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80" w:rsidRDefault="0023492C" w:rsidP="0023492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 україні згідно діючого законодавства виділяють такі види підприємств :</w:t>
      </w:r>
    </w:p>
    <w:p w:rsidR="0023492C" w:rsidRDefault="0023492C" w:rsidP="002349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Приватне підприємство (засноване на власності фізичної особи )</w:t>
      </w:r>
    </w:p>
    <w:p w:rsidR="0023492C" w:rsidRDefault="0023492C" w:rsidP="002349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Колективне ( засноване на власності трудового колективу )</w:t>
      </w:r>
    </w:p>
    <w:p w:rsidR="0023492C" w:rsidRDefault="0023492C" w:rsidP="002349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Господарське товариство ( підприємство засноване на власності обєднання громадян )</w:t>
      </w:r>
    </w:p>
    <w:p w:rsidR="0023492C" w:rsidRDefault="0023492C" w:rsidP="002349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Комунальне ( засноване на власності відповідної територіальної громади )</w:t>
      </w:r>
    </w:p>
    <w:p w:rsidR="0023492C" w:rsidRDefault="0023492C" w:rsidP="002349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Державне ( засноване на державній власності )</w:t>
      </w:r>
    </w:p>
    <w:p w:rsidR="0023492C" w:rsidRDefault="0023492C" w:rsidP="002349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Спільне підприемство ( засноване на обєднанні майнам різних власників )</w:t>
      </w:r>
    </w:p>
    <w:p w:rsidR="0023492C" w:rsidRDefault="00D03C5D" w:rsidP="002349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Функціонування підприємств різних типів формує економічний простір розвитку ринкових відносин. Підприємство повинно вирішувати три взаємоповязані проблеми :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Що виробляти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виробляти 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кого виробляти</w:t>
      </w:r>
    </w:p>
    <w:p w:rsidR="00D03C5D" w:rsidRDefault="00D03C5D" w:rsidP="00D03C5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законодавства підприємство самостійно :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Планує свою діяльність та визначає перспективи розвитку виходячи із попиту на свою продукцію ……………………і підвищення доходів його працівників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Здійснює матеріально-технічне забезпечення власного виробництва та …………..через систему прямих контактів із постачальниками та посередницькими організаціями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Продає свою продукцію та інші матеріальні цінності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Самостійно або на договірній основі встановлює ціни на свою продукцію, роботи. Послуги та майно крім випадку державного регулювання цін на особливо значемі види продукції 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 чисельність та структуру персоналу, обирає форми та системи оплати праці та її стимулювання , розміри фонду оплати праці враховуючи соціальні гарантії та співвідношення між темпами росту оплати праці та темпами випкску продукції </w:t>
      </w:r>
    </w:p>
    <w:p w:rsidR="00D03C5D" w:rsidRDefault="00D03C5D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Обирає банківську установу </w:t>
      </w:r>
      <w:r w:rsidR="00FE3233">
        <w:rPr>
          <w:sz w:val="28"/>
          <w:szCs w:val="28"/>
        </w:rPr>
        <w:t>для здійснення операцій, визаначає умови та характкер використання своїх- вільних коштів</w:t>
      </w:r>
    </w:p>
    <w:p w:rsidR="00FE3233" w:rsidRDefault="00FE3233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Здійснює екнгоомічну діґяльність, отримує та використовувалюту. Проводить різні операції з цінними ипаперами </w:t>
      </w:r>
    </w:p>
    <w:p w:rsidR="00FE3233" w:rsidRDefault="00FE3233" w:rsidP="00D03C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Визначає напрямки та обсяги отриманогот прибутку</w:t>
      </w:r>
    </w:p>
    <w:p w:rsidR="00FE3233" w:rsidRDefault="00FE3233" w:rsidP="00FE32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Підприємство функціонує в </w:t>
      </w:r>
      <w:bookmarkEnd w:id="0"/>
      <w:r>
        <w:rPr>
          <w:sz w:val="28"/>
          <w:szCs w:val="28"/>
        </w:rPr>
        <w:t>умовах ринкової економіки ,основними прирннципами якої є :</w:t>
      </w:r>
    </w:p>
    <w:p w:rsidR="00FE3233" w:rsidRPr="00FE3233" w:rsidRDefault="00FE3233" w:rsidP="00FE323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FE3233">
        <w:rPr>
          <w:sz w:val="28"/>
          <w:szCs w:val="28"/>
        </w:rPr>
        <w:t xml:space="preserve">онцепця </w:t>
      </w:r>
      <w:r w:rsidR="00F856C4">
        <w:rPr>
          <w:b/>
          <w:sz w:val="28"/>
          <w:szCs w:val="28"/>
        </w:rPr>
        <w:t>людин</w:t>
      </w:r>
      <w:r w:rsidRPr="00FE3233">
        <w:rPr>
          <w:b/>
          <w:sz w:val="28"/>
          <w:szCs w:val="28"/>
        </w:rPr>
        <w:t>и економічної</w:t>
      </w:r>
    </w:p>
    <w:p w:rsidR="00FE3233" w:rsidRDefault="00FE3233" w:rsidP="00FE32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Рівність сторін, що </w:t>
      </w:r>
      <w:r w:rsidR="00F856C4">
        <w:rPr>
          <w:sz w:val="28"/>
          <w:szCs w:val="28"/>
        </w:rPr>
        <w:t>в</w:t>
      </w:r>
      <w:r>
        <w:rPr>
          <w:sz w:val="28"/>
          <w:szCs w:val="28"/>
        </w:rPr>
        <w:t>ступають в госп</w:t>
      </w:r>
      <w:r w:rsidR="00F856C4">
        <w:rPr>
          <w:sz w:val="28"/>
          <w:szCs w:val="28"/>
        </w:rPr>
        <w:t>одарські відносини відповідно д</w:t>
      </w:r>
      <w:r>
        <w:rPr>
          <w:sz w:val="28"/>
          <w:szCs w:val="28"/>
        </w:rPr>
        <w:t>о існуючих правил гри</w:t>
      </w:r>
    </w:p>
    <w:p w:rsidR="00FE3233" w:rsidRDefault="00FE3233" w:rsidP="00FE32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Цілковита інформативність ,прозорість сфер в яких взаємодіють партнери за співробітництвом</w:t>
      </w:r>
    </w:p>
    <w:p w:rsidR="00FE3233" w:rsidRDefault="00F856C4" w:rsidP="00FE32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Плинність та мобільність е</w:t>
      </w:r>
      <w:r w:rsidR="00FE3233">
        <w:rPr>
          <w:sz w:val="28"/>
          <w:szCs w:val="28"/>
        </w:rPr>
        <w:t>кономічних ресурсів</w:t>
      </w:r>
    </w:p>
    <w:p w:rsidR="00FE3233" w:rsidRDefault="00FE3233" w:rsidP="00FE32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Великі коливання в рівнях оплати праці</w:t>
      </w:r>
    </w:p>
    <w:p w:rsidR="00FE3233" w:rsidRDefault="00FE3233" w:rsidP="00FE32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Залежність кількості зайнятих від розмірів сукупного фонду оплати праці</w:t>
      </w:r>
    </w:p>
    <w:p w:rsidR="00FE3233" w:rsidRDefault="00F856C4" w:rsidP="00FE32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Абсолютизація приб</w:t>
      </w:r>
      <w:r w:rsidR="00FE3233">
        <w:rPr>
          <w:sz w:val="28"/>
          <w:szCs w:val="28"/>
        </w:rPr>
        <w:t>утку</w:t>
      </w:r>
      <w:r w:rsidRPr="00F856C4">
        <w:rPr>
          <w:sz w:val="28"/>
          <w:szCs w:val="28"/>
        </w:rPr>
        <w:t>,</w:t>
      </w:r>
      <w:r w:rsidR="00FE3233">
        <w:rPr>
          <w:sz w:val="28"/>
          <w:szCs w:val="28"/>
        </w:rPr>
        <w:t xml:space="preserve"> як головної мети діяльності підприємсьтва і нагромадження капіталу</w:t>
      </w:r>
    </w:p>
    <w:p w:rsidR="00245A62" w:rsidRDefault="00FE3233" w:rsidP="00FE32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Еконосмічний лібералізм </w:t>
      </w:r>
    </w:p>
    <w:p w:rsidR="00245A62" w:rsidRDefault="00245A62" w:rsidP="00245A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Згідно чинного законодавства субєктам</w:t>
      </w:r>
      <w:r w:rsidR="00F856C4">
        <w:rPr>
          <w:sz w:val="28"/>
          <w:szCs w:val="28"/>
        </w:rPr>
        <w:t xml:space="preserve">и ринкої економіки можуть бути </w:t>
      </w:r>
      <w:r>
        <w:rPr>
          <w:sz w:val="28"/>
          <w:szCs w:val="28"/>
        </w:rPr>
        <w:t>:</w:t>
      </w:r>
    </w:p>
    <w:p w:rsidR="00245A62" w:rsidRDefault="00245A62" w:rsidP="00245A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Практично кожен індивідум як фізична особа, що не обмежена законом у правосубєктності та дієздатності, групи громадін, трудові колективи, юридичні особи всіх форм власності</w:t>
      </w:r>
    </w:p>
    <w:p w:rsidR="00245A62" w:rsidRDefault="00245A62" w:rsidP="00245A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Субєктами господарювання визнаються учасники господарських відносин які здійснюють підприємницьку діяльністьт  реаліфзуючи господарську компетенцію ( сукупіність господарських прав і обовящзків ) Мають відкроемлене майно і несуть відповідальність за своїми зобовязаннями в межах цього майна.</w:t>
      </w:r>
    </w:p>
    <w:p w:rsidR="00245A62" w:rsidRDefault="00245A62" w:rsidP="00245A62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Субєктами господарювання є :</w:t>
      </w:r>
    </w:p>
    <w:p w:rsidR="00245A62" w:rsidRDefault="00245A62" w:rsidP="00245A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Господарські організації ( юридичні особи створені відповідно до чинного законодавства, державні, комунальні та інші підприємства )</w:t>
      </w:r>
    </w:p>
    <w:p w:rsidR="00245A62" w:rsidRDefault="00245A62" w:rsidP="00245A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Громадярни укріїнри , іноземці та особи без громадянства, які здійснюють господарську діяльність та зареєстровані відповідно до закону як підприємці</w:t>
      </w:r>
    </w:p>
    <w:p w:rsidR="00245A62" w:rsidRDefault="00245A62" w:rsidP="00245A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Філії , предмставництва та інші відоктроем лені  підрозділи господарських організацій утворені ними для здійсненнч я підприємницької діяльності</w:t>
      </w:r>
    </w:p>
    <w:p w:rsidR="00245A62" w:rsidRDefault="00245A62" w:rsidP="00245A6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Субєкти господарювання реалізують свою підприємницьку компетенцію на основі права власності, права господарською ві</w:t>
      </w:r>
      <w:r w:rsidRPr="00F856C4">
        <w:rPr>
          <w:b/>
          <w:sz w:val="28"/>
          <w:szCs w:val="28"/>
        </w:rPr>
        <w:t>данн</w:t>
      </w:r>
      <w:r>
        <w:rPr>
          <w:b/>
          <w:sz w:val="28"/>
          <w:szCs w:val="28"/>
        </w:rPr>
        <w:t xml:space="preserve">я, права оперативеного управління, права оперативногостподарського використання майна відповідно до визначення своєї компетенції </w:t>
      </w:r>
      <w:r w:rsidR="00AB38D4">
        <w:rPr>
          <w:b/>
          <w:sz w:val="28"/>
          <w:szCs w:val="28"/>
        </w:rPr>
        <w:t>.</w:t>
      </w:r>
    </w:p>
    <w:p w:rsidR="00AB38D4" w:rsidRDefault="00AB38D4" w:rsidP="00AB38D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……………</w:t>
      </w:r>
    </w:p>
    <w:p w:rsidR="00AB38D4" w:rsidRDefault="00F856C4" w:rsidP="00AB3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Як</w:t>
      </w:r>
      <w:r w:rsidR="00AB38D4">
        <w:rPr>
          <w:sz w:val="28"/>
          <w:szCs w:val="28"/>
        </w:rPr>
        <w:t>а полягає у виробництві товар</w:t>
      </w:r>
      <w:r>
        <w:rPr>
          <w:sz w:val="28"/>
          <w:szCs w:val="28"/>
        </w:rPr>
        <w:t>і</w:t>
      </w:r>
      <w:r w:rsidR="00AB38D4">
        <w:rPr>
          <w:sz w:val="28"/>
          <w:szCs w:val="28"/>
        </w:rPr>
        <w:t xml:space="preserve">в і послуг на які є попит . </w:t>
      </w:r>
      <w:r>
        <w:rPr>
          <w:sz w:val="28"/>
          <w:szCs w:val="28"/>
        </w:rPr>
        <w:t>За класичною економічною теорією процес прода</w:t>
      </w:r>
      <w:r w:rsidR="00AB38D4">
        <w:rPr>
          <w:sz w:val="28"/>
          <w:szCs w:val="28"/>
        </w:rPr>
        <w:t>жу продукції відбувається відповідно до фундаментального економічного закону Жана Батіста Сея згідно з яким сукупний попит = сукупній пропозиції</w:t>
      </w:r>
      <w:r>
        <w:rPr>
          <w:sz w:val="28"/>
          <w:szCs w:val="28"/>
        </w:rPr>
        <w:t>,</w:t>
      </w:r>
      <w:r w:rsidR="00265E10">
        <w:rPr>
          <w:sz w:val="28"/>
          <w:szCs w:val="28"/>
        </w:rPr>
        <w:t xml:space="preserve"> </w:t>
      </w:r>
      <w:r w:rsidR="00AB38D4">
        <w:rPr>
          <w:sz w:val="28"/>
          <w:szCs w:val="28"/>
        </w:rPr>
        <w:t xml:space="preserve"> тому економічна криза неможлиа. Тому роль підприємства була неважлива і зводилася до виробничої функції. </w:t>
      </w:r>
    </w:p>
    <w:p w:rsidR="00AB38D4" w:rsidRDefault="00AB38D4" w:rsidP="00AB3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Неокласична теорія розглядає підприємстово як ціліний обжєкт що перетворює вихідні ресурси в цілісну……………………виробгництво. Ця моде5ль базується на виробничій функції, яка визначає залежність результатів виробництва від витрачених ресурсів. Параметри виробничої функції визначаються конкретними технологіними процесами головним завданням підприємства є визначити необіхід6ні обсяги та співвідношення витрат, які дали б змогу встановлювати таку ринкову ціну на продукцію, яка би максимізувала прибуток. </w:t>
      </w:r>
    </w:p>
    <w:p w:rsidR="006574D7" w:rsidRDefault="00AB38D4" w:rsidP="00AB3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…………………………із зовнішніми організаціями та працівниками ………………більше уваги приділяється підприємницбьким здібностям працівників…………………….реалізації функції менеджменту (організації , контролю, плануванню, аналізу) ю.</w:t>
      </w:r>
    </w:p>
    <w:p w:rsidR="006574D7" w:rsidRDefault="006574D7" w:rsidP="00AB3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Еволюційна теорія розглядає підприємство як один із субєктів в середовищі собі подібних поведінка підприємства визначається взаємовідносинами між членами суспільства та деякими внутрішніми цого характеристиками. </w:t>
      </w:r>
    </w:p>
    <w:p w:rsidR="006574D7" w:rsidRDefault="006574D7" w:rsidP="00AB3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Критерій оптимізації прибутку має динамічний характер і змінюється залежно від ситуацій в часі.</w:t>
      </w:r>
    </w:p>
    <w:p w:rsidR="006574D7" w:rsidRDefault="006574D7" w:rsidP="00AB3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Підприємницька модель ( базуєтьс яна уявленнях про підприємство …………..прикладання господарської ініціативи та власних або доступних до долучення зовнішніх ресурсів в основі підприємства перебуває особистість підприємця як незалежного енергійного активного налаштованого наи успіх, схильного до ризику , адикватного  та впевненого в собі )</w:t>
      </w:r>
    </w:p>
    <w:p w:rsidR="00AB38D4" w:rsidRPr="00AB38D4" w:rsidRDefault="006574D7" w:rsidP="00AB3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Концепція агенськохї моделі ( відображає взаємовідносини між власником та менеджерами підприємства )</w:t>
      </w:r>
      <w:r w:rsidR="00AB38D4">
        <w:rPr>
          <w:sz w:val="28"/>
          <w:szCs w:val="28"/>
        </w:rPr>
        <w:t xml:space="preserve">  </w:t>
      </w:r>
    </w:p>
    <w:p w:rsidR="00FE3233" w:rsidRPr="00245A62" w:rsidRDefault="00FE3233" w:rsidP="00245A62">
      <w:pPr>
        <w:ind w:left="360"/>
        <w:jc w:val="both"/>
        <w:rPr>
          <w:sz w:val="28"/>
          <w:szCs w:val="28"/>
        </w:rPr>
      </w:pPr>
      <w:r w:rsidRPr="00245A62">
        <w:rPr>
          <w:sz w:val="28"/>
          <w:szCs w:val="28"/>
        </w:rPr>
        <w:t xml:space="preserve"> </w:t>
      </w:r>
    </w:p>
    <w:p w:rsidR="00FE3233" w:rsidRPr="00FE3233" w:rsidRDefault="00FE3233" w:rsidP="00FE3233">
      <w:pPr>
        <w:tabs>
          <w:tab w:val="left" w:pos="1995"/>
        </w:tabs>
        <w:rPr>
          <w:b/>
          <w:sz w:val="28"/>
          <w:szCs w:val="28"/>
        </w:rPr>
      </w:pPr>
      <w:r w:rsidRPr="00FE3233">
        <w:rPr>
          <w:b/>
          <w:sz w:val="28"/>
          <w:szCs w:val="28"/>
        </w:rPr>
        <w:tab/>
      </w:r>
    </w:p>
    <w:sectPr w:rsidR="00FE3233" w:rsidRPr="00FE3233" w:rsidSect="00A50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EB" w:rsidRDefault="00CE70EB" w:rsidP="00CE70EB">
      <w:pPr>
        <w:spacing w:after="0" w:line="240" w:lineRule="auto"/>
      </w:pPr>
      <w:r>
        <w:separator/>
      </w:r>
    </w:p>
  </w:endnote>
  <w:endnote w:type="continuationSeparator" w:id="0">
    <w:p w:rsidR="00CE70EB" w:rsidRDefault="00CE70EB" w:rsidP="00CE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EB" w:rsidRDefault="00CE70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EB" w:rsidRDefault="00CE70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EB" w:rsidRDefault="00CE70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EB" w:rsidRDefault="00CE70EB" w:rsidP="00CE70EB">
      <w:pPr>
        <w:spacing w:after="0" w:line="240" w:lineRule="auto"/>
      </w:pPr>
      <w:r>
        <w:separator/>
      </w:r>
    </w:p>
  </w:footnote>
  <w:footnote w:type="continuationSeparator" w:id="0">
    <w:p w:rsidR="00CE70EB" w:rsidRDefault="00CE70EB" w:rsidP="00CE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EB" w:rsidRDefault="00CE70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EB" w:rsidRPr="00CE70EB" w:rsidRDefault="00CE70EB" w:rsidP="00CE70EB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CE70EB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CE70E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EB" w:rsidRDefault="00CE70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337E"/>
    <w:multiLevelType w:val="hybridMultilevel"/>
    <w:tmpl w:val="34CAAEDA"/>
    <w:lvl w:ilvl="0" w:tplc="C56A2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92C"/>
    <w:rsid w:val="001111D6"/>
    <w:rsid w:val="0023492C"/>
    <w:rsid w:val="00245A62"/>
    <w:rsid w:val="00265E10"/>
    <w:rsid w:val="004E3B36"/>
    <w:rsid w:val="00535E66"/>
    <w:rsid w:val="005C5438"/>
    <w:rsid w:val="006574D7"/>
    <w:rsid w:val="00667A8C"/>
    <w:rsid w:val="007E4F3B"/>
    <w:rsid w:val="0086745D"/>
    <w:rsid w:val="00A50580"/>
    <w:rsid w:val="00AB38D4"/>
    <w:rsid w:val="00CE70EB"/>
    <w:rsid w:val="00D03C5D"/>
    <w:rsid w:val="00F856C4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80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E70EB"/>
    <w:rPr>
      <w:noProof/>
    </w:rPr>
  </w:style>
  <w:style w:type="paragraph" w:styleId="a6">
    <w:name w:val="footer"/>
    <w:basedOn w:val="a"/>
    <w:link w:val="a7"/>
    <w:uiPriority w:val="99"/>
    <w:unhideWhenUsed/>
    <w:rsid w:val="00CE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E70EB"/>
    <w:rPr>
      <w:noProof/>
    </w:rPr>
  </w:style>
  <w:style w:type="character" w:styleId="a8">
    <w:name w:val="Hyperlink"/>
    <w:basedOn w:val="a0"/>
    <w:uiPriority w:val="99"/>
    <w:unhideWhenUsed/>
    <w:rsid w:val="00CE7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684</Words>
  <Characters>4752</Characters>
  <Application>Microsoft Office Word</Application>
  <DocSecurity>0</DocSecurity>
  <Lines>101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Ivan</cp:lastModifiedBy>
  <cp:revision>5</cp:revision>
  <dcterms:created xsi:type="dcterms:W3CDTF">2010-09-16T12:51:00Z</dcterms:created>
  <dcterms:modified xsi:type="dcterms:W3CDTF">2013-01-25T23:07:00Z</dcterms:modified>
</cp:coreProperties>
</file>