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Економічний словник. Тлумачно-термінологічний Коноплицький В.А., Філіна А.І. . — К., ТОВ "КНТ" 2007 . — 580 с.</w:t>
      </w:r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Економічний словник довідник /Башнянин Г.І., посібник ПП "Магнолія 2006", 2009. — 688 с.</w:t>
      </w:r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Економічний тлумачний словник (2-е вид.) Гордієнко Д.Д. . — К., ТОВ "КНТ" 2007 . — 360 с.</w:t>
      </w:r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Економічний тлумачний словник: власність, приватизація, ринок цінних паперів Алексеєнко Л. М., Алексеєнко В. М. «Наші книги», 2003 — 762 с.</w:t>
      </w:r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Зовнішньоекономічний словник / Філіпенко А. С. «Академвидав», 2009 — 248 с.</w:t>
      </w:r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Інвестиції / [Фінансово-інвестиційно-інноваційний термінологічний словник, 2000 сл. ] Шира Т.Б., Карпінський Б.А. К., «Професіонал», 2009 — 464 с. </w:t>
      </w:r>
      <w:hyperlink r:id="rId8" w:history="1">
        <w:r w:rsidRPr="003932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ISBN 978-966-370-079-3</w:t>
        </w:r>
      </w:hyperlink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Менеджерський словник. М. Колесніков Г.О. — К.: Видавничий дім «Професіонал», 2007. — 288 с.</w:t>
      </w:r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 і аудит: Термінологічний словник. Загородній А. Г., Вознюк Г. Л. «Центр Європи», 2002. — 261 с.</w:t>
      </w:r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Словник банківських термінів. Банківська справа: Термінологічний словник Загороднiй А. Г., Слiпушко О. М., Вознюк Г. Л., Смовженко Т. С. К.: Аконiт, 2000. — </w:t>
      </w:r>
      <w:hyperlink r:id="rId9" w:history="1">
        <w:r w:rsidRPr="003932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ISBN 966-7173-17-8</w:t>
        </w:r>
      </w:hyperlink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Словник-посібник економічних термінів: Дрозд О. М., Дубiчинський В. В., Д’яков А. С., Зубарєва В. А., Кияк Т. Р. К.: КМ Аcademia, 1997. — </w:t>
      </w:r>
      <w:hyperlink r:id="rId10" w:history="1">
        <w:r w:rsidRPr="003932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ISBN 966-518-025-8</w:t>
        </w:r>
      </w:hyperlink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Словник сучасних економічних термінів Живко М.О., Живко З.Б., Живко І.Ю. Л., Край, 2007 — 384 с. ISBN: 978-966-547-253-7</w:t>
      </w:r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>Тлумачний словник економіста. Навчальний посібник рекомендовано МОН України Гончаров С.М. 2009. — 268 с.</w:t>
      </w:r>
    </w:p>
    <w:p w:rsidR="00BB4FAC" w:rsidRPr="00393215" w:rsidRDefault="00BB4FAC" w:rsidP="0039321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>Экономический словарь. Толково-терминологический Коноплицкий В.А., Филина А.И. . — К., ТОВ "КНТ" 2007 . — 624 с.</w:t>
      </w:r>
    </w:p>
    <w:p w:rsidR="00BB4FAC" w:rsidRPr="00393215" w:rsidRDefault="00BB4FAC" w:rsidP="00393215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142" w:hanging="284"/>
        <w:contextualSpacing/>
        <w:rPr>
          <w:b/>
          <w:sz w:val="28"/>
          <w:szCs w:val="28"/>
        </w:rPr>
      </w:pPr>
      <w:r w:rsidRPr="00393215">
        <w:rPr>
          <w:rStyle w:val="a5"/>
          <w:b w:val="0"/>
          <w:szCs w:val="28"/>
        </w:rPr>
        <w:t xml:space="preserve">ЗАГОРОДНІЙ </w:t>
      </w:r>
      <w:r w:rsidRPr="00393215">
        <w:rPr>
          <w:rStyle w:val="a5"/>
          <w:b w:val="0"/>
          <w:sz w:val="28"/>
          <w:szCs w:val="28"/>
        </w:rPr>
        <w:t>Анатолій Григорович, ВОЗНЮК Геннадій Леонідович</w:t>
      </w:r>
    </w:p>
    <w:p w:rsidR="00BB4FAC" w:rsidRPr="00393215" w:rsidRDefault="00BB4FAC" w:rsidP="00393215">
      <w:pPr>
        <w:pStyle w:val="a4"/>
        <w:tabs>
          <w:tab w:val="num" w:pos="851"/>
        </w:tabs>
        <w:spacing w:line="360" w:lineRule="auto"/>
        <w:ind w:left="142" w:hanging="284"/>
        <w:contextualSpacing/>
        <w:rPr>
          <w:sz w:val="28"/>
          <w:szCs w:val="28"/>
        </w:rPr>
      </w:pPr>
      <w:r w:rsidRPr="00393215">
        <w:rPr>
          <w:rStyle w:val="a5"/>
          <w:b w:val="0"/>
          <w:sz w:val="22"/>
          <w:szCs w:val="28"/>
        </w:rPr>
        <w:lastRenderedPageBreak/>
        <w:t xml:space="preserve">ФІНАНСОВО-ЕКОНОМІЧНИЙ </w:t>
      </w:r>
      <w:bookmarkEnd w:id="0"/>
      <w:r w:rsidRPr="00393215">
        <w:rPr>
          <w:rStyle w:val="a5"/>
          <w:b w:val="0"/>
          <w:sz w:val="22"/>
          <w:szCs w:val="28"/>
        </w:rPr>
        <w:t xml:space="preserve">СЛОВНИК </w:t>
      </w:r>
      <w:r w:rsidRPr="00393215">
        <w:rPr>
          <w:sz w:val="22"/>
          <w:szCs w:val="28"/>
        </w:rPr>
        <w:t xml:space="preserve"> ISBN </w:t>
      </w:r>
      <w:r w:rsidRPr="00393215">
        <w:rPr>
          <w:sz w:val="28"/>
          <w:szCs w:val="28"/>
        </w:rPr>
        <w:t xml:space="preserve">978-966-346-393-3  Видавництво «Знання», оригінал-макет, 2007 </w:t>
      </w:r>
    </w:p>
    <w:p w:rsidR="00BB4FAC" w:rsidRPr="00393215" w:rsidRDefault="00BB4FAC" w:rsidP="00393215">
      <w:pPr>
        <w:pStyle w:val="a4"/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contextualSpacing/>
        <w:rPr>
          <w:sz w:val="28"/>
          <w:szCs w:val="28"/>
        </w:rPr>
      </w:pPr>
      <w:r w:rsidRPr="00393215">
        <w:rPr>
          <w:rStyle w:val="linkmsg"/>
          <w:sz w:val="28"/>
          <w:szCs w:val="28"/>
        </w:rPr>
        <w:t>Сучасний економічний словник</w:t>
      </w:r>
      <w:r w:rsidR="00BC459D" w:rsidRPr="00393215">
        <w:rPr>
          <w:rStyle w:val="linkmsg"/>
          <w:sz w:val="28"/>
          <w:szCs w:val="28"/>
        </w:rPr>
        <w:t xml:space="preserve"> </w:t>
      </w:r>
      <w:r w:rsidR="00BC459D" w:rsidRPr="00393215">
        <w:rPr>
          <w:sz w:val="28"/>
          <w:szCs w:val="28"/>
        </w:rPr>
        <w:t>Б. А. Райзберг, Л. Ш. Лозовский, Е. Б. Стародубцева  Инфра-М (2008)</w:t>
      </w:r>
    </w:p>
    <w:p w:rsidR="00BC459D" w:rsidRPr="00393215" w:rsidRDefault="00BC459D" w:rsidP="00393215">
      <w:pPr>
        <w:pStyle w:val="a4"/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contextualSpacing/>
        <w:rPr>
          <w:rStyle w:val="a5"/>
          <w:bCs w:val="0"/>
          <w:sz w:val="28"/>
          <w:szCs w:val="28"/>
        </w:rPr>
      </w:pPr>
      <w:r w:rsidRPr="00393215">
        <w:rPr>
          <w:rStyle w:val="a5"/>
          <w:b w:val="0"/>
          <w:sz w:val="28"/>
          <w:szCs w:val="28"/>
        </w:rPr>
        <w:t>Сивак М. В. Новий великий німецько-український економічний словник / Національний банк України. – К.: УБС НБУ, 2008. – 1515 с.</w:t>
      </w:r>
    </w:p>
    <w:p w:rsidR="00BC459D" w:rsidRPr="00393215" w:rsidRDefault="008069D8" w:rsidP="00393215">
      <w:pPr>
        <w:pStyle w:val="a6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hanging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hyperlink r:id="rId11" w:history="1">
        <w:r w:rsidR="00BC459D" w:rsidRPr="00393215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Фінансово-Економічний Словник</w:t>
        </w:r>
      </w:hyperlink>
      <w:r w:rsidR="003932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.  </w:t>
      </w:r>
      <w:r w:rsidR="00BC459D"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Економічна Онлайн Енциклопедія</w:t>
      </w:r>
      <w:r w:rsidR="00B1267C" w:rsidRPr="00393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2" w:history="1">
        <w:r w:rsidR="00B1267C" w:rsidRPr="003932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http://fes.net.ua/</w:t>
        </w:r>
      </w:hyperlink>
    </w:p>
    <w:p w:rsidR="00B1267C" w:rsidRPr="00393215" w:rsidRDefault="00B1267C" w:rsidP="00393215">
      <w:pPr>
        <w:pStyle w:val="1"/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contextualSpacing/>
        <w:rPr>
          <w:b w:val="0"/>
          <w:sz w:val="28"/>
          <w:szCs w:val="28"/>
        </w:rPr>
      </w:pPr>
      <w:r w:rsidRPr="00393215">
        <w:rPr>
          <w:b w:val="0"/>
          <w:sz w:val="28"/>
          <w:szCs w:val="28"/>
        </w:rPr>
        <w:t>Мочерний С.В. Економічний словник-довідник Київ: Феміна, 1995. - 368 с.</w:t>
      </w:r>
    </w:p>
    <w:p w:rsidR="00B1267C" w:rsidRPr="00393215" w:rsidRDefault="00B1267C" w:rsidP="00393215">
      <w:pPr>
        <w:pStyle w:val="1"/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contextualSpacing/>
        <w:rPr>
          <w:b w:val="0"/>
          <w:sz w:val="28"/>
          <w:szCs w:val="28"/>
        </w:rPr>
      </w:pPr>
      <w:r w:rsidRPr="00393215">
        <w:rPr>
          <w:b w:val="0"/>
          <w:sz w:val="28"/>
          <w:szCs w:val="28"/>
        </w:rPr>
        <w:t>Словник; Кредитно-розрахункові операції - Мілай А.О.</w:t>
      </w:r>
    </w:p>
    <w:p w:rsidR="00B1267C" w:rsidRPr="00393215" w:rsidRDefault="00B1267C" w:rsidP="00393215">
      <w:pPr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267C" w:rsidRPr="00393215" w:rsidRDefault="00B1267C" w:rsidP="00393215">
      <w:pPr>
        <w:pStyle w:val="a6"/>
        <w:spacing w:before="100" w:beforeAutospacing="1" w:after="100" w:afterAutospacing="1" w:line="36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459D" w:rsidRPr="00393215" w:rsidRDefault="00BC459D" w:rsidP="00393215">
      <w:pPr>
        <w:pStyle w:val="a4"/>
        <w:spacing w:line="360" w:lineRule="auto"/>
        <w:ind w:left="142" w:hanging="284"/>
        <w:contextualSpacing/>
        <w:rPr>
          <w:b/>
          <w:sz w:val="28"/>
          <w:szCs w:val="28"/>
        </w:rPr>
      </w:pPr>
    </w:p>
    <w:p w:rsidR="00BB4FAC" w:rsidRPr="00393215" w:rsidRDefault="00BB4FAC" w:rsidP="00393215">
      <w:pPr>
        <w:pStyle w:val="a4"/>
        <w:tabs>
          <w:tab w:val="num" w:pos="851"/>
        </w:tabs>
        <w:spacing w:line="360" w:lineRule="auto"/>
        <w:ind w:left="142" w:hanging="284"/>
        <w:contextualSpacing/>
        <w:rPr>
          <w:sz w:val="28"/>
          <w:szCs w:val="28"/>
        </w:rPr>
      </w:pPr>
    </w:p>
    <w:p w:rsidR="00BB4FAC" w:rsidRPr="00393215" w:rsidRDefault="00BB4FAC" w:rsidP="00393215">
      <w:pPr>
        <w:pStyle w:val="a4"/>
        <w:spacing w:line="360" w:lineRule="auto"/>
        <w:ind w:left="142" w:hanging="284"/>
        <w:contextualSpacing/>
        <w:rPr>
          <w:sz w:val="28"/>
          <w:szCs w:val="28"/>
        </w:rPr>
      </w:pPr>
      <w:r w:rsidRPr="00393215">
        <w:rPr>
          <w:sz w:val="28"/>
          <w:szCs w:val="28"/>
        </w:rPr>
        <w:t> </w:t>
      </w:r>
    </w:p>
    <w:p w:rsidR="00BB4FAC" w:rsidRPr="00393215" w:rsidRDefault="00BB4FAC" w:rsidP="00393215">
      <w:pPr>
        <w:pStyle w:val="a4"/>
        <w:spacing w:line="360" w:lineRule="auto"/>
        <w:ind w:left="142" w:hanging="284"/>
        <w:contextualSpacing/>
        <w:rPr>
          <w:sz w:val="28"/>
          <w:szCs w:val="28"/>
        </w:rPr>
      </w:pPr>
    </w:p>
    <w:p w:rsidR="00BB4FAC" w:rsidRPr="00393215" w:rsidRDefault="00BB4FAC" w:rsidP="00393215">
      <w:pPr>
        <w:spacing w:before="100" w:beforeAutospacing="1" w:after="100" w:afterAutospacing="1" w:line="36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187" w:rsidRPr="00393215" w:rsidRDefault="00D46187" w:rsidP="00393215">
      <w:pPr>
        <w:spacing w:line="360" w:lineRule="auto"/>
        <w:ind w:left="142" w:hanging="284"/>
        <w:contextualSpacing/>
        <w:rPr>
          <w:rFonts w:ascii="Times New Roman" w:hAnsi="Times New Roman" w:cs="Times New Roman"/>
          <w:sz w:val="28"/>
          <w:szCs w:val="28"/>
        </w:rPr>
      </w:pPr>
    </w:p>
    <w:sectPr w:rsidR="00D46187" w:rsidRPr="00393215" w:rsidSect="003932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67" w:rsidRDefault="005F7D67" w:rsidP="00393215">
      <w:pPr>
        <w:spacing w:after="0" w:line="240" w:lineRule="auto"/>
      </w:pPr>
      <w:r>
        <w:separator/>
      </w:r>
    </w:p>
  </w:endnote>
  <w:endnote w:type="continuationSeparator" w:id="0">
    <w:p w:rsidR="005F7D67" w:rsidRDefault="005F7D67" w:rsidP="0039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D8" w:rsidRDefault="008069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D8" w:rsidRDefault="008069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D8" w:rsidRDefault="008069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67" w:rsidRDefault="005F7D67" w:rsidP="00393215">
      <w:pPr>
        <w:spacing w:after="0" w:line="240" w:lineRule="auto"/>
      </w:pPr>
      <w:r>
        <w:separator/>
      </w:r>
    </w:p>
  </w:footnote>
  <w:footnote w:type="continuationSeparator" w:id="0">
    <w:p w:rsidR="005F7D67" w:rsidRDefault="005F7D67" w:rsidP="0039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D8" w:rsidRDefault="008069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5" w:rsidRPr="008069D8" w:rsidRDefault="008069D8" w:rsidP="008069D8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8069D8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8069D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D8" w:rsidRDefault="008069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55B"/>
    <w:multiLevelType w:val="multilevel"/>
    <w:tmpl w:val="40C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CF8"/>
    <w:multiLevelType w:val="multilevel"/>
    <w:tmpl w:val="EF4A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D"/>
    <w:rsid w:val="00393215"/>
    <w:rsid w:val="005F7D67"/>
    <w:rsid w:val="008069D8"/>
    <w:rsid w:val="009C193D"/>
    <w:rsid w:val="00B1267C"/>
    <w:rsid w:val="00BB4FAC"/>
    <w:rsid w:val="00BC459D"/>
    <w:rsid w:val="00D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F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B4FAC"/>
    <w:rPr>
      <w:b/>
      <w:bCs/>
    </w:rPr>
  </w:style>
  <w:style w:type="character" w:customStyle="1" w:styleId="linkmsg">
    <w:name w:val="link_msg"/>
    <w:basedOn w:val="a0"/>
    <w:rsid w:val="00BB4FAC"/>
  </w:style>
  <w:style w:type="character" w:customStyle="1" w:styleId="10">
    <w:name w:val="Заголовок 1 Знак"/>
    <w:basedOn w:val="a0"/>
    <w:link w:val="1"/>
    <w:uiPriority w:val="9"/>
    <w:rsid w:val="00BC459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scription">
    <w:name w:val="description"/>
    <w:basedOn w:val="a"/>
    <w:rsid w:val="00BC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C45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32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3215"/>
  </w:style>
  <w:style w:type="paragraph" w:styleId="a9">
    <w:name w:val="footer"/>
    <w:basedOn w:val="a"/>
    <w:link w:val="aa"/>
    <w:uiPriority w:val="99"/>
    <w:unhideWhenUsed/>
    <w:rsid w:val="003932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F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B4FAC"/>
    <w:rPr>
      <w:b/>
      <w:bCs/>
    </w:rPr>
  </w:style>
  <w:style w:type="character" w:customStyle="1" w:styleId="linkmsg">
    <w:name w:val="link_msg"/>
    <w:basedOn w:val="a0"/>
    <w:rsid w:val="00BB4FAC"/>
  </w:style>
  <w:style w:type="character" w:customStyle="1" w:styleId="10">
    <w:name w:val="Заголовок 1 Знак"/>
    <w:basedOn w:val="a0"/>
    <w:link w:val="1"/>
    <w:uiPriority w:val="9"/>
    <w:rsid w:val="00BC459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scription">
    <w:name w:val="description"/>
    <w:basedOn w:val="a"/>
    <w:rsid w:val="00BC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C45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32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3215"/>
  </w:style>
  <w:style w:type="paragraph" w:styleId="a9">
    <w:name w:val="footer"/>
    <w:basedOn w:val="a"/>
    <w:link w:val="aa"/>
    <w:uiPriority w:val="99"/>
    <w:unhideWhenUsed/>
    <w:rsid w:val="003932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tionary.org/wiki/%D0%A1%D0%BF%D0%B5%D1%86%D1%96%D0%B0%D0%BB%D1%8C%D0%BD%D0%B0:%D0%94%D0%B6%D0%B5%D1%80%D0%B5%D0%BB%D0%B0_%D0%BA%D0%BD%D0%B8%D0%B3/978966370079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.net.u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.net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k.wiktionary.org/wiki/%D0%A1%D0%BF%D0%B5%D1%86%D1%96%D0%B0%D0%BB%D1%8C%D0%BD%D0%B0:%D0%94%D0%B6%D0%B5%D1%80%D0%B5%D0%BB%D0%B0_%D0%BA%D0%BD%D0%B8%D0%B3/96651802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.wiktionary.org/wiki/%D0%A1%D0%BF%D0%B5%D1%86%D1%96%D0%B0%D0%BB%D1%8C%D0%BD%D0%B0:%D0%94%D0%B6%D0%B5%D1%80%D0%B5%D0%BB%D0%B0_%D0%BA%D0%BD%D0%B8%D0%B3/966717317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298</Words>
  <Characters>1877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6</cp:revision>
  <cp:lastPrinted>2012-10-23T18:23:00Z</cp:lastPrinted>
  <dcterms:created xsi:type="dcterms:W3CDTF">2012-10-23T17:03:00Z</dcterms:created>
  <dcterms:modified xsi:type="dcterms:W3CDTF">2013-02-23T11:42:00Z</dcterms:modified>
</cp:coreProperties>
</file>