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15" w:rsidRPr="005D4D15" w:rsidRDefault="005D4D15" w:rsidP="005D4D15">
      <w:pPr>
        <w:pStyle w:val="2"/>
        <w:shd w:val="clear" w:color="auto" w:fill="auto"/>
        <w:spacing w:after="120" w:line="240" w:lineRule="auto"/>
        <w:ind w:left="300" w:right="400" w:firstLine="400"/>
        <w:jc w:val="center"/>
        <w:rPr>
          <w:rStyle w:val="David"/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5D4D15">
        <w:rPr>
          <w:rStyle w:val="David"/>
          <w:rFonts w:asciiTheme="minorHAnsi" w:hAnsiTheme="minorHAnsi" w:cstheme="minorHAnsi"/>
          <w:b/>
          <w:sz w:val="28"/>
          <w:szCs w:val="28"/>
        </w:rPr>
        <w:t>ENGINEERING PROFESSION</w:t>
      </w:r>
    </w:p>
    <w:p w:rsidR="005D4D15" w:rsidRPr="005D4D15" w:rsidRDefault="005D4D15" w:rsidP="005D4D15">
      <w:pPr>
        <w:pStyle w:val="2"/>
        <w:shd w:val="clear" w:color="auto" w:fill="auto"/>
        <w:spacing w:after="120" w:line="240" w:lineRule="auto"/>
        <w:ind w:left="301" w:right="403" w:firstLine="403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Engineering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is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science of applying knowledge of properties of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matter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and natural </w:t>
      </w:r>
      <w:r w:rsidRPr="005D4D15">
        <w:rPr>
          <w:rStyle w:val="Impact5pt"/>
          <w:rFonts w:asciiTheme="minorHAnsi" w:hAnsiTheme="minorHAnsi" w:cstheme="minorHAnsi"/>
          <w:sz w:val="28"/>
          <w:szCs w:val="28"/>
        </w:rPr>
        <w:t xml:space="preserve">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sources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of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the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energy to practical problems of industry.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It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deals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with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different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things: design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and manufacture of tools and machines, cars and trains, equipment for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communication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and computing, generation and distribution of electricity.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X-ray machines and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life-support systems, roads and bridges, building of houses and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all the services we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need in our homes, at work and in many other places. This occupation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is very ancient.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The first toolmaker who managed to make wheel, the craftsmen who built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Egyptian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pyramids were the forerunners of modern engineers. But until the nineteenth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century all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those generally were craftsmen or project organisers, who learned their skills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through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apprenticeship, or trial and error. As a result of the Industrial Revolution and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great increase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in scientific knowledge, engineering has grown into a profession of higher level.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>profession is one of a limited number of occupations or vocations involving special learning and carrying a certain social prestige.</w:t>
      </w:r>
    </w:p>
    <w:p w:rsidR="005D4D15" w:rsidRPr="005D4D15" w:rsidRDefault="005D4D15" w:rsidP="005D4D15">
      <w:pPr>
        <w:pStyle w:val="2"/>
        <w:shd w:val="clear" w:color="auto" w:fill="auto"/>
        <w:spacing w:after="120" w:line="240" w:lineRule="auto"/>
        <w:ind w:left="300" w:right="400" w:firstLine="40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Nowadays such occupations like law, medicine or engineering require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specialised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advanced education. Many people spend years studying at universities to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gain these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professions. One of such universities which offers an extensive range of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opportunities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for those who want to gain the engineering profession is "Lviv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Polytechnic" National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University. It is a modem educational, </w:t>
      </w:r>
      <w:r w:rsidRPr="005D4D15">
        <w:rPr>
          <w:rStyle w:val="1"/>
          <w:rFonts w:asciiTheme="minorHAnsi" w:hAnsiTheme="minorHAnsi" w:cstheme="minorHAnsi"/>
          <w:sz w:val="28"/>
          <w:szCs w:val="28"/>
        </w:rPr>
        <w:t xml:space="preserve">scientific,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technical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and cultural centre in Western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Ukraine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which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is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entering the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European </w:t>
      </w:r>
      <w:r w:rsidRPr="005D4D15">
        <w:rPr>
          <w:rStyle w:val="1"/>
          <w:rFonts w:asciiTheme="minorHAnsi" w:hAnsiTheme="minorHAnsi" w:cstheme="minorHAnsi"/>
          <w:sz w:val="28"/>
          <w:szCs w:val="28"/>
        </w:rPr>
        <w:t xml:space="preserve">and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world scene of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scientific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integration.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Curriculum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programs at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University </w:t>
      </w:r>
      <w:r w:rsidRPr="005D4D15">
        <w:rPr>
          <w:rStyle w:val="1"/>
          <w:rFonts w:asciiTheme="minorHAnsi" w:hAnsiTheme="minorHAnsi" w:cstheme="minorHAnsi"/>
          <w:sz w:val="28"/>
          <w:szCs w:val="28"/>
        </w:rPr>
        <w:t xml:space="preserve">are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realised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at 5 Institutes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training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students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for their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>professional careers.</w:t>
      </w:r>
    </w:p>
    <w:p w:rsidR="005D4D15" w:rsidRPr="005D4D15" w:rsidRDefault="005D4D15" w:rsidP="005D4D15">
      <w:pPr>
        <w:spacing w:after="120" w:line="240" w:lineRule="auto"/>
        <w:ind w:left="300" w:right="400" w:firstLine="400"/>
        <w:jc w:val="both"/>
        <w:rPr>
          <w:rStyle w:val="2Constantia"/>
          <w:rFonts w:asciiTheme="minorHAnsi" w:hAnsiTheme="minorHAnsi" w:cstheme="minorHAnsi"/>
          <w:sz w:val="28"/>
          <w:szCs w:val="28"/>
        </w:rPr>
      </w:pPr>
      <w:r w:rsidRPr="005D4D15">
        <w:rPr>
          <w:rStyle w:val="2Constantia"/>
          <w:rFonts w:asciiTheme="minorHAnsi" w:hAnsiTheme="minorHAnsi" w:cstheme="minorHAnsi"/>
          <w:sz w:val="28"/>
          <w:szCs w:val="28"/>
        </w:rPr>
        <w:t xml:space="preserve">The programs </w:t>
      </w:r>
      <w:r w:rsidRPr="005D4D15">
        <w:rPr>
          <w:rFonts w:cstheme="minorHAnsi"/>
          <w:sz w:val="28"/>
          <w:szCs w:val="28"/>
          <w:lang w:val="en-US"/>
        </w:rPr>
        <w:t xml:space="preserve">have been based on </w:t>
      </w:r>
      <w:r w:rsidRPr="005D4D15">
        <w:rPr>
          <w:rStyle w:val="2Constantia"/>
          <w:rFonts w:asciiTheme="minorHAnsi" w:hAnsiTheme="minorHAnsi" w:cstheme="minorHAnsi"/>
          <w:sz w:val="28"/>
          <w:szCs w:val="28"/>
        </w:rPr>
        <w:t xml:space="preserve">experience of </w:t>
      </w:r>
      <w:r w:rsidRPr="005D4D15">
        <w:rPr>
          <w:rStyle w:val="21"/>
          <w:rFonts w:asciiTheme="minorHAnsi" w:hAnsiTheme="minorHAnsi" w:cstheme="minorHAnsi"/>
          <w:sz w:val="28"/>
          <w:szCs w:val="28"/>
        </w:rPr>
        <w:t xml:space="preserve">the </w:t>
      </w:r>
      <w:r w:rsidRPr="005D4D15">
        <w:rPr>
          <w:rFonts w:cstheme="minorHAnsi"/>
          <w:sz w:val="28"/>
          <w:szCs w:val="28"/>
          <w:lang w:val="en-US"/>
        </w:rPr>
        <w:t xml:space="preserve">best universities and </w:t>
      </w:r>
      <w:r w:rsidRPr="005D4D15">
        <w:rPr>
          <w:rStyle w:val="2Constantia"/>
          <w:rFonts w:asciiTheme="minorHAnsi" w:hAnsiTheme="minorHAnsi" w:cstheme="minorHAnsi"/>
          <w:sz w:val="28"/>
          <w:szCs w:val="28"/>
        </w:rPr>
        <w:t xml:space="preserve">institutes of </w:t>
      </w:r>
      <w:r w:rsidRPr="005D4D15">
        <w:rPr>
          <w:rFonts w:cstheme="minorHAnsi"/>
          <w:sz w:val="28"/>
          <w:szCs w:val="28"/>
          <w:lang w:val="en-US"/>
        </w:rPr>
        <w:t xml:space="preserve">technology of the world. According </w:t>
      </w:r>
      <w:r w:rsidRPr="005D4D15">
        <w:rPr>
          <w:rStyle w:val="2Constantia"/>
          <w:rFonts w:asciiTheme="minorHAnsi" w:hAnsiTheme="minorHAnsi" w:cstheme="minorHAnsi"/>
          <w:sz w:val="28"/>
          <w:szCs w:val="28"/>
        </w:rPr>
        <w:t xml:space="preserve">to them, </w:t>
      </w:r>
      <w:r w:rsidRPr="005D4D15">
        <w:rPr>
          <w:rFonts w:cstheme="minorHAnsi"/>
          <w:sz w:val="28"/>
          <w:szCs w:val="28"/>
          <w:lang w:val="en-US"/>
        </w:rPr>
        <w:t xml:space="preserve">not only Specialists but </w:t>
      </w:r>
      <w:r w:rsidRPr="005D4D15">
        <w:rPr>
          <w:rStyle w:val="2Constantia"/>
          <w:rFonts w:asciiTheme="minorHAnsi" w:hAnsiTheme="minorHAnsi" w:cstheme="minorHAnsi"/>
          <w:sz w:val="28"/>
          <w:szCs w:val="28"/>
        </w:rPr>
        <w:t xml:space="preserve">Bachelors </w:t>
      </w:r>
      <w:r w:rsidRPr="005D4D15">
        <w:rPr>
          <w:rFonts w:cstheme="minorHAnsi"/>
          <w:sz w:val="28"/>
          <w:szCs w:val="28"/>
          <w:lang w:val="en-US"/>
        </w:rPr>
        <w:t xml:space="preserve">and Masters are trained here. A </w:t>
      </w:r>
      <w:r w:rsidRPr="005D4D15">
        <w:rPr>
          <w:rStyle w:val="21"/>
          <w:rFonts w:asciiTheme="minorHAnsi" w:hAnsiTheme="minorHAnsi" w:cstheme="minorHAnsi"/>
          <w:sz w:val="28"/>
          <w:szCs w:val="28"/>
        </w:rPr>
        <w:t xml:space="preserve">Bachelor’s </w:t>
      </w:r>
      <w:r w:rsidRPr="005D4D15">
        <w:rPr>
          <w:rStyle w:val="2Constantia"/>
          <w:rFonts w:asciiTheme="minorHAnsi" w:hAnsiTheme="minorHAnsi" w:cstheme="minorHAnsi"/>
          <w:sz w:val="28"/>
          <w:szCs w:val="28"/>
        </w:rPr>
        <w:t xml:space="preserve">degree </w:t>
      </w:r>
      <w:r w:rsidRPr="005D4D15">
        <w:rPr>
          <w:rFonts w:cstheme="minorHAnsi"/>
          <w:sz w:val="28"/>
          <w:szCs w:val="28"/>
          <w:lang w:val="en-US"/>
        </w:rPr>
        <w:t xml:space="preserve">requires </w:t>
      </w:r>
      <w:r w:rsidRPr="005D4D15">
        <w:rPr>
          <w:rStyle w:val="2Constantia"/>
          <w:rFonts w:asciiTheme="minorHAnsi" w:hAnsiTheme="minorHAnsi" w:cstheme="minorHAnsi"/>
          <w:sz w:val="28"/>
          <w:szCs w:val="28"/>
        </w:rPr>
        <w:t>four years, a Specialist’s degree five years and Master’s degree requires a further year of studying.</w:t>
      </w:r>
    </w:p>
    <w:p w:rsidR="005D4D15" w:rsidRPr="005D4D15" w:rsidRDefault="005D4D15" w:rsidP="005D4D15">
      <w:pPr>
        <w:pStyle w:val="2"/>
        <w:shd w:val="clear" w:color="auto" w:fill="auto"/>
        <w:spacing w:after="120" w:line="240" w:lineRule="auto"/>
        <w:ind w:left="40" w:right="20" w:firstLine="46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The University students undergo a continual process of education, and study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lot of different subjects. In the first two years mathematics, physics, chemistry,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history,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foreign languages and other general subjects are emphasised throughout the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curriculum.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Mathematics is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very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important not only for the future engineers but also for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economists,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managers, social workers, so it is paid much attention to. Because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computers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and automation have already changed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the way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we work and what we do. and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are now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changing the world in which we work, and because there is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hardly a branch of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engineering which can do without computers, computer programming is now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>included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 in almost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all engineering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curricula.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As the systems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that engineers produce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must be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workable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not only from a technical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but also from an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economic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and social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points of view,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a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current trend is to require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lastRenderedPageBreak/>
        <w:t xml:space="preserve">students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to take </w:t>
      </w:r>
      <w:bookmarkEnd w:id="0"/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courses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in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social sciences,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economics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and languages. Engineers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must accommodate their ideas to the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financial realities of a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project, they must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have a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good command of language to be able to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prepare reports or to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>sum up their findings for scientific publications.</w:t>
      </w:r>
    </w:p>
    <w:p w:rsidR="005D4D15" w:rsidRPr="005D4D15" w:rsidRDefault="005D4D15" w:rsidP="005D4D15">
      <w:pPr>
        <w:pStyle w:val="2"/>
        <w:shd w:val="clear" w:color="auto" w:fill="auto"/>
        <w:spacing w:after="120" w:line="240" w:lineRule="auto"/>
        <w:ind w:left="40" w:right="20" w:firstLine="46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Those who are doing scientific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research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must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be able to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read foreign publications in their subject areas. The aim of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the last two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years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of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studying is to equip the students with skills and knowledge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within their field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of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specialisation.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For example, the curricula for students of the Economics and Management Institute include the following disciplines: marketing, personnel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management,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human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resource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management, business administration and others; students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of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the Institute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of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Theoretical Mechanics and Transport study theoretical mechanics, strength of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materials,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>computer aided design, etc.</w:t>
      </w:r>
    </w:p>
    <w:p w:rsidR="005D4D15" w:rsidRPr="005D4D15" w:rsidRDefault="005D4D15" w:rsidP="005D4D15">
      <w:pPr>
        <w:pStyle w:val="2"/>
        <w:shd w:val="clear" w:color="auto" w:fill="auto"/>
        <w:spacing w:after="120" w:line="240" w:lineRule="auto"/>
        <w:ind w:left="40" w:right="20" w:firstLine="46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All University specialised courses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and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research programmes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are designed to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provide the highest quality, up-to-date training and experience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possible. Employment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opportunities exist in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different spheres. Professional engineers,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trained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>at the University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 may work as design engineers, creating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new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products, products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installation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engineers installing the new equipment, or production engineers ensuring the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efficient production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process. Some engineers may also work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as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sale engineers,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and those concerned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with electrical grids, power stations, automobiles and other machines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may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work as maintenance engineers. Graduates of the Institute of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Economics and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Management find employment in management,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and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specialists in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architecture and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arts can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work in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architectural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>or construction companies.</w:t>
      </w:r>
    </w:p>
    <w:p w:rsidR="00043C91" w:rsidRPr="005D4D15" w:rsidRDefault="005D4D15" w:rsidP="005D4D15">
      <w:pPr>
        <w:pStyle w:val="2"/>
        <w:shd w:val="clear" w:color="auto" w:fill="auto"/>
        <w:spacing w:after="120" w:line="240" w:lineRule="auto"/>
        <w:ind w:left="40" w:right="800" w:firstLine="460"/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In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other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words, specialists in engineering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may work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almost in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all spheres of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industry and social life, and their profession is not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only very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 xml:space="preserve">old, but it is one of the up-to-date </w:t>
      </w:r>
      <w:r w:rsidRPr="005D4D15">
        <w:rPr>
          <w:rStyle w:val="David"/>
          <w:rFonts w:asciiTheme="minorHAnsi" w:hAnsiTheme="minorHAnsi" w:cstheme="minorHAnsi"/>
          <w:sz w:val="28"/>
          <w:szCs w:val="28"/>
        </w:rPr>
        <w:t xml:space="preserve">occupations as </w:t>
      </w:r>
      <w:r w:rsidRPr="005D4D15">
        <w:rPr>
          <w:rFonts w:asciiTheme="minorHAnsi" w:hAnsiTheme="minorHAnsi" w:cstheme="minorHAnsi"/>
          <w:sz w:val="28"/>
          <w:szCs w:val="28"/>
          <w:lang w:val="en-US"/>
        </w:rPr>
        <w:t>well.</w:t>
      </w:r>
    </w:p>
    <w:sectPr w:rsidR="00043C91" w:rsidRPr="005D4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8AF" w:rsidRDefault="00B808AF" w:rsidP="00B808AF">
      <w:pPr>
        <w:spacing w:after="0" w:line="240" w:lineRule="auto"/>
      </w:pPr>
      <w:r>
        <w:separator/>
      </w:r>
    </w:p>
  </w:endnote>
  <w:endnote w:type="continuationSeparator" w:id="0">
    <w:p w:rsidR="00B808AF" w:rsidRDefault="00B808AF" w:rsidP="00B8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AF" w:rsidRDefault="00B808A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AF" w:rsidRDefault="00B808A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AF" w:rsidRDefault="00B808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8AF" w:rsidRDefault="00B808AF" w:rsidP="00B808AF">
      <w:pPr>
        <w:spacing w:after="0" w:line="240" w:lineRule="auto"/>
      </w:pPr>
      <w:r>
        <w:separator/>
      </w:r>
    </w:p>
  </w:footnote>
  <w:footnote w:type="continuationSeparator" w:id="0">
    <w:p w:rsidR="00B808AF" w:rsidRDefault="00B808AF" w:rsidP="00B80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AF" w:rsidRDefault="00B808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AF" w:rsidRPr="00B808AF" w:rsidRDefault="00B808AF" w:rsidP="00B808AF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B808AF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B808AF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AF" w:rsidRDefault="00B808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5D"/>
    <w:rsid w:val="00043C91"/>
    <w:rsid w:val="005D4D15"/>
    <w:rsid w:val="00863F5D"/>
    <w:rsid w:val="00B8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D4D15"/>
    <w:rPr>
      <w:rFonts w:ascii="Constantia" w:eastAsia="Constantia" w:hAnsi="Constantia" w:cs="Constantia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5D4D15"/>
    <w:rPr>
      <w:rFonts w:ascii="Constantia" w:eastAsia="Constantia" w:hAnsi="Constantia" w:cs="Constantia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20">
    <w:name w:val="Основной текст (2)_"/>
    <w:basedOn w:val="a0"/>
    <w:rsid w:val="005D4D15"/>
    <w:rPr>
      <w:rFonts w:ascii="David" w:eastAsia="David" w:hAnsi="David" w:cs="Davi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avid">
    <w:name w:val="Основной текст + David"/>
    <w:basedOn w:val="a3"/>
    <w:rsid w:val="005D4D15"/>
    <w:rPr>
      <w:rFonts w:ascii="David" w:eastAsia="David" w:hAnsi="David" w:cs="David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Impact5pt">
    <w:name w:val="Основной текст + Impact;5 pt"/>
    <w:basedOn w:val="a3"/>
    <w:rsid w:val="005D4D15"/>
    <w:rPr>
      <w:rFonts w:ascii="Impact" w:eastAsia="Impact" w:hAnsi="Impact" w:cs="Impact"/>
      <w:color w:val="000000"/>
      <w:spacing w:val="0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2Constantia">
    <w:name w:val="Основной текст (2) + Constantia"/>
    <w:basedOn w:val="20"/>
    <w:rsid w:val="005D4D1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21">
    <w:name w:val="Основной текст (2)"/>
    <w:basedOn w:val="20"/>
    <w:rsid w:val="005D4D15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paragraph" w:customStyle="1" w:styleId="2">
    <w:name w:val="Основной текст2"/>
    <w:basedOn w:val="a"/>
    <w:link w:val="a3"/>
    <w:rsid w:val="005D4D15"/>
    <w:pPr>
      <w:widowControl w:val="0"/>
      <w:shd w:val="clear" w:color="auto" w:fill="FFFFFF"/>
      <w:spacing w:after="600" w:line="0" w:lineRule="atLeast"/>
      <w:jc w:val="right"/>
    </w:pPr>
    <w:rPr>
      <w:rFonts w:ascii="Constantia" w:eastAsia="Constantia" w:hAnsi="Constantia" w:cs="Constanti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B8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808AF"/>
  </w:style>
  <w:style w:type="paragraph" w:styleId="a6">
    <w:name w:val="footer"/>
    <w:basedOn w:val="a"/>
    <w:link w:val="a7"/>
    <w:uiPriority w:val="99"/>
    <w:unhideWhenUsed/>
    <w:rsid w:val="00B8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808AF"/>
  </w:style>
  <w:style w:type="character" w:styleId="a8">
    <w:name w:val="Hyperlink"/>
    <w:basedOn w:val="a0"/>
    <w:uiPriority w:val="99"/>
    <w:unhideWhenUsed/>
    <w:rsid w:val="00B808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D4D15"/>
    <w:rPr>
      <w:rFonts w:ascii="Constantia" w:eastAsia="Constantia" w:hAnsi="Constantia" w:cs="Constantia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5D4D15"/>
    <w:rPr>
      <w:rFonts w:ascii="Constantia" w:eastAsia="Constantia" w:hAnsi="Constantia" w:cs="Constantia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20">
    <w:name w:val="Основной текст (2)_"/>
    <w:basedOn w:val="a0"/>
    <w:rsid w:val="005D4D15"/>
    <w:rPr>
      <w:rFonts w:ascii="David" w:eastAsia="David" w:hAnsi="David" w:cs="Davi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avid">
    <w:name w:val="Основной текст + David"/>
    <w:basedOn w:val="a3"/>
    <w:rsid w:val="005D4D15"/>
    <w:rPr>
      <w:rFonts w:ascii="David" w:eastAsia="David" w:hAnsi="David" w:cs="David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Impact5pt">
    <w:name w:val="Основной текст + Impact;5 pt"/>
    <w:basedOn w:val="a3"/>
    <w:rsid w:val="005D4D15"/>
    <w:rPr>
      <w:rFonts w:ascii="Impact" w:eastAsia="Impact" w:hAnsi="Impact" w:cs="Impact"/>
      <w:color w:val="000000"/>
      <w:spacing w:val="0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2Constantia">
    <w:name w:val="Основной текст (2) + Constantia"/>
    <w:basedOn w:val="20"/>
    <w:rsid w:val="005D4D1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21">
    <w:name w:val="Основной текст (2)"/>
    <w:basedOn w:val="20"/>
    <w:rsid w:val="005D4D15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paragraph" w:customStyle="1" w:styleId="2">
    <w:name w:val="Основной текст2"/>
    <w:basedOn w:val="a"/>
    <w:link w:val="a3"/>
    <w:rsid w:val="005D4D15"/>
    <w:pPr>
      <w:widowControl w:val="0"/>
      <w:shd w:val="clear" w:color="auto" w:fill="FFFFFF"/>
      <w:spacing w:after="600" w:line="0" w:lineRule="atLeast"/>
      <w:jc w:val="right"/>
    </w:pPr>
    <w:rPr>
      <w:rFonts w:ascii="Constantia" w:eastAsia="Constantia" w:hAnsi="Constantia" w:cs="Constanti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B8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808AF"/>
  </w:style>
  <w:style w:type="paragraph" w:styleId="a6">
    <w:name w:val="footer"/>
    <w:basedOn w:val="a"/>
    <w:link w:val="a7"/>
    <w:uiPriority w:val="99"/>
    <w:unhideWhenUsed/>
    <w:rsid w:val="00B8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808AF"/>
  </w:style>
  <w:style w:type="character" w:styleId="a8">
    <w:name w:val="Hyperlink"/>
    <w:basedOn w:val="a0"/>
    <w:uiPriority w:val="99"/>
    <w:unhideWhenUsed/>
    <w:rsid w:val="00B80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713</Words>
  <Characters>4059</Characters>
  <Application>Microsoft Office Word</Application>
  <DocSecurity>0</DocSecurity>
  <Lines>67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Turnikman</dc:creator>
  <cp:keywords/>
  <dc:description/>
  <cp:lastModifiedBy>Ivan</cp:lastModifiedBy>
  <cp:revision>3</cp:revision>
  <cp:lastPrinted>2012-10-27T12:40:00Z</cp:lastPrinted>
  <dcterms:created xsi:type="dcterms:W3CDTF">2012-10-27T12:34:00Z</dcterms:created>
  <dcterms:modified xsi:type="dcterms:W3CDTF">2012-10-27T13:55:00Z</dcterms:modified>
</cp:coreProperties>
</file>