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40" w:rsidRPr="00454D83" w:rsidRDefault="00ED7640" w:rsidP="00ED7640">
      <w:pPr>
        <w:jc w:val="center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>ПРАКТИЧНА</w:t>
      </w:r>
      <w:r w:rsidR="00FC553A">
        <w:rPr>
          <w:b/>
          <w:sz w:val="28"/>
          <w:szCs w:val="28"/>
          <w:lang w:val="uk-UA"/>
        </w:rPr>
        <w:t xml:space="preserve"> частина</w:t>
      </w:r>
    </w:p>
    <w:p w:rsidR="00ED7640" w:rsidRDefault="00ED7640" w:rsidP="00ED7640">
      <w:pPr>
        <w:jc w:val="both"/>
        <w:rPr>
          <w:b/>
          <w:sz w:val="28"/>
          <w:szCs w:val="28"/>
          <w:lang w:val="uk-UA"/>
        </w:rPr>
      </w:pPr>
    </w:p>
    <w:p w:rsidR="00ED7640" w:rsidRPr="00454D83" w:rsidRDefault="00ED7640" w:rsidP="00ED7640">
      <w:pPr>
        <w:jc w:val="center"/>
        <w:rPr>
          <w:b/>
          <w:sz w:val="28"/>
          <w:szCs w:val="28"/>
          <w:lang w:val="uk-UA"/>
        </w:rPr>
      </w:pPr>
      <w:r w:rsidRPr="00454D83">
        <w:rPr>
          <w:b/>
          <w:sz w:val="28"/>
          <w:szCs w:val="28"/>
        </w:rPr>
        <w:t>2</w:t>
      </w:r>
      <w:r w:rsidRPr="00454D83">
        <w:rPr>
          <w:b/>
          <w:sz w:val="28"/>
          <w:szCs w:val="28"/>
          <w:lang w:val="uk-UA"/>
        </w:rPr>
        <w:t xml:space="preserve">.1. Баланс на </w:t>
      </w:r>
      <w:r>
        <w:rPr>
          <w:b/>
          <w:sz w:val="28"/>
          <w:szCs w:val="28"/>
          <w:lang w:val="uk-UA"/>
        </w:rPr>
        <w:t>початок місяця</w:t>
      </w:r>
    </w:p>
    <w:p w:rsidR="00ED7640" w:rsidRDefault="00ED7640" w:rsidP="00ED7640">
      <w:pPr>
        <w:jc w:val="center"/>
        <w:rPr>
          <w:sz w:val="28"/>
          <w:szCs w:val="28"/>
          <w:lang w:val="uk-UA"/>
        </w:rPr>
      </w:pPr>
    </w:p>
    <w:p w:rsidR="00ED7640" w:rsidRPr="001046F9" w:rsidRDefault="00ED7640" w:rsidP="00ED7640">
      <w:pPr>
        <w:jc w:val="center"/>
        <w:rPr>
          <w:b/>
          <w:sz w:val="28"/>
          <w:szCs w:val="28"/>
        </w:rPr>
      </w:pPr>
    </w:p>
    <w:p w:rsidR="00ED7640" w:rsidRDefault="00ED7640" w:rsidP="00ED7640">
      <w:pPr>
        <w:ind w:firstLine="720"/>
        <w:jc w:val="both"/>
        <w:rPr>
          <w:sz w:val="28"/>
          <w:szCs w:val="28"/>
          <w:lang w:val="uk-UA"/>
        </w:rPr>
      </w:pPr>
    </w:p>
    <w:tbl>
      <w:tblPr>
        <w:tblW w:w="9414" w:type="dxa"/>
        <w:tblInd w:w="108" w:type="dxa"/>
        <w:tblLook w:val="0000" w:firstRow="0" w:lastRow="0" w:firstColumn="0" w:lastColumn="0" w:noHBand="0" w:noVBand="0"/>
      </w:tblPr>
      <w:tblGrid>
        <w:gridCol w:w="563"/>
        <w:gridCol w:w="562"/>
        <w:gridCol w:w="560"/>
        <w:gridCol w:w="525"/>
        <w:gridCol w:w="526"/>
        <w:gridCol w:w="446"/>
        <w:gridCol w:w="446"/>
        <w:gridCol w:w="446"/>
        <w:gridCol w:w="446"/>
        <w:gridCol w:w="425"/>
        <w:gridCol w:w="446"/>
        <w:gridCol w:w="236"/>
        <w:gridCol w:w="696"/>
        <w:gridCol w:w="1685"/>
        <w:gridCol w:w="724"/>
        <w:gridCol w:w="266"/>
        <w:gridCol w:w="416"/>
      </w:tblGrid>
      <w:tr w:rsidR="00ED7640" w:rsidTr="009A3DD1">
        <w:trPr>
          <w:trHeight w:val="255"/>
        </w:trPr>
        <w:tc>
          <w:tcPr>
            <w:tcW w:w="563" w:type="dxa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КОДИ</w:t>
            </w:r>
          </w:p>
        </w:tc>
      </w:tr>
      <w:tr w:rsidR="00ED7640" w:rsidTr="009A3DD1">
        <w:trPr>
          <w:trHeight w:val="390"/>
        </w:trPr>
        <w:tc>
          <w:tcPr>
            <w:tcW w:w="563" w:type="dxa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>
              <w:rPr>
                <w:sz w:val="18"/>
                <w:szCs w:val="18"/>
              </w:rPr>
              <w:t>(рік, місяць, число)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ED7640" w:rsidTr="009A3DD1">
        <w:trPr>
          <w:trHeight w:val="315"/>
        </w:trPr>
        <w:tc>
          <w:tcPr>
            <w:tcW w:w="1685" w:type="dxa"/>
            <w:gridSpan w:val="3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Підприємство</w:t>
            </w:r>
          </w:p>
        </w:tc>
        <w:tc>
          <w:tcPr>
            <w:tcW w:w="46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7640" w:rsidRPr="00454D83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ПП «Профдезінфекція»</w:t>
            </w:r>
          </w:p>
        </w:tc>
        <w:tc>
          <w:tcPr>
            <w:tcW w:w="1685" w:type="dxa"/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ЄДРПОУ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</w:tr>
      <w:tr w:rsidR="00ED7640" w:rsidTr="009A3DD1">
        <w:trPr>
          <w:trHeight w:val="315"/>
        </w:trPr>
        <w:tc>
          <w:tcPr>
            <w:tcW w:w="1125" w:type="dxa"/>
            <w:gridSpan w:val="2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Територія</w:t>
            </w:r>
          </w:p>
        </w:tc>
        <w:tc>
          <w:tcPr>
            <w:tcW w:w="51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Україна</w:t>
            </w:r>
          </w:p>
        </w:tc>
        <w:tc>
          <w:tcPr>
            <w:tcW w:w="1685" w:type="dxa"/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КОАТУУ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D7640" w:rsidTr="009A3DD1">
        <w:trPr>
          <w:trHeight w:val="525"/>
        </w:trPr>
        <w:tc>
          <w:tcPr>
            <w:tcW w:w="2736" w:type="dxa"/>
            <w:gridSpan w:val="5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Організаційно-правова форма господарювання</w:t>
            </w:r>
          </w:p>
        </w:tc>
        <w:tc>
          <w:tcPr>
            <w:tcW w:w="35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приватна</w:t>
            </w:r>
          </w:p>
        </w:tc>
        <w:tc>
          <w:tcPr>
            <w:tcW w:w="1685" w:type="dxa"/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КОПФГ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D7640" w:rsidTr="009A3DD1">
        <w:trPr>
          <w:trHeight w:val="315"/>
        </w:trPr>
        <w:tc>
          <w:tcPr>
            <w:tcW w:w="3182" w:type="dxa"/>
            <w:gridSpan w:val="6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державного управління</w:t>
            </w:r>
          </w:p>
        </w:tc>
        <w:tc>
          <w:tcPr>
            <w:tcW w:w="31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СПОДУ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D7640" w:rsidTr="009A3DD1">
        <w:trPr>
          <w:trHeight w:val="315"/>
        </w:trPr>
        <w:tc>
          <w:tcPr>
            <w:tcW w:w="1125" w:type="dxa"/>
            <w:gridSpan w:val="2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Галузь</w:t>
            </w:r>
          </w:p>
        </w:tc>
        <w:tc>
          <w:tcPr>
            <w:tcW w:w="51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ЗКГНГ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D7640" w:rsidTr="009A3DD1">
        <w:trPr>
          <w:trHeight w:val="315"/>
        </w:trPr>
        <w:tc>
          <w:tcPr>
            <w:tcW w:w="3182" w:type="dxa"/>
            <w:gridSpan w:val="6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економічної діяльності</w:t>
            </w:r>
          </w:p>
        </w:tc>
        <w:tc>
          <w:tcPr>
            <w:tcW w:w="31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КВЕД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D7640" w:rsidTr="009A3DD1">
        <w:trPr>
          <w:trHeight w:val="315"/>
        </w:trPr>
        <w:tc>
          <w:tcPr>
            <w:tcW w:w="2736" w:type="dxa"/>
            <w:gridSpan w:val="5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Одиниця виміру: тис. грн.</w:t>
            </w:r>
          </w:p>
        </w:tc>
        <w:tc>
          <w:tcPr>
            <w:tcW w:w="35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 сума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D7640" w:rsidTr="009A3DD1">
        <w:trPr>
          <w:trHeight w:val="255"/>
        </w:trPr>
        <w:tc>
          <w:tcPr>
            <w:tcW w:w="1125" w:type="dxa"/>
            <w:gridSpan w:val="2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</w:t>
            </w:r>
          </w:p>
        </w:tc>
        <w:tc>
          <w:tcPr>
            <w:tcW w:w="760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7640" w:rsidRPr="00C9714B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м. </w:t>
            </w:r>
            <w:r>
              <w:rPr>
                <w:sz w:val="20"/>
                <w:szCs w:val="20"/>
                <w:lang w:val="uk-UA"/>
              </w:rPr>
              <w:t>Рівне</w:t>
            </w:r>
          </w:p>
        </w:tc>
        <w:tc>
          <w:tcPr>
            <w:tcW w:w="26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</w:tr>
      <w:tr w:rsidR="00ED7640" w:rsidTr="009A3DD1">
        <w:trPr>
          <w:trHeight w:val="120"/>
        </w:trPr>
        <w:tc>
          <w:tcPr>
            <w:tcW w:w="563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</w:tr>
      <w:tr w:rsidR="00ED7640" w:rsidTr="009A3DD1">
        <w:trPr>
          <w:trHeight w:val="270"/>
        </w:trPr>
        <w:tc>
          <w:tcPr>
            <w:tcW w:w="9414" w:type="dxa"/>
            <w:gridSpan w:val="17"/>
            <w:noWrap/>
            <w:vAlign w:val="bottom"/>
          </w:tcPr>
          <w:p w:rsidR="00ED7640" w:rsidRDefault="00ED7640" w:rsidP="009A3DD1">
            <w:pPr>
              <w:rPr>
                <w:b/>
                <w:bCs/>
              </w:rPr>
            </w:pPr>
            <w:r>
              <w:rPr>
                <w:b/>
                <w:bCs/>
              </w:rPr>
              <w:t>Баланс</w:t>
            </w:r>
          </w:p>
        </w:tc>
      </w:tr>
      <w:tr w:rsidR="00ED7640" w:rsidTr="009A3DD1">
        <w:trPr>
          <w:trHeight w:val="240"/>
        </w:trPr>
        <w:tc>
          <w:tcPr>
            <w:tcW w:w="9414" w:type="dxa"/>
            <w:gridSpan w:val="17"/>
            <w:noWrap/>
            <w:vAlign w:val="bottom"/>
          </w:tcPr>
          <w:p w:rsidR="00ED7640" w:rsidRDefault="00ED7640" w:rsidP="009A3DD1">
            <w:pPr>
              <w:rPr>
                <w:b/>
                <w:bCs/>
              </w:rPr>
            </w:pPr>
          </w:p>
        </w:tc>
      </w:tr>
      <w:tr w:rsidR="00ED7640" w:rsidTr="009A3DD1">
        <w:trPr>
          <w:trHeight w:val="105"/>
        </w:trPr>
        <w:tc>
          <w:tcPr>
            <w:tcW w:w="563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</w:tr>
      <w:tr w:rsidR="00ED7640" w:rsidTr="009A3DD1">
        <w:trPr>
          <w:trHeight w:val="255"/>
        </w:trPr>
        <w:tc>
          <w:tcPr>
            <w:tcW w:w="563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gridSpan w:val="5"/>
            <w:vAlign w:val="center"/>
          </w:tcPr>
          <w:p w:rsidR="00ED7640" w:rsidRDefault="00ED7640" w:rsidP="009A3D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N 1 </w:t>
            </w:r>
          </w:p>
        </w:tc>
        <w:tc>
          <w:tcPr>
            <w:tcW w:w="1685" w:type="dxa"/>
            <w:vAlign w:val="center"/>
          </w:tcPr>
          <w:p w:rsidR="00ED7640" w:rsidRDefault="00ED7640" w:rsidP="009A3D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за ДКУД  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1801001</w:t>
            </w:r>
          </w:p>
        </w:tc>
      </w:tr>
      <w:tr w:rsidR="00ED7640" w:rsidTr="009A3DD1">
        <w:trPr>
          <w:trHeight w:val="105"/>
        </w:trPr>
        <w:tc>
          <w:tcPr>
            <w:tcW w:w="563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</w:tr>
      <w:tr w:rsidR="00ED7640" w:rsidTr="009A3DD1">
        <w:trPr>
          <w:trHeight w:val="780"/>
        </w:trPr>
        <w:tc>
          <w:tcPr>
            <w:tcW w:w="5627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рядка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140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кінець звітного періоду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D7640" w:rsidTr="009A3DD1">
        <w:trPr>
          <w:trHeight w:val="240"/>
        </w:trPr>
        <w:tc>
          <w:tcPr>
            <w:tcW w:w="5627" w:type="dxa"/>
            <w:gridSpan w:val="1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Необоротні активи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Нематеріальні активи: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залишкова вартість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первісна вартість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накопичена амортизація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 -  )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Pr="00454D83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)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Незавершене будівництво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Основні засоби: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залишкова вартість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первісна вартість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знос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 -  )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Pr="00454D83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</w:tr>
      <w:tr w:rsidR="00ED7640" w:rsidTr="009A3DD1">
        <w:trPr>
          <w:trHeight w:val="210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Довгострокові біологічні активи: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D7640" w:rsidTr="009A3DD1">
        <w:trPr>
          <w:trHeight w:val="210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справедлива (залишкова) вартість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10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первісна вартість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10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накопичена амортизація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Довгострокові фінансові інвестиції: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які обліковуються за методом участі в капіталі інших підприємств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фінансові інвестиції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Довгострокова дебіторська заборгованість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Відстрочені податкові активи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необоротні активи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40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Усього за розділом 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Pr="00D57C60" w:rsidRDefault="00ED7640" w:rsidP="009A3DD1">
            <w:pPr>
              <w:rPr>
                <w:b/>
                <w:sz w:val="20"/>
                <w:szCs w:val="20"/>
                <w:lang w:val="uk-UA"/>
              </w:rPr>
            </w:pPr>
            <w:r w:rsidRPr="00D57C6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Pr="00D57C60" w:rsidRDefault="00ED7640" w:rsidP="009A3DD1">
            <w:pPr>
              <w:rPr>
                <w:b/>
                <w:sz w:val="20"/>
                <w:szCs w:val="20"/>
              </w:rPr>
            </w:pPr>
            <w:r w:rsidRPr="00D57C60">
              <w:rPr>
                <w:b/>
                <w:sz w:val="20"/>
                <w:szCs w:val="20"/>
              </w:rPr>
              <w:t>238</w:t>
            </w:r>
          </w:p>
        </w:tc>
      </w:tr>
      <w:tr w:rsidR="00ED7640" w:rsidTr="009A3DD1">
        <w:trPr>
          <w:trHeight w:val="240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Оборотні активи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Виробничі запаси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Поточні біологічні активи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Незавершене виробництво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Готова продукція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Товари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10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Векселі одержані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Дебіторська заборгованість за товари, роботи, послуги: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bookmarkEnd w:id="0"/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чиста реалізаційна вартість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первісна вартість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 сумнівних боргів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Дебіторська заборгованість за розрахунками: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бюджетом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виданими авансами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нарахованих доходів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із внутрішніх розрахунків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Інша поточна дебіторська заборгованість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</w:rPr>
              <w:t> 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Поточні фінансові інвестиції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</w:rPr>
              <w:t> 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Грошові кошти та їх еквіваленти: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національній валюті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Pr="00855241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іноземній валюті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оборотні активи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10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Усього за розділом II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Pr="00D57C60" w:rsidRDefault="00ED7640" w:rsidP="009A3DD1">
            <w:pPr>
              <w:rPr>
                <w:b/>
                <w:sz w:val="20"/>
                <w:szCs w:val="20"/>
                <w:lang w:val="uk-UA"/>
              </w:rPr>
            </w:pPr>
            <w:r w:rsidRPr="00D57C6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Pr="00D57C60" w:rsidRDefault="00ED7640" w:rsidP="009A3DD1">
            <w:pPr>
              <w:rPr>
                <w:b/>
                <w:sz w:val="20"/>
                <w:szCs w:val="20"/>
              </w:rPr>
            </w:pPr>
            <w:r w:rsidRPr="00D57C60">
              <w:rPr>
                <w:b/>
                <w:sz w:val="20"/>
                <w:szCs w:val="20"/>
              </w:rPr>
              <w:t>137</w:t>
            </w:r>
          </w:p>
        </w:tc>
      </w:tr>
      <w:tr w:rsidR="00ED7640" w:rsidTr="009A3DD1">
        <w:trPr>
          <w:trHeight w:val="240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Витрати майбутніх періодів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40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Pr="00D57C60" w:rsidRDefault="00ED7640" w:rsidP="009A3DD1">
            <w:pPr>
              <w:rPr>
                <w:b/>
                <w:sz w:val="20"/>
                <w:szCs w:val="20"/>
                <w:lang w:val="uk-UA"/>
              </w:rPr>
            </w:pPr>
            <w:r w:rsidRPr="00D57C6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Pr="00D57C60" w:rsidRDefault="00ED7640" w:rsidP="009A3DD1">
            <w:pPr>
              <w:rPr>
                <w:b/>
                <w:sz w:val="20"/>
                <w:szCs w:val="20"/>
              </w:rPr>
            </w:pPr>
            <w:r w:rsidRPr="00D57C60">
              <w:rPr>
                <w:b/>
                <w:sz w:val="20"/>
                <w:szCs w:val="20"/>
              </w:rPr>
              <w:t>375</w:t>
            </w:r>
          </w:p>
        </w:tc>
      </w:tr>
      <w:tr w:rsidR="00ED7640" w:rsidTr="009A3DD1">
        <w:trPr>
          <w:trHeight w:val="600"/>
        </w:trPr>
        <w:tc>
          <w:tcPr>
            <w:tcW w:w="563" w:type="dxa"/>
            <w:noWrap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noWrap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noWrap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noWrap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noWrap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noWrap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noWrap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noWrap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noWrap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noWrap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noWrap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noWrap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noWrap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noWrap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noWrap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</w:tr>
      <w:tr w:rsidR="00ED7640" w:rsidTr="009A3DD1">
        <w:trPr>
          <w:trHeight w:val="780"/>
        </w:trPr>
        <w:tc>
          <w:tcPr>
            <w:tcW w:w="5627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Пасив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рядка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140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кінець звітного періоду</w:t>
            </w:r>
          </w:p>
        </w:tc>
      </w:tr>
      <w:tr w:rsidR="00ED7640" w:rsidTr="009A3DD1">
        <w:trPr>
          <w:trHeight w:val="270"/>
        </w:trPr>
        <w:tc>
          <w:tcPr>
            <w:tcW w:w="562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Власний капітал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Статутний капітал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Пайовий капітал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Додатковий вкладений капітал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Інший додатковий капітал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Резервний капітал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Неоплачений капітал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  -   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  -   )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Вилучений капітал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Pr="00D57C60" w:rsidRDefault="00ED7640" w:rsidP="009A3DD1">
            <w:pPr>
              <w:rPr>
                <w:sz w:val="20"/>
                <w:szCs w:val="20"/>
                <w:lang w:val="uk-UA"/>
              </w:rPr>
            </w:pPr>
            <w:r w:rsidRPr="00D57C60">
              <w:rPr>
                <w:sz w:val="20"/>
                <w:szCs w:val="20"/>
                <w:lang w:val="uk-UA"/>
              </w:rPr>
              <w:t>(   -   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Pr="00D57C60" w:rsidRDefault="00ED7640" w:rsidP="009A3DD1">
            <w:pPr>
              <w:rPr>
                <w:sz w:val="20"/>
                <w:szCs w:val="20"/>
              </w:rPr>
            </w:pPr>
            <w:r w:rsidRPr="00D57C60">
              <w:rPr>
                <w:sz w:val="20"/>
                <w:szCs w:val="20"/>
              </w:rPr>
              <w:t>(   -  )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Усього за розділом 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Pr="00D57C60" w:rsidRDefault="00ED7640" w:rsidP="009A3DD1">
            <w:pPr>
              <w:rPr>
                <w:b/>
                <w:sz w:val="20"/>
                <w:szCs w:val="20"/>
                <w:lang w:val="uk-UA"/>
              </w:rPr>
            </w:pPr>
            <w:r w:rsidRPr="00D57C6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Pr="00D57C60" w:rsidRDefault="00ED7640" w:rsidP="009A3DD1">
            <w:pPr>
              <w:rPr>
                <w:b/>
                <w:sz w:val="20"/>
                <w:szCs w:val="20"/>
              </w:rPr>
            </w:pPr>
            <w:r w:rsidRPr="00D57C60">
              <w:rPr>
                <w:b/>
                <w:sz w:val="20"/>
                <w:szCs w:val="20"/>
              </w:rPr>
              <w:t>316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Забезпечення таких витрат і платежів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Забезпечення виплат персоналу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забезпечення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Цільове фінансування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Усього за розділом II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Довгострокові зобов'язання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Довгострокові кредити банків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довгострокові фінансові зобов'язання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Відстрочені податкові зобов'язання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довгострокові зобов'язання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Усього за розділом III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Поточні зобов'язання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Короткострокові кредити банків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Поточна заборгованість за довгостроковими зобов'язаннями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Векселі видані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Кредиторська заборгованість за товари, роботи, послуги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Поточні зобов'язання за розрахунками: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одержаних авансів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бюджетом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позабюджетних платежів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зі страхування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 оплати праці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учасниками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із внутрішніх розрахунків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поточні зобов'язання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Усього за розділом IV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Pr="00D57C60" w:rsidRDefault="00ED7640" w:rsidP="009A3DD1">
            <w:pPr>
              <w:rPr>
                <w:b/>
                <w:sz w:val="20"/>
                <w:szCs w:val="20"/>
                <w:lang w:val="uk-UA"/>
              </w:rPr>
            </w:pPr>
            <w:r w:rsidRPr="00D57C6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Pr="00855241" w:rsidRDefault="00ED7640" w:rsidP="009A3DD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 Доходи майбутніх періодів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70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7640" w:rsidRPr="00D57C60" w:rsidRDefault="00ED7640" w:rsidP="009A3DD1">
            <w:pPr>
              <w:rPr>
                <w:b/>
                <w:sz w:val="20"/>
                <w:szCs w:val="20"/>
                <w:lang w:val="uk-UA"/>
              </w:rPr>
            </w:pPr>
            <w:r w:rsidRPr="00D57C60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D7640" w:rsidRPr="00D57C60" w:rsidRDefault="00ED7640" w:rsidP="009A3DD1">
            <w:pPr>
              <w:rPr>
                <w:b/>
                <w:sz w:val="20"/>
                <w:szCs w:val="20"/>
              </w:rPr>
            </w:pPr>
            <w:r w:rsidRPr="00D57C60">
              <w:rPr>
                <w:b/>
                <w:sz w:val="20"/>
                <w:szCs w:val="20"/>
              </w:rPr>
              <w:t>375</w:t>
            </w:r>
          </w:p>
        </w:tc>
      </w:tr>
    </w:tbl>
    <w:p w:rsidR="00ED7640" w:rsidRDefault="00ED7640" w:rsidP="00ED7640">
      <w:pPr>
        <w:ind w:firstLine="720"/>
        <w:jc w:val="center"/>
        <w:rPr>
          <w:sz w:val="28"/>
          <w:szCs w:val="28"/>
          <w:lang w:val="uk-UA"/>
        </w:rPr>
      </w:pPr>
    </w:p>
    <w:p w:rsidR="00ED7640" w:rsidRDefault="00ED7640" w:rsidP="00ED7640">
      <w:pPr>
        <w:ind w:firstLine="720"/>
        <w:jc w:val="center"/>
        <w:rPr>
          <w:sz w:val="28"/>
          <w:szCs w:val="28"/>
          <w:lang w:val="uk-UA"/>
        </w:rPr>
      </w:pPr>
    </w:p>
    <w:p w:rsidR="00ED7640" w:rsidRDefault="00ED7640" w:rsidP="00ED7640">
      <w:pPr>
        <w:ind w:firstLine="720"/>
        <w:jc w:val="center"/>
        <w:rPr>
          <w:sz w:val="28"/>
          <w:szCs w:val="28"/>
          <w:lang w:val="uk-UA"/>
        </w:rPr>
      </w:pPr>
    </w:p>
    <w:p w:rsidR="00ED7640" w:rsidRDefault="00ED7640" w:rsidP="00ED7640">
      <w:pPr>
        <w:ind w:firstLine="720"/>
        <w:jc w:val="center"/>
        <w:rPr>
          <w:sz w:val="28"/>
          <w:szCs w:val="28"/>
          <w:lang w:val="uk-UA"/>
        </w:rPr>
      </w:pPr>
    </w:p>
    <w:p w:rsidR="00ED7640" w:rsidRDefault="00ED7640" w:rsidP="00ED7640">
      <w:pPr>
        <w:ind w:firstLine="720"/>
        <w:jc w:val="center"/>
        <w:rPr>
          <w:sz w:val="28"/>
          <w:szCs w:val="28"/>
          <w:lang w:val="uk-UA"/>
        </w:rPr>
      </w:pPr>
    </w:p>
    <w:p w:rsidR="00ED7640" w:rsidRDefault="00ED7640" w:rsidP="00ED7640">
      <w:pPr>
        <w:ind w:firstLine="720"/>
        <w:jc w:val="center"/>
        <w:rPr>
          <w:sz w:val="28"/>
          <w:szCs w:val="28"/>
          <w:lang w:val="uk-UA"/>
        </w:rPr>
      </w:pPr>
    </w:p>
    <w:p w:rsidR="00ED7640" w:rsidRDefault="00ED7640" w:rsidP="00ED7640">
      <w:pPr>
        <w:ind w:firstLine="720"/>
        <w:jc w:val="center"/>
        <w:rPr>
          <w:sz w:val="28"/>
          <w:szCs w:val="28"/>
          <w:lang w:val="uk-UA"/>
        </w:rPr>
      </w:pPr>
    </w:p>
    <w:p w:rsidR="00ED7640" w:rsidRDefault="00ED7640" w:rsidP="00ED7640">
      <w:pPr>
        <w:ind w:firstLine="720"/>
        <w:jc w:val="center"/>
        <w:rPr>
          <w:sz w:val="28"/>
          <w:szCs w:val="28"/>
          <w:lang w:val="uk-UA"/>
        </w:rPr>
      </w:pPr>
    </w:p>
    <w:p w:rsidR="00ED7640" w:rsidRDefault="00ED7640" w:rsidP="00ED7640">
      <w:pPr>
        <w:ind w:firstLine="720"/>
        <w:jc w:val="center"/>
        <w:rPr>
          <w:sz w:val="28"/>
          <w:szCs w:val="28"/>
          <w:lang w:val="uk-UA"/>
        </w:rPr>
      </w:pPr>
    </w:p>
    <w:p w:rsidR="00ED7640" w:rsidRDefault="00ED7640" w:rsidP="00ED7640">
      <w:pPr>
        <w:ind w:firstLine="720"/>
        <w:jc w:val="center"/>
        <w:rPr>
          <w:sz w:val="28"/>
          <w:szCs w:val="28"/>
          <w:lang w:val="uk-UA"/>
        </w:rPr>
      </w:pPr>
    </w:p>
    <w:p w:rsidR="00ED7640" w:rsidRDefault="00ED7640" w:rsidP="00ED7640">
      <w:pPr>
        <w:ind w:firstLine="720"/>
        <w:jc w:val="center"/>
        <w:rPr>
          <w:sz w:val="28"/>
          <w:szCs w:val="28"/>
          <w:lang w:val="uk-UA"/>
        </w:rPr>
      </w:pPr>
    </w:p>
    <w:p w:rsidR="00ED7640" w:rsidRDefault="00ED7640" w:rsidP="00ED7640">
      <w:pPr>
        <w:ind w:firstLine="720"/>
        <w:jc w:val="center"/>
        <w:rPr>
          <w:sz w:val="28"/>
          <w:szCs w:val="28"/>
          <w:lang w:val="uk-UA"/>
        </w:rPr>
      </w:pPr>
    </w:p>
    <w:p w:rsidR="00ED7640" w:rsidRDefault="00ED7640" w:rsidP="00ED7640">
      <w:pPr>
        <w:ind w:firstLine="720"/>
        <w:jc w:val="center"/>
        <w:rPr>
          <w:sz w:val="28"/>
          <w:szCs w:val="28"/>
          <w:lang w:val="uk-UA"/>
        </w:rPr>
      </w:pPr>
    </w:p>
    <w:p w:rsidR="00ED7640" w:rsidRDefault="00ED7640" w:rsidP="00ED7640">
      <w:pPr>
        <w:ind w:firstLine="720"/>
        <w:jc w:val="center"/>
        <w:rPr>
          <w:sz w:val="28"/>
          <w:szCs w:val="28"/>
          <w:lang w:val="uk-UA"/>
        </w:rPr>
      </w:pPr>
    </w:p>
    <w:p w:rsidR="00ED7640" w:rsidRDefault="00ED7640" w:rsidP="00ED7640">
      <w:pPr>
        <w:ind w:firstLine="720"/>
        <w:jc w:val="center"/>
        <w:rPr>
          <w:sz w:val="28"/>
          <w:szCs w:val="28"/>
          <w:lang w:val="uk-UA"/>
        </w:rPr>
      </w:pPr>
    </w:p>
    <w:p w:rsidR="00ED7640" w:rsidRDefault="00ED7640" w:rsidP="00ED7640">
      <w:pPr>
        <w:ind w:firstLine="720"/>
        <w:jc w:val="center"/>
        <w:rPr>
          <w:sz w:val="28"/>
          <w:szCs w:val="28"/>
          <w:lang w:val="uk-UA"/>
        </w:rPr>
      </w:pPr>
    </w:p>
    <w:p w:rsidR="00ED7640" w:rsidRDefault="00ED7640" w:rsidP="00ED7640">
      <w:pPr>
        <w:ind w:firstLine="720"/>
        <w:jc w:val="center"/>
        <w:rPr>
          <w:sz w:val="28"/>
          <w:szCs w:val="28"/>
          <w:lang w:val="uk-UA"/>
        </w:rPr>
      </w:pPr>
    </w:p>
    <w:p w:rsidR="00ED7640" w:rsidRDefault="00ED7640" w:rsidP="00ED7640">
      <w:pPr>
        <w:ind w:firstLine="720"/>
        <w:jc w:val="center"/>
        <w:rPr>
          <w:sz w:val="28"/>
          <w:szCs w:val="28"/>
          <w:lang w:val="uk-UA"/>
        </w:rPr>
      </w:pPr>
    </w:p>
    <w:p w:rsidR="00ED7640" w:rsidRDefault="00ED7640" w:rsidP="00ED7640">
      <w:pPr>
        <w:ind w:firstLine="720"/>
        <w:jc w:val="center"/>
        <w:rPr>
          <w:sz w:val="28"/>
          <w:szCs w:val="28"/>
          <w:lang w:val="uk-UA"/>
        </w:rPr>
      </w:pPr>
    </w:p>
    <w:p w:rsidR="00ED7640" w:rsidRDefault="00ED7640" w:rsidP="00ED7640">
      <w:pPr>
        <w:ind w:firstLine="720"/>
        <w:jc w:val="center"/>
        <w:rPr>
          <w:sz w:val="28"/>
          <w:szCs w:val="28"/>
          <w:lang w:val="uk-UA"/>
        </w:rPr>
      </w:pPr>
    </w:p>
    <w:p w:rsidR="00ED7640" w:rsidRDefault="00ED7640" w:rsidP="00ED7640">
      <w:pPr>
        <w:ind w:firstLine="720"/>
        <w:jc w:val="center"/>
        <w:rPr>
          <w:sz w:val="28"/>
          <w:szCs w:val="28"/>
          <w:lang w:val="uk-UA"/>
        </w:rPr>
      </w:pPr>
    </w:p>
    <w:p w:rsidR="00ED7640" w:rsidRDefault="00ED7640" w:rsidP="00ED7640">
      <w:pPr>
        <w:ind w:firstLine="720"/>
        <w:jc w:val="center"/>
        <w:rPr>
          <w:sz w:val="28"/>
          <w:szCs w:val="28"/>
          <w:lang w:val="uk-UA"/>
        </w:rPr>
      </w:pPr>
    </w:p>
    <w:p w:rsidR="00ED7640" w:rsidRDefault="00ED7640" w:rsidP="00ED7640">
      <w:pPr>
        <w:ind w:firstLine="720"/>
        <w:jc w:val="center"/>
        <w:rPr>
          <w:sz w:val="28"/>
          <w:szCs w:val="28"/>
          <w:lang w:val="uk-UA"/>
        </w:rPr>
      </w:pPr>
    </w:p>
    <w:p w:rsidR="00ED7640" w:rsidRDefault="00ED7640" w:rsidP="00ED7640">
      <w:pPr>
        <w:ind w:firstLine="720"/>
        <w:jc w:val="center"/>
        <w:rPr>
          <w:sz w:val="28"/>
          <w:szCs w:val="28"/>
          <w:lang w:val="uk-UA"/>
        </w:rPr>
      </w:pPr>
    </w:p>
    <w:p w:rsidR="00ED7640" w:rsidRDefault="00ED7640" w:rsidP="00ED7640">
      <w:pPr>
        <w:ind w:firstLine="720"/>
        <w:jc w:val="center"/>
        <w:rPr>
          <w:sz w:val="28"/>
          <w:szCs w:val="28"/>
          <w:lang w:val="uk-UA"/>
        </w:rPr>
      </w:pPr>
    </w:p>
    <w:p w:rsidR="00ED7640" w:rsidRDefault="00ED7640" w:rsidP="00ED7640">
      <w:pPr>
        <w:ind w:firstLine="720"/>
        <w:jc w:val="center"/>
        <w:rPr>
          <w:sz w:val="28"/>
          <w:szCs w:val="28"/>
          <w:lang w:val="uk-UA"/>
        </w:rPr>
      </w:pPr>
    </w:p>
    <w:p w:rsidR="00ED7640" w:rsidRDefault="00ED7640" w:rsidP="00ED7640">
      <w:pPr>
        <w:ind w:firstLine="720"/>
        <w:jc w:val="center"/>
        <w:rPr>
          <w:sz w:val="28"/>
          <w:szCs w:val="28"/>
          <w:lang w:val="uk-UA"/>
        </w:rPr>
      </w:pPr>
    </w:p>
    <w:p w:rsidR="00ED7640" w:rsidRDefault="00ED7640" w:rsidP="00ED7640">
      <w:pPr>
        <w:ind w:firstLine="720"/>
        <w:jc w:val="center"/>
        <w:rPr>
          <w:sz w:val="28"/>
          <w:szCs w:val="28"/>
          <w:lang w:val="uk-UA"/>
        </w:rPr>
      </w:pPr>
    </w:p>
    <w:p w:rsidR="00ED7640" w:rsidRDefault="00ED7640" w:rsidP="00ED7640">
      <w:pPr>
        <w:ind w:firstLine="720"/>
        <w:jc w:val="center"/>
        <w:rPr>
          <w:sz w:val="28"/>
          <w:szCs w:val="28"/>
          <w:lang w:val="uk-UA"/>
        </w:rPr>
      </w:pPr>
    </w:p>
    <w:p w:rsidR="00ED7640" w:rsidRDefault="00ED7640" w:rsidP="00ED7640">
      <w:pPr>
        <w:ind w:firstLine="720"/>
        <w:jc w:val="center"/>
        <w:rPr>
          <w:sz w:val="28"/>
          <w:szCs w:val="28"/>
          <w:lang w:val="uk-UA"/>
        </w:rPr>
      </w:pPr>
    </w:p>
    <w:p w:rsidR="00ED7640" w:rsidRDefault="00ED7640" w:rsidP="00ED7640">
      <w:pPr>
        <w:ind w:firstLine="720"/>
        <w:jc w:val="center"/>
        <w:rPr>
          <w:sz w:val="28"/>
          <w:szCs w:val="28"/>
          <w:lang w:val="uk-UA"/>
        </w:rPr>
      </w:pPr>
    </w:p>
    <w:p w:rsidR="00ED7640" w:rsidRDefault="00ED7640" w:rsidP="00ED7640">
      <w:pPr>
        <w:ind w:firstLine="720"/>
        <w:jc w:val="center"/>
        <w:rPr>
          <w:sz w:val="28"/>
          <w:szCs w:val="28"/>
          <w:lang w:val="uk-UA"/>
        </w:rPr>
      </w:pPr>
    </w:p>
    <w:p w:rsidR="00ED7640" w:rsidRDefault="00ED7640" w:rsidP="00ED7640">
      <w:pPr>
        <w:ind w:firstLine="720"/>
        <w:jc w:val="center"/>
        <w:rPr>
          <w:sz w:val="28"/>
          <w:szCs w:val="28"/>
          <w:lang w:val="uk-UA"/>
        </w:rPr>
      </w:pPr>
    </w:p>
    <w:p w:rsidR="00ED7640" w:rsidRDefault="00ED7640" w:rsidP="00ED7640">
      <w:pPr>
        <w:ind w:firstLine="720"/>
        <w:jc w:val="center"/>
        <w:rPr>
          <w:sz w:val="28"/>
          <w:szCs w:val="28"/>
          <w:lang w:val="uk-UA"/>
        </w:rPr>
      </w:pPr>
    </w:p>
    <w:p w:rsidR="00ED7640" w:rsidRDefault="00ED7640" w:rsidP="00ED7640">
      <w:pPr>
        <w:ind w:firstLine="720"/>
        <w:jc w:val="center"/>
        <w:rPr>
          <w:sz w:val="28"/>
          <w:szCs w:val="28"/>
          <w:lang w:val="uk-UA"/>
        </w:rPr>
      </w:pPr>
    </w:p>
    <w:p w:rsidR="00ED7640" w:rsidRDefault="00ED7640" w:rsidP="00ED7640">
      <w:pPr>
        <w:ind w:firstLine="720"/>
        <w:jc w:val="center"/>
        <w:rPr>
          <w:sz w:val="28"/>
          <w:szCs w:val="28"/>
          <w:lang w:val="uk-UA"/>
        </w:rPr>
      </w:pPr>
    </w:p>
    <w:p w:rsidR="00ED7640" w:rsidRDefault="00ED7640" w:rsidP="00ED7640">
      <w:pPr>
        <w:ind w:firstLine="720"/>
        <w:jc w:val="center"/>
        <w:rPr>
          <w:b/>
          <w:sz w:val="28"/>
          <w:szCs w:val="28"/>
          <w:lang w:val="uk-UA"/>
        </w:rPr>
      </w:pPr>
    </w:p>
    <w:p w:rsidR="009A3DD1" w:rsidRDefault="009A3DD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ED7640" w:rsidRPr="009A3DD1" w:rsidRDefault="00ED7640" w:rsidP="009A3DD1">
      <w:pPr>
        <w:rPr>
          <w:b/>
          <w:sz w:val="28"/>
          <w:szCs w:val="28"/>
          <w:lang w:val="en-US"/>
        </w:rPr>
      </w:pPr>
      <w:r w:rsidRPr="00454D83">
        <w:rPr>
          <w:b/>
          <w:sz w:val="28"/>
          <w:szCs w:val="28"/>
          <w:lang w:val="uk-UA"/>
        </w:rPr>
        <w:lastRenderedPageBreak/>
        <w:t>2.2. Нарахування заробітної плати працівникам підприємства</w:t>
      </w:r>
    </w:p>
    <w:p w:rsidR="00ED7640" w:rsidRDefault="00ED7640" w:rsidP="009A3DD1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Нараховуємо заробітну плату працівникам підприємства з усіма необхідними розрахунками та поясненнями з обов’язкових платежів, базою обчислення яких є сума коштів, яку спрямовано на оплату праці, а також утримань із заробітної плати, які передбачені чинним законодавством України. </w:t>
      </w:r>
    </w:p>
    <w:p w:rsidR="009A3DD1" w:rsidRDefault="009A3DD1" w:rsidP="00ED7640">
      <w:pPr>
        <w:ind w:firstLine="720"/>
        <w:jc w:val="right"/>
        <w:rPr>
          <w:sz w:val="28"/>
          <w:szCs w:val="28"/>
          <w:lang w:val="en-US"/>
        </w:rPr>
      </w:pPr>
    </w:p>
    <w:p w:rsidR="00ED7640" w:rsidRPr="009A3DD1" w:rsidRDefault="00ED7640" w:rsidP="009A3DD1">
      <w:pPr>
        <w:ind w:firstLine="720"/>
        <w:jc w:val="right"/>
        <w:rPr>
          <w:sz w:val="28"/>
          <w:szCs w:val="28"/>
        </w:rPr>
      </w:pPr>
      <w:r w:rsidRPr="00454D83">
        <w:rPr>
          <w:sz w:val="28"/>
          <w:szCs w:val="28"/>
          <w:lang w:val="uk-UA"/>
        </w:rPr>
        <w:t>Таблиця 2.1</w:t>
      </w:r>
    </w:p>
    <w:p w:rsidR="00ED7640" w:rsidRPr="009A3DD1" w:rsidRDefault="00ED7640" w:rsidP="009A3DD1">
      <w:pPr>
        <w:jc w:val="center"/>
        <w:rPr>
          <w:sz w:val="28"/>
          <w:szCs w:val="28"/>
          <w:lang w:val="uk-UA"/>
        </w:rPr>
      </w:pPr>
      <w:r w:rsidRPr="00454D83">
        <w:rPr>
          <w:sz w:val="28"/>
          <w:szCs w:val="28"/>
          <w:lang w:val="uk-UA"/>
        </w:rPr>
        <w:t>Інформація для нарахування заробітної плати за звітний місяць</w:t>
      </w:r>
    </w:p>
    <w:p w:rsidR="00ED7640" w:rsidRDefault="00ED7640" w:rsidP="00ED7640">
      <w:pPr>
        <w:jc w:val="center"/>
        <w:rPr>
          <w:b/>
          <w:sz w:val="28"/>
          <w:szCs w:val="28"/>
          <w:lang w:val="uk-UA"/>
        </w:rPr>
      </w:pPr>
    </w:p>
    <w:tbl>
      <w:tblPr>
        <w:tblStyle w:val="ab"/>
        <w:tblW w:w="959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06"/>
        <w:gridCol w:w="1441"/>
        <w:gridCol w:w="1235"/>
        <w:gridCol w:w="1128"/>
        <w:gridCol w:w="1635"/>
        <w:gridCol w:w="1319"/>
        <w:gridCol w:w="892"/>
        <w:gridCol w:w="1440"/>
      </w:tblGrid>
      <w:tr w:rsidR="00ED7640" w:rsidTr="009A3DD1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0" w:rsidRPr="00454D83" w:rsidRDefault="00ED7640" w:rsidP="009A3DD1">
            <w:pPr>
              <w:jc w:val="center"/>
              <w:rPr>
                <w:i/>
                <w:lang w:val="uk-UA"/>
              </w:rPr>
            </w:pPr>
            <w:r w:rsidRPr="00454D83">
              <w:rPr>
                <w:i/>
                <w:lang w:val="uk-UA"/>
              </w:rPr>
              <w:t>№ з/п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0" w:rsidRPr="00454D83" w:rsidRDefault="00ED7640" w:rsidP="009A3DD1">
            <w:pPr>
              <w:jc w:val="center"/>
              <w:rPr>
                <w:i/>
                <w:lang w:val="uk-UA"/>
              </w:rPr>
            </w:pPr>
            <w:r w:rsidRPr="00454D83">
              <w:rPr>
                <w:i/>
                <w:lang w:val="uk-UA"/>
              </w:rPr>
              <w:t>П.І.П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0" w:rsidRPr="00454D83" w:rsidRDefault="00ED7640" w:rsidP="009A3DD1">
            <w:pPr>
              <w:jc w:val="center"/>
              <w:rPr>
                <w:i/>
                <w:lang w:val="uk-UA"/>
              </w:rPr>
            </w:pPr>
            <w:r w:rsidRPr="00454D83">
              <w:rPr>
                <w:i/>
                <w:lang w:val="uk-UA"/>
              </w:rPr>
              <w:t>Посада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0" w:rsidRPr="00454D83" w:rsidRDefault="00ED7640" w:rsidP="009A3DD1">
            <w:pPr>
              <w:jc w:val="center"/>
              <w:rPr>
                <w:i/>
                <w:lang w:val="uk-UA"/>
              </w:rPr>
            </w:pPr>
            <w:r w:rsidRPr="00454D83">
              <w:rPr>
                <w:i/>
                <w:lang w:val="uk-UA"/>
              </w:rPr>
              <w:t>Поса-довий оклад, грн.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0" w:rsidRPr="00454D83" w:rsidRDefault="00ED7640" w:rsidP="009A3DD1">
            <w:pPr>
              <w:jc w:val="center"/>
              <w:rPr>
                <w:i/>
                <w:lang w:val="uk-UA"/>
              </w:rPr>
            </w:pPr>
            <w:r w:rsidRPr="00454D83">
              <w:rPr>
                <w:i/>
                <w:lang w:val="uk-UA"/>
              </w:rPr>
              <w:t>Нарахований відрядний заробіток, грн.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0" w:rsidRPr="00454D83" w:rsidRDefault="00ED7640" w:rsidP="009A3DD1">
            <w:pPr>
              <w:jc w:val="center"/>
              <w:rPr>
                <w:i/>
                <w:lang w:val="uk-UA"/>
              </w:rPr>
            </w:pPr>
            <w:r w:rsidRPr="00454D83">
              <w:rPr>
                <w:i/>
                <w:lang w:val="uk-UA"/>
              </w:rPr>
              <w:t>Використання робочого часу, днів</w:t>
            </w:r>
          </w:p>
        </w:tc>
      </w:tr>
      <w:tr w:rsidR="00ED7640" w:rsidTr="009A3DD1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0" w:rsidRPr="00454D83" w:rsidRDefault="00ED7640" w:rsidP="009A3DD1">
            <w:pPr>
              <w:rPr>
                <w:i/>
                <w:lang w:val="uk-U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0" w:rsidRPr="00454D83" w:rsidRDefault="00ED7640" w:rsidP="009A3DD1">
            <w:pPr>
              <w:rPr>
                <w:i/>
                <w:lang w:val="uk-UA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0" w:rsidRPr="00454D83" w:rsidRDefault="00ED7640" w:rsidP="009A3DD1">
            <w:pPr>
              <w:rPr>
                <w:i/>
                <w:lang w:val="uk-UA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0" w:rsidRPr="00454D83" w:rsidRDefault="00ED7640" w:rsidP="009A3DD1">
            <w:pPr>
              <w:rPr>
                <w:i/>
                <w:lang w:val="uk-UA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0" w:rsidRPr="00454D83" w:rsidRDefault="00ED7640" w:rsidP="009A3DD1">
            <w:pPr>
              <w:rPr>
                <w:i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0" w:rsidRPr="00454D83" w:rsidRDefault="00ED7640" w:rsidP="009A3DD1">
            <w:pPr>
              <w:jc w:val="center"/>
              <w:rPr>
                <w:i/>
                <w:lang w:val="uk-UA"/>
              </w:rPr>
            </w:pPr>
            <w:r w:rsidRPr="00454D83">
              <w:rPr>
                <w:i/>
                <w:lang w:val="uk-UA"/>
              </w:rPr>
              <w:t>Відпра-цьовано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0" w:rsidRPr="00454D83" w:rsidRDefault="00ED7640" w:rsidP="009A3DD1">
            <w:pPr>
              <w:jc w:val="center"/>
              <w:rPr>
                <w:i/>
                <w:lang w:val="uk-UA"/>
              </w:rPr>
            </w:pPr>
            <w:r w:rsidRPr="00454D83">
              <w:rPr>
                <w:i/>
                <w:lang w:val="uk-UA"/>
              </w:rPr>
              <w:t>Неви-ходи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0" w:rsidRPr="00454D83" w:rsidRDefault="00ED7640" w:rsidP="009A3DD1">
            <w:pPr>
              <w:jc w:val="center"/>
              <w:rPr>
                <w:i/>
                <w:lang w:val="uk-UA"/>
              </w:rPr>
            </w:pPr>
            <w:r w:rsidRPr="00454D83">
              <w:rPr>
                <w:i/>
                <w:lang w:val="uk-UA"/>
              </w:rPr>
              <w:t>Підстава невиходу</w:t>
            </w:r>
          </w:p>
        </w:tc>
      </w:tr>
      <w:tr w:rsidR="00ED7640" w:rsidTr="009A3DD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ED7640" w:rsidTr="009A3DD1"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b/>
                <w:i/>
                <w:lang w:val="uk-UA"/>
              </w:rPr>
            </w:pPr>
            <w:r w:rsidRPr="00454D83">
              <w:rPr>
                <w:b/>
                <w:i/>
                <w:lang w:val="uk-UA"/>
              </w:rPr>
              <w:t>Адміністративний персонал</w:t>
            </w:r>
          </w:p>
          <w:p w:rsidR="00ED7640" w:rsidRPr="00454D83" w:rsidRDefault="00ED7640" w:rsidP="009A3DD1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ED7640" w:rsidTr="009A3DD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Іванченко О.І.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ind w:left="-136" w:right="-214"/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Лікарняний лист</w:t>
            </w:r>
          </w:p>
        </w:tc>
      </w:tr>
      <w:tr w:rsidR="00ED7640" w:rsidTr="009A3DD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Лозинський В.В.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гол. бухгалтер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2550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D7640" w:rsidTr="009A3DD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Лаврик К.С.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секретар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D7640" w:rsidTr="009A3DD1"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b/>
                <w:i/>
                <w:lang w:val="uk-UA"/>
              </w:rPr>
            </w:pPr>
            <w:r w:rsidRPr="00454D83">
              <w:rPr>
                <w:b/>
                <w:i/>
                <w:lang w:val="uk-UA"/>
              </w:rPr>
              <w:t>Загальновиробничий персонал</w:t>
            </w:r>
          </w:p>
          <w:p w:rsidR="00ED7640" w:rsidRPr="00454D83" w:rsidRDefault="00ED7640" w:rsidP="009A3DD1">
            <w:pPr>
              <w:jc w:val="center"/>
              <w:rPr>
                <w:b/>
                <w:i/>
              </w:rPr>
            </w:pPr>
          </w:p>
        </w:tc>
      </w:tr>
      <w:tr w:rsidR="00ED7640" w:rsidTr="009A3DD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Петренко А.О.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інженер-технолог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1580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D7640" w:rsidTr="009A3DD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Павленко М.Ю.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майстер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D7640" w:rsidTr="009A3DD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Клименко О.В.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комірник складу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D7640" w:rsidTr="009A3DD1"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b/>
                <w:i/>
                <w:lang w:val="uk-UA"/>
              </w:rPr>
            </w:pPr>
            <w:r w:rsidRPr="00454D83">
              <w:rPr>
                <w:b/>
                <w:i/>
                <w:lang w:val="uk-UA"/>
              </w:rPr>
              <w:t>Робітники виробництва</w:t>
            </w:r>
          </w:p>
          <w:p w:rsidR="00ED7640" w:rsidRPr="00454D83" w:rsidRDefault="00ED7640" w:rsidP="009A3DD1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ED7640" w:rsidTr="009A3DD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Федоренко Т.С.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оператор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D7640" w:rsidTr="009A3DD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Дмитрієв О.О.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оператор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  <w:p w:rsidR="00ED7640" w:rsidRDefault="00ED7640" w:rsidP="009A3DD1">
            <w:pPr>
              <w:jc w:val="center"/>
              <w:rPr>
                <w:lang w:val="uk-U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D7640" w:rsidTr="009A3DD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Лучко Л.С.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оператор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Лікарняний лист</w:t>
            </w:r>
          </w:p>
        </w:tc>
      </w:tr>
      <w:tr w:rsidR="00ED7640" w:rsidTr="009A3DD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Алєксєєнко Ю.Д.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оператор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ED7640" w:rsidRDefault="00ED7640" w:rsidP="009A3DD1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D7640" w:rsidTr="009A3DD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Іванюк В.А.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оператор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2380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0" w:rsidRDefault="00ED7640" w:rsidP="009A3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ED7640" w:rsidRDefault="00ED7640" w:rsidP="00ED7640">
      <w:pPr>
        <w:rPr>
          <w:sz w:val="28"/>
          <w:szCs w:val="28"/>
          <w:lang w:val="uk-UA"/>
        </w:rPr>
      </w:pPr>
    </w:p>
    <w:p w:rsidR="00ED7640" w:rsidRDefault="00ED7640" w:rsidP="00ED7640">
      <w:pPr>
        <w:rPr>
          <w:sz w:val="28"/>
          <w:szCs w:val="28"/>
          <w:lang w:val="uk-UA"/>
        </w:rPr>
      </w:pPr>
    </w:p>
    <w:p w:rsidR="00ED7640" w:rsidRDefault="00ED7640" w:rsidP="00ED764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кожному працівнику відображаємо суму утримань і нарахувань до Пенсійного фонду та фондів соціального страхування, а також розмір податку з доходів фізичних осіб. </w:t>
      </w:r>
    </w:p>
    <w:p w:rsidR="00ED7640" w:rsidRPr="00A00988" w:rsidRDefault="00ED7640" w:rsidP="00ED7640">
      <w:pPr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1. Нараховуєм заробітну плату відповідно до табелів обліку робочого часу:</w:t>
      </w:r>
    </w:p>
    <w:p w:rsidR="00ED7640" w:rsidRPr="00A00988" w:rsidRDefault="00ED7640" w:rsidP="00ED7640">
      <w:pPr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Іванченко І.О. 3600/22*20=3272</w:t>
      </w:r>
      <w:r>
        <w:rPr>
          <w:color w:val="000000"/>
          <w:sz w:val="28"/>
          <w:szCs w:val="28"/>
          <w:lang w:val="uk-UA"/>
        </w:rPr>
        <w:t>,73</w:t>
      </w:r>
      <w:r w:rsidRPr="00A00988">
        <w:rPr>
          <w:color w:val="000000"/>
          <w:sz w:val="28"/>
          <w:szCs w:val="28"/>
          <w:lang w:val="uk-UA"/>
        </w:rPr>
        <w:t>грн.</w:t>
      </w:r>
    </w:p>
    <w:p w:rsidR="00ED7640" w:rsidRPr="00A00988" w:rsidRDefault="00ED7640" w:rsidP="00ED7640">
      <w:pPr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Лозинський В.В. 2550грн.</w:t>
      </w:r>
    </w:p>
    <w:p w:rsidR="00ED7640" w:rsidRPr="00A00988" w:rsidRDefault="00ED7640" w:rsidP="00ED7640">
      <w:pPr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Лаврик К.С. 1250грн.</w:t>
      </w:r>
    </w:p>
    <w:p w:rsidR="00ED7640" w:rsidRPr="00A00988" w:rsidRDefault="00ED7640" w:rsidP="00ED7640">
      <w:pPr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lastRenderedPageBreak/>
        <w:t>Петренко А.О. 1580грн.</w:t>
      </w:r>
    </w:p>
    <w:p w:rsidR="00ED7640" w:rsidRPr="00A00988" w:rsidRDefault="00ED7640" w:rsidP="00ED7640">
      <w:pPr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Павленко М.Ю. 1430грн.</w:t>
      </w:r>
    </w:p>
    <w:p w:rsidR="00ED7640" w:rsidRPr="00A00988" w:rsidRDefault="00ED7640" w:rsidP="00ED7640">
      <w:pPr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Клименко О.В. 1280грн.</w:t>
      </w:r>
    </w:p>
    <w:p w:rsidR="00ED7640" w:rsidRPr="00A00988" w:rsidRDefault="00ED7640" w:rsidP="00ED7640">
      <w:pPr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Федоренко Т.С. 2400грн.</w:t>
      </w:r>
    </w:p>
    <w:p w:rsidR="00ED7640" w:rsidRPr="00A00988" w:rsidRDefault="00ED7640" w:rsidP="00ED7640">
      <w:pPr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Дмитрієв О.О. 2410грн.</w:t>
      </w:r>
    </w:p>
    <w:p w:rsidR="00ED7640" w:rsidRPr="00A00988" w:rsidRDefault="00ED7640" w:rsidP="00ED7640">
      <w:pPr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Лучко Л.С. 2350</w:t>
      </w:r>
      <w:r>
        <w:rPr>
          <w:color w:val="000000"/>
          <w:sz w:val="28"/>
          <w:szCs w:val="28"/>
          <w:lang w:val="uk-UA"/>
        </w:rPr>
        <w:t>/22*18=1922,73</w:t>
      </w:r>
      <w:r w:rsidRPr="00A00988">
        <w:rPr>
          <w:color w:val="000000"/>
          <w:sz w:val="28"/>
          <w:szCs w:val="28"/>
          <w:lang w:val="uk-UA"/>
        </w:rPr>
        <w:t>грн.</w:t>
      </w:r>
    </w:p>
    <w:p w:rsidR="00ED7640" w:rsidRPr="00A00988" w:rsidRDefault="00ED7640" w:rsidP="00ED7640">
      <w:pPr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Алєксєєнко Ю.Д. 2310грн.</w:t>
      </w:r>
    </w:p>
    <w:p w:rsidR="00ED7640" w:rsidRPr="00A00988" w:rsidRDefault="00ED7640" w:rsidP="00ED7640">
      <w:pPr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Іванюк В.А. 2380грн.</w:t>
      </w:r>
    </w:p>
    <w:p w:rsidR="00ED7640" w:rsidRPr="00A00988" w:rsidRDefault="00ED7640" w:rsidP="00ED7640">
      <w:pPr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2. Нараховуємо лікарняні відповідно до середньоденного заробітку та кількості лікарняних днів.</w:t>
      </w:r>
    </w:p>
    <w:p w:rsidR="00ED7640" w:rsidRPr="00A00988" w:rsidRDefault="00ED7640" w:rsidP="00ED7640">
      <w:pPr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 xml:space="preserve">Відповідно до статті 37 Закону «Про страхування у звязку з тимчасовою непрацездатністю» працівникам, що мають стаж більше 8 років допомога виплачується у розмірі 100% середньої заробітної плати. </w:t>
      </w:r>
    </w:p>
    <w:p w:rsidR="00ED7640" w:rsidRPr="00A00988" w:rsidRDefault="00ED7640" w:rsidP="00ED7640">
      <w:pPr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Сума, що підлягає виплаті за лікарняним листком, становить:</w:t>
      </w:r>
    </w:p>
    <w:p w:rsidR="00ED7640" w:rsidRPr="00A00988" w:rsidRDefault="00ED7640" w:rsidP="00ED7640">
      <w:pPr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Іванченко О. І.  118*2=236грн.</w:t>
      </w:r>
    </w:p>
    <w:p w:rsidR="00ED7640" w:rsidRPr="00A00988" w:rsidRDefault="00ED7640" w:rsidP="00ED7640">
      <w:pPr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Лучко Л. С. 115*4=460грн.</w:t>
      </w:r>
    </w:p>
    <w:p w:rsidR="00ED7640" w:rsidRPr="00A00988" w:rsidRDefault="00ED7640" w:rsidP="00ED7640">
      <w:pPr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3. Всього нарахованої заробітної плати:</w:t>
      </w:r>
    </w:p>
    <w:p w:rsidR="00ED7640" w:rsidRPr="00A00988" w:rsidRDefault="00ED7640" w:rsidP="00ED7640">
      <w:pPr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Іванченко І.О. 3272</w:t>
      </w:r>
      <w:r>
        <w:rPr>
          <w:color w:val="000000"/>
          <w:sz w:val="28"/>
          <w:szCs w:val="28"/>
          <w:lang w:val="uk-UA"/>
        </w:rPr>
        <w:t>,73</w:t>
      </w:r>
      <w:r w:rsidRPr="00A00988">
        <w:rPr>
          <w:color w:val="000000"/>
          <w:sz w:val="28"/>
          <w:szCs w:val="28"/>
          <w:lang w:val="uk-UA"/>
        </w:rPr>
        <w:t>+236=3508</w:t>
      </w:r>
      <w:r>
        <w:rPr>
          <w:color w:val="000000"/>
          <w:sz w:val="28"/>
          <w:szCs w:val="28"/>
          <w:lang w:val="uk-UA"/>
        </w:rPr>
        <w:t>,73</w:t>
      </w:r>
      <w:r w:rsidRPr="00A00988">
        <w:rPr>
          <w:color w:val="000000"/>
          <w:sz w:val="28"/>
          <w:szCs w:val="28"/>
          <w:lang w:val="uk-UA"/>
        </w:rPr>
        <w:t>грн.</w:t>
      </w:r>
    </w:p>
    <w:p w:rsidR="00ED7640" w:rsidRPr="00A00988" w:rsidRDefault="00ED7640" w:rsidP="00ED7640">
      <w:pPr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Лозинський В.В. 2550грн.</w:t>
      </w:r>
    </w:p>
    <w:p w:rsidR="00ED7640" w:rsidRPr="00A00988" w:rsidRDefault="00ED7640" w:rsidP="00ED7640">
      <w:pPr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Лаврик К.С. 1250грн.</w:t>
      </w:r>
    </w:p>
    <w:p w:rsidR="00ED7640" w:rsidRPr="00A00988" w:rsidRDefault="00ED7640" w:rsidP="00ED7640">
      <w:pPr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Петренко А.О. 1580грн.</w:t>
      </w:r>
    </w:p>
    <w:p w:rsidR="00ED7640" w:rsidRPr="00A00988" w:rsidRDefault="00ED7640" w:rsidP="00ED7640">
      <w:pPr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Павленко М.Ю. 1430грн.</w:t>
      </w:r>
    </w:p>
    <w:p w:rsidR="00ED7640" w:rsidRPr="00A00988" w:rsidRDefault="00ED7640" w:rsidP="00ED7640">
      <w:pPr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Клименко О.В. 1280грн.</w:t>
      </w:r>
    </w:p>
    <w:p w:rsidR="00ED7640" w:rsidRPr="00A00988" w:rsidRDefault="00ED7640" w:rsidP="00ED7640">
      <w:pPr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Федоренко Т.С. 2400грн.</w:t>
      </w:r>
    </w:p>
    <w:p w:rsidR="00ED7640" w:rsidRPr="00A00988" w:rsidRDefault="00ED7640" w:rsidP="00ED7640">
      <w:pPr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Дмитрієв О.О. 2410грн.</w:t>
      </w:r>
    </w:p>
    <w:p w:rsidR="00ED7640" w:rsidRPr="00A00988" w:rsidRDefault="00ED7640" w:rsidP="00ED7640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Лучко Л.С. 1922,73+460=2382,73</w:t>
      </w:r>
      <w:r w:rsidRPr="00A00988">
        <w:rPr>
          <w:color w:val="000000"/>
          <w:sz w:val="28"/>
          <w:szCs w:val="28"/>
          <w:lang w:val="uk-UA"/>
        </w:rPr>
        <w:t>грн.</w:t>
      </w:r>
    </w:p>
    <w:p w:rsidR="00ED7640" w:rsidRPr="00A00988" w:rsidRDefault="00ED7640" w:rsidP="00ED7640">
      <w:pPr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Алєксєєнко Ю.Д.</w:t>
      </w:r>
      <w:r>
        <w:rPr>
          <w:color w:val="000000"/>
          <w:sz w:val="28"/>
          <w:szCs w:val="28"/>
          <w:lang w:val="uk-UA"/>
        </w:rPr>
        <w:t xml:space="preserve"> 232</w:t>
      </w:r>
      <w:r w:rsidRPr="00A00988">
        <w:rPr>
          <w:color w:val="000000"/>
          <w:sz w:val="28"/>
          <w:szCs w:val="28"/>
          <w:lang w:val="uk-UA"/>
        </w:rPr>
        <w:t>0грн.</w:t>
      </w:r>
    </w:p>
    <w:p w:rsidR="00ED7640" w:rsidRPr="00A00988" w:rsidRDefault="00ED7640" w:rsidP="00ED7640">
      <w:pPr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Іванюк В.А. 2380грн.</w:t>
      </w:r>
    </w:p>
    <w:p w:rsidR="00ED7640" w:rsidRPr="00A00988" w:rsidRDefault="00ED7640" w:rsidP="00ED7640">
      <w:pPr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4. Згідно нарахованої заробітної плати проведено утриман</w:t>
      </w:r>
      <w:r>
        <w:rPr>
          <w:color w:val="000000"/>
          <w:sz w:val="28"/>
          <w:szCs w:val="28"/>
          <w:lang w:val="uk-UA"/>
        </w:rPr>
        <w:t>н</w:t>
      </w:r>
      <w:r w:rsidRPr="00A00988">
        <w:rPr>
          <w:color w:val="000000"/>
          <w:sz w:val="28"/>
          <w:szCs w:val="28"/>
          <w:lang w:val="uk-UA"/>
        </w:rPr>
        <w:t>я:</w:t>
      </w:r>
    </w:p>
    <w:p w:rsidR="00ED7640" w:rsidRPr="00A00988" w:rsidRDefault="00ED7640" w:rsidP="00ED7640">
      <w:pPr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До пенсійного фонду (2%):</w:t>
      </w:r>
      <w:r>
        <w:rPr>
          <w:color w:val="000000"/>
          <w:sz w:val="28"/>
          <w:szCs w:val="28"/>
          <w:lang w:val="uk-UA"/>
        </w:rPr>
        <w:t xml:space="preserve"> (696)*2%=13,92</w:t>
      </w:r>
      <w:r w:rsidRPr="00A00988">
        <w:rPr>
          <w:color w:val="000000"/>
          <w:sz w:val="28"/>
          <w:szCs w:val="28"/>
          <w:lang w:val="uk-UA"/>
        </w:rPr>
        <w:t>грн</w:t>
      </w:r>
    </w:p>
    <w:p w:rsidR="00ED7640" w:rsidRPr="00A00988" w:rsidRDefault="00ED7640" w:rsidP="00ED7640">
      <w:pPr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До пенсійного фонду</w:t>
      </w:r>
      <w:r>
        <w:rPr>
          <w:color w:val="000000"/>
          <w:sz w:val="28"/>
          <w:szCs w:val="28"/>
          <w:lang w:val="uk-UA"/>
        </w:rPr>
        <w:t xml:space="preserve"> (3,6</w:t>
      </w:r>
      <w:r w:rsidRPr="00A00988">
        <w:rPr>
          <w:color w:val="000000"/>
          <w:sz w:val="28"/>
          <w:szCs w:val="28"/>
          <w:lang w:val="uk-UA"/>
        </w:rPr>
        <w:t>%):</w:t>
      </w:r>
      <w:r>
        <w:rPr>
          <w:color w:val="000000"/>
          <w:sz w:val="28"/>
          <w:szCs w:val="28"/>
          <w:lang w:val="uk-UA"/>
        </w:rPr>
        <w:t xml:space="preserve"> (22795,46)*3,6%=820,64</w:t>
      </w:r>
      <w:r w:rsidRPr="00A00988">
        <w:rPr>
          <w:color w:val="000000"/>
          <w:sz w:val="28"/>
          <w:szCs w:val="28"/>
          <w:lang w:val="uk-UA"/>
        </w:rPr>
        <w:t>грн</w:t>
      </w:r>
    </w:p>
    <w:p w:rsidR="00ED7640" w:rsidRPr="00A00988" w:rsidRDefault="00ED7640" w:rsidP="00ED7640">
      <w:pPr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Податок з дох</w:t>
      </w:r>
      <w:r>
        <w:rPr>
          <w:color w:val="000000"/>
          <w:sz w:val="28"/>
          <w:szCs w:val="28"/>
          <w:lang w:val="uk-UA"/>
        </w:rPr>
        <w:t>одів фізичних осіб (15%): (22795,46+696)-(13,92+820,64)*15%= 3398,54</w:t>
      </w:r>
      <w:r w:rsidRPr="00A00988">
        <w:rPr>
          <w:color w:val="000000"/>
          <w:sz w:val="28"/>
          <w:szCs w:val="28"/>
          <w:lang w:val="uk-UA"/>
        </w:rPr>
        <w:t>грн.</w:t>
      </w:r>
    </w:p>
    <w:p w:rsidR="00ED7640" w:rsidRPr="00A00988" w:rsidRDefault="00ED7640" w:rsidP="00ED7640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Всього утримано: 13,92+820,64+3398,54=4233,10</w:t>
      </w:r>
      <w:r w:rsidRPr="00A00988">
        <w:rPr>
          <w:color w:val="000000"/>
          <w:sz w:val="28"/>
          <w:szCs w:val="28"/>
          <w:lang w:val="uk-UA"/>
        </w:rPr>
        <w:t xml:space="preserve">грн.  </w:t>
      </w:r>
    </w:p>
    <w:p w:rsidR="00ED7640" w:rsidRPr="00A00988" w:rsidRDefault="00ED7640" w:rsidP="00ED7640">
      <w:pPr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5. Сума до видачі:</w:t>
      </w:r>
    </w:p>
    <w:p w:rsidR="00ED7640" w:rsidRPr="00A00988" w:rsidRDefault="00ED7640" w:rsidP="00ED7640">
      <w:pPr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>анченко І.О. 3508-630,34=2878,26</w:t>
      </w:r>
      <w:r w:rsidRPr="00A00988">
        <w:rPr>
          <w:color w:val="000000"/>
          <w:sz w:val="28"/>
          <w:szCs w:val="28"/>
          <w:lang w:val="uk-UA"/>
        </w:rPr>
        <w:t>грн.</w:t>
      </w:r>
    </w:p>
    <w:p w:rsidR="00ED7640" w:rsidRPr="00A00988" w:rsidRDefault="00ED7640" w:rsidP="00ED7640">
      <w:pPr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Лозинський В.В. 2550-460,53=2089,47грн.</w:t>
      </w:r>
    </w:p>
    <w:p w:rsidR="00ED7640" w:rsidRPr="00A00988" w:rsidRDefault="00ED7640" w:rsidP="00ED7640">
      <w:pPr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Лаврик К.С. 1250-225,75=1024,25грн.</w:t>
      </w:r>
    </w:p>
    <w:p w:rsidR="00ED7640" w:rsidRPr="00A00988" w:rsidRDefault="00ED7640" w:rsidP="00ED7640">
      <w:pPr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Петренко А.О. 1580-285,35=1294,65грн.</w:t>
      </w:r>
    </w:p>
    <w:p w:rsidR="00ED7640" w:rsidRPr="00A00988" w:rsidRDefault="00ED7640" w:rsidP="00ED7640">
      <w:pPr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Павленко М.Ю. 1430-258,26=1171,74грн.</w:t>
      </w:r>
    </w:p>
    <w:p w:rsidR="00ED7640" w:rsidRPr="00A00988" w:rsidRDefault="00ED7640" w:rsidP="00ED7640">
      <w:pPr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Клименко О.В. 1280</w:t>
      </w:r>
      <w:r>
        <w:rPr>
          <w:color w:val="000000"/>
          <w:sz w:val="28"/>
          <w:szCs w:val="28"/>
          <w:lang w:val="uk-UA"/>
        </w:rPr>
        <w:t>-231,17=1048,84</w:t>
      </w:r>
      <w:r w:rsidRPr="00A00988">
        <w:rPr>
          <w:color w:val="000000"/>
          <w:sz w:val="28"/>
          <w:szCs w:val="28"/>
          <w:lang w:val="uk-UA"/>
        </w:rPr>
        <w:t>грн.</w:t>
      </w:r>
    </w:p>
    <w:p w:rsidR="00ED7640" w:rsidRPr="00A00988" w:rsidRDefault="00ED7640" w:rsidP="00ED7640">
      <w:pPr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Федоренко Т.С. 2400-433,44=1966,56грн.</w:t>
      </w:r>
    </w:p>
    <w:p w:rsidR="00ED7640" w:rsidRPr="00A00988" w:rsidRDefault="00ED7640" w:rsidP="00ED7640">
      <w:pPr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Дмитрієв О.О. 2410-435,25=1974,75грн.</w:t>
      </w:r>
    </w:p>
    <w:p w:rsidR="00ED7640" w:rsidRPr="00A00988" w:rsidRDefault="00ED7640" w:rsidP="00ED7640">
      <w:pPr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Лучко Л.С. 2350+460=2810</w:t>
      </w:r>
      <w:r>
        <w:rPr>
          <w:color w:val="000000"/>
          <w:sz w:val="28"/>
          <w:szCs w:val="28"/>
          <w:lang w:val="uk-UA"/>
        </w:rPr>
        <w:t>-501,23=1958,66</w:t>
      </w:r>
      <w:r w:rsidRPr="00A00988">
        <w:rPr>
          <w:color w:val="000000"/>
          <w:sz w:val="28"/>
          <w:szCs w:val="28"/>
          <w:lang w:val="uk-UA"/>
        </w:rPr>
        <w:t>грн.</w:t>
      </w:r>
    </w:p>
    <w:p w:rsidR="00ED7640" w:rsidRPr="00A00988" w:rsidRDefault="00ED7640" w:rsidP="00ED7640">
      <w:pPr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Алєксєєнко Ю.Д. 2310418,99=1901,01грн.</w:t>
      </w:r>
    </w:p>
    <w:p w:rsidR="00ED7640" w:rsidRPr="00A00988" w:rsidRDefault="00ED7640" w:rsidP="00ED7640">
      <w:pPr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Іванюк В.А. 2380-429,83=1950,17грн.</w:t>
      </w:r>
    </w:p>
    <w:p w:rsidR="00ED7640" w:rsidRPr="00A00988" w:rsidRDefault="00ED7640" w:rsidP="00ED7640">
      <w:pPr>
        <w:tabs>
          <w:tab w:val="left" w:pos="375"/>
        </w:tabs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lastRenderedPageBreak/>
        <w:t>Нарахування на фонд заробітної плати становить: Пенсійний фонд=33,2%</w:t>
      </w:r>
      <w:r>
        <w:rPr>
          <w:color w:val="000000"/>
          <w:sz w:val="28"/>
          <w:szCs w:val="28"/>
          <w:lang w:val="uk-UA"/>
        </w:rPr>
        <w:t>-на нараховані лікарняні</w:t>
      </w:r>
      <w:r w:rsidRPr="00A00988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пенсійний фонд-36,76%-на нараховану заробітну плату </w:t>
      </w:r>
    </w:p>
    <w:p w:rsidR="00ED7640" w:rsidRPr="00A00988" w:rsidRDefault="00ED7640" w:rsidP="00ED7640">
      <w:pPr>
        <w:tabs>
          <w:tab w:val="left" w:pos="375"/>
        </w:tabs>
        <w:outlineLvl w:val="0"/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 xml:space="preserve">Адміністративний персонал: </w:t>
      </w:r>
    </w:p>
    <w:p w:rsidR="00ED7640" w:rsidRDefault="00ED7640" w:rsidP="00ED7640">
      <w:pPr>
        <w:tabs>
          <w:tab w:val="left" w:pos="375"/>
        </w:tabs>
        <w:outlineLvl w:val="0"/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ПФ=(3272</w:t>
      </w:r>
      <w:r>
        <w:rPr>
          <w:color w:val="000000"/>
          <w:sz w:val="28"/>
          <w:szCs w:val="28"/>
          <w:lang w:val="uk-UA"/>
        </w:rPr>
        <w:t>,73+2550+1250)*36,76%=2599,93</w:t>
      </w:r>
      <w:r w:rsidRPr="00A00988">
        <w:rPr>
          <w:color w:val="000000"/>
          <w:sz w:val="28"/>
          <w:szCs w:val="28"/>
          <w:lang w:val="uk-UA"/>
        </w:rPr>
        <w:t>грн.</w:t>
      </w:r>
    </w:p>
    <w:p w:rsidR="00ED7640" w:rsidRPr="00A00988" w:rsidRDefault="00ED7640" w:rsidP="00ED7640">
      <w:pPr>
        <w:tabs>
          <w:tab w:val="left" w:pos="375"/>
        </w:tabs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ПФ=(236,00)*33,2%=78,35 грн.</w:t>
      </w:r>
    </w:p>
    <w:p w:rsidR="00ED7640" w:rsidRPr="00A00988" w:rsidRDefault="00ED7640" w:rsidP="00ED7640">
      <w:pPr>
        <w:tabs>
          <w:tab w:val="left" w:pos="375"/>
        </w:tabs>
        <w:outlineLvl w:val="0"/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Загальновиробничого персоналу:</w:t>
      </w:r>
    </w:p>
    <w:p w:rsidR="00ED7640" w:rsidRPr="00A00988" w:rsidRDefault="00ED7640" w:rsidP="00ED7640">
      <w:pPr>
        <w:tabs>
          <w:tab w:val="left" w:pos="375"/>
        </w:tabs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ПФ=(1580+1430+1280)*36,76%=1577,00</w:t>
      </w:r>
      <w:r w:rsidRPr="00A00988">
        <w:rPr>
          <w:color w:val="000000"/>
          <w:sz w:val="28"/>
          <w:szCs w:val="28"/>
          <w:lang w:val="uk-UA"/>
        </w:rPr>
        <w:t>г</w:t>
      </w:r>
      <w:r>
        <w:rPr>
          <w:color w:val="000000"/>
          <w:sz w:val="28"/>
          <w:szCs w:val="28"/>
          <w:lang w:val="uk-UA"/>
        </w:rPr>
        <w:t>рн.</w:t>
      </w:r>
    </w:p>
    <w:p w:rsidR="00ED7640" w:rsidRPr="00A00988" w:rsidRDefault="00ED7640" w:rsidP="00ED7640">
      <w:pPr>
        <w:tabs>
          <w:tab w:val="left" w:pos="375"/>
        </w:tabs>
        <w:outlineLvl w:val="0"/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Робітники основного виробництва:</w:t>
      </w:r>
    </w:p>
    <w:p w:rsidR="00ED7640" w:rsidRDefault="00ED7640" w:rsidP="00ED7640">
      <w:pPr>
        <w:tabs>
          <w:tab w:val="left" w:pos="375"/>
        </w:tabs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ПФ=(2400+2410+1922,73+2320+2380)*36,76%=4202,67</w:t>
      </w:r>
      <w:r w:rsidRPr="00A00988">
        <w:rPr>
          <w:color w:val="000000"/>
          <w:sz w:val="28"/>
          <w:szCs w:val="28"/>
          <w:lang w:val="uk-UA"/>
        </w:rPr>
        <w:t>грн.</w:t>
      </w:r>
    </w:p>
    <w:p w:rsidR="00ED7640" w:rsidRPr="00A00988" w:rsidRDefault="00ED7640" w:rsidP="00ED7640">
      <w:pPr>
        <w:tabs>
          <w:tab w:val="left" w:pos="375"/>
        </w:tabs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ПФ=(496)*33,2%=152,72 грн.</w:t>
      </w:r>
    </w:p>
    <w:p w:rsidR="00ED7640" w:rsidRPr="009A3DD1" w:rsidRDefault="00ED7640" w:rsidP="009A3DD1">
      <w:pPr>
        <w:ind w:firstLine="720"/>
        <w:jc w:val="both"/>
        <w:rPr>
          <w:sz w:val="28"/>
          <w:szCs w:val="28"/>
          <w:lang w:val="en-US"/>
        </w:rPr>
      </w:pPr>
      <w:r w:rsidRPr="00A00988">
        <w:rPr>
          <w:color w:val="000000"/>
          <w:sz w:val="28"/>
          <w:szCs w:val="28"/>
          <w:lang w:val="uk-UA"/>
        </w:rPr>
        <w:t xml:space="preserve">На основі даних розрахунків складаємо розрахунково-платіжну відомість. </w:t>
      </w:r>
      <w:r>
        <w:rPr>
          <w:sz w:val="28"/>
          <w:szCs w:val="28"/>
          <w:lang w:val="uk-UA"/>
        </w:rPr>
        <w:t>Результати зводимо у таблицю 2.2.</w:t>
      </w:r>
    </w:p>
    <w:p w:rsidR="00ED7640" w:rsidRDefault="00ED7640" w:rsidP="00ED764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розрахунків оформляємо у розрахунково-платіжній відомості (зведеній) (ф. №П-7), затвердженій наказом Держкомстату України від 5 грудня 2008 р. №489.</w:t>
      </w:r>
    </w:p>
    <w:p w:rsidR="00ED7640" w:rsidRDefault="00ED7640" w:rsidP="00ED7640">
      <w:pPr>
        <w:ind w:firstLine="720"/>
        <w:jc w:val="both"/>
        <w:rPr>
          <w:sz w:val="28"/>
          <w:szCs w:val="28"/>
          <w:lang w:val="uk-UA"/>
        </w:rPr>
      </w:pPr>
    </w:p>
    <w:p w:rsidR="00ED7640" w:rsidRPr="00383F32" w:rsidRDefault="00ED7640" w:rsidP="00ED7640">
      <w:pPr>
        <w:widowControl w:val="0"/>
        <w:jc w:val="center"/>
        <w:rPr>
          <w:b/>
          <w:sz w:val="28"/>
          <w:szCs w:val="28"/>
        </w:rPr>
      </w:pPr>
      <w:r w:rsidRPr="00383F32">
        <w:rPr>
          <w:b/>
          <w:sz w:val="28"/>
          <w:szCs w:val="28"/>
        </w:rPr>
        <w:t>РОЗРАХУНКОВО-ПЛАТІЖНА ВІДОМІСТЬ</w:t>
      </w:r>
      <w:r w:rsidRPr="00383F32">
        <w:rPr>
          <w:b/>
          <w:sz w:val="28"/>
          <w:szCs w:val="28"/>
        </w:rPr>
        <w:br/>
        <w:t xml:space="preserve">(зведена) </w:t>
      </w:r>
    </w:p>
    <w:p w:rsidR="00ED7640" w:rsidRDefault="00ED7640" w:rsidP="00ED7640">
      <w:pPr>
        <w:pStyle w:val="ac"/>
        <w:spacing w:before="0" w:beforeAutospacing="0" w:after="0" w:afterAutospacing="0"/>
        <w:jc w:val="center"/>
      </w:pPr>
      <w:bookmarkStart w:id="1" w:name="2788"/>
      <w:bookmarkEnd w:id="1"/>
    </w:p>
    <w:tbl>
      <w:tblPr>
        <w:tblW w:w="9263" w:type="dxa"/>
        <w:jc w:val="center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8"/>
        <w:gridCol w:w="2888"/>
        <w:gridCol w:w="1282"/>
        <w:gridCol w:w="558"/>
        <w:gridCol w:w="3048"/>
        <w:gridCol w:w="1089"/>
      </w:tblGrid>
      <w:tr w:rsidR="00ED7640" w:rsidTr="009A3DD1">
        <w:trPr>
          <w:trHeight w:val="134"/>
          <w:jc w:val="center"/>
        </w:trPr>
        <w:tc>
          <w:tcPr>
            <w:tcW w:w="215" w:type="pct"/>
            <w:vMerge w:val="restar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2" w:name="2789"/>
            <w:bookmarkEnd w:id="2"/>
            <w:r>
              <w:t>N</w:t>
            </w:r>
            <w:r>
              <w:br/>
              <w:t>п/п</w:t>
            </w:r>
          </w:p>
        </w:tc>
        <w:tc>
          <w:tcPr>
            <w:tcW w:w="2251" w:type="pct"/>
            <w:gridSpan w:val="2"/>
          </w:tcPr>
          <w:p w:rsidR="00ED7640" w:rsidRDefault="00ED7640" w:rsidP="009A3DD1">
            <w:pPr>
              <w:pStyle w:val="ac"/>
              <w:tabs>
                <w:tab w:val="left" w:pos="2146"/>
                <w:tab w:val="left" w:pos="3121"/>
              </w:tabs>
              <w:spacing w:before="0" w:beforeAutospacing="0" w:after="0" w:afterAutospacing="0"/>
              <w:ind w:left="134" w:hanging="134"/>
            </w:pPr>
            <w:bookmarkStart w:id="3" w:name="2790"/>
            <w:bookmarkEnd w:id="3"/>
            <w:r>
              <w:t>Нараховано за видами оплат</w:t>
            </w:r>
          </w:p>
        </w:tc>
        <w:tc>
          <w:tcPr>
            <w:tcW w:w="301" w:type="pct"/>
            <w:vMerge w:val="restar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4" w:name="2791"/>
            <w:bookmarkEnd w:id="4"/>
            <w:r>
              <w:t>N</w:t>
            </w:r>
            <w:r>
              <w:br/>
              <w:t>п/п</w:t>
            </w:r>
          </w:p>
        </w:tc>
        <w:tc>
          <w:tcPr>
            <w:tcW w:w="2233" w:type="pct"/>
            <w:gridSpan w:val="2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5" w:name="2792"/>
            <w:bookmarkEnd w:id="5"/>
            <w:r>
              <w:t>Утримано</w:t>
            </w:r>
          </w:p>
        </w:tc>
      </w:tr>
      <w:tr w:rsidR="00ED7640" w:rsidTr="009A3DD1">
        <w:trPr>
          <w:trHeight w:val="68"/>
          <w:jc w:val="center"/>
        </w:trPr>
        <w:tc>
          <w:tcPr>
            <w:tcW w:w="215" w:type="pct"/>
            <w:vMerge/>
          </w:tcPr>
          <w:p w:rsidR="00ED7640" w:rsidRDefault="00ED7640" w:rsidP="009A3DD1"/>
        </w:tc>
        <w:tc>
          <w:tcPr>
            <w:tcW w:w="1559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6" w:name="2793"/>
            <w:bookmarkEnd w:id="6"/>
            <w:r>
              <w:t>вид оплати</w:t>
            </w:r>
          </w:p>
        </w:tc>
        <w:tc>
          <w:tcPr>
            <w:tcW w:w="692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7" w:name="2794"/>
            <w:bookmarkEnd w:id="7"/>
            <w:r>
              <w:t>нараховано, грн.</w:t>
            </w:r>
          </w:p>
        </w:tc>
        <w:tc>
          <w:tcPr>
            <w:tcW w:w="301" w:type="pct"/>
            <w:vMerge/>
          </w:tcPr>
          <w:p w:rsidR="00ED7640" w:rsidRDefault="00ED7640" w:rsidP="009A3DD1"/>
        </w:tc>
        <w:tc>
          <w:tcPr>
            <w:tcW w:w="1645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8" w:name="2795"/>
            <w:bookmarkEnd w:id="8"/>
            <w:r>
              <w:t>вид утримання</w:t>
            </w:r>
          </w:p>
        </w:tc>
        <w:tc>
          <w:tcPr>
            <w:tcW w:w="588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9" w:name="2796"/>
            <w:bookmarkEnd w:id="9"/>
            <w:r>
              <w:t>утримано, грн.</w:t>
            </w:r>
          </w:p>
        </w:tc>
      </w:tr>
      <w:tr w:rsidR="00ED7640" w:rsidTr="009A3DD1">
        <w:trPr>
          <w:trHeight w:val="254"/>
          <w:jc w:val="center"/>
        </w:trPr>
        <w:tc>
          <w:tcPr>
            <w:tcW w:w="215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10" w:name="2797"/>
            <w:bookmarkEnd w:id="10"/>
          </w:p>
        </w:tc>
        <w:tc>
          <w:tcPr>
            <w:tcW w:w="1559" w:type="pct"/>
          </w:tcPr>
          <w:p w:rsidR="00ED7640" w:rsidRPr="00EE3DF0" w:rsidRDefault="00ED7640" w:rsidP="009A3DD1">
            <w:pPr>
              <w:pStyle w:val="ac"/>
              <w:spacing w:before="0" w:beforeAutospacing="0" w:after="0" w:afterAutospacing="0"/>
            </w:pPr>
            <w:bookmarkStart w:id="11" w:name="2798"/>
            <w:bookmarkEnd w:id="11"/>
            <w:r w:rsidRPr="00EE3DF0">
              <w:rPr>
                <w:bCs/>
              </w:rPr>
              <w:t>Фонд основної заробітної плати:</w:t>
            </w:r>
          </w:p>
        </w:tc>
        <w:tc>
          <w:tcPr>
            <w:tcW w:w="692" w:type="pct"/>
          </w:tcPr>
          <w:p w:rsidR="00ED7640" w:rsidRPr="00D60332" w:rsidRDefault="00ED7640" w:rsidP="009A3DD1">
            <w:pPr>
              <w:pStyle w:val="ac"/>
              <w:spacing w:before="0" w:beforeAutospacing="0" w:after="0" w:afterAutospacing="0"/>
              <w:rPr>
                <w:b/>
              </w:rPr>
            </w:pPr>
            <w:bookmarkStart w:id="12" w:name="2799"/>
            <w:bookmarkEnd w:id="12"/>
          </w:p>
        </w:tc>
        <w:tc>
          <w:tcPr>
            <w:tcW w:w="301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13" w:name="2800"/>
            <w:bookmarkEnd w:id="13"/>
          </w:p>
        </w:tc>
        <w:tc>
          <w:tcPr>
            <w:tcW w:w="1645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14" w:name="2801"/>
            <w:bookmarkEnd w:id="14"/>
          </w:p>
        </w:tc>
        <w:tc>
          <w:tcPr>
            <w:tcW w:w="588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15" w:name="2802"/>
            <w:bookmarkEnd w:id="15"/>
          </w:p>
        </w:tc>
      </w:tr>
      <w:tr w:rsidR="00ED7640" w:rsidTr="009A3DD1">
        <w:trPr>
          <w:trHeight w:val="261"/>
          <w:jc w:val="center"/>
        </w:trPr>
        <w:tc>
          <w:tcPr>
            <w:tcW w:w="215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16" w:name="2803"/>
            <w:bookmarkEnd w:id="16"/>
            <w:r>
              <w:t>1.</w:t>
            </w:r>
          </w:p>
        </w:tc>
        <w:tc>
          <w:tcPr>
            <w:tcW w:w="1559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17" w:name="2804"/>
            <w:bookmarkEnd w:id="17"/>
            <w:r>
              <w:t>Тарифна ставка, посадовий оклад</w:t>
            </w:r>
          </w:p>
        </w:tc>
        <w:tc>
          <w:tcPr>
            <w:tcW w:w="692" w:type="pct"/>
          </w:tcPr>
          <w:p w:rsidR="00ED7640" w:rsidRPr="00564A1B" w:rsidRDefault="00ED7640" w:rsidP="009A3DD1">
            <w:pPr>
              <w:rPr>
                <w:lang w:val="uk-UA"/>
              </w:rPr>
            </w:pPr>
            <w:bookmarkStart w:id="18" w:name="2805"/>
            <w:bookmarkEnd w:id="18"/>
            <w:r>
              <w:rPr>
                <w:lang w:val="uk-UA"/>
              </w:rPr>
              <w:t>22795,46</w:t>
            </w:r>
          </w:p>
        </w:tc>
        <w:tc>
          <w:tcPr>
            <w:tcW w:w="301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19" w:name="2806"/>
            <w:bookmarkEnd w:id="19"/>
            <w:r>
              <w:t>1.</w:t>
            </w:r>
          </w:p>
        </w:tc>
        <w:tc>
          <w:tcPr>
            <w:tcW w:w="1645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20" w:name="2807"/>
            <w:bookmarkEnd w:id="20"/>
            <w:r>
              <w:t>Видано за I-у половину місяця (аванс)</w:t>
            </w:r>
          </w:p>
        </w:tc>
        <w:tc>
          <w:tcPr>
            <w:tcW w:w="588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21" w:name="2808"/>
            <w:bookmarkEnd w:id="21"/>
            <w:r>
              <w:t>-</w:t>
            </w:r>
          </w:p>
        </w:tc>
      </w:tr>
      <w:tr w:rsidR="00ED7640" w:rsidTr="009A3DD1">
        <w:trPr>
          <w:trHeight w:val="515"/>
          <w:jc w:val="center"/>
        </w:trPr>
        <w:tc>
          <w:tcPr>
            <w:tcW w:w="215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22" w:name="2809"/>
            <w:bookmarkEnd w:id="22"/>
            <w:r>
              <w:t>2.</w:t>
            </w:r>
          </w:p>
        </w:tc>
        <w:tc>
          <w:tcPr>
            <w:tcW w:w="1559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23" w:name="2810"/>
            <w:bookmarkEnd w:id="23"/>
            <w:r>
              <w:t>Комісійні від реалізації продукції</w:t>
            </w:r>
          </w:p>
        </w:tc>
        <w:tc>
          <w:tcPr>
            <w:tcW w:w="692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24" w:name="2811"/>
            <w:bookmarkEnd w:id="24"/>
            <w:r>
              <w:t>-</w:t>
            </w:r>
          </w:p>
        </w:tc>
        <w:tc>
          <w:tcPr>
            <w:tcW w:w="301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25" w:name="2812"/>
            <w:bookmarkEnd w:id="25"/>
          </w:p>
        </w:tc>
        <w:tc>
          <w:tcPr>
            <w:tcW w:w="1645" w:type="pct"/>
          </w:tcPr>
          <w:p w:rsidR="00ED7640" w:rsidRPr="00EE3DF0" w:rsidRDefault="00ED7640" w:rsidP="009A3DD1">
            <w:pPr>
              <w:pStyle w:val="ac"/>
              <w:spacing w:before="0" w:beforeAutospacing="0" w:after="0" w:afterAutospacing="0"/>
            </w:pPr>
            <w:bookmarkStart w:id="26" w:name="2813"/>
            <w:bookmarkEnd w:id="26"/>
            <w:r w:rsidRPr="00EE3DF0">
              <w:rPr>
                <w:bCs/>
              </w:rPr>
              <w:t>Внески на загальнообов'язкове державне соціальне страхування:</w:t>
            </w:r>
          </w:p>
        </w:tc>
        <w:tc>
          <w:tcPr>
            <w:tcW w:w="588" w:type="pct"/>
          </w:tcPr>
          <w:p w:rsidR="00ED7640" w:rsidRDefault="00ED7640" w:rsidP="009A3DD1">
            <w:bookmarkStart w:id="27" w:name="2814"/>
            <w:bookmarkEnd w:id="27"/>
          </w:p>
        </w:tc>
      </w:tr>
      <w:tr w:rsidR="00ED7640" w:rsidTr="009A3DD1">
        <w:trPr>
          <w:trHeight w:val="388"/>
          <w:jc w:val="center"/>
        </w:trPr>
        <w:tc>
          <w:tcPr>
            <w:tcW w:w="215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28" w:name="2815"/>
            <w:bookmarkEnd w:id="28"/>
            <w:r>
              <w:t>3.</w:t>
            </w:r>
          </w:p>
        </w:tc>
        <w:tc>
          <w:tcPr>
            <w:tcW w:w="1559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29" w:name="2816"/>
            <w:bookmarkEnd w:id="29"/>
            <w:r>
              <w:t>Гонорар, авторська винагорода штатним працівникам</w:t>
            </w:r>
          </w:p>
        </w:tc>
        <w:tc>
          <w:tcPr>
            <w:tcW w:w="692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30" w:name="2817"/>
            <w:bookmarkEnd w:id="30"/>
            <w:r>
              <w:t>-</w:t>
            </w:r>
          </w:p>
        </w:tc>
        <w:tc>
          <w:tcPr>
            <w:tcW w:w="301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31" w:name="2818"/>
            <w:bookmarkEnd w:id="31"/>
            <w:r>
              <w:t>2.</w:t>
            </w:r>
          </w:p>
        </w:tc>
        <w:tc>
          <w:tcPr>
            <w:tcW w:w="1645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32" w:name="2819"/>
            <w:bookmarkEnd w:id="32"/>
            <w:r>
              <w:t>до Пенсійного фонду</w:t>
            </w:r>
          </w:p>
        </w:tc>
        <w:tc>
          <w:tcPr>
            <w:tcW w:w="588" w:type="pct"/>
          </w:tcPr>
          <w:p w:rsidR="00ED7640" w:rsidRPr="00197A67" w:rsidRDefault="00ED7640" w:rsidP="009A3DD1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bookmarkStart w:id="33" w:name="2820"/>
            <w:bookmarkEnd w:id="33"/>
            <w:r>
              <w:rPr>
                <w:lang w:val="uk-UA"/>
              </w:rPr>
              <w:t>834,56</w:t>
            </w:r>
          </w:p>
        </w:tc>
      </w:tr>
      <w:tr w:rsidR="00ED7640" w:rsidTr="009A3DD1">
        <w:trPr>
          <w:trHeight w:val="254"/>
          <w:jc w:val="center"/>
        </w:trPr>
        <w:tc>
          <w:tcPr>
            <w:tcW w:w="215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34" w:name="2821"/>
            <w:bookmarkEnd w:id="34"/>
            <w:r>
              <w:t>4.</w:t>
            </w:r>
          </w:p>
        </w:tc>
        <w:tc>
          <w:tcPr>
            <w:tcW w:w="1559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35" w:name="2822"/>
            <w:bookmarkEnd w:id="35"/>
            <w:r>
              <w:t>Оплата праці за час перебування у відрядженні</w:t>
            </w:r>
          </w:p>
        </w:tc>
        <w:tc>
          <w:tcPr>
            <w:tcW w:w="692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36" w:name="2823"/>
            <w:bookmarkEnd w:id="36"/>
            <w:r>
              <w:t>-</w:t>
            </w:r>
          </w:p>
        </w:tc>
        <w:tc>
          <w:tcPr>
            <w:tcW w:w="301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37" w:name="2824"/>
            <w:bookmarkEnd w:id="37"/>
            <w:r>
              <w:t>3.</w:t>
            </w:r>
          </w:p>
        </w:tc>
        <w:tc>
          <w:tcPr>
            <w:tcW w:w="1645" w:type="pct"/>
          </w:tcPr>
          <w:p w:rsidR="00ED7640" w:rsidRPr="00197A67" w:rsidRDefault="00ED7640" w:rsidP="009A3DD1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bookmarkStart w:id="38" w:name="2825"/>
            <w:bookmarkEnd w:id="38"/>
          </w:p>
        </w:tc>
        <w:tc>
          <w:tcPr>
            <w:tcW w:w="588" w:type="pct"/>
          </w:tcPr>
          <w:p w:rsidR="00ED7640" w:rsidRPr="00197A67" w:rsidRDefault="00ED7640" w:rsidP="009A3DD1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bookmarkStart w:id="39" w:name="2826"/>
            <w:bookmarkEnd w:id="39"/>
          </w:p>
        </w:tc>
      </w:tr>
      <w:tr w:rsidR="00ED7640" w:rsidTr="009A3DD1">
        <w:trPr>
          <w:trHeight w:val="388"/>
          <w:jc w:val="center"/>
        </w:trPr>
        <w:tc>
          <w:tcPr>
            <w:tcW w:w="215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40" w:name="2827"/>
            <w:bookmarkEnd w:id="40"/>
            <w:r>
              <w:t>5.</w:t>
            </w:r>
          </w:p>
        </w:tc>
        <w:tc>
          <w:tcPr>
            <w:tcW w:w="1559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41" w:name="2828"/>
            <w:bookmarkEnd w:id="41"/>
            <w:r>
              <w:t>Оплата за профнавчання інших працівників</w:t>
            </w:r>
          </w:p>
        </w:tc>
        <w:tc>
          <w:tcPr>
            <w:tcW w:w="692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42" w:name="2829"/>
            <w:bookmarkEnd w:id="42"/>
            <w:r>
              <w:t>-</w:t>
            </w:r>
          </w:p>
        </w:tc>
        <w:tc>
          <w:tcPr>
            <w:tcW w:w="301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43" w:name="2830"/>
            <w:bookmarkEnd w:id="43"/>
            <w:r>
              <w:t>4.</w:t>
            </w:r>
          </w:p>
        </w:tc>
        <w:tc>
          <w:tcPr>
            <w:tcW w:w="1645" w:type="pct"/>
          </w:tcPr>
          <w:p w:rsidR="00ED7640" w:rsidRPr="00197A67" w:rsidRDefault="00ED7640" w:rsidP="009A3DD1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bookmarkStart w:id="44" w:name="2831"/>
            <w:bookmarkEnd w:id="44"/>
          </w:p>
        </w:tc>
        <w:tc>
          <w:tcPr>
            <w:tcW w:w="588" w:type="pct"/>
          </w:tcPr>
          <w:p w:rsidR="00ED7640" w:rsidRPr="00197A67" w:rsidRDefault="00ED7640" w:rsidP="009A3DD1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bookmarkStart w:id="45" w:name="2832"/>
            <w:bookmarkEnd w:id="45"/>
          </w:p>
        </w:tc>
      </w:tr>
      <w:tr w:rsidR="00ED7640" w:rsidTr="009A3DD1">
        <w:trPr>
          <w:trHeight w:val="515"/>
          <w:jc w:val="center"/>
        </w:trPr>
        <w:tc>
          <w:tcPr>
            <w:tcW w:w="215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46" w:name="2833"/>
            <w:bookmarkEnd w:id="46"/>
            <w:r>
              <w:t>6.</w:t>
            </w:r>
          </w:p>
        </w:tc>
        <w:tc>
          <w:tcPr>
            <w:tcW w:w="1559" w:type="pct"/>
          </w:tcPr>
          <w:p w:rsidR="00ED7640" w:rsidRPr="00197A67" w:rsidRDefault="00ED7640" w:rsidP="009A3DD1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bookmarkStart w:id="47" w:name="2834"/>
            <w:bookmarkEnd w:id="47"/>
            <w:r>
              <w:rPr>
                <w:lang w:val="uk-UA"/>
              </w:rPr>
              <w:t>Лікарняні</w:t>
            </w:r>
          </w:p>
        </w:tc>
        <w:tc>
          <w:tcPr>
            <w:tcW w:w="692" w:type="pct"/>
          </w:tcPr>
          <w:p w:rsidR="00ED7640" w:rsidRPr="00197A67" w:rsidRDefault="00ED7640" w:rsidP="009A3DD1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bookmarkStart w:id="48" w:name="2835"/>
            <w:bookmarkEnd w:id="48"/>
            <w:r>
              <w:rPr>
                <w:lang w:val="uk-UA"/>
              </w:rPr>
              <w:t>696,00</w:t>
            </w:r>
          </w:p>
        </w:tc>
        <w:tc>
          <w:tcPr>
            <w:tcW w:w="301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49" w:name="2836"/>
            <w:bookmarkEnd w:id="49"/>
            <w:r>
              <w:t>5.</w:t>
            </w:r>
          </w:p>
        </w:tc>
        <w:tc>
          <w:tcPr>
            <w:tcW w:w="1645" w:type="pct"/>
          </w:tcPr>
          <w:p w:rsidR="00ED7640" w:rsidRPr="008B1A27" w:rsidRDefault="00ED7640" w:rsidP="009A3DD1">
            <w:pPr>
              <w:pStyle w:val="ac"/>
              <w:spacing w:before="0" w:beforeAutospacing="0" w:after="0" w:afterAutospacing="0"/>
            </w:pPr>
            <w:bookmarkStart w:id="50" w:name="2837"/>
            <w:bookmarkEnd w:id="50"/>
            <w:r w:rsidRPr="008B1A27">
              <w:t>Податок на доходи фізичних осіб</w:t>
            </w:r>
          </w:p>
        </w:tc>
        <w:tc>
          <w:tcPr>
            <w:tcW w:w="588" w:type="pct"/>
          </w:tcPr>
          <w:p w:rsidR="00ED7640" w:rsidRPr="00564A1B" w:rsidRDefault="00ED7640" w:rsidP="009A3DD1">
            <w:pPr>
              <w:rPr>
                <w:bCs/>
                <w:lang w:val="uk-UA"/>
              </w:rPr>
            </w:pPr>
            <w:bookmarkStart w:id="51" w:name="2838"/>
            <w:bookmarkEnd w:id="51"/>
            <w:r>
              <w:rPr>
                <w:bCs/>
                <w:lang w:val="uk-UA"/>
              </w:rPr>
              <w:t>3398,54</w:t>
            </w:r>
          </w:p>
          <w:p w:rsidR="00ED7640" w:rsidRPr="008B1A27" w:rsidRDefault="00ED7640" w:rsidP="009A3DD1">
            <w:pPr>
              <w:pStyle w:val="ac"/>
              <w:spacing w:before="0" w:beforeAutospacing="0" w:after="0" w:afterAutospacing="0"/>
            </w:pPr>
          </w:p>
        </w:tc>
      </w:tr>
      <w:tr w:rsidR="00ED7640" w:rsidTr="009A3DD1">
        <w:trPr>
          <w:trHeight w:val="127"/>
          <w:jc w:val="center"/>
        </w:trPr>
        <w:tc>
          <w:tcPr>
            <w:tcW w:w="215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52" w:name="2839"/>
            <w:bookmarkEnd w:id="52"/>
            <w:r>
              <w:t>7.</w:t>
            </w:r>
          </w:p>
        </w:tc>
        <w:tc>
          <w:tcPr>
            <w:tcW w:w="1559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53" w:name="2840"/>
            <w:bookmarkEnd w:id="53"/>
            <w:r>
              <w:t>Інші види нарахувань</w:t>
            </w:r>
          </w:p>
        </w:tc>
        <w:tc>
          <w:tcPr>
            <w:tcW w:w="692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54" w:name="2841"/>
            <w:bookmarkEnd w:id="54"/>
            <w:r>
              <w:t>-</w:t>
            </w:r>
          </w:p>
        </w:tc>
        <w:tc>
          <w:tcPr>
            <w:tcW w:w="301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55" w:name="2842"/>
            <w:bookmarkEnd w:id="55"/>
            <w:r>
              <w:t>6.</w:t>
            </w:r>
          </w:p>
        </w:tc>
        <w:tc>
          <w:tcPr>
            <w:tcW w:w="1645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56" w:name="2843"/>
            <w:bookmarkEnd w:id="56"/>
            <w:r>
              <w:t>Профспілкові внески</w:t>
            </w:r>
          </w:p>
        </w:tc>
        <w:tc>
          <w:tcPr>
            <w:tcW w:w="588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57" w:name="2844"/>
            <w:bookmarkEnd w:id="57"/>
            <w:r>
              <w:t>-</w:t>
            </w:r>
          </w:p>
        </w:tc>
      </w:tr>
      <w:tr w:rsidR="00ED7640" w:rsidTr="009A3DD1">
        <w:trPr>
          <w:trHeight w:val="261"/>
          <w:jc w:val="center"/>
        </w:trPr>
        <w:tc>
          <w:tcPr>
            <w:tcW w:w="215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58" w:name="2845"/>
            <w:bookmarkEnd w:id="58"/>
          </w:p>
        </w:tc>
        <w:tc>
          <w:tcPr>
            <w:tcW w:w="1559" w:type="pct"/>
          </w:tcPr>
          <w:p w:rsidR="00ED7640" w:rsidRPr="00EE3DF0" w:rsidRDefault="00ED7640" w:rsidP="009A3DD1">
            <w:pPr>
              <w:pStyle w:val="ac"/>
              <w:spacing w:before="0" w:beforeAutospacing="0" w:after="0" w:afterAutospacing="0"/>
            </w:pPr>
            <w:bookmarkStart w:id="59" w:name="2846"/>
            <w:bookmarkEnd w:id="59"/>
            <w:r w:rsidRPr="00EE3DF0">
              <w:rPr>
                <w:bCs/>
              </w:rPr>
              <w:t>Фонд додаткової заробітної плати:</w:t>
            </w:r>
          </w:p>
        </w:tc>
        <w:tc>
          <w:tcPr>
            <w:tcW w:w="692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60" w:name="2847"/>
            <w:bookmarkEnd w:id="60"/>
          </w:p>
        </w:tc>
        <w:tc>
          <w:tcPr>
            <w:tcW w:w="301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61" w:name="2848"/>
            <w:bookmarkEnd w:id="61"/>
            <w:r>
              <w:t>7.</w:t>
            </w:r>
          </w:p>
        </w:tc>
        <w:tc>
          <w:tcPr>
            <w:tcW w:w="1645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62" w:name="2849"/>
            <w:bookmarkEnd w:id="62"/>
            <w:r>
              <w:t>Аліменти</w:t>
            </w:r>
          </w:p>
        </w:tc>
        <w:tc>
          <w:tcPr>
            <w:tcW w:w="588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63" w:name="2850"/>
            <w:bookmarkEnd w:id="63"/>
            <w:r>
              <w:t>-</w:t>
            </w:r>
          </w:p>
        </w:tc>
      </w:tr>
      <w:tr w:rsidR="00ED7640" w:rsidTr="009A3DD1">
        <w:trPr>
          <w:trHeight w:val="127"/>
          <w:jc w:val="center"/>
        </w:trPr>
        <w:tc>
          <w:tcPr>
            <w:tcW w:w="215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64" w:name="2851"/>
            <w:bookmarkEnd w:id="64"/>
            <w:r>
              <w:t>8.</w:t>
            </w:r>
          </w:p>
        </w:tc>
        <w:tc>
          <w:tcPr>
            <w:tcW w:w="1559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65" w:name="2852"/>
            <w:bookmarkEnd w:id="65"/>
            <w:r>
              <w:t>Премія</w:t>
            </w:r>
          </w:p>
        </w:tc>
        <w:tc>
          <w:tcPr>
            <w:tcW w:w="692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66" w:name="2853"/>
            <w:bookmarkEnd w:id="66"/>
            <w:r>
              <w:t>-</w:t>
            </w:r>
          </w:p>
        </w:tc>
        <w:tc>
          <w:tcPr>
            <w:tcW w:w="301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67" w:name="2854"/>
            <w:bookmarkEnd w:id="67"/>
            <w:r>
              <w:t>8.</w:t>
            </w:r>
          </w:p>
        </w:tc>
        <w:tc>
          <w:tcPr>
            <w:tcW w:w="1645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68" w:name="2855"/>
            <w:bookmarkEnd w:id="68"/>
            <w:r>
              <w:t>Аванс в банк</w:t>
            </w:r>
          </w:p>
        </w:tc>
        <w:tc>
          <w:tcPr>
            <w:tcW w:w="588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69" w:name="2856"/>
            <w:bookmarkEnd w:id="69"/>
            <w:r>
              <w:t>-</w:t>
            </w:r>
          </w:p>
        </w:tc>
      </w:tr>
      <w:tr w:rsidR="00ED7640" w:rsidTr="009A3DD1">
        <w:trPr>
          <w:trHeight w:val="254"/>
          <w:jc w:val="center"/>
        </w:trPr>
        <w:tc>
          <w:tcPr>
            <w:tcW w:w="215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70" w:name="2857"/>
            <w:bookmarkEnd w:id="70"/>
            <w:r>
              <w:t>9.</w:t>
            </w:r>
          </w:p>
        </w:tc>
        <w:tc>
          <w:tcPr>
            <w:tcW w:w="1559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71" w:name="2858"/>
            <w:bookmarkEnd w:id="71"/>
            <w:r>
              <w:t>Відсоткові або комісійні винагороди</w:t>
            </w:r>
          </w:p>
        </w:tc>
        <w:tc>
          <w:tcPr>
            <w:tcW w:w="692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72" w:name="2859"/>
            <w:bookmarkEnd w:id="72"/>
            <w:r>
              <w:t>-</w:t>
            </w:r>
          </w:p>
        </w:tc>
        <w:tc>
          <w:tcPr>
            <w:tcW w:w="301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73" w:name="2860"/>
            <w:bookmarkEnd w:id="73"/>
            <w:r>
              <w:t>9.</w:t>
            </w:r>
          </w:p>
        </w:tc>
        <w:tc>
          <w:tcPr>
            <w:tcW w:w="1645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74" w:name="2861"/>
            <w:bookmarkEnd w:id="74"/>
            <w:r>
              <w:t>Каса (належить до видачі)</w:t>
            </w:r>
          </w:p>
        </w:tc>
        <w:tc>
          <w:tcPr>
            <w:tcW w:w="588" w:type="pct"/>
          </w:tcPr>
          <w:p w:rsidR="00ED7640" w:rsidRPr="00564A1B" w:rsidRDefault="00ED7640" w:rsidP="009A3DD1">
            <w:pPr>
              <w:rPr>
                <w:lang w:val="uk-UA"/>
              </w:rPr>
            </w:pPr>
            <w:bookmarkStart w:id="75" w:name="2862"/>
            <w:bookmarkEnd w:id="75"/>
            <w:r>
              <w:rPr>
                <w:lang w:val="uk-UA"/>
              </w:rPr>
              <w:t>19258,36</w:t>
            </w:r>
          </w:p>
        </w:tc>
      </w:tr>
      <w:tr w:rsidR="00ED7640" w:rsidTr="009A3DD1">
        <w:trPr>
          <w:trHeight w:val="388"/>
          <w:jc w:val="center"/>
        </w:trPr>
        <w:tc>
          <w:tcPr>
            <w:tcW w:w="215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76" w:name="2863"/>
            <w:bookmarkEnd w:id="76"/>
            <w:r>
              <w:t>10.</w:t>
            </w:r>
          </w:p>
        </w:tc>
        <w:tc>
          <w:tcPr>
            <w:tcW w:w="1559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77" w:name="2864"/>
            <w:bookmarkEnd w:id="77"/>
            <w:r>
              <w:t>Оплата роботи в надурочний час, святкові та неробочі дні</w:t>
            </w:r>
          </w:p>
        </w:tc>
        <w:tc>
          <w:tcPr>
            <w:tcW w:w="692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78" w:name="2865"/>
            <w:bookmarkEnd w:id="78"/>
            <w:r>
              <w:t>-</w:t>
            </w:r>
          </w:p>
        </w:tc>
        <w:tc>
          <w:tcPr>
            <w:tcW w:w="301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79" w:name="2866"/>
            <w:bookmarkEnd w:id="79"/>
          </w:p>
        </w:tc>
        <w:tc>
          <w:tcPr>
            <w:tcW w:w="1645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80" w:name="2867"/>
            <w:bookmarkEnd w:id="80"/>
          </w:p>
        </w:tc>
        <w:tc>
          <w:tcPr>
            <w:tcW w:w="588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81" w:name="2868"/>
            <w:bookmarkEnd w:id="81"/>
          </w:p>
        </w:tc>
      </w:tr>
      <w:tr w:rsidR="00ED7640" w:rsidTr="009A3DD1">
        <w:trPr>
          <w:trHeight w:val="127"/>
          <w:jc w:val="center"/>
        </w:trPr>
        <w:tc>
          <w:tcPr>
            <w:tcW w:w="215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82" w:name="2869"/>
            <w:bookmarkEnd w:id="82"/>
            <w:r>
              <w:t>11.</w:t>
            </w:r>
          </w:p>
        </w:tc>
        <w:tc>
          <w:tcPr>
            <w:tcW w:w="1559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83" w:name="2870"/>
            <w:bookmarkEnd w:id="83"/>
            <w:r>
              <w:t>Оплата днів відпочинку</w:t>
            </w:r>
          </w:p>
        </w:tc>
        <w:tc>
          <w:tcPr>
            <w:tcW w:w="692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84" w:name="2871"/>
            <w:bookmarkEnd w:id="84"/>
            <w:r>
              <w:t>-</w:t>
            </w:r>
          </w:p>
        </w:tc>
        <w:tc>
          <w:tcPr>
            <w:tcW w:w="301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85" w:name="2872"/>
            <w:bookmarkEnd w:id="85"/>
          </w:p>
        </w:tc>
        <w:tc>
          <w:tcPr>
            <w:tcW w:w="1645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86" w:name="2873"/>
            <w:bookmarkEnd w:id="86"/>
          </w:p>
        </w:tc>
        <w:tc>
          <w:tcPr>
            <w:tcW w:w="588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87" w:name="2874"/>
            <w:bookmarkEnd w:id="87"/>
          </w:p>
        </w:tc>
      </w:tr>
      <w:tr w:rsidR="00ED7640" w:rsidTr="009A3DD1">
        <w:trPr>
          <w:trHeight w:val="261"/>
          <w:jc w:val="center"/>
        </w:trPr>
        <w:tc>
          <w:tcPr>
            <w:tcW w:w="215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88" w:name="2875"/>
            <w:bookmarkEnd w:id="88"/>
            <w:r>
              <w:lastRenderedPageBreak/>
              <w:t>12.</w:t>
            </w:r>
          </w:p>
        </w:tc>
        <w:tc>
          <w:tcPr>
            <w:tcW w:w="1559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89" w:name="2876"/>
            <w:bookmarkEnd w:id="89"/>
            <w:r>
              <w:t>Індексація заробітної плати</w:t>
            </w:r>
          </w:p>
        </w:tc>
        <w:tc>
          <w:tcPr>
            <w:tcW w:w="692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90" w:name="2877"/>
            <w:bookmarkEnd w:id="90"/>
            <w:r>
              <w:t>-</w:t>
            </w:r>
          </w:p>
        </w:tc>
        <w:tc>
          <w:tcPr>
            <w:tcW w:w="301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91" w:name="2878"/>
            <w:bookmarkEnd w:id="91"/>
          </w:p>
        </w:tc>
        <w:tc>
          <w:tcPr>
            <w:tcW w:w="1645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92" w:name="2879"/>
            <w:bookmarkEnd w:id="92"/>
          </w:p>
        </w:tc>
        <w:tc>
          <w:tcPr>
            <w:tcW w:w="588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93" w:name="2880"/>
            <w:bookmarkEnd w:id="93"/>
          </w:p>
        </w:tc>
      </w:tr>
      <w:tr w:rsidR="00ED7640" w:rsidTr="009A3DD1">
        <w:trPr>
          <w:trHeight w:val="515"/>
          <w:jc w:val="center"/>
        </w:trPr>
        <w:tc>
          <w:tcPr>
            <w:tcW w:w="215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94" w:name="2881"/>
            <w:bookmarkEnd w:id="94"/>
            <w:r>
              <w:t>13.</w:t>
            </w:r>
          </w:p>
        </w:tc>
        <w:tc>
          <w:tcPr>
            <w:tcW w:w="1559" w:type="pct"/>
          </w:tcPr>
          <w:p w:rsidR="00ED7640" w:rsidRPr="00197A67" w:rsidRDefault="00ED7640" w:rsidP="009A3DD1">
            <w:pPr>
              <w:pStyle w:val="ac"/>
              <w:spacing w:before="0" w:beforeAutospacing="0" w:after="0" w:afterAutospacing="0"/>
            </w:pPr>
            <w:bookmarkStart w:id="95" w:name="2882"/>
            <w:bookmarkEnd w:id="95"/>
            <w:r w:rsidRPr="00197A67">
              <w:rPr>
                <w:sz w:val="22"/>
                <w:szCs w:val="22"/>
              </w:rPr>
              <w:t>Компенсації працівникам у зв'язку з порушенням термінів виплати заробітної плати</w:t>
            </w:r>
          </w:p>
        </w:tc>
        <w:tc>
          <w:tcPr>
            <w:tcW w:w="692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96" w:name="2883"/>
            <w:bookmarkEnd w:id="96"/>
            <w:r>
              <w:t>-</w:t>
            </w:r>
          </w:p>
        </w:tc>
        <w:tc>
          <w:tcPr>
            <w:tcW w:w="301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97" w:name="2884"/>
            <w:bookmarkEnd w:id="97"/>
          </w:p>
        </w:tc>
        <w:tc>
          <w:tcPr>
            <w:tcW w:w="1645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98" w:name="2885"/>
            <w:bookmarkEnd w:id="98"/>
          </w:p>
        </w:tc>
        <w:tc>
          <w:tcPr>
            <w:tcW w:w="588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99" w:name="2886"/>
            <w:bookmarkEnd w:id="99"/>
          </w:p>
        </w:tc>
      </w:tr>
      <w:tr w:rsidR="00ED7640" w:rsidTr="009A3DD1">
        <w:trPr>
          <w:trHeight w:val="261"/>
          <w:jc w:val="center"/>
        </w:trPr>
        <w:tc>
          <w:tcPr>
            <w:tcW w:w="215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100" w:name="2887"/>
            <w:bookmarkEnd w:id="100"/>
            <w:r>
              <w:t>14.</w:t>
            </w:r>
          </w:p>
        </w:tc>
        <w:tc>
          <w:tcPr>
            <w:tcW w:w="1559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101" w:name="2888"/>
            <w:bookmarkEnd w:id="101"/>
            <w:r>
              <w:t>Витрати на безкоштовний проїзд</w:t>
            </w:r>
          </w:p>
        </w:tc>
        <w:tc>
          <w:tcPr>
            <w:tcW w:w="692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102" w:name="2889"/>
            <w:bookmarkEnd w:id="102"/>
            <w:r>
              <w:t>-</w:t>
            </w:r>
          </w:p>
        </w:tc>
        <w:tc>
          <w:tcPr>
            <w:tcW w:w="301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103" w:name="2890"/>
            <w:bookmarkEnd w:id="103"/>
          </w:p>
        </w:tc>
        <w:tc>
          <w:tcPr>
            <w:tcW w:w="1645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104" w:name="2891"/>
            <w:bookmarkEnd w:id="104"/>
          </w:p>
        </w:tc>
        <w:tc>
          <w:tcPr>
            <w:tcW w:w="588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105" w:name="2892"/>
            <w:bookmarkEnd w:id="105"/>
          </w:p>
        </w:tc>
      </w:tr>
      <w:tr w:rsidR="00ED7640" w:rsidTr="009A3DD1">
        <w:trPr>
          <w:trHeight w:val="68"/>
          <w:jc w:val="center"/>
        </w:trPr>
        <w:tc>
          <w:tcPr>
            <w:tcW w:w="215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106" w:name="2893"/>
            <w:bookmarkEnd w:id="106"/>
            <w:r>
              <w:t>15.</w:t>
            </w:r>
          </w:p>
        </w:tc>
        <w:tc>
          <w:tcPr>
            <w:tcW w:w="1559" w:type="pct"/>
          </w:tcPr>
          <w:p w:rsidR="00ED7640" w:rsidRPr="00197A67" w:rsidRDefault="00ED7640" w:rsidP="009A3DD1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bookmarkStart w:id="107" w:name="2894"/>
            <w:bookmarkEnd w:id="107"/>
            <w:r>
              <w:rPr>
                <w:lang w:val="uk-UA"/>
              </w:rPr>
              <w:t>Вартість форменного одягу</w:t>
            </w:r>
          </w:p>
        </w:tc>
        <w:tc>
          <w:tcPr>
            <w:tcW w:w="692" w:type="pct"/>
          </w:tcPr>
          <w:p w:rsidR="00ED7640" w:rsidRPr="00197A67" w:rsidRDefault="00ED7640" w:rsidP="009A3DD1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bookmarkStart w:id="108" w:name="2895"/>
            <w:bookmarkEnd w:id="108"/>
            <w:r>
              <w:rPr>
                <w:lang w:val="uk-UA"/>
              </w:rPr>
              <w:t>-</w:t>
            </w:r>
          </w:p>
        </w:tc>
        <w:tc>
          <w:tcPr>
            <w:tcW w:w="301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109" w:name="2896"/>
            <w:bookmarkEnd w:id="109"/>
          </w:p>
        </w:tc>
        <w:tc>
          <w:tcPr>
            <w:tcW w:w="1645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110" w:name="2897"/>
            <w:bookmarkEnd w:id="110"/>
          </w:p>
        </w:tc>
        <w:tc>
          <w:tcPr>
            <w:tcW w:w="588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111" w:name="2898"/>
            <w:bookmarkEnd w:id="111"/>
          </w:p>
        </w:tc>
      </w:tr>
      <w:tr w:rsidR="00ED7640" w:rsidTr="009A3DD1">
        <w:trPr>
          <w:trHeight w:val="68"/>
          <w:jc w:val="center"/>
        </w:trPr>
        <w:tc>
          <w:tcPr>
            <w:tcW w:w="215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112" w:name="2899"/>
            <w:bookmarkEnd w:id="112"/>
            <w:r>
              <w:t>16.</w:t>
            </w:r>
          </w:p>
        </w:tc>
        <w:tc>
          <w:tcPr>
            <w:tcW w:w="1559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113" w:name="2900"/>
            <w:bookmarkEnd w:id="113"/>
            <w:r>
              <w:t>Відпустка за поточний місяць</w:t>
            </w:r>
          </w:p>
        </w:tc>
        <w:tc>
          <w:tcPr>
            <w:tcW w:w="692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114" w:name="2901"/>
            <w:bookmarkEnd w:id="114"/>
            <w:r>
              <w:t>-</w:t>
            </w:r>
          </w:p>
        </w:tc>
        <w:tc>
          <w:tcPr>
            <w:tcW w:w="301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115" w:name="2902"/>
            <w:bookmarkEnd w:id="115"/>
          </w:p>
        </w:tc>
        <w:tc>
          <w:tcPr>
            <w:tcW w:w="1645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116" w:name="2903"/>
            <w:bookmarkEnd w:id="116"/>
          </w:p>
        </w:tc>
        <w:tc>
          <w:tcPr>
            <w:tcW w:w="588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117" w:name="2904"/>
            <w:bookmarkEnd w:id="117"/>
          </w:p>
        </w:tc>
      </w:tr>
      <w:tr w:rsidR="00ED7640" w:rsidTr="009A3DD1">
        <w:trPr>
          <w:trHeight w:val="68"/>
          <w:jc w:val="center"/>
        </w:trPr>
        <w:tc>
          <w:tcPr>
            <w:tcW w:w="215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118" w:name="2905"/>
            <w:bookmarkEnd w:id="118"/>
            <w:r>
              <w:t>17.</w:t>
            </w:r>
          </w:p>
        </w:tc>
        <w:tc>
          <w:tcPr>
            <w:tcW w:w="1559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119" w:name="2906"/>
            <w:bookmarkEnd w:id="119"/>
            <w:r>
              <w:t>Відпустка за наступний період</w:t>
            </w:r>
          </w:p>
        </w:tc>
        <w:tc>
          <w:tcPr>
            <w:tcW w:w="692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120" w:name="2907"/>
            <w:bookmarkEnd w:id="120"/>
            <w:r>
              <w:t>-</w:t>
            </w:r>
          </w:p>
        </w:tc>
        <w:tc>
          <w:tcPr>
            <w:tcW w:w="301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121" w:name="2908"/>
            <w:bookmarkEnd w:id="121"/>
          </w:p>
        </w:tc>
        <w:tc>
          <w:tcPr>
            <w:tcW w:w="1645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122" w:name="2909"/>
            <w:bookmarkEnd w:id="122"/>
          </w:p>
        </w:tc>
        <w:tc>
          <w:tcPr>
            <w:tcW w:w="588" w:type="pct"/>
          </w:tcPr>
          <w:p w:rsidR="00ED7640" w:rsidRDefault="00ED7640" w:rsidP="009A3DD1">
            <w:pPr>
              <w:pStyle w:val="ac"/>
              <w:spacing w:before="0" w:beforeAutospacing="0" w:after="0" w:afterAutospacing="0"/>
            </w:pPr>
            <w:bookmarkStart w:id="123" w:name="2910"/>
            <w:bookmarkEnd w:id="123"/>
          </w:p>
        </w:tc>
      </w:tr>
    </w:tbl>
    <w:p w:rsidR="00ED7640" w:rsidRPr="009A3DD1" w:rsidRDefault="00ED7640" w:rsidP="009A3DD1">
      <w:pPr>
        <w:jc w:val="both"/>
        <w:rPr>
          <w:b/>
          <w:color w:val="000000"/>
          <w:sz w:val="28"/>
          <w:szCs w:val="28"/>
          <w:lang w:val="en-US"/>
        </w:rPr>
      </w:pPr>
    </w:p>
    <w:p w:rsidR="00ED7640" w:rsidRPr="00A00988" w:rsidRDefault="00ED7640" w:rsidP="00ED7640">
      <w:pPr>
        <w:jc w:val="right"/>
        <w:outlineLvl w:val="0"/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Таблиця 2.2.1</w:t>
      </w:r>
    </w:p>
    <w:p w:rsidR="00ED7640" w:rsidRPr="00A00988" w:rsidRDefault="00ED7640" w:rsidP="00ED7640">
      <w:pPr>
        <w:jc w:val="center"/>
        <w:outlineLvl w:val="0"/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Журнал господарських операцій</w:t>
      </w:r>
    </w:p>
    <w:p w:rsidR="00ED7640" w:rsidRPr="00A00988" w:rsidRDefault="00ED7640" w:rsidP="00ED7640">
      <w:pPr>
        <w:jc w:val="center"/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 xml:space="preserve">за </w:t>
      </w:r>
      <w:r>
        <w:rPr>
          <w:color w:val="000000"/>
          <w:sz w:val="28"/>
          <w:szCs w:val="28"/>
          <w:lang w:val="uk-UA"/>
        </w:rPr>
        <w:t>жовтень2012</w:t>
      </w:r>
      <w:r w:rsidRPr="00A00988">
        <w:rPr>
          <w:color w:val="000000"/>
          <w:sz w:val="28"/>
          <w:szCs w:val="28"/>
          <w:lang w:val="uk-UA"/>
        </w:rPr>
        <w:t>_р.</w:t>
      </w:r>
    </w:p>
    <w:tbl>
      <w:tblPr>
        <w:tblW w:w="9100" w:type="dxa"/>
        <w:tblInd w:w="93" w:type="dxa"/>
        <w:tblLook w:val="0000" w:firstRow="0" w:lastRow="0" w:firstColumn="0" w:lastColumn="0" w:noHBand="0" w:noVBand="0"/>
      </w:tblPr>
      <w:tblGrid>
        <w:gridCol w:w="480"/>
        <w:gridCol w:w="1740"/>
        <w:gridCol w:w="2800"/>
        <w:gridCol w:w="1360"/>
        <w:gridCol w:w="1360"/>
        <w:gridCol w:w="1360"/>
      </w:tblGrid>
      <w:tr w:rsidR="00ED7640" w:rsidRPr="00A00988" w:rsidTr="009A3DD1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Первиний документ обліку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Зміст господарських операцій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Кореспонденція рахунків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Сума, грн.</w:t>
            </w:r>
          </w:p>
        </w:tc>
      </w:tr>
      <w:tr w:rsidR="00ED7640" w:rsidRPr="00A00988" w:rsidTr="009A3DD1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Д-т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ED7640" w:rsidRPr="00A00988" w:rsidTr="009A3DD1">
        <w:trPr>
          <w:trHeight w:val="1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Договір поставки; розрахунок-фактура; платіжне доручення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Перераховано кошти з поточного рахунку у національній валюті для погашення заборгованості перед постачальниками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631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311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24000</w:t>
            </w:r>
          </w:p>
        </w:tc>
      </w:tr>
      <w:tr w:rsidR="00ED7640" w:rsidRPr="00A00988" w:rsidTr="009A3DD1">
        <w:trPr>
          <w:trHeight w:val="58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 Виписка банку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Зарховано на поточний рахунок дохід від довгострокових фінансових інвестицій (дивіденти за минулий рік)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373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731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8000</w:t>
            </w:r>
          </w:p>
        </w:tc>
      </w:tr>
      <w:tr w:rsidR="00ED7640" w:rsidRPr="00A00988" w:rsidTr="009A3DD1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311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373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8000</w:t>
            </w:r>
          </w:p>
        </w:tc>
      </w:tr>
      <w:tr w:rsidR="00ED7640" w:rsidRPr="00A00988" w:rsidTr="009A3DD1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Накладна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Оприбутковано матеріали від постачальників (без ПДВ)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201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631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6000</w:t>
            </w:r>
          </w:p>
        </w:tc>
      </w:tr>
      <w:tr w:rsidR="00ED7640" w:rsidRPr="00A00988" w:rsidTr="009A3DD1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Податкова накладна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Відображено податковий кредит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641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631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1200</w:t>
            </w:r>
          </w:p>
        </w:tc>
      </w:tr>
      <w:tr w:rsidR="00ED7640" w:rsidRPr="00A00988" w:rsidTr="009A3DD1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Звіт про використання коштів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Затверджено авансовий звіт за витратами на відрадження управлінського персоналу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372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1000</w:t>
            </w:r>
          </w:p>
        </w:tc>
      </w:tr>
      <w:tr w:rsidR="00ED7640" w:rsidRPr="00A00988" w:rsidTr="009A3DD1">
        <w:trPr>
          <w:trHeight w:val="1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 Звіт про використання коштів, прибутковий касовий ордер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Невитрачені суми повернуто до каси. Затверджені перевитрати виплачено касою з попереднім отриманням готівки в банку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301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372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D7640" w:rsidRPr="00A00988" w:rsidTr="009A3DD1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Лімітно-забірна карта (вимога)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Отримані зі складу матеріали на виробничі потреби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201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18000</w:t>
            </w:r>
          </w:p>
        </w:tc>
      </w:tr>
      <w:tr w:rsidR="00ED7640" w:rsidRPr="00A00988" w:rsidTr="009A3DD1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Платіжне доручення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Перераховано до бюджету суму нарахованого ПДВ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641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311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6000</w:t>
            </w:r>
          </w:p>
        </w:tc>
      </w:tr>
      <w:tr w:rsidR="00ED7640" w:rsidRPr="00A00988" w:rsidTr="009A3DD1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Платіжне доручення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Перераховано до бюджету суму нарахованого податку на прибуток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641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311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2000</w:t>
            </w:r>
          </w:p>
        </w:tc>
      </w:tr>
      <w:tr w:rsidR="00ED7640" w:rsidRPr="00A00988" w:rsidTr="009A3DD1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Платіжне доручення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Перераховано до бюджету суму нарахованого податку з доходів фізични осіб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641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311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500</w:t>
            </w:r>
          </w:p>
        </w:tc>
      </w:tr>
      <w:tr w:rsidR="00ED7640" w:rsidRPr="00A00988" w:rsidTr="009A3DD1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Платіжне доручення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Перераховано до бюджету суму нарахованого комунального податку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641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311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ED7640" w:rsidRPr="00A00988" w:rsidTr="009A3DD1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Платіжне доручення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Перераховано суму внесків до Пенсійного фонду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651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311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550</w:t>
            </w:r>
          </w:p>
        </w:tc>
      </w:tr>
      <w:tr w:rsidR="00ED7640" w:rsidRPr="00A00988" w:rsidTr="009A3DD1">
        <w:trPr>
          <w:trHeight w:val="1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lastRenderedPageBreak/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Платіжне доручення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Перераховано суму внесків на загальнообовязкове державне соціальне страхування у звязку тимчасовою втратою працездатності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652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311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ED7640" w:rsidRPr="00A00988" w:rsidTr="009A3DD1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Платіжне доручення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F73EF6">
              <w:rPr>
                <w:color w:val="000000"/>
                <w:sz w:val="18"/>
                <w:szCs w:val="18"/>
                <w:lang w:val="uk-UA"/>
              </w:rPr>
              <w:t>Перераховано суму внесків на загальнообовязкове державне соціальне страхування на випадок</w:t>
            </w:r>
            <w:r w:rsidRPr="00A0098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73EF6">
              <w:rPr>
                <w:color w:val="000000"/>
                <w:sz w:val="18"/>
                <w:szCs w:val="18"/>
                <w:lang w:val="uk-UA"/>
              </w:rPr>
              <w:t>безробіття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653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311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70</w:t>
            </w:r>
          </w:p>
        </w:tc>
      </w:tr>
      <w:tr w:rsidR="00ED7640" w:rsidRPr="00A00988" w:rsidTr="009A3DD1">
        <w:trPr>
          <w:trHeight w:val="15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Платіжне доручення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Перераховано суму внесків на загальнообовязкове державне соціальне страхування від нещасного випадкуна виробництві та професійного захворювання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656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311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50</w:t>
            </w:r>
          </w:p>
        </w:tc>
      </w:tr>
      <w:tr w:rsidR="00ED7640" w:rsidRPr="00A00988" w:rsidTr="009A3DD1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 xml:space="preserve">Грошовий чек, прибутковий касовий ордер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Отримано з банку готівку на виплату заробітної плати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301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311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5000</w:t>
            </w:r>
          </w:p>
        </w:tc>
      </w:tr>
      <w:tr w:rsidR="00ED7640" w:rsidRPr="00A00988" w:rsidTr="009A3DD1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Видатковий касовий ордер, платіжна відомість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Виплачено заробітну плату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661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301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4800</w:t>
            </w:r>
          </w:p>
        </w:tc>
      </w:tr>
      <w:tr w:rsidR="00ED7640" w:rsidRPr="00A00988" w:rsidTr="009A3DD1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Платіжна відомість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Депоновано не виплачену заробітну плату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661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662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200</w:t>
            </w:r>
          </w:p>
        </w:tc>
      </w:tr>
      <w:tr w:rsidR="00ED7640" w:rsidRPr="00A00988" w:rsidTr="009A3DD1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Видатковий касовий ордер, квитанція банку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Здано до банку не виплачену заробітну плату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311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301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200</w:t>
            </w:r>
          </w:p>
        </w:tc>
      </w:tr>
      <w:tr w:rsidR="00ED7640" w:rsidRPr="00A00988" w:rsidTr="009A3DD1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Платіжне доручення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Погашено короткостроковий кредит банку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601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311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20000</w:t>
            </w:r>
          </w:p>
        </w:tc>
      </w:tr>
      <w:tr w:rsidR="00ED7640" w:rsidRPr="00A00988" w:rsidTr="009A3DD1">
        <w:trPr>
          <w:trHeight w:val="6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Платіжне доручення, бухгалтерська довідка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Сплачено та віднесено на витрати відсотки за кредит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684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311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1050</w:t>
            </w:r>
          </w:p>
        </w:tc>
      </w:tr>
      <w:tr w:rsidR="00ED7640" w:rsidRPr="00A00988" w:rsidTr="009A3DD1">
        <w:trPr>
          <w:trHeight w:val="66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951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684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1050</w:t>
            </w:r>
          </w:p>
        </w:tc>
      </w:tr>
      <w:tr w:rsidR="00ED7640" w:rsidRPr="00A00988" w:rsidTr="009A3DD1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Платіжне доручення, договір, рахунок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 xml:space="preserve">Перераховано орендодавцю з а операційну оренду адміністративного приміщення за поточний і наступний місяць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685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311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3000</w:t>
            </w:r>
          </w:p>
        </w:tc>
      </w:tr>
      <w:tr w:rsidR="00ED7640" w:rsidRPr="00A00988" w:rsidTr="009A3DD1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Податкова накладна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Відображено податковий кредит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641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685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500</w:t>
            </w:r>
          </w:p>
        </w:tc>
      </w:tr>
      <w:tr w:rsidR="00ED7640" w:rsidRPr="00A00988" w:rsidTr="009A3DD1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 xml:space="preserve">Акт приймання-передачі робіт, послуг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Віднесено на витрати орендну  плату поточного місяця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685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1250</w:t>
            </w:r>
          </w:p>
        </w:tc>
      </w:tr>
      <w:tr w:rsidR="00ED7640" w:rsidRPr="00A00988" w:rsidTr="009A3DD1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 xml:space="preserve">Акт приймання-передачі робіт, послуг, рахунок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Віднесено на витрати орендну  плату наступного місяця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685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1250</w:t>
            </w:r>
          </w:p>
        </w:tc>
      </w:tr>
      <w:tr w:rsidR="00ED7640" w:rsidRPr="00A00988" w:rsidTr="009A3DD1">
        <w:trPr>
          <w:trHeight w:val="15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Розрахунок і відомість нарахування амортизації, бухгалтерська довідка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Нараховано знос основних засобів виробничого призначення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3900</w:t>
            </w:r>
          </w:p>
        </w:tc>
      </w:tr>
      <w:tr w:rsidR="00ED7640" w:rsidRPr="00A00988" w:rsidTr="009A3DD1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Лімітно-забірна карта (вимога)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Відпущено МШП на виробничі потреби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160</w:t>
            </w:r>
          </w:p>
        </w:tc>
      </w:tr>
      <w:tr w:rsidR="00ED7640" w:rsidRPr="00A00988" w:rsidTr="009A3DD1">
        <w:trPr>
          <w:trHeight w:val="51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28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 xml:space="preserve">Розрахунково-платіжна відомість, особова картка, </w:t>
            </w:r>
            <w:r w:rsidRPr="00A00988">
              <w:rPr>
                <w:color w:val="000000"/>
                <w:sz w:val="20"/>
                <w:szCs w:val="20"/>
                <w:lang w:val="uk-UA"/>
              </w:rPr>
              <w:lastRenderedPageBreak/>
              <w:t>табель обліку робочого часу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lastRenderedPageBreak/>
              <w:t>Нараховано заробітну плату:    адміністративному персоналу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661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7308,73</w:t>
            </w:r>
          </w:p>
        </w:tc>
      </w:tr>
      <w:tr w:rsidR="00ED7640" w:rsidRPr="00A00988" w:rsidTr="009A3DD1">
        <w:trPr>
          <w:trHeight w:val="5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загальновиробничого персоналу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661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4290</w:t>
            </w:r>
          </w:p>
        </w:tc>
      </w:tr>
      <w:tr w:rsidR="00ED7640" w:rsidRPr="00A00988" w:rsidTr="009A3DD1">
        <w:trPr>
          <w:trHeight w:val="5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робітникам основного виробництва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661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11892,73</w:t>
            </w:r>
          </w:p>
        </w:tc>
      </w:tr>
      <w:tr w:rsidR="00ED7640" w:rsidRPr="00A00988" w:rsidTr="009A3DD1">
        <w:trPr>
          <w:trHeight w:val="51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lastRenderedPageBreak/>
              <w:t>29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Розрахунково-платіжна відомість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Утримано із заробітної плати:       внески до ПФ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661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651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834,56</w:t>
            </w:r>
          </w:p>
        </w:tc>
      </w:tr>
      <w:tr w:rsidR="00ED7640" w:rsidRPr="00A00988" w:rsidTr="009A3DD1">
        <w:trPr>
          <w:trHeight w:val="76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податок з доходів фізичних осіб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661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641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3398,54</w:t>
            </w:r>
          </w:p>
        </w:tc>
      </w:tr>
      <w:tr w:rsidR="00ED7640" w:rsidRPr="00A00988" w:rsidTr="009A3DD1">
        <w:trPr>
          <w:trHeight w:val="1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Відомість нарахування внесків до соціальних фондів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Здійснено нарахування на фонд заробітної плати адміністративного персоналу відповідно до чиного законодавства: внески до ПФ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651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2678,28</w:t>
            </w:r>
          </w:p>
        </w:tc>
      </w:tr>
      <w:tr w:rsidR="00ED7640" w:rsidRPr="00A00988" w:rsidTr="009A3DD1">
        <w:trPr>
          <w:trHeight w:val="15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31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Відомість нарахування внесків до соціальних фондів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Здійснено нарахування на фонд заробітної плати загальновиробничого персоналу відповідно до чиного законодавства: внески до ПФ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651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1577,00</w:t>
            </w:r>
          </w:p>
        </w:tc>
      </w:tr>
      <w:tr w:rsidR="00ED7640" w:rsidRPr="00A00988" w:rsidTr="009A3DD1">
        <w:trPr>
          <w:trHeight w:val="1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32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Відомість нарахування внесків до соціальних фондів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Здійснено нарахування на фонд заробітної робітникам основного виробництва відповідно до чиного законодавства: внески до ПФ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651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4090,24</w:t>
            </w:r>
          </w:p>
        </w:tc>
      </w:tr>
      <w:tr w:rsidR="00ED7640" w:rsidRPr="00A00988" w:rsidTr="009A3DD1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 Штатний розпис, наказ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Нараховано комунальний податок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651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D7640" w:rsidRPr="00A00988" w:rsidTr="009A3DD1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Платіжне доручення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Перераховано банку за розрахункове обслуговування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311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95</w:t>
            </w:r>
          </w:p>
        </w:tc>
      </w:tr>
      <w:tr w:rsidR="00ED7640" w:rsidRPr="00A00988" w:rsidTr="009A3DD1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Приймально-здавальний акт, накладна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Надійшли на склад готова продукція за фактичною собівартістю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38308,12</w:t>
            </w:r>
          </w:p>
        </w:tc>
      </w:tr>
      <w:tr w:rsidR="00ED7640" w:rsidRPr="00A00988" w:rsidTr="009A3DD1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Накладна на відпуск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Відвантажено покупцям готову продукцію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361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28800</w:t>
            </w:r>
          </w:p>
        </w:tc>
      </w:tr>
      <w:tr w:rsidR="00ED7640" w:rsidRPr="00A00988" w:rsidTr="009A3DD1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Податкова накладна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Відображено в обліку податкові зобовязання з ПДВ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641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4800</w:t>
            </w:r>
          </w:p>
        </w:tc>
      </w:tr>
      <w:tr w:rsidR="00ED7640" w:rsidRPr="00A00988" w:rsidTr="009A3DD1">
        <w:trPr>
          <w:trHeight w:val="7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38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Бухгалтерський регістр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Відображено в облікусобівартість готової продукції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901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38308,12</w:t>
            </w:r>
          </w:p>
        </w:tc>
      </w:tr>
      <w:tr w:rsidR="00ED7640" w:rsidRPr="00A00988" w:rsidTr="009A3DD1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Бухгалтерська довідка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Нараховано операційну курсову різницю в іноземній валюті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312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714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405</w:t>
            </w:r>
          </w:p>
        </w:tc>
      </w:tr>
      <w:tr w:rsidR="00ED7640" w:rsidRPr="00A00988" w:rsidTr="009A3DD1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Бухгалтерський регістр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Нараховано резерв сумнівних боргів у розмірі 1% суми заборгованості покупців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944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ED7640" w:rsidRPr="00A00988" w:rsidTr="009A3DD1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Виписка банку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На поточний рахунок надійшов аванс від покупців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311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681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1200</w:t>
            </w:r>
          </w:p>
        </w:tc>
      </w:tr>
      <w:tr w:rsidR="00ED7640" w:rsidRPr="00A00988" w:rsidTr="009A3DD1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Податкова накладна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Відображено в обліку податкові зобовязання з ПДВ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643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641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200</w:t>
            </w:r>
          </w:p>
        </w:tc>
      </w:tr>
      <w:tr w:rsidR="00ED7640" w:rsidRPr="00A00988" w:rsidTr="009A3DD1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Платіжне доручення, рахунок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Перераховано аванс постачальнику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371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311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1500</w:t>
            </w:r>
          </w:p>
        </w:tc>
      </w:tr>
      <w:tr w:rsidR="00ED7640" w:rsidRPr="00A00988" w:rsidTr="009A3DD1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Податкова накладна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Відображено податковий кредит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641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644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250</w:t>
            </w:r>
          </w:p>
        </w:tc>
      </w:tr>
      <w:tr w:rsidR="00ED7640" w:rsidRPr="00A00988" w:rsidTr="009A3DD1">
        <w:trPr>
          <w:trHeight w:val="27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45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Бухгалтерська довідка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Визначено фінансовий результат (виконати трансформаційні записи щодо закриття рахунків 7 і 9 класів із віднесенням на рахунок 79)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791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24000</w:t>
            </w:r>
          </w:p>
        </w:tc>
      </w:tr>
      <w:tr w:rsidR="00ED7640" w:rsidRPr="00A00988" w:rsidTr="009A3DD1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714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791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405</w:t>
            </w:r>
          </w:p>
        </w:tc>
      </w:tr>
      <w:tr w:rsidR="00ED7640" w:rsidRPr="00A00988" w:rsidTr="009A3DD1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791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13582,01</w:t>
            </w:r>
          </w:p>
        </w:tc>
      </w:tr>
      <w:tr w:rsidR="00ED7640" w:rsidRPr="00A00988" w:rsidTr="009A3DD1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791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5867,00</w:t>
            </w:r>
          </w:p>
        </w:tc>
      </w:tr>
      <w:tr w:rsidR="00ED7640" w:rsidRPr="00A00988" w:rsidTr="009A3DD1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791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38308,12</w:t>
            </w:r>
          </w:p>
        </w:tc>
      </w:tr>
      <w:tr w:rsidR="00ED7640" w:rsidRPr="00A00988" w:rsidTr="009A3DD1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791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944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ED7640" w:rsidRPr="00A00988" w:rsidTr="009A3DD1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792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951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1050</w:t>
            </w:r>
          </w:p>
        </w:tc>
      </w:tr>
      <w:tr w:rsidR="00ED7640" w:rsidRPr="00A00988" w:rsidTr="009A3DD1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731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8000</w:t>
            </w:r>
          </w:p>
        </w:tc>
      </w:tr>
      <w:tr w:rsidR="00ED7640" w:rsidRPr="00A00988" w:rsidTr="009A3DD1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 Бухгалтерська довідка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Нараховано податок на прибуток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641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D7640" w:rsidRPr="00A00988" w:rsidTr="009A3DD1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Бухгалтерська довідка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Сума нарахованого податкуна прибуток віднесена на фінансовірезультати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D7640" w:rsidRPr="00A00988" w:rsidTr="009A3DD1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Бухгалтерська довідка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Закриття 79 рахунку з формуванням нерозподіленого прибутку (збиток)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442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26407,13</w:t>
            </w:r>
          </w:p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ED7640" w:rsidRPr="00A00988" w:rsidTr="009A3DD1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Бухгалтерська довідка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Сума прибутку спрямовується до резервного капіталу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441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D7640" w:rsidRPr="00A00988" w:rsidTr="009A3DD1">
        <w:trPr>
          <w:trHeight w:val="255"/>
        </w:trPr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3</w:t>
            </w:r>
            <w:r>
              <w:rPr>
                <w:color w:val="000000"/>
                <w:sz w:val="20"/>
                <w:szCs w:val="20"/>
                <w:lang w:val="uk-UA"/>
              </w:rPr>
              <w:t>85495,58</w:t>
            </w:r>
          </w:p>
        </w:tc>
      </w:tr>
    </w:tbl>
    <w:p w:rsidR="00ED7640" w:rsidRPr="00A00988" w:rsidRDefault="00ED7640" w:rsidP="00ED7640">
      <w:pPr>
        <w:tabs>
          <w:tab w:val="left" w:pos="375"/>
        </w:tabs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ab/>
      </w:r>
    </w:p>
    <w:p w:rsidR="00ED7640" w:rsidRPr="00A00988" w:rsidRDefault="00ED7640" w:rsidP="00ED7640">
      <w:pPr>
        <w:tabs>
          <w:tab w:val="left" w:pos="375"/>
        </w:tabs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Довідки до журналу господарських операцій:</w:t>
      </w:r>
    </w:p>
    <w:p w:rsidR="00ED7640" w:rsidRPr="00A00988" w:rsidRDefault="00ED7640" w:rsidP="00ED7640">
      <w:pPr>
        <w:tabs>
          <w:tab w:val="left" w:pos="375"/>
        </w:tabs>
        <w:outlineLvl w:val="0"/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Операція 4. 6000*20%=1200грн.</w:t>
      </w:r>
    </w:p>
    <w:p w:rsidR="00ED7640" w:rsidRPr="00A00988" w:rsidRDefault="00ED7640" w:rsidP="00ED7640">
      <w:pPr>
        <w:tabs>
          <w:tab w:val="left" w:pos="375"/>
        </w:tabs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Операція 6. 1000-1000=0грн. – дана операці</w:t>
      </w:r>
      <w:r>
        <w:rPr>
          <w:color w:val="000000"/>
          <w:sz w:val="28"/>
          <w:szCs w:val="28"/>
          <w:lang w:val="uk-UA"/>
        </w:rPr>
        <w:t>я</w:t>
      </w:r>
      <w:r w:rsidRPr="00A00988">
        <w:rPr>
          <w:color w:val="000000"/>
          <w:sz w:val="28"/>
          <w:szCs w:val="28"/>
          <w:lang w:val="uk-UA"/>
        </w:rPr>
        <w:t xml:space="preserve"> не буде відображена в журналі господарських операцій так як було використано всі кошта видані під звіт.</w:t>
      </w:r>
    </w:p>
    <w:p w:rsidR="00ED7640" w:rsidRPr="00A00988" w:rsidRDefault="00ED7640" w:rsidP="00ED7640">
      <w:pPr>
        <w:tabs>
          <w:tab w:val="left" w:pos="375"/>
        </w:tabs>
        <w:outlineLvl w:val="0"/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Операція 18. 5000-4800=200грн.</w:t>
      </w:r>
    </w:p>
    <w:p w:rsidR="00ED7640" w:rsidRPr="00A00988" w:rsidRDefault="00ED7640" w:rsidP="00ED7640">
      <w:pPr>
        <w:tabs>
          <w:tab w:val="left" w:pos="375"/>
        </w:tabs>
        <w:outlineLvl w:val="0"/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 xml:space="preserve">Операція 19. </w:t>
      </w:r>
      <w:r w:rsidRPr="00A00988">
        <w:rPr>
          <w:color w:val="000000"/>
          <w:position w:val="-4"/>
          <w:sz w:val="28"/>
          <w:szCs w:val="28"/>
          <w:lang w:val="uk-UA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pt" o:ole="">
            <v:imagedata r:id="rId8" o:title=""/>
          </v:shape>
          <o:OLEObject Type="Embed" ProgID="Equation.3" ShapeID="_x0000_i1025" DrawAspect="Content" ObjectID="_1424457536" r:id="rId9"/>
        </w:object>
      </w:r>
      <w:r w:rsidRPr="00A00988">
        <w:rPr>
          <w:color w:val="000000"/>
          <w:sz w:val="28"/>
          <w:szCs w:val="28"/>
          <w:lang w:val="uk-UA"/>
        </w:rPr>
        <w:t>опер.18=200грн.</w:t>
      </w:r>
    </w:p>
    <w:p w:rsidR="00ED7640" w:rsidRPr="00A00988" w:rsidRDefault="00ED7640" w:rsidP="00ED7640">
      <w:pPr>
        <w:tabs>
          <w:tab w:val="left" w:pos="375"/>
        </w:tabs>
        <w:outlineLvl w:val="0"/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Операція 23. 3000/6=500грн.</w:t>
      </w:r>
    </w:p>
    <w:p w:rsidR="00ED7640" w:rsidRPr="00A00988" w:rsidRDefault="00ED7640" w:rsidP="00ED7640">
      <w:pPr>
        <w:tabs>
          <w:tab w:val="left" w:pos="375"/>
        </w:tabs>
        <w:outlineLvl w:val="0"/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Операція 24. 2500*50%=1250грн.</w:t>
      </w:r>
    </w:p>
    <w:p w:rsidR="00ED7640" w:rsidRPr="00A00988" w:rsidRDefault="00ED7640" w:rsidP="00ED7640">
      <w:pPr>
        <w:tabs>
          <w:tab w:val="left" w:pos="375"/>
        </w:tabs>
        <w:outlineLvl w:val="0"/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Операція 25. 2500*50%=1250грн.</w:t>
      </w:r>
    </w:p>
    <w:p w:rsidR="00ED7640" w:rsidRPr="00A00988" w:rsidRDefault="00ED7640" w:rsidP="00ED7640">
      <w:pPr>
        <w:tabs>
          <w:tab w:val="left" w:pos="375"/>
        </w:tabs>
        <w:outlineLvl w:val="0"/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Операція 28. Згідно із результатами  виконання п. 3 завдань курсової роботи.</w:t>
      </w:r>
    </w:p>
    <w:p w:rsidR="00ED7640" w:rsidRPr="00A00988" w:rsidRDefault="00ED7640" w:rsidP="00ED7640">
      <w:pPr>
        <w:tabs>
          <w:tab w:val="left" w:pos="375"/>
        </w:tabs>
        <w:outlineLvl w:val="0"/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Операція 29. Згідно із результатами  виконання п. 3 завдань курсової роботи.</w:t>
      </w:r>
    </w:p>
    <w:p w:rsidR="00ED7640" w:rsidRPr="00A00988" w:rsidRDefault="00ED7640" w:rsidP="00ED7640">
      <w:pPr>
        <w:tabs>
          <w:tab w:val="left" w:pos="375"/>
        </w:tabs>
        <w:outlineLvl w:val="0"/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Операції 30;31;32.</w:t>
      </w:r>
    </w:p>
    <w:p w:rsidR="00ED7640" w:rsidRPr="00A00988" w:rsidRDefault="00ED7640" w:rsidP="00ED7640">
      <w:pPr>
        <w:tabs>
          <w:tab w:val="left" w:pos="375"/>
        </w:tabs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 xml:space="preserve"> Нарахування на фонд заробітної плати становить: Пенсійний фонд=33,2%, </w:t>
      </w:r>
      <w:r>
        <w:rPr>
          <w:color w:val="000000"/>
          <w:sz w:val="28"/>
          <w:szCs w:val="28"/>
          <w:lang w:val="uk-UA"/>
        </w:rPr>
        <w:t>36,76%</w:t>
      </w:r>
    </w:p>
    <w:p w:rsidR="00ED7640" w:rsidRPr="00A00988" w:rsidRDefault="00ED7640" w:rsidP="00ED7640">
      <w:pPr>
        <w:tabs>
          <w:tab w:val="left" w:pos="375"/>
        </w:tabs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Загальновиробничого персоналу:</w:t>
      </w:r>
      <w:r w:rsidRPr="002C374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Пенсійний фонд=</w:t>
      </w:r>
      <w:r w:rsidRPr="00A0098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36,76%</w:t>
      </w:r>
    </w:p>
    <w:p w:rsidR="00ED7640" w:rsidRPr="00A00988" w:rsidRDefault="00ED7640" w:rsidP="00ED7640">
      <w:pPr>
        <w:tabs>
          <w:tab w:val="left" w:pos="375"/>
        </w:tabs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Робітники основного виробництва:</w:t>
      </w:r>
      <w:r w:rsidRPr="002C3747">
        <w:rPr>
          <w:color w:val="000000"/>
          <w:sz w:val="28"/>
          <w:szCs w:val="28"/>
          <w:lang w:val="uk-UA"/>
        </w:rPr>
        <w:t xml:space="preserve"> </w:t>
      </w:r>
      <w:r w:rsidRPr="00A00988">
        <w:rPr>
          <w:color w:val="000000"/>
          <w:sz w:val="28"/>
          <w:szCs w:val="28"/>
          <w:lang w:val="uk-UA"/>
        </w:rPr>
        <w:t xml:space="preserve">Пенсійний фонд=33,2%, </w:t>
      </w:r>
      <w:r>
        <w:rPr>
          <w:color w:val="000000"/>
          <w:sz w:val="28"/>
          <w:szCs w:val="28"/>
          <w:lang w:val="uk-UA"/>
        </w:rPr>
        <w:t>36,76%</w:t>
      </w:r>
    </w:p>
    <w:p w:rsidR="00ED7640" w:rsidRPr="00A00988" w:rsidRDefault="00ED7640" w:rsidP="00ED7640">
      <w:pPr>
        <w:tabs>
          <w:tab w:val="left" w:pos="375"/>
        </w:tabs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Операція 33.</w:t>
      </w:r>
      <w:r>
        <w:rPr>
          <w:color w:val="000000"/>
          <w:sz w:val="28"/>
          <w:szCs w:val="28"/>
          <w:lang w:val="uk-UA"/>
        </w:rPr>
        <w:t xml:space="preserve"> Комунальний податок ненарахувається</w:t>
      </w:r>
    </w:p>
    <w:p w:rsidR="00ED7640" w:rsidRPr="00A00988" w:rsidRDefault="00ED7640" w:rsidP="00ED7640">
      <w:pPr>
        <w:tabs>
          <w:tab w:val="left" w:pos="375"/>
        </w:tabs>
        <w:outlineLvl w:val="0"/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 xml:space="preserve">Операція 35. </w:t>
      </w:r>
      <w:r w:rsidRPr="00A00988">
        <w:rPr>
          <w:color w:val="000000"/>
          <w:position w:val="-4"/>
          <w:sz w:val="28"/>
          <w:szCs w:val="28"/>
          <w:lang w:val="uk-UA"/>
        </w:rPr>
        <w:object w:dxaOrig="220" w:dyaOrig="240">
          <v:shape id="_x0000_i1026" type="#_x0000_t75" style="width:11.25pt;height:12pt" o:ole="">
            <v:imagedata r:id="rId10" o:title=""/>
          </v:shape>
          <o:OLEObject Type="Embed" ProgID="Equation.3" ShapeID="_x0000_i1026" DrawAspect="Content" ObjectID="_1424457537" r:id="rId11"/>
        </w:object>
      </w:r>
      <w:r w:rsidRPr="00A00988">
        <w:rPr>
          <w:color w:val="000000"/>
          <w:sz w:val="28"/>
          <w:szCs w:val="28"/>
          <w:lang w:val="uk-UA"/>
        </w:rPr>
        <w:t xml:space="preserve">Д-т 23- </w:t>
      </w:r>
      <w:r w:rsidRPr="00A00988">
        <w:rPr>
          <w:color w:val="000000"/>
          <w:position w:val="-4"/>
          <w:sz w:val="28"/>
          <w:szCs w:val="28"/>
          <w:lang w:val="uk-UA"/>
        </w:rPr>
        <w:object w:dxaOrig="220" w:dyaOrig="240">
          <v:shape id="_x0000_i1027" type="#_x0000_t75" style="width:11.25pt;height:12pt" o:ole="">
            <v:imagedata r:id="rId12" o:title=""/>
          </v:shape>
          <o:OLEObject Type="Embed" ProgID="Equation.3" ShapeID="_x0000_i1027" DrawAspect="Content" ObjectID="_1424457538" r:id="rId13"/>
        </w:object>
      </w:r>
      <w:r w:rsidRPr="00A00988">
        <w:rPr>
          <w:color w:val="000000"/>
          <w:sz w:val="28"/>
          <w:szCs w:val="28"/>
          <w:lang w:val="uk-UA"/>
        </w:rPr>
        <w:t>К-т 23</w:t>
      </w:r>
      <w:r>
        <w:rPr>
          <w:color w:val="000000"/>
          <w:sz w:val="28"/>
          <w:szCs w:val="28"/>
          <w:lang w:val="uk-UA"/>
        </w:rPr>
        <w:t>=38308,12</w:t>
      </w:r>
      <w:r w:rsidRPr="00A00988">
        <w:rPr>
          <w:color w:val="000000"/>
          <w:sz w:val="28"/>
          <w:szCs w:val="28"/>
          <w:lang w:val="uk-UA"/>
        </w:rPr>
        <w:t>грн.</w:t>
      </w:r>
    </w:p>
    <w:p w:rsidR="00ED7640" w:rsidRPr="00A00988" w:rsidRDefault="00ED7640" w:rsidP="00ED7640">
      <w:pPr>
        <w:tabs>
          <w:tab w:val="left" w:pos="375"/>
        </w:tabs>
        <w:outlineLvl w:val="0"/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 xml:space="preserve">Операція 37. 28800/6=4800грн. </w:t>
      </w:r>
    </w:p>
    <w:p w:rsidR="00ED7640" w:rsidRPr="00A00988" w:rsidRDefault="00ED7640" w:rsidP="00ED7640">
      <w:pPr>
        <w:tabs>
          <w:tab w:val="left" w:pos="375"/>
        </w:tabs>
        <w:outlineLvl w:val="0"/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Операція 38.</w:t>
      </w:r>
      <w:r>
        <w:rPr>
          <w:color w:val="000000"/>
          <w:sz w:val="28"/>
          <w:szCs w:val="28"/>
          <w:lang w:val="uk-UA"/>
        </w:rPr>
        <w:t xml:space="preserve"> сума з 35 операції (38308,12</w:t>
      </w:r>
      <w:r w:rsidRPr="00A00988">
        <w:rPr>
          <w:color w:val="000000"/>
          <w:sz w:val="28"/>
          <w:szCs w:val="28"/>
          <w:lang w:val="uk-UA"/>
        </w:rPr>
        <w:t>грн.).</w:t>
      </w:r>
    </w:p>
    <w:p w:rsidR="00ED7640" w:rsidRPr="00A00988" w:rsidRDefault="00ED7640" w:rsidP="00ED7640">
      <w:pPr>
        <w:tabs>
          <w:tab w:val="left" w:pos="375"/>
        </w:tabs>
        <w:outlineLvl w:val="0"/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Операція 39. (8,16-8,01)*2700=405грн.</w:t>
      </w:r>
    </w:p>
    <w:p w:rsidR="00ED7640" w:rsidRPr="00A00988" w:rsidRDefault="00ED7640" w:rsidP="00ED7640">
      <w:pPr>
        <w:tabs>
          <w:tab w:val="left" w:pos="375"/>
        </w:tabs>
        <w:outlineLvl w:val="0"/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Операція 40. 500*1%=5грн.</w:t>
      </w:r>
    </w:p>
    <w:p w:rsidR="00ED7640" w:rsidRPr="00A00988" w:rsidRDefault="00ED7640" w:rsidP="00ED7640">
      <w:pPr>
        <w:tabs>
          <w:tab w:val="left" w:pos="375"/>
        </w:tabs>
        <w:outlineLvl w:val="0"/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Операція 42. 1200/6=200грн.</w:t>
      </w:r>
    </w:p>
    <w:p w:rsidR="00ED7640" w:rsidRPr="00A00988" w:rsidRDefault="00ED7640" w:rsidP="00ED7640">
      <w:pPr>
        <w:tabs>
          <w:tab w:val="left" w:pos="375"/>
        </w:tabs>
        <w:outlineLvl w:val="0"/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Операція 44. 1500/6=250грн.</w:t>
      </w:r>
    </w:p>
    <w:p w:rsidR="00ED7640" w:rsidRPr="00A00988" w:rsidRDefault="00ED7640" w:rsidP="00ED7640">
      <w:pPr>
        <w:tabs>
          <w:tab w:val="left" w:pos="375"/>
        </w:tabs>
        <w:outlineLvl w:val="0"/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Операція 45. Списуємо рахунки 7 і 9 класу на фінансові результати.</w:t>
      </w:r>
    </w:p>
    <w:p w:rsidR="00ED7640" w:rsidRPr="00A00988" w:rsidRDefault="00ED7640" w:rsidP="00ED7640">
      <w:pPr>
        <w:tabs>
          <w:tab w:val="left" w:pos="375"/>
        </w:tabs>
        <w:rPr>
          <w:color w:val="000000"/>
          <w:sz w:val="28"/>
          <w:szCs w:val="28"/>
          <w:lang w:val="uk-UA"/>
        </w:rPr>
      </w:pPr>
    </w:p>
    <w:p w:rsidR="00ED7640" w:rsidRPr="00A00988" w:rsidRDefault="00ED7640" w:rsidP="00ED7640">
      <w:pPr>
        <w:tabs>
          <w:tab w:val="left" w:pos="375"/>
        </w:tabs>
        <w:rPr>
          <w:color w:val="000000"/>
          <w:sz w:val="28"/>
          <w:szCs w:val="28"/>
          <w:lang w:val="uk-UA"/>
        </w:rPr>
      </w:pPr>
    </w:p>
    <w:p w:rsidR="00ED7640" w:rsidRPr="00A00988" w:rsidRDefault="00ED7640" w:rsidP="00ED7640">
      <w:pPr>
        <w:jc w:val="center"/>
        <w:rPr>
          <w:color w:val="000000"/>
          <w:sz w:val="28"/>
          <w:szCs w:val="28"/>
          <w:lang w:val="uk-UA"/>
        </w:rPr>
      </w:pPr>
    </w:p>
    <w:p w:rsidR="00ED7640" w:rsidRPr="00A00988" w:rsidRDefault="00ED7640" w:rsidP="00ED7640">
      <w:pPr>
        <w:jc w:val="center"/>
        <w:rPr>
          <w:color w:val="000000"/>
          <w:sz w:val="28"/>
          <w:szCs w:val="28"/>
          <w:lang w:val="uk-UA"/>
        </w:rPr>
      </w:pPr>
    </w:p>
    <w:p w:rsidR="00ED7640" w:rsidRPr="00A00988" w:rsidRDefault="00ED7640" w:rsidP="00ED7640">
      <w:pPr>
        <w:jc w:val="center"/>
        <w:rPr>
          <w:color w:val="000000"/>
          <w:sz w:val="28"/>
          <w:szCs w:val="28"/>
          <w:lang w:val="uk-UA"/>
        </w:rPr>
      </w:pPr>
    </w:p>
    <w:p w:rsidR="00ED7640" w:rsidRPr="00A00988" w:rsidRDefault="00ED7640" w:rsidP="00ED7640">
      <w:pPr>
        <w:jc w:val="center"/>
        <w:rPr>
          <w:color w:val="000000"/>
          <w:sz w:val="28"/>
          <w:szCs w:val="28"/>
          <w:lang w:val="uk-UA"/>
        </w:rPr>
      </w:pPr>
    </w:p>
    <w:p w:rsidR="00ED7640" w:rsidRPr="00A00988" w:rsidRDefault="00ED7640" w:rsidP="00ED7640">
      <w:pPr>
        <w:jc w:val="center"/>
        <w:rPr>
          <w:color w:val="000000"/>
          <w:sz w:val="28"/>
          <w:szCs w:val="28"/>
          <w:lang w:val="uk-UA"/>
        </w:rPr>
      </w:pPr>
    </w:p>
    <w:p w:rsidR="00ED7640" w:rsidRPr="00A00988" w:rsidRDefault="00ED7640" w:rsidP="00ED7640">
      <w:pPr>
        <w:jc w:val="center"/>
        <w:rPr>
          <w:color w:val="000000"/>
          <w:sz w:val="28"/>
          <w:szCs w:val="28"/>
          <w:lang w:val="uk-UA"/>
        </w:rPr>
      </w:pPr>
    </w:p>
    <w:p w:rsidR="00ED7640" w:rsidRPr="00A00988" w:rsidRDefault="00ED7640" w:rsidP="00ED7640">
      <w:pPr>
        <w:rPr>
          <w:b/>
          <w:color w:val="000000"/>
          <w:sz w:val="28"/>
          <w:szCs w:val="28"/>
          <w:lang w:val="uk-UA"/>
        </w:rPr>
      </w:pPr>
      <w:r w:rsidRPr="00A00988">
        <w:rPr>
          <w:b/>
          <w:color w:val="000000"/>
          <w:sz w:val="28"/>
          <w:szCs w:val="28"/>
          <w:lang w:val="uk-UA"/>
        </w:rPr>
        <w:lastRenderedPageBreak/>
        <w:t>2.3. Відкриваємо синтетичні рахунки по залишках на рахунках бухгалтерського обліку станом на початок місяця та журналу господарських операцій</w:t>
      </w:r>
    </w:p>
    <w:p w:rsidR="00ED7640" w:rsidRPr="00A00988" w:rsidRDefault="00ED7640" w:rsidP="00ED7640">
      <w:pPr>
        <w:rPr>
          <w:b/>
          <w:color w:val="000000"/>
          <w:sz w:val="28"/>
          <w:szCs w:val="28"/>
          <w:lang w:val="uk-UA"/>
        </w:rPr>
      </w:pPr>
    </w:p>
    <w:p w:rsidR="00ED7640" w:rsidRPr="00A00988" w:rsidRDefault="00ED7640" w:rsidP="00ED764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A00988">
        <w:rPr>
          <w:b/>
          <w:color w:val="000000"/>
          <w:sz w:val="28"/>
          <w:szCs w:val="28"/>
          <w:lang w:val="uk-UA" w:eastAsia="uk-UA"/>
        </w:rPr>
        <w:t>Активні рахунки</w:t>
      </w:r>
      <w:r w:rsidRPr="00A00988">
        <w:rPr>
          <w:color w:val="000000"/>
          <w:sz w:val="28"/>
          <w:szCs w:val="28"/>
          <w:lang w:val="uk-UA" w:eastAsia="uk-UA"/>
        </w:rPr>
        <w:t xml:space="preserve"> — рахунки, призначені для обліку стану, руху та змін господарських засобів за їхніми видами.</w:t>
      </w:r>
    </w:p>
    <w:p w:rsidR="00ED7640" w:rsidRPr="00A00988" w:rsidRDefault="00ED7640" w:rsidP="00ED764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A00988">
        <w:rPr>
          <w:color w:val="000000"/>
          <w:sz w:val="28"/>
          <w:szCs w:val="28"/>
          <w:lang w:val="uk-UA" w:eastAsia="uk-UA"/>
        </w:rPr>
        <w:t>На цих рахунках початковий залишок записують по дебету. На дебеті фіксують також усі дані про збільшен</w:t>
      </w:r>
      <w:r w:rsidRPr="00A00988">
        <w:rPr>
          <w:color w:val="000000"/>
          <w:sz w:val="28"/>
          <w:szCs w:val="28"/>
          <w:lang w:val="uk-UA" w:eastAsia="uk-UA"/>
        </w:rPr>
        <w:softHyphen/>
        <w:t>ня залишку. На кредиті відображають операції, що зу</w:t>
      </w:r>
      <w:r w:rsidRPr="00A00988">
        <w:rPr>
          <w:color w:val="000000"/>
          <w:sz w:val="28"/>
          <w:szCs w:val="28"/>
          <w:lang w:val="uk-UA" w:eastAsia="uk-UA"/>
        </w:rPr>
        <w:softHyphen/>
        <w:t>мовлюють зменшення залишку. Кінцеве сальдо визнача</w:t>
      </w:r>
      <w:r w:rsidRPr="00A00988">
        <w:rPr>
          <w:color w:val="000000"/>
          <w:sz w:val="28"/>
          <w:szCs w:val="28"/>
          <w:lang w:val="uk-UA" w:eastAsia="uk-UA"/>
        </w:rPr>
        <w:softHyphen/>
        <w:t xml:space="preserve">ють у такий спосіб: </w:t>
      </w:r>
    </w:p>
    <w:p w:rsidR="00ED7640" w:rsidRPr="00A00988" w:rsidRDefault="00ED7640" w:rsidP="00ED764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A00988">
        <w:rPr>
          <w:color w:val="000000"/>
          <w:sz w:val="28"/>
          <w:szCs w:val="28"/>
          <w:lang w:val="uk-UA" w:eastAsia="uk-UA"/>
        </w:rPr>
        <w:t xml:space="preserve">Сума початкового залишку (сальдо) по дебету рахунка +  оборот по дебету рахунка - оборот по кредиту рахунка. </w:t>
      </w:r>
    </w:p>
    <w:p w:rsidR="00ED7640" w:rsidRPr="00A00988" w:rsidRDefault="00ED7640" w:rsidP="00ED764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val="uk-UA" w:eastAsia="uk-UA"/>
        </w:rPr>
      </w:pPr>
      <w:r w:rsidRPr="00A00988">
        <w:rPr>
          <w:color w:val="000000"/>
          <w:sz w:val="28"/>
          <w:szCs w:val="28"/>
          <w:lang w:val="uk-UA" w:eastAsia="uk-UA"/>
        </w:rPr>
        <w:t>На рис.2.3.1. зображено схему активного рахунка.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68"/>
        <w:gridCol w:w="2874"/>
      </w:tblGrid>
      <w:tr w:rsidR="00ED7640" w:rsidRPr="00A00988" w:rsidTr="009A3DD1">
        <w:trPr>
          <w:trHeight w:val="224"/>
          <w:jc w:val="center"/>
        </w:trPr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40" w:rsidRPr="00A00988" w:rsidRDefault="00ED7640" w:rsidP="009A3D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A00988">
              <w:rPr>
                <w:color w:val="000000"/>
                <w:sz w:val="20"/>
                <w:szCs w:val="20"/>
                <w:lang w:val="uk-UA" w:eastAsia="uk-UA"/>
              </w:rPr>
              <w:t>Дебет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40" w:rsidRPr="00A00988" w:rsidRDefault="00ED7640" w:rsidP="009A3D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A00988">
              <w:rPr>
                <w:color w:val="000000"/>
                <w:sz w:val="20"/>
                <w:szCs w:val="20"/>
                <w:lang w:val="uk-UA" w:eastAsia="uk-UA"/>
              </w:rPr>
              <w:t>Кредит</w:t>
            </w:r>
          </w:p>
        </w:tc>
      </w:tr>
      <w:tr w:rsidR="00ED7640" w:rsidRPr="00A00988" w:rsidTr="009A3DD1">
        <w:trPr>
          <w:trHeight w:val="1123"/>
          <w:jc w:val="center"/>
        </w:trPr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40" w:rsidRPr="00A00988" w:rsidRDefault="00ED7640" w:rsidP="009A3D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A00988">
              <w:rPr>
                <w:color w:val="000000"/>
                <w:sz w:val="20"/>
                <w:szCs w:val="20"/>
                <w:lang w:val="uk-UA" w:eastAsia="uk-UA"/>
              </w:rPr>
              <w:t>Залишок (сальдо) господарських засобів на початок місяця (початкове сальдо — ПС)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40" w:rsidRPr="00A00988" w:rsidRDefault="00ED7640" w:rsidP="009A3D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ED7640" w:rsidRPr="00A00988" w:rsidTr="009A3DD1">
        <w:trPr>
          <w:trHeight w:val="1279"/>
          <w:jc w:val="center"/>
        </w:trPr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40" w:rsidRPr="00A00988" w:rsidRDefault="00ED7640" w:rsidP="009A3D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A00988">
              <w:rPr>
                <w:color w:val="000000"/>
                <w:sz w:val="20"/>
                <w:szCs w:val="20"/>
                <w:lang w:val="uk-UA" w:eastAsia="uk-UA"/>
              </w:rPr>
              <w:t>Господарські операції,</w:t>
            </w:r>
          </w:p>
          <w:p w:rsidR="00ED7640" w:rsidRPr="00A00988" w:rsidRDefault="00ED7640" w:rsidP="009A3D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A00988">
              <w:rPr>
                <w:color w:val="000000"/>
                <w:sz w:val="20"/>
                <w:szCs w:val="20"/>
                <w:lang w:val="uk-UA" w:eastAsia="uk-UA"/>
              </w:rPr>
              <w:t>що зумовлюють збільшення</w:t>
            </w:r>
          </w:p>
          <w:p w:rsidR="00ED7640" w:rsidRPr="00A00988" w:rsidRDefault="00ED7640" w:rsidP="009A3D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A00988">
              <w:rPr>
                <w:color w:val="000000"/>
                <w:sz w:val="20"/>
                <w:szCs w:val="20"/>
                <w:lang w:val="uk-UA" w:eastAsia="uk-UA"/>
              </w:rPr>
              <w:t>господарських засобів «+»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40" w:rsidRPr="00A00988" w:rsidRDefault="00ED7640" w:rsidP="009A3D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A00988">
              <w:rPr>
                <w:color w:val="000000"/>
                <w:sz w:val="20"/>
                <w:szCs w:val="20"/>
                <w:lang w:val="uk-UA" w:eastAsia="uk-UA"/>
              </w:rPr>
              <w:t>Господарські операції,</w:t>
            </w:r>
          </w:p>
          <w:p w:rsidR="00ED7640" w:rsidRPr="00A00988" w:rsidRDefault="00ED7640" w:rsidP="009A3D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A00988">
              <w:rPr>
                <w:color w:val="000000"/>
                <w:sz w:val="20"/>
                <w:szCs w:val="20"/>
                <w:lang w:val="uk-UA" w:eastAsia="uk-UA"/>
              </w:rPr>
              <w:t>що зумовлюють зменшення</w:t>
            </w:r>
          </w:p>
          <w:p w:rsidR="00ED7640" w:rsidRPr="00A00988" w:rsidRDefault="00ED7640" w:rsidP="009A3D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A00988">
              <w:rPr>
                <w:color w:val="000000"/>
                <w:sz w:val="20"/>
                <w:szCs w:val="20"/>
                <w:lang w:val="uk-UA" w:eastAsia="uk-UA"/>
              </w:rPr>
              <w:t>господарських засобів «-»</w:t>
            </w:r>
          </w:p>
        </w:tc>
      </w:tr>
      <w:tr w:rsidR="00ED7640" w:rsidRPr="00A00988" w:rsidTr="009A3DD1">
        <w:trPr>
          <w:trHeight w:val="1285"/>
          <w:jc w:val="center"/>
        </w:trPr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40" w:rsidRPr="00A00988" w:rsidRDefault="00ED7640" w:rsidP="009A3D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A00988">
              <w:rPr>
                <w:color w:val="000000"/>
                <w:sz w:val="20"/>
                <w:szCs w:val="20"/>
                <w:lang w:val="uk-UA" w:eastAsia="uk-UA"/>
              </w:rPr>
              <w:t>Оборот по дебету (сума господарських операцій за місяць)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40" w:rsidRPr="00A00988" w:rsidRDefault="00ED7640" w:rsidP="009A3D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A00988">
              <w:rPr>
                <w:color w:val="000000"/>
                <w:sz w:val="20"/>
                <w:szCs w:val="20"/>
                <w:lang w:val="uk-UA" w:eastAsia="uk-UA"/>
              </w:rPr>
              <w:t>Оборот по кредиту (сума господарських операцій за місяць)</w:t>
            </w:r>
          </w:p>
        </w:tc>
      </w:tr>
      <w:tr w:rsidR="00ED7640" w:rsidRPr="00A00988" w:rsidTr="009A3DD1">
        <w:trPr>
          <w:trHeight w:val="1525"/>
          <w:jc w:val="center"/>
        </w:trPr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40" w:rsidRPr="00A00988" w:rsidRDefault="00ED7640" w:rsidP="009A3D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A00988">
              <w:rPr>
                <w:color w:val="000000"/>
                <w:sz w:val="20"/>
                <w:szCs w:val="20"/>
                <w:lang w:val="uk-UA" w:eastAsia="uk-UA"/>
              </w:rPr>
              <w:t>Залишок (сальдо) на кінець місяця (кінцеве сальдо — КС): ПС + оборот по дебету – оборот по кредиту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40" w:rsidRPr="00A00988" w:rsidRDefault="00ED7640" w:rsidP="009A3D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ED7640" w:rsidRPr="00A00988" w:rsidRDefault="00ED7640" w:rsidP="00ED7640">
      <w:pPr>
        <w:jc w:val="center"/>
        <w:rPr>
          <w:color w:val="000000"/>
          <w:lang w:val="uk-UA"/>
        </w:rPr>
      </w:pPr>
      <w:r w:rsidRPr="00A00988">
        <w:rPr>
          <w:color w:val="000000"/>
          <w:lang w:val="uk-UA"/>
        </w:rPr>
        <w:t>Рис.2.3.1. Схема активного рахунка</w:t>
      </w:r>
    </w:p>
    <w:p w:rsidR="00ED7640" w:rsidRPr="00A00988" w:rsidRDefault="00ED7640" w:rsidP="00ED7640">
      <w:pPr>
        <w:jc w:val="center"/>
        <w:rPr>
          <w:color w:val="000000"/>
          <w:lang w:val="uk-UA"/>
        </w:rPr>
      </w:pPr>
    </w:p>
    <w:p w:rsidR="00ED7640" w:rsidRPr="00A00988" w:rsidRDefault="00ED7640" w:rsidP="00ED764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A00988">
        <w:rPr>
          <w:b/>
          <w:color w:val="000000"/>
          <w:sz w:val="28"/>
          <w:szCs w:val="28"/>
          <w:lang w:val="uk-UA" w:eastAsia="uk-UA"/>
        </w:rPr>
        <w:t xml:space="preserve">Пасивні рахунки </w:t>
      </w:r>
      <w:r w:rsidRPr="00A00988">
        <w:rPr>
          <w:color w:val="000000"/>
          <w:sz w:val="28"/>
          <w:szCs w:val="28"/>
          <w:lang w:val="uk-UA" w:eastAsia="uk-UA"/>
        </w:rPr>
        <w:t>— рахунки, призначені для обліку стану, руху та зміни джерел засобів підприємства.</w:t>
      </w:r>
    </w:p>
    <w:p w:rsidR="00ED7640" w:rsidRPr="00A00988" w:rsidRDefault="00ED7640" w:rsidP="00ED764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A00988">
        <w:rPr>
          <w:color w:val="000000"/>
          <w:sz w:val="28"/>
          <w:szCs w:val="28"/>
          <w:lang w:val="uk-UA" w:eastAsia="uk-UA"/>
        </w:rPr>
        <w:t>На пасивних рахунках порядок запису протилежний за</w:t>
      </w:r>
      <w:r w:rsidRPr="00A00988">
        <w:rPr>
          <w:color w:val="000000"/>
          <w:sz w:val="28"/>
          <w:szCs w:val="28"/>
          <w:lang w:val="uk-UA" w:eastAsia="uk-UA"/>
        </w:rPr>
        <w:softHyphen/>
        <w:t>пису на активних рахунках: початкове сальдо (ПС) запису</w:t>
      </w:r>
      <w:r w:rsidRPr="00A00988">
        <w:rPr>
          <w:color w:val="000000"/>
          <w:sz w:val="28"/>
          <w:szCs w:val="28"/>
          <w:lang w:val="uk-UA" w:eastAsia="uk-UA"/>
        </w:rPr>
        <w:softHyphen/>
        <w:t>ють на кредиті рахунка, тут роблять також усі записи, що характеризують збільшення джерела засобів. Відомості про зменшення джерела засобів записують на дебеті пасивного рахунка. Кінцеве сальдо (кс) визначають у такий спосіб:</w:t>
      </w:r>
    </w:p>
    <w:p w:rsidR="00ED7640" w:rsidRPr="00A00988" w:rsidRDefault="00ED7640" w:rsidP="00ED764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A00988">
        <w:rPr>
          <w:color w:val="000000"/>
          <w:sz w:val="28"/>
          <w:szCs w:val="28"/>
          <w:lang w:val="uk-UA" w:eastAsia="uk-UA"/>
        </w:rPr>
        <w:t>Сума початкового залишку (сальдо) по кредиту рахун</w:t>
      </w:r>
      <w:r w:rsidRPr="00A00988">
        <w:rPr>
          <w:color w:val="000000"/>
          <w:sz w:val="28"/>
          <w:szCs w:val="28"/>
          <w:lang w:val="uk-UA" w:eastAsia="uk-UA"/>
        </w:rPr>
        <w:softHyphen/>
        <w:t xml:space="preserve">ка + оборот по кредиту рахунка - оборот по дебету рахунка. </w:t>
      </w:r>
    </w:p>
    <w:p w:rsidR="00ED7640" w:rsidRPr="00A00988" w:rsidRDefault="00ED7640" w:rsidP="00ED764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val="uk-UA" w:eastAsia="uk-UA"/>
        </w:rPr>
      </w:pPr>
      <w:r w:rsidRPr="00A00988">
        <w:rPr>
          <w:color w:val="000000"/>
          <w:sz w:val="28"/>
          <w:szCs w:val="28"/>
          <w:lang w:val="uk-UA" w:eastAsia="uk-UA"/>
        </w:rPr>
        <w:t>На рис. 2.3.2 зображено схему пасивного рахунка.</w:t>
      </w:r>
    </w:p>
    <w:p w:rsidR="00ED7640" w:rsidRPr="00A00988" w:rsidRDefault="00ED7640" w:rsidP="00ED764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val="uk-UA" w:eastAsia="uk-UA"/>
        </w:rPr>
      </w:pPr>
    </w:p>
    <w:p w:rsidR="00ED7640" w:rsidRPr="00A00988" w:rsidRDefault="00ED7640" w:rsidP="00ED764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val="uk-UA" w:eastAsia="uk-UA"/>
        </w:rPr>
      </w:pPr>
    </w:p>
    <w:p w:rsidR="00ED7640" w:rsidRPr="00A00988" w:rsidRDefault="00ED7640" w:rsidP="00ED764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val="uk-UA" w:eastAsia="uk-UA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67"/>
        <w:gridCol w:w="2877"/>
      </w:tblGrid>
      <w:tr w:rsidR="00ED7640" w:rsidRPr="00A00988" w:rsidTr="009A3DD1">
        <w:trPr>
          <w:trHeight w:val="211"/>
          <w:jc w:val="center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40" w:rsidRPr="00A00988" w:rsidRDefault="00ED7640" w:rsidP="009A3D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A00988">
              <w:rPr>
                <w:color w:val="000000"/>
                <w:sz w:val="20"/>
                <w:szCs w:val="20"/>
                <w:lang w:val="uk-UA" w:eastAsia="uk-UA"/>
              </w:rPr>
              <w:t>Дебет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40" w:rsidRPr="00A00988" w:rsidRDefault="00ED7640" w:rsidP="009A3D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A00988">
              <w:rPr>
                <w:color w:val="000000"/>
                <w:sz w:val="20"/>
                <w:szCs w:val="20"/>
                <w:lang w:val="uk-UA" w:eastAsia="uk-UA"/>
              </w:rPr>
              <w:t>Кредит</w:t>
            </w:r>
          </w:p>
        </w:tc>
      </w:tr>
      <w:tr w:rsidR="00ED7640" w:rsidRPr="00A00988" w:rsidTr="009A3DD1">
        <w:trPr>
          <w:trHeight w:val="1221"/>
          <w:jc w:val="center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40" w:rsidRPr="00A00988" w:rsidRDefault="00ED7640" w:rsidP="009A3D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40" w:rsidRPr="00A00988" w:rsidRDefault="00ED7640" w:rsidP="009A3D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A00988">
              <w:rPr>
                <w:color w:val="000000"/>
                <w:sz w:val="20"/>
                <w:szCs w:val="20"/>
                <w:lang w:val="uk-UA" w:eastAsia="uk-UA"/>
              </w:rPr>
              <w:t>Залишок (сальдо) джерел господарських засобів на початок місяця (ПС)</w:t>
            </w:r>
          </w:p>
        </w:tc>
      </w:tr>
      <w:tr w:rsidR="00ED7640" w:rsidRPr="00A00988" w:rsidTr="009A3DD1">
        <w:trPr>
          <w:trHeight w:val="1057"/>
          <w:jc w:val="center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40" w:rsidRPr="00A00988" w:rsidRDefault="00ED7640" w:rsidP="009A3D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A00988">
              <w:rPr>
                <w:color w:val="000000"/>
                <w:sz w:val="20"/>
                <w:szCs w:val="20"/>
                <w:lang w:val="uk-UA" w:eastAsia="uk-UA"/>
              </w:rPr>
              <w:t>Господарські операції, що зумовлюють зменшення джерел господарських засобів «-»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40" w:rsidRPr="00A00988" w:rsidRDefault="00ED7640" w:rsidP="009A3D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A00988">
              <w:rPr>
                <w:color w:val="000000"/>
                <w:sz w:val="20"/>
                <w:szCs w:val="20"/>
                <w:lang w:val="uk-UA" w:eastAsia="uk-UA"/>
              </w:rPr>
              <w:t>Господарські операції, що зумовлюють збільшення джерел господарських засобів «+»</w:t>
            </w:r>
          </w:p>
        </w:tc>
      </w:tr>
      <w:tr w:rsidR="00ED7640" w:rsidRPr="00A00988" w:rsidTr="009A3DD1">
        <w:trPr>
          <w:trHeight w:val="1241"/>
          <w:jc w:val="center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40" w:rsidRPr="00A00988" w:rsidRDefault="00ED7640" w:rsidP="009A3D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A00988">
              <w:rPr>
                <w:color w:val="000000"/>
                <w:sz w:val="20"/>
                <w:szCs w:val="20"/>
                <w:lang w:val="uk-UA" w:eastAsia="uk-UA"/>
              </w:rPr>
              <w:t>Оборот по дебету (сума господарських операцій за місяць)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40" w:rsidRPr="00A00988" w:rsidRDefault="00ED7640" w:rsidP="009A3D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A00988">
              <w:rPr>
                <w:color w:val="000000"/>
                <w:sz w:val="20"/>
                <w:szCs w:val="20"/>
                <w:lang w:val="uk-UA" w:eastAsia="uk-UA"/>
              </w:rPr>
              <w:t>Оборот по кредиту (сума господарських операцій за місяць)</w:t>
            </w:r>
          </w:p>
        </w:tc>
      </w:tr>
      <w:tr w:rsidR="00ED7640" w:rsidRPr="00A00988" w:rsidTr="009A3DD1">
        <w:trPr>
          <w:trHeight w:val="1425"/>
          <w:jc w:val="center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40" w:rsidRPr="00A00988" w:rsidRDefault="00ED7640" w:rsidP="009A3D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40" w:rsidRPr="00A00988" w:rsidRDefault="00ED7640" w:rsidP="009A3D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A00988">
              <w:rPr>
                <w:color w:val="000000"/>
                <w:sz w:val="20"/>
                <w:szCs w:val="20"/>
                <w:lang w:val="uk-UA" w:eastAsia="uk-UA"/>
              </w:rPr>
              <w:t>Залишок (сальдо) на кінець місяця (КС):</w:t>
            </w:r>
          </w:p>
          <w:p w:rsidR="00ED7640" w:rsidRPr="00A00988" w:rsidRDefault="00ED7640" w:rsidP="009A3D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A00988">
              <w:rPr>
                <w:color w:val="000000"/>
                <w:sz w:val="20"/>
                <w:szCs w:val="20"/>
                <w:lang w:val="uk-UA" w:eastAsia="uk-UA"/>
              </w:rPr>
              <w:t>ПС 4- оборот по кредиту -оборот по дебету</w:t>
            </w:r>
          </w:p>
        </w:tc>
      </w:tr>
    </w:tbl>
    <w:p w:rsidR="00ED7640" w:rsidRPr="00A00988" w:rsidRDefault="00ED7640" w:rsidP="00ED7640">
      <w:pPr>
        <w:jc w:val="center"/>
        <w:rPr>
          <w:color w:val="000000"/>
          <w:lang w:val="uk-UA"/>
        </w:rPr>
      </w:pPr>
      <w:r w:rsidRPr="00A00988">
        <w:rPr>
          <w:color w:val="000000"/>
          <w:lang w:val="uk-UA"/>
        </w:rPr>
        <w:t>Рис. 2.3.2. Схема пасивного рахунка</w:t>
      </w:r>
    </w:p>
    <w:p w:rsidR="00ED7640" w:rsidRPr="00A00988" w:rsidRDefault="00ED7640" w:rsidP="00ED7640">
      <w:pPr>
        <w:jc w:val="center"/>
        <w:rPr>
          <w:color w:val="000000"/>
          <w:lang w:val="uk-UA"/>
        </w:rPr>
      </w:pPr>
    </w:p>
    <w:p w:rsidR="00ED7640" w:rsidRPr="00A00988" w:rsidRDefault="00ED7640" w:rsidP="00ED7640">
      <w:pPr>
        <w:jc w:val="center"/>
        <w:outlineLvl w:val="0"/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Синтетичні рахунки</w:t>
      </w:r>
    </w:p>
    <w:p w:rsidR="00ED7640" w:rsidRPr="00A00988" w:rsidRDefault="00ED7640" w:rsidP="00ED7640">
      <w:pPr>
        <w:jc w:val="center"/>
        <w:rPr>
          <w:color w:val="000000"/>
          <w:sz w:val="28"/>
          <w:szCs w:val="28"/>
          <w:lang w:val="uk-UA"/>
        </w:rPr>
      </w:pPr>
    </w:p>
    <w:tbl>
      <w:tblPr>
        <w:tblW w:w="8939" w:type="dxa"/>
        <w:tblInd w:w="93" w:type="dxa"/>
        <w:tblLook w:val="0000" w:firstRow="0" w:lastRow="0" w:firstColumn="0" w:lastColumn="0" w:noHBand="0" w:noVBand="0"/>
      </w:tblPr>
      <w:tblGrid>
        <w:gridCol w:w="1340"/>
        <w:gridCol w:w="1395"/>
        <w:gridCol w:w="460"/>
        <w:gridCol w:w="1229"/>
        <w:gridCol w:w="1395"/>
        <w:gridCol w:w="600"/>
        <w:gridCol w:w="1340"/>
        <w:gridCol w:w="1395"/>
      </w:tblGrid>
      <w:tr w:rsidR="00ED7640" w:rsidRPr="00A00988" w:rsidTr="009A3DD1">
        <w:trPr>
          <w:trHeight w:val="255"/>
        </w:trPr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Д            104            К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Д            131            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Д            124            К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170000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12000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26) 3900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3900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170000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15900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</w:tr>
      <w:tr w:rsidR="00ED7640" w:rsidRPr="00A00988" w:rsidTr="009A3DD1">
        <w:trPr>
          <w:trHeight w:val="255"/>
        </w:trPr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Д            133            К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Д            141            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Д            201            К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78500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26000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3) 6000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7) 18000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6000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18000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78500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14000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</w:tr>
      <w:tr w:rsidR="00ED7640" w:rsidRPr="00A00988" w:rsidTr="009A3DD1">
        <w:trPr>
          <w:trHeight w:val="255"/>
        </w:trPr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Д            207            К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Д               22            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Д            361            К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4000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3000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27) 160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500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36) 28800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160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28800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4000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2840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29300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</w:tr>
      <w:tr w:rsidR="00ED7640" w:rsidRPr="00A00988" w:rsidTr="009A3DD1">
        <w:trPr>
          <w:trHeight w:val="255"/>
        </w:trPr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Д            372            К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Д              40            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Д            441            К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5) 1000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120730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120730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</w:tr>
      <w:tr w:rsidR="00ED7640" w:rsidRPr="00A00988" w:rsidTr="009A3DD1">
        <w:trPr>
          <w:trHeight w:val="255"/>
        </w:trPr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Д            443            К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Д            301            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Д            311            К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4500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17) 4800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80373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16) 5000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19) 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 xml:space="preserve">2) 8000 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1) 24000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19) 200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8) 6000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41) 1200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9) 2000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10)  500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11) 100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12) 550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13) 100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14) 70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15) 50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5000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5000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16) 5000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4500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20) 20000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21)1050</w:t>
            </w:r>
          </w:p>
        </w:tc>
      </w:tr>
      <w:tr w:rsidR="00ED7640" w:rsidRPr="00A00988" w:rsidTr="009A3DD1">
        <w:trPr>
          <w:trHeight w:val="255"/>
        </w:trPr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Д            312            К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Д           601            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22) 3000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21627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20) 20000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43) 1500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 xml:space="preserve">39) 405 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34) 95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9400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64015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25758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405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20000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22032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</w:tr>
      <w:tr w:rsidR="00ED7640" w:rsidRPr="00A00988" w:rsidTr="009A3DD1">
        <w:trPr>
          <w:trHeight w:val="255"/>
        </w:trPr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Д            631            К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Д            641            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Д            661            К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1) 24000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24000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4) 1200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8600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17) 4800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5000</w:t>
            </w:r>
          </w:p>
        </w:tc>
      </w:tr>
      <w:tr w:rsidR="00ED7640" w:rsidRPr="00A00988" w:rsidTr="009A3DD1">
        <w:trPr>
          <w:trHeight w:val="29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 xml:space="preserve">3)6000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8) 6000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29)3398,54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18) 200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28) 7308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,73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4) 1200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9) 2000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37) 4800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29) 834,56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28) 4290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10) 500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42) 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29)3398,54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28) 11892,73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11) 100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23) 500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44) 250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24000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7200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10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5</w:t>
            </w: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8398,54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9233,10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23491,46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7200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6448,54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19258,36</w:t>
            </w:r>
          </w:p>
        </w:tc>
      </w:tr>
      <w:tr w:rsidR="00ED7640" w:rsidRPr="00A00988" w:rsidTr="009A3DD1">
        <w:trPr>
          <w:trHeight w:val="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</w:tr>
      <w:tr w:rsidR="00ED7640" w:rsidRPr="00A00988" w:rsidTr="009A3DD1">
        <w:trPr>
          <w:trHeight w:val="255"/>
        </w:trPr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Д            651            К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Д            652            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Д           653            К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12) 550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550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13) 100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14) 70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70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29) 834,56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30)2678,28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31)1577,00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32)4355,39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550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9445,23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70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8445,23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</w:tr>
      <w:tr w:rsidR="00ED7640" w:rsidRPr="00A00988" w:rsidTr="009A3DD1">
        <w:trPr>
          <w:trHeight w:val="255"/>
        </w:trPr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Д            656            К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Д            373            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Д            23            К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15) 50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2) 8000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35)38308,12</w:t>
            </w: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2) 8000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7) 18000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26) 3900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27) 160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28)11892,73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32) 4355,39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50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8000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8000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38308,12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38308,12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</w:tr>
      <w:tr w:rsidR="00ED7640" w:rsidRPr="00A00988" w:rsidTr="009A3DD1">
        <w:trPr>
          <w:trHeight w:val="255"/>
        </w:trPr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Д            662            К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Д            92           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Д            684            К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5) 1000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45)13582,01</w:t>
            </w: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21)1050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18) 200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24) 1250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25) 1250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21)1050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28)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7308,73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30)2678,28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34) 95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1050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1050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200 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13582,02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13582,02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12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</w:tr>
      <w:tr w:rsidR="00ED7640" w:rsidRPr="00A00988" w:rsidTr="009A3DD1">
        <w:trPr>
          <w:trHeight w:val="255"/>
        </w:trPr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Д            685            К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Д            951            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Д            91            К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22) 3000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21) 1050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28) 4290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23) 500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45) 1050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31) 1577,00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45) 5867,00</w:t>
            </w:r>
          </w:p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24) 1250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25) 1250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3000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3000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1050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1050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5867,00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5867,00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D7640" w:rsidRPr="00A00988" w:rsidTr="009A3DD1">
        <w:trPr>
          <w:trHeight w:val="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</w:tr>
      <w:tr w:rsidR="00ED7640" w:rsidRPr="00A00988" w:rsidTr="009A3DD1">
        <w:trPr>
          <w:trHeight w:val="255"/>
        </w:trPr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Д            26            К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Д            701            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Д            901            К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35)38308,12</w:t>
            </w: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37) 4800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36) 28800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38308,12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45)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 xml:space="preserve"> 38308,12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35)38308,12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45) 24000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38308,12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38308,12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28800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28800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38308,12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38308,12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126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</w:tr>
      <w:tr w:rsidR="00ED7640" w:rsidRPr="00A00988" w:rsidTr="009A3DD1">
        <w:trPr>
          <w:trHeight w:val="1390"/>
        </w:trPr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Д            714            К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Д            944            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Д            38            К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45) 405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39) 405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40) 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45) 5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40)5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405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405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</w:tr>
      <w:tr w:rsidR="00ED7640" w:rsidRPr="00A00988" w:rsidTr="009A3DD1">
        <w:trPr>
          <w:trHeight w:val="255"/>
        </w:trPr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Д            681            К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Д             643            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Д            371            К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41) 1200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42) 200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43) 1500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1200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1500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1200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1500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</w:tr>
      <w:tr w:rsidR="00ED7640" w:rsidRPr="00A00988" w:rsidTr="009A3DD1">
        <w:trPr>
          <w:trHeight w:val="255"/>
        </w:trPr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Д            644            К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Д            731            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Д            79            К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45) 8000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2) 8000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45)13582,01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45) 24000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44) 250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45) 5867,00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45)405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45)38308,12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45) 8000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45) 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48) 26407,13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45) 1050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8000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8000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58812,13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58812,13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</w:tr>
      <w:tr w:rsidR="00ED7640" w:rsidRPr="00A00988" w:rsidTr="009A3DD1">
        <w:trPr>
          <w:trHeight w:val="255"/>
        </w:trPr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Д                442             К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48)26407,13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26407,13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</w:tr>
      <w:tr w:rsidR="00ED7640" w:rsidRPr="00A00988" w:rsidTr="009A3DD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27111,36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40" w:rsidRPr="00A00988" w:rsidRDefault="00ED7640" w:rsidP="009A3DD1">
            <w:pPr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ED7640" w:rsidRPr="00A00988" w:rsidRDefault="00ED7640" w:rsidP="00ED7640">
      <w:pPr>
        <w:jc w:val="center"/>
        <w:rPr>
          <w:color w:val="000000"/>
          <w:sz w:val="28"/>
          <w:szCs w:val="28"/>
          <w:lang w:val="uk-UA"/>
        </w:rPr>
      </w:pPr>
    </w:p>
    <w:p w:rsidR="009A3DD1" w:rsidRDefault="009A3DD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br w:type="page"/>
      </w:r>
    </w:p>
    <w:p w:rsidR="00ED7640" w:rsidRPr="00A00988" w:rsidRDefault="00ED7640" w:rsidP="00ED7640">
      <w:pPr>
        <w:rPr>
          <w:b/>
          <w:color w:val="000000"/>
          <w:sz w:val="28"/>
          <w:szCs w:val="28"/>
          <w:lang w:val="uk-UA"/>
        </w:rPr>
      </w:pPr>
      <w:r w:rsidRPr="00A00988">
        <w:rPr>
          <w:b/>
          <w:color w:val="000000"/>
          <w:sz w:val="28"/>
          <w:szCs w:val="28"/>
          <w:lang w:val="uk-UA"/>
        </w:rPr>
        <w:lastRenderedPageBreak/>
        <w:t>2.4. Складаємо оборотну відомість по синтетичним рахункам</w:t>
      </w:r>
    </w:p>
    <w:p w:rsidR="00ED7640" w:rsidRPr="00A00988" w:rsidRDefault="00ED7640" w:rsidP="00ED7640">
      <w:pPr>
        <w:jc w:val="right"/>
        <w:outlineLvl w:val="0"/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Таблиця 2.4.1</w:t>
      </w:r>
    </w:p>
    <w:p w:rsidR="00ED7640" w:rsidRPr="00A00988" w:rsidRDefault="00ED7640" w:rsidP="00ED7640">
      <w:pPr>
        <w:jc w:val="center"/>
        <w:outlineLvl w:val="0"/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 xml:space="preserve">Проста оборотна відомість за синтетичними </w:t>
      </w:r>
    </w:p>
    <w:p w:rsidR="00ED7640" w:rsidRPr="00A00988" w:rsidRDefault="00ED7640" w:rsidP="00ED7640">
      <w:pPr>
        <w:jc w:val="center"/>
        <w:rPr>
          <w:color w:val="000000"/>
          <w:sz w:val="28"/>
          <w:szCs w:val="28"/>
          <w:lang w:val="uk-UA"/>
        </w:rPr>
      </w:pPr>
      <w:r w:rsidRPr="00A00988">
        <w:rPr>
          <w:color w:val="000000"/>
          <w:sz w:val="28"/>
          <w:szCs w:val="28"/>
          <w:lang w:val="uk-UA"/>
        </w:rPr>
        <w:t>рахунками бухгалтерського обліку (грн.)</w:t>
      </w:r>
    </w:p>
    <w:tbl>
      <w:tblPr>
        <w:tblW w:w="7840" w:type="dxa"/>
        <w:jc w:val="center"/>
        <w:tblInd w:w="93" w:type="dxa"/>
        <w:tblLook w:val="0000" w:firstRow="0" w:lastRow="0" w:firstColumn="0" w:lastColumn="0" w:noHBand="0" w:noVBand="0"/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 w:rsidR="00ED7640" w:rsidRPr="00A00988" w:rsidTr="009A3DD1">
        <w:trPr>
          <w:trHeight w:val="255"/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Назва рахуку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Початкове сальдо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Оборотка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Кінцеве сальдо</w:t>
            </w:r>
          </w:p>
        </w:tc>
      </w:tr>
      <w:tr w:rsidR="00ED7640" w:rsidRPr="00A00988" w:rsidTr="009A3DD1">
        <w:trPr>
          <w:trHeight w:val="255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Д-т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Д-т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Д-т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К-т</w:t>
            </w:r>
          </w:p>
        </w:tc>
      </w:tr>
      <w:tr w:rsidR="00ED7640" w:rsidRPr="00A00988" w:rsidTr="009A3DD1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170000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170000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D7640" w:rsidRPr="00A00988" w:rsidTr="009A3DD1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D7640" w:rsidRPr="00A00988" w:rsidTr="009A3DD1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12000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3900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15900</w:t>
            </w:r>
          </w:p>
        </w:tc>
      </w:tr>
      <w:tr w:rsidR="00ED7640" w:rsidRPr="00A00988" w:rsidTr="009A3DD1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500</w:t>
            </w:r>
          </w:p>
        </w:tc>
      </w:tr>
      <w:tr w:rsidR="00ED7640" w:rsidRPr="00A00988" w:rsidTr="009A3DD1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78500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78500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D7640" w:rsidRPr="00A00988" w:rsidTr="009A3DD1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26000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6000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18000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14000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D7640" w:rsidRPr="00A00988" w:rsidTr="009A3DD1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D7640" w:rsidRPr="00A00988" w:rsidTr="009A3DD1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2840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D7640" w:rsidRPr="00A00988" w:rsidTr="009A3DD1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38308,12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38308,12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D7640" w:rsidRPr="00A00988" w:rsidTr="009A3DD1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38308,12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38308,12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D7640" w:rsidRPr="00A00988" w:rsidTr="009A3DD1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D7640" w:rsidRPr="00A00988" w:rsidTr="009A3DD1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80373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9400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64015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25758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D7640" w:rsidRPr="00A00988" w:rsidTr="009A3DD1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21627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22032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D7640" w:rsidRPr="00A00988" w:rsidTr="009A3DD1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28800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29300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D7640" w:rsidRPr="00A00988" w:rsidTr="009A3DD1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371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1500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1500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D7640" w:rsidRPr="00A00988" w:rsidTr="009A3DD1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D7640" w:rsidRPr="00A00988" w:rsidTr="009A3DD1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373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8000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8000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D7640" w:rsidRPr="00A00988" w:rsidTr="009A3DD1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ED7640" w:rsidRPr="00A00988" w:rsidTr="009A3DD1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200000</w:t>
            </w:r>
          </w:p>
        </w:tc>
      </w:tr>
      <w:tr w:rsidR="00ED7640" w:rsidRPr="00A00988" w:rsidTr="009A3DD1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441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120730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120730</w:t>
            </w:r>
          </w:p>
        </w:tc>
      </w:tr>
      <w:tr w:rsidR="00ED7640" w:rsidRPr="00A00988" w:rsidTr="009A3DD1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26407,13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26407,13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D7640" w:rsidRPr="00A00988" w:rsidTr="009A3DD1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443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4500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4500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D7640" w:rsidRPr="00A00988" w:rsidTr="009A3DD1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D7640" w:rsidRPr="00A00988" w:rsidTr="009A3DD1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24000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24000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7200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7200</w:t>
            </w:r>
          </w:p>
        </w:tc>
      </w:tr>
      <w:tr w:rsidR="00ED7640" w:rsidRPr="00A00988" w:rsidTr="009A3DD1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8600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10550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8460,21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6448,54</w:t>
            </w:r>
          </w:p>
        </w:tc>
      </w:tr>
      <w:tr w:rsidR="00ED7640" w:rsidRPr="00A00988" w:rsidTr="009A3DD1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643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D7640" w:rsidRPr="00A00988" w:rsidTr="009A3DD1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250</w:t>
            </w:r>
          </w:p>
        </w:tc>
      </w:tr>
      <w:tr w:rsidR="00ED7640" w:rsidRPr="00A00988" w:rsidTr="009A3DD1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8437,84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9445,23</w:t>
            </w:r>
          </w:p>
        </w:tc>
      </w:tr>
      <w:tr w:rsidR="00ED7640" w:rsidRPr="00A00988" w:rsidTr="009A3DD1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557,33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D7640" w:rsidRPr="00A00988" w:rsidTr="009A3DD1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510,88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D7640" w:rsidRPr="00A00988" w:rsidTr="009A3DD1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232,22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D7640" w:rsidRPr="00A00988" w:rsidTr="009A3DD1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9233,10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23918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19258,36</w:t>
            </w:r>
          </w:p>
        </w:tc>
      </w:tr>
      <w:tr w:rsidR="00ED7640" w:rsidRPr="00A00988" w:rsidTr="009A3DD1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200</w:t>
            </w:r>
          </w:p>
        </w:tc>
      </w:tr>
      <w:tr w:rsidR="00ED7640" w:rsidRPr="00A00988" w:rsidTr="009A3DD1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1200</w:t>
            </w:r>
          </w:p>
        </w:tc>
      </w:tr>
      <w:tr w:rsidR="00ED7640" w:rsidRPr="00A00988" w:rsidTr="009A3DD1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1050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1050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D7640" w:rsidRPr="00A00988" w:rsidTr="009A3DD1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D7640" w:rsidRPr="00A00988" w:rsidTr="009A3DD1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28800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28800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D7640" w:rsidRPr="00A00988" w:rsidTr="009A3DD1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D7640" w:rsidRPr="00A00988" w:rsidTr="009A3DD1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731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8000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8000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D7640" w:rsidRPr="00A00988" w:rsidTr="009A3DD1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58812,13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58812,13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D7640" w:rsidRPr="00A00988" w:rsidTr="009A3DD1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38308,12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38308,12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D7640" w:rsidRPr="00A00988" w:rsidTr="009A3DD1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5867,00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5867,00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D7640" w:rsidRPr="00A00988" w:rsidTr="009A3DD1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13582,01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13582,01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D7640" w:rsidRPr="00A00988" w:rsidTr="009A3DD1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944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D7640" w:rsidRPr="00A00988" w:rsidTr="009A3DD1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1050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1050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D7640" w:rsidRPr="00A00988" w:rsidTr="009A3DD1">
        <w:trPr>
          <w:trHeight w:val="255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391600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391600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385760,73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38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5760,73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381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137,13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88">
              <w:rPr>
                <w:b/>
                <w:bCs/>
                <w:color w:val="000000"/>
                <w:sz w:val="20"/>
                <w:szCs w:val="20"/>
                <w:lang w:val="uk-UA"/>
              </w:rPr>
              <w:t>381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137,13</w:t>
            </w:r>
          </w:p>
        </w:tc>
      </w:tr>
      <w:tr w:rsidR="00ED7640" w:rsidRPr="00A00988" w:rsidTr="009A3DD1">
        <w:trPr>
          <w:trHeight w:val="255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0" w:rsidRPr="00A00988" w:rsidRDefault="00ED7640" w:rsidP="009A3DD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ED7640" w:rsidRDefault="00ED7640" w:rsidP="00ED7640">
      <w:pPr>
        <w:ind w:firstLine="720"/>
        <w:jc w:val="center"/>
        <w:rPr>
          <w:b/>
          <w:sz w:val="28"/>
          <w:szCs w:val="28"/>
          <w:lang w:val="uk-UA"/>
        </w:rPr>
      </w:pPr>
    </w:p>
    <w:p w:rsidR="00ED7640" w:rsidRPr="00E12F63" w:rsidRDefault="00ED7640" w:rsidP="00ED7640">
      <w:pPr>
        <w:ind w:firstLine="720"/>
        <w:jc w:val="center"/>
        <w:rPr>
          <w:b/>
          <w:sz w:val="28"/>
          <w:szCs w:val="28"/>
          <w:lang w:val="uk-UA"/>
        </w:rPr>
      </w:pPr>
    </w:p>
    <w:p w:rsidR="00ED7640" w:rsidRPr="009A3DD1" w:rsidRDefault="00ED7640" w:rsidP="009A3DD1">
      <w:pPr>
        <w:ind w:firstLine="720"/>
        <w:jc w:val="center"/>
        <w:rPr>
          <w:b/>
          <w:sz w:val="28"/>
          <w:szCs w:val="28"/>
          <w:lang w:val="en-US"/>
        </w:rPr>
      </w:pPr>
      <w:r w:rsidRPr="00E12F63">
        <w:rPr>
          <w:b/>
          <w:sz w:val="28"/>
          <w:szCs w:val="28"/>
          <w:lang w:val="uk-UA"/>
        </w:rPr>
        <w:lastRenderedPageBreak/>
        <w:t>2.6. Журнал 1 та журнал 4</w:t>
      </w:r>
    </w:p>
    <w:p w:rsidR="009A3DD1" w:rsidRPr="00C347A5" w:rsidRDefault="00ED7640" w:rsidP="00ED7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 даними про залишки на рахунках на початок і на кінець місяця </w:t>
      </w:r>
      <w:r w:rsidR="009A3DD1">
        <w:rPr>
          <w:sz w:val="28"/>
          <w:szCs w:val="28"/>
          <w:lang w:val="uk-UA"/>
        </w:rPr>
        <w:t>заповнюємо журнал №1</w:t>
      </w:r>
      <w:r w:rsidR="00C347A5" w:rsidRPr="00C347A5">
        <w:rPr>
          <w:sz w:val="28"/>
          <w:szCs w:val="28"/>
        </w:rPr>
        <w:t>(Додаток</w:t>
      </w:r>
      <w:r w:rsidR="00C347A5">
        <w:rPr>
          <w:sz w:val="28"/>
          <w:szCs w:val="28"/>
          <w:lang w:val="uk-UA"/>
        </w:rPr>
        <w:t xml:space="preserve"> 1)</w:t>
      </w:r>
      <w:r w:rsidR="009A3DD1">
        <w:rPr>
          <w:sz w:val="28"/>
          <w:szCs w:val="28"/>
          <w:lang w:val="uk-UA"/>
        </w:rPr>
        <w:t xml:space="preserve">  та журнал №4</w:t>
      </w:r>
      <w:r w:rsidR="00C347A5">
        <w:rPr>
          <w:sz w:val="28"/>
          <w:szCs w:val="28"/>
          <w:lang w:val="uk-UA"/>
        </w:rPr>
        <w:t>(Додаток 2)</w:t>
      </w:r>
      <w:r w:rsidR="009A3D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(затверджені наказом Мінфіну України від 29 грудня 2000 р. №356).</w:t>
      </w:r>
    </w:p>
    <w:p w:rsidR="009A3DD1" w:rsidRPr="00C347A5" w:rsidRDefault="009A3DD1" w:rsidP="00ED7640">
      <w:pPr>
        <w:ind w:firstLine="720"/>
        <w:jc w:val="both"/>
        <w:rPr>
          <w:sz w:val="28"/>
          <w:szCs w:val="28"/>
        </w:rPr>
      </w:pPr>
    </w:p>
    <w:p w:rsidR="009A3DD1" w:rsidRDefault="009A3DD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ED7640" w:rsidRDefault="00ED7640" w:rsidP="00ED7640">
      <w:pPr>
        <w:ind w:firstLine="720"/>
        <w:jc w:val="both"/>
        <w:rPr>
          <w:sz w:val="28"/>
          <w:szCs w:val="28"/>
          <w:lang w:val="uk-UA"/>
        </w:rPr>
      </w:pPr>
    </w:p>
    <w:p w:rsidR="00ED7640" w:rsidRPr="00E12F63" w:rsidRDefault="00ED7640" w:rsidP="009A3DD1">
      <w:pPr>
        <w:rPr>
          <w:b/>
          <w:sz w:val="28"/>
          <w:szCs w:val="28"/>
          <w:lang w:val="uk-UA"/>
        </w:rPr>
      </w:pPr>
      <w:r w:rsidRPr="00E12F63">
        <w:rPr>
          <w:b/>
          <w:sz w:val="28"/>
          <w:szCs w:val="28"/>
          <w:lang w:val="uk-UA"/>
        </w:rPr>
        <w:t xml:space="preserve">2.7. Баланс на </w:t>
      </w:r>
      <w:r>
        <w:rPr>
          <w:b/>
          <w:sz w:val="28"/>
          <w:szCs w:val="28"/>
          <w:lang w:val="uk-UA"/>
        </w:rPr>
        <w:t>кінець місяця</w:t>
      </w:r>
    </w:p>
    <w:p w:rsidR="00ED7640" w:rsidRDefault="00ED7640" w:rsidP="00ED7640">
      <w:pPr>
        <w:ind w:firstLine="720"/>
        <w:jc w:val="center"/>
        <w:rPr>
          <w:sz w:val="28"/>
          <w:szCs w:val="28"/>
          <w:lang w:val="uk-UA"/>
        </w:rPr>
      </w:pPr>
    </w:p>
    <w:p w:rsidR="00ED7640" w:rsidRDefault="00ED7640" w:rsidP="00ED764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Використовуючи дані оборотного-сальдової відомості складаємо фінансовий звіт – Баланс (Ф.1) на кінець звітного місяця</w:t>
      </w:r>
    </w:p>
    <w:p w:rsidR="00ED7640" w:rsidRDefault="00ED7640" w:rsidP="00ED7640">
      <w:pPr>
        <w:ind w:firstLine="720"/>
        <w:jc w:val="both"/>
        <w:rPr>
          <w:sz w:val="28"/>
          <w:szCs w:val="28"/>
          <w:lang w:val="uk-UA"/>
        </w:rPr>
      </w:pPr>
    </w:p>
    <w:tbl>
      <w:tblPr>
        <w:tblW w:w="9414" w:type="dxa"/>
        <w:tblInd w:w="108" w:type="dxa"/>
        <w:tblLook w:val="0000" w:firstRow="0" w:lastRow="0" w:firstColumn="0" w:lastColumn="0" w:noHBand="0" w:noVBand="0"/>
      </w:tblPr>
      <w:tblGrid>
        <w:gridCol w:w="563"/>
        <w:gridCol w:w="562"/>
        <w:gridCol w:w="560"/>
        <w:gridCol w:w="525"/>
        <w:gridCol w:w="526"/>
        <w:gridCol w:w="446"/>
        <w:gridCol w:w="446"/>
        <w:gridCol w:w="446"/>
        <w:gridCol w:w="446"/>
        <w:gridCol w:w="425"/>
        <w:gridCol w:w="446"/>
        <w:gridCol w:w="236"/>
        <w:gridCol w:w="696"/>
        <w:gridCol w:w="1685"/>
        <w:gridCol w:w="724"/>
        <w:gridCol w:w="266"/>
        <w:gridCol w:w="416"/>
      </w:tblGrid>
      <w:tr w:rsidR="00ED7640" w:rsidTr="009A3DD1">
        <w:trPr>
          <w:trHeight w:val="255"/>
        </w:trPr>
        <w:tc>
          <w:tcPr>
            <w:tcW w:w="563" w:type="dxa"/>
            <w:vAlign w:val="center"/>
          </w:tcPr>
          <w:p w:rsidR="00ED7640" w:rsidRPr="001F037E" w:rsidRDefault="00ED7640" w:rsidP="009A3D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2" w:type="dxa"/>
            <w:vAlign w:val="center"/>
          </w:tcPr>
          <w:p w:rsidR="00ED7640" w:rsidRPr="001F037E" w:rsidRDefault="00ED7640" w:rsidP="009A3D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0" w:type="dxa"/>
            <w:vAlign w:val="center"/>
          </w:tcPr>
          <w:p w:rsidR="00ED7640" w:rsidRPr="001F037E" w:rsidRDefault="00ED7640" w:rsidP="009A3D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25" w:type="dxa"/>
            <w:vAlign w:val="center"/>
          </w:tcPr>
          <w:p w:rsidR="00ED7640" w:rsidRPr="001F037E" w:rsidRDefault="00ED7640" w:rsidP="009A3D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26" w:type="dxa"/>
            <w:vAlign w:val="center"/>
          </w:tcPr>
          <w:p w:rsidR="00ED7640" w:rsidRPr="001F037E" w:rsidRDefault="00ED7640" w:rsidP="009A3D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6" w:type="dxa"/>
            <w:vAlign w:val="center"/>
          </w:tcPr>
          <w:p w:rsidR="00ED7640" w:rsidRPr="001F037E" w:rsidRDefault="00ED7640" w:rsidP="009A3D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6" w:type="dxa"/>
            <w:vAlign w:val="center"/>
          </w:tcPr>
          <w:p w:rsidR="00ED7640" w:rsidRPr="001F037E" w:rsidRDefault="00ED7640" w:rsidP="009A3D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6" w:type="dxa"/>
            <w:vAlign w:val="center"/>
          </w:tcPr>
          <w:p w:rsidR="00ED7640" w:rsidRPr="001F037E" w:rsidRDefault="00ED7640" w:rsidP="009A3D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6" w:type="dxa"/>
            <w:vAlign w:val="center"/>
          </w:tcPr>
          <w:p w:rsidR="00ED7640" w:rsidRPr="001F037E" w:rsidRDefault="00ED7640" w:rsidP="009A3D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ED7640" w:rsidRPr="001F037E" w:rsidRDefault="00ED7640" w:rsidP="009A3D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6" w:type="dxa"/>
            <w:vAlign w:val="center"/>
          </w:tcPr>
          <w:p w:rsidR="00ED7640" w:rsidRPr="001F037E" w:rsidRDefault="00ED7640" w:rsidP="009A3D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vAlign w:val="center"/>
          </w:tcPr>
          <w:p w:rsidR="00ED7640" w:rsidRPr="001F037E" w:rsidRDefault="00ED7640" w:rsidP="009A3D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6" w:type="dxa"/>
            <w:vAlign w:val="center"/>
          </w:tcPr>
          <w:p w:rsidR="00ED7640" w:rsidRPr="001F037E" w:rsidRDefault="00ED7640" w:rsidP="009A3D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85" w:type="dxa"/>
            <w:vAlign w:val="center"/>
          </w:tcPr>
          <w:p w:rsidR="00ED7640" w:rsidRPr="001F037E" w:rsidRDefault="00ED7640" w:rsidP="009A3D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КОДИ</w:t>
            </w:r>
          </w:p>
        </w:tc>
      </w:tr>
      <w:tr w:rsidR="00ED7640" w:rsidTr="009A3DD1">
        <w:trPr>
          <w:trHeight w:val="390"/>
        </w:trPr>
        <w:tc>
          <w:tcPr>
            <w:tcW w:w="563" w:type="dxa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>
              <w:rPr>
                <w:sz w:val="18"/>
                <w:szCs w:val="18"/>
              </w:rPr>
              <w:t>(рік, місяць, число)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ED7640" w:rsidTr="009A3DD1">
        <w:trPr>
          <w:trHeight w:val="315"/>
        </w:trPr>
        <w:tc>
          <w:tcPr>
            <w:tcW w:w="1685" w:type="dxa"/>
            <w:gridSpan w:val="3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Підприємство</w:t>
            </w:r>
          </w:p>
        </w:tc>
        <w:tc>
          <w:tcPr>
            <w:tcW w:w="46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7640" w:rsidRPr="00E12F63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ПП «Профдезінфекція»</w:t>
            </w:r>
          </w:p>
        </w:tc>
        <w:tc>
          <w:tcPr>
            <w:tcW w:w="1685" w:type="dxa"/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ЄДРПОУ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</w:tr>
      <w:tr w:rsidR="00ED7640" w:rsidTr="009A3DD1">
        <w:trPr>
          <w:trHeight w:val="315"/>
        </w:trPr>
        <w:tc>
          <w:tcPr>
            <w:tcW w:w="1125" w:type="dxa"/>
            <w:gridSpan w:val="2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Територія</w:t>
            </w:r>
          </w:p>
        </w:tc>
        <w:tc>
          <w:tcPr>
            <w:tcW w:w="51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Україна</w:t>
            </w:r>
          </w:p>
        </w:tc>
        <w:tc>
          <w:tcPr>
            <w:tcW w:w="1685" w:type="dxa"/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КОАТУУ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D7640" w:rsidTr="009A3DD1">
        <w:trPr>
          <w:trHeight w:val="525"/>
        </w:trPr>
        <w:tc>
          <w:tcPr>
            <w:tcW w:w="2736" w:type="dxa"/>
            <w:gridSpan w:val="5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Організаційно-правова форма господарювання</w:t>
            </w:r>
          </w:p>
        </w:tc>
        <w:tc>
          <w:tcPr>
            <w:tcW w:w="35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7640" w:rsidRPr="00F915D7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приватна</w:t>
            </w:r>
          </w:p>
        </w:tc>
        <w:tc>
          <w:tcPr>
            <w:tcW w:w="1685" w:type="dxa"/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КОПФГ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D7640" w:rsidTr="009A3DD1">
        <w:trPr>
          <w:trHeight w:val="315"/>
        </w:trPr>
        <w:tc>
          <w:tcPr>
            <w:tcW w:w="3182" w:type="dxa"/>
            <w:gridSpan w:val="6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державного управління</w:t>
            </w:r>
          </w:p>
        </w:tc>
        <w:tc>
          <w:tcPr>
            <w:tcW w:w="31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СПОДУ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D7640" w:rsidTr="009A3DD1">
        <w:trPr>
          <w:trHeight w:val="315"/>
        </w:trPr>
        <w:tc>
          <w:tcPr>
            <w:tcW w:w="1125" w:type="dxa"/>
            <w:gridSpan w:val="2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Галузь</w:t>
            </w:r>
          </w:p>
        </w:tc>
        <w:tc>
          <w:tcPr>
            <w:tcW w:w="51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ЗКГНГ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D7640" w:rsidTr="009A3DD1">
        <w:trPr>
          <w:trHeight w:val="315"/>
        </w:trPr>
        <w:tc>
          <w:tcPr>
            <w:tcW w:w="3182" w:type="dxa"/>
            <w:gridSpan w:val="6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економічної діяльності</w:t>
            </w:r>
          </w:p>
        </w:tc>
        <w:tc>
          <w:tcPr>
            <w:tcW w:w="31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КВЕД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D7640" w:rsidTr="009A3DD1">
        <w:trPr>
          <w:trHeight w:val="315"/>
        </w:trPr>
        <w:tc>
          <w:tcPr>
            <w:tcW w:w="2736" w:type="dxa"/>
            <w:gridSpan w:val="5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Одиниця виміру: тис. грн.</w:t>
            </w:r>
          </w:p>
        </w:tc>
        <w:tc>
          <w:tcPr>
            <w:tcW w:w="35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vAlign w:val="center"/>
          </w:tcPr>
          <w:p w:rsidR="00ED7640" w:rsidRDefault="00ED7640" w:rsidP="009A3DD1">
            <w:pPr>
              <w:ind w:firstLineChars="200" w:firstLine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 сума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D7640" w:rsidTr="009A3DD1">
        <w:trPr>
          <w:trHeight w:val="255"/>
        </w:trPr>
        <w:tc>
          <w:tcPr>
            <w:tcW w:w="1125" w:type="dxa"/>
            <w:gridSpan w:val="2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</w:t>
            </w:r>
          </w:p>
        </w:tc>
        <w:tc>
          <w:tcPr>
            <w:tcW w:w="760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7640" w:rsidRPr="00276392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м. </w:t>
            </w:r>
            <w:r>
              <w:rPr>
                <w:sz w:val="20"/>
                <w:szCs w:val="20"/>
                <w:lang w:val="uk-UA"/>
              </w:rPr>
              <w:t>Рівне</w:t>
            </w:r>
          </w:p>
        </w:tc>
        <w:tc>
          <w:tcPr>
            <w:tcW w:w="26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</w:tr>
      <w:tr w:rsidR="00ED7640" w:rsidTr="009A3DD1">
        <w:trPr>
          <w:trHeight w:val="120"/>
        </w:trPr>
        <w:tc>
          <w:tcPr>
            <w:tcW w:w="563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</w:tr>
      <w:tr w:rsidR="00ED7640" w:rsidTr="009A3DD1">
        <w:trPr>
          <w:trHeight w:val="270"/>
        </w:trPr>
        <w:tc>
          <w:tcPr>
            <w:tcW w:w="9414" w:type="dxa"/>
            <w:gridSpan w:val="17"/>
            <w:noWrap/>
            <w:vAlign w:val="bottom"/>
          </w:tcPr>
          <w:p w:rsidR="00ED7640" w:rsidRDefault="00ED7640" w:rsidP="009A3DD1">
            <w:pPr>
              <w:rPr>
                <w:b/>
                <w:bCs/>
              </w:rPr>
            </w:pPr>
            <w:r>
              <w:rPr>
                <w:b/>
                <w:bCs/>
              </w:rPr>
              <w:t>Баланс</w:t>
            </w:r>
          </w:p>
        </w:tc>
      </w:tr>
      <w:tr w:rsidR="00ED7640" w:rsidTr="009A3DD1">
        <w:trPr>
          <w:trHeight w:val="240"/>
        </w:trPr>
        <w:tc>
          <w:tcPr>
            <w:tcW w:w="9414" w:type="dxa"/>
            <w:gridSpan w:val="17"/>
            <w:noWrap/>
            <w:vAlign w:val="bottom"/>
          </w:tcPr>
          <w:p w:rsidR="00ED7640" w:rsidRDefault="00ED7640" w:rsidP="009A3DD1">
            <w:pPr>
              <w:rPr>
                <w:b/>
                <w:bCs/>
              </w:rPr>
            </w:pPr>
          </w:p>
        </w:tc>
      </w:tr>
      <w:tr w:rsidR="00ED7640" w:rsidTr="009A3DD1">
        <w:trPr>
          <w:trHeight w:val="105"/>
        </w:trPr>
        <w:tc>
          <w:tcPr>
            <w:tcW w:w="563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</w:tr>
      <w:tr w:rsidR="00ED7640" w:rsidTr="009A3DD1">
        <w:trPr>
          <w:trHeight w:val="255"/>
        </w:trPr>
        <w:tc>
          <w:tcPr>
            <w:tcW w:w="563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gridSpan w:val="5"/>
            <w:vAlign w:val="center"/>
          </w:tcPr>
          <w:p w:rsidR="00ED7640" w:rsidRDefault="00ED7640" w:rsidP="009A3D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N 1 </w:t>
            </w:r>
          </w:p>
        </w:tc>
        <w:tc>
          <w:tcPr>
            <w:tcW w:w="1685" w:type="dxa"/>
            <w:vAlign w:val="center"/>
          </w:tcPr>
          <w:p w:rsidR="00ED7640" w:rsidRDefault="00ED7640" w:rsidP="009A3D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за ДКУД  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1801001</w:t>
            </w:r>
          </w:p>
        </w:tc>
      </w:tr>
      <w:tr w:rsidR="00ED7640" w:rsidTr="009A3DD1">
        <w:trPr>
          <w:trHeight w:val="105"/>
        </w:trPr>
        <w:tc>
          <w:tcPr>
            <w:tcW w:w="563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noWrap/>
            <w:vAlign w:val="bottom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</w:tr>
      <w:tr w:rsidR="00ED7640" w:rsidTr="009A3DD1">
        <w:trPr>
          <w:trHeight w:val="780"/>
        </w:trPr>
        <w:tc>
          <w:tcPr>
            <w:tcW w:w="5627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рядка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140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кінець звітного періоду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D7640" w:rsidTr="009A3DD1">
        <w:trPr>
          <w:trHeight w:val="240"/>
        </w:trPr>
        <w:tc>
          <w:tcPr>
            <w:tcW w:w="5627" w:type="dxa"/>
            <w:gridSpan w:val="1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Необоротні активи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Нематеріальні активи: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залишкова вартість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первісна вартість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накопичена амортизація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7640" w:rsidRPr="00E12F63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( 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 )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Pr="00E12F63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 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 )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Незавершене будівництво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Основні засоби: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залишкова вартість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первісна вартість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знос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Pr="00E12F63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( 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Pr="00E12F63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 </w:t>
            </w:r>
            <w:r>
              <w:rPr>
                <w:sz w:val="20"/>
                <w:szCs w:val="20"/>
                <w:lang w:val="en-US"/>
              </w:rPr>
              <w:t>16</w:t>
            </w:r>
            <w:r>
              <w:rPr>
                <w:sz w:val="20"/>
                <w:szCs w:val="20"/>
                <w:lang w:val="uk-UA"/>
              </w:rPr>
              <w:t xml:space="preserve"> )</w:t>
            </w:r>
          </w:p>
        </w:tc>
      </w:tr>
      <w:tr w:rsidR="00ED7640" w:rsidTr="009A3DD1">
        <w:trPr>
          <w:trHeight w:val="210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Довгострокові біологічні активи: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</w:tr>
      <w:tr w:rsidR="00ED7640" w:rsidTr="009A3DD1">
        <w:trPr>
          <w:trHeight w:val="210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справедлива (залишкова) вартість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</w:tr>
      <w:tr w:rsidR="00ED7640" w:rsidTr="009A3DD1">
        <w:trPr>
          <w:trHeight w:val="210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первісна вартість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</w:tr>
      <w:tr w:rsidR="00ED7640" w:rsidTr="009A3DD1">
        <w:trPr>
          <w:trHeight w:val="210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накопичена амортизація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Довгострокові фінансові інвестиції: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які обліковуються за методом участі в капіталі інших підприємств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фінансові інвестиції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Довгострокова дебіторська заборгованість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Відстрочені податкові активи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необоротні активи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D7640" w:rsidTr="009A3DD1">
        <w:trPr>
          <w:trHeight w:val="240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Усього за розділом 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234</w:t>
            </w:r>
          </w:p>
        </w:tc>
      </w:tr>
      <w:tr w:rsidR="00ED7640" w:rsidTr="009A3DD1">
        <w:trPr>
          <w:trHeight w:val="240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Оборотні активи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Виробничі запаси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Pr="005A3E71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Поточні біологічні активи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Незавершене виробництво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Готова продукція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D7640" w:rsidTr="009A3DD1">
        <w:trPr>
          <w:trHeight w:val="210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Векселі одержані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Дебіторська заборгованість за товари, роботи, послуги: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чиста реалізаційна вартість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Pr="00276392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первісна вартість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 сумнівних боргів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Дебіторська заборгованість за розрахунками: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бюджетом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виданими авансами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Pr="005A3E71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нарахованих доходів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із внутрішніх розрахунків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Pr="00E12F63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Інша поточна дебіторська заборгованість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Поточні фінансові інвестиції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Грошові кошти та їх еквіваленти: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національній валюті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Pr="00F915D7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Pr="00E12F63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іноземній валюті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Pr="00F915D7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ED7640" w:rsidTr="009A3DD1">
        <w:trPr>
          <w:trHeight w:val="22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оборотні активи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D7640" w:rsidTr="009A3DD1">
        <w:trPr>
          <w:trHeight w:val="210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Усього за розділом II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Pr="005A3E71" w:rsidRDefault="00ED7640" w:rsidP="009A3DD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99</w:t>
            </w:r>
          </w:p>
        </w:tc>
      </w:tr>
      <w:tr w:rsidR="00ED7640" w:rsidTr="009A3DD1">
        <w:trPr>
          <w:trHeight w:val="240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Витрати майбутніх періодів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</w:tr>
      <w:tr w:rsidR="00ED7640" w:rsidTr="009A3DD1">
        <w:trPr>
          <w:trHeight w:val="240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  <w:lang w:val="uk-UA"/>
              </w:rPr>
              <w:t>33</w:t>
            </w:r>
          </w:p>
        </w:tc>
      </w:tr>
      <w:tr w:rsidR="00ED7640" w:rsidTr="009A3DD1">
        <w:trPr>
          <w:trHeight w:val="780"/>
        </w:trPr>
        <w:tc>
          <w:tcPr>
            <w:tcW w:w="5627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Пасив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рядка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140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кінець звітного періоду</w:t>
            </w:r>
          </w:p>
        </w:tc>
      </w:tr>
      <w:tr w:rsidR="00ED7640" w:rsidTr="009A3DD1">
        <w:trPr>
          <w:trHeight w:val="270"/>
        </w:trPr>
        <w:tc>
          <w:tcPr>
            <w:tcW w:w="562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Власний капітал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Статутний капітал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Пайовий капітал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Додатковий вкладений капітал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Інший додатковий капітал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Резервний капітал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Pr="00D1012A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Неоплачений капітал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  -   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  -   )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Вилучений капітал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-  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-  )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Усього за розділом 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Pr="00F915D7" w:rsidRDefault="00ED7640" w:rsidP="009A3DD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90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Забезпечення таких витрат і платежів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Забезпечення виплат персоналу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забезпечення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Цільове фінансування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Усього за розділом II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Довгострокові зобов'язання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Довгострокові кредити банків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довгострокові фінансові зобов'язання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Відстрочені податкові зобов'язання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довгострокові зобов'язання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Усього за розділом III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Поточні зобов'язання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Короткострокові кредити банків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Pr="005A3E71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Поточна заборгованість за довгостроковими зобов'язаннями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Векселі видані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Кредиторська заборгованість за товари, роботи, послуги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Pr="009A5412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Поточні зобов'язання за розрахунками: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одержаних авансів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Pr="00E12F63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бюджетом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Pr="009A5412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позабюджетних платежів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зі страхування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Pr="00D1012A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оплати праці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Pr="00E12F63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учасниками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із внутрішніх розрахунків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поточні зобов'язання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Усього за розділом IV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Pr="00F915D7" w:rsidRDefault="00ED7640" w:rsidP="009A3DD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43</w:t>
            </w:r>
          </w:p>
        </w:tc>
      </w:tr>
      <w:tr w:rsidR="00ED7640" w:rsidTr="009A3DD1">
        <w:trPr>
          <w:trHeight w:val="255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V. Доходи майбутніх періодів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640" w:rsidRDefault="00ED7640" w:rsidP="009A3DD1">
            <w:pPr>
              <w:rPr>
                <w:sz w:val="20"/>
                <w:szCs w:val="20"/>
              </w:rPr>
            </w:pPr>
          </w:p>
        </w:tc>
      </w:tr>
      <w:tr w:rsidR="00ED7640" w:rsidTr="009A3DD1">
        <w:trPr>
          <w:trHeight w:val="270"/>
        </w:trPr>
        <w:tc>
          <w:tcPr>
            <w:tcW w:w="5627" w:type="dxa"/>
            <w:gridSpan w:val="1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ED7640" w:rsidRDefault="00ED7640" w:rsidP="009A3D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7640" w:rsidRDefault="00ED7640" w:rsidP="009A3D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D7640" w:rsidRPr="00545C36" w:rsidRDefault="00ED7640" w:rsidP="009A3DD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333</w:t>
            </w:r>
          </w:p>
        </w:tc>
      </w:tr>
    </w:tbl>
    <w:p w:rsidR="00ED7640" w:rsidRPr="00A00988" w:rsidRDefault="00ED7640" w:rsidP="00ED7640">
      <w:pPr>
        <w:jc w:val="center"/>
        <w:rPr>
          <w:lang w:val="uk-UA"/>
        </w:rPr>
      </w:pPr>
    </w:p>
    <w:p w:rsidR="00ED7640" w:rsidRPr="009A3DD1" w:rsidRDefault="00ED7640" w:rsidP="009A3DD1">
      <w:pPr>
        <w:jc w:val="both"/>
        <w:rPr>
          <w:sz w:val="28"/>
          <w:szCs w:val="28"/>
          <w:lang w:val="en-US"/>
        </w:rPr>
      </w:pPr>
    </w:p>
    <w:p w:rsidR="00ED7640" w:rsidRPr="00A00988" w:rsidRDefault="00ED7640" w:rsidP="00ED7640">
      <w:pPr>
        <w:ind w:firstLine="709"/>
        <w:jc w:val="both"/>
        <w:rPr>
          <w:sz w:val="28"/>
          <w:szCs w:val="28"/>
          <w:lang w:val="uk-UA"/>
        </w:rPr>
      </w:pPr>
    </w:p>
    <w:p w:rsidR="00ED7640" w:rsidRPr="00A00988" w:rsidRDefault="00ED7640" w:rsidP="00ED7640">
      <w:pPr>
        <w:ind w:firstLine="709"/>
        <w:jc w:val="both"/>
        <w:rPr>
          <w:sz w:val="28"/>
          <w:szCs w:val="28"/>
          <w:lang w:val="uk-UA"/>
        </w:rPr>
      </w:pPr>
    </w:p>
    <w:p w:rsidR="00ED7640" w:rsidRPr="00A00988" w:rsidRDefault="00ED7640" w:rsidP="00ED7640">
      <w:pPr>
        <w:ind w:firstLine="709"/>
        <w:jc w:val="both"/>
        <w:rPr>
          <w:sz w:val="28"/>
          <w:szCs w:val="28"/>
          <w:lang w:val="uk-UA"/>
        </w:rPr>
      </w:pPr>
    </w:p>
    <w:p w:rsidR="00ED7640" w:rsidRPr="00A00988" w:rsidRDefault="00ED7640" w:rsidP="00ED7640">
      <w:pPr>
        <w:ind w:firstLine="709"/>
        <w:jc w:val="both"/>
        <w:rPr>
          <w:sz w:val="28"/>
          <w:szCs w:val="28"/>
          <w:lang w:val="uk-UA"/>
        </w:rPr>
      </w:pPr>
    </w:p>
    <w:p w:rsidR="00ED7640" w:rsidRPr="00A00988" w:rsidRDefault="00ED7640" w:rsidP="00ED7640">
      <w:pPr>
        <w:ind w:firstLine="709"/>
        <w:jc w:val="both"/>
        <w:rPr>
          <w:sz w:val="28"/>
          <w:szCs w:val="28"/>
          <w:lang w:val="uk-UA"/>
        </w:rPr>
      </w:pPr>
    </w:p>
    <w:p w:rsidR="00ED7640" w:rsidRPr="00A00988" w:rsidRDefault="00ED7640" w:rsidP="00ED7640">
      <w:pPr>
        <w:ind w:firstLine="709"/>
        <w:jc w:val="both"/>
        <w:rPr>
          <w:sz w:val="28"/>
          <w:szCs w:val="28"/>
          <w:lang w:val="uk-UA"/>
        </w:rPr>
      </w:pPr>
    </w:p>
    <w:p w:rsidR="00ED7640" w:rsidRPr="00A00988" w:rsidRDefault="00ED7640" w:rsidP="00ED7640">
      <w:pPr>
        <w:ind w:firstLine="709"/>
        <w:jc w:val="both"/>
        <w:rPr>
          <w:sz w:val="28"/>
          <w:szCs w:val="28"/>
          <w:lang w:val="uk-UA"/>
        </w:rPr>
      </w:pPr>
    </w:p>
    <w:p w:rsidR="00ED7640" w:rsidRPr="00A00988" w:rsidRDefault="00ED7640" w:rsidP="00ED7640">
      <w:pPr>
        <w:ind w:firstLine="709"/>
        <w:jc w:val="both"/>
        <w:rPr>
          <w:sz w:val="28"/>
          <w:szCs w:val="28"/>
          <w:lang w:val="uk-UA"/>
        </w:rPr>
      </w:pPr>
    </w:p>
    <w:p w:rsidR="00ED7640" w:rsidRPr="00A00988" w:rsidRDefault="00ED7640" w:rsidP="00ED7640">
      <w:pPr>
        <w:ind w:firstLine="709"/>
        <w:jc w:val="both"/>
        <w:rPr>
          <w:sz w:val="28"/>
          <w:szCs w:val="28"/>
          <w:lang w:val="uk-UA"/>
        </w:rPr>
      </w:pPr>
    </w:p>
    <w:p w:rsidR="00ED7640" w:rsidRPr="00A00988" w:rsidRDefault="00ED7640" w:rsidP="00ED7640">
      <w:pPr>
        <w:ind w:firstLine="709"/>
        <w:jc w:val="both"/>
        <w:rPr>
          <w:sz w:val="28"/>
          <w:szCs w:val="28"/>
          <w:lang w:val="uk-UA"/>
        </w:rPr>
      </w:pPr>
    </w:p>
    <w:p w:rsidR="00ED7640" w:rsidRPr="00A00988" w:rsidRDefault="00ED7640" w:rsidP="00ED7640">
      <w:pPr>
        <w:ind w:firstLine="709"/>
        <w:jc w:val="both"/>
        <w:rPr>
          <w:sz w:val="28"/>
          <w:szCs w:val="28"/>
          <w:lang w:val="uk-UA"/>
        </w:rPr>
      </w:pPr>
    </w:p>
    <w:p w:rsidR="00ED7640" w:rsidRPr="00A00988" w:rsidRDefault="00ED7640" w:rsidP="00ED7640">
      <w:pPr>
        <w:ind w:firstLine="709"/>
        <w:jc w:val="both"/>
        <w:rPr>
          <w:sz w:val="28"/>
          <w:szCs w:val="28"/>
          <w:lang w:val="uk-UA"/>
        </w:rPr>
      </w:pPr>
    </w:p>
    <w:p w:rsidR="00ED7640" w:rsidRPr="00A00988" w:rsidRDefault="00ED7640" w:rsidP="00ED7640">
      <w:pPr>
        <w:ind w:firstLine="709"/>
        <w:jc w:val="both"/>
        <w:rPr>
          <w:sz w:val="28"/>
          <w:szCs w:val="28"/>
          <w:lang w:val="uk-UA"/>
        </w:rPr>
      </w:pPr>
    </w:p>
    <w:p w:rsidR="00ED7640" w:rsidRPr="00A00988" w:rsidRDefault="00ED7640" w:rsidP="00ED7640">
      <w:pPr>
        <w:ind w:firstLine="709"/>
        <w:jc w:val="both"/>
        <w:rPr>
          <w:sz w:val="28"/>
          <w:szCs w:val="28"/>
          <w:lang w:val="uk-UA"/>
        </w:rPr>
      </w:pPr>
    </w:p>
    <w:p w:rsidR="00ED7640" w:rsidRPr="00A00988" w:rsidRDefault="00ED7640" w:rsidP="00ED7640">
      <w:pPr>
        <w:ind w:firstLine="709"/>
        <w:jc w:val="both"/>
        <w:rPr>
          <w:sz w:val="28"/>
          <w:szCs w:val="28"/>
          <w:lang w:val="uk-UA"/>
        </w:rPr>
      </w:pPr>
    </w:p>
    <w:p w:rsidR="00ED7640" w:rsidRPr="00A00988" w:rsidRDefault="00ED7640" w:rsidP="00ED7640">
      <w:pPr>
        <w:ind w:firstLine="709"/>
        <w:jc w:val="both"/>
        <w:rPr>
          <w:sz w:val="28"/>
          <w:szCs w:val="28"/>
          <w:lang w:val="uk-UA"/>
        </w:rPr>
      </w:pPr>
    </w:p>
    <w:p w:rsidR="00ED7640" w:rsidRPr="00A00988" w:rsidRDefault="00ED7640" w:rsidP="00ED7640">
      <w:pPr>
        <w:ind w:firstLine="709"/>
        <w:jc w:val="both"/>
        <w:rPr>
          <w:sz w:val="28"/>
          <w:szCs w:val="28"/>
          <w:lang w:val="uk-UA"/>
        </w:rPr>
      </w:pPr>
    </w:p>
    <w:p w:rsidR="00ED7640" w:rsidRPr="00A00988" w:rsidRDefault="00ED7640" w:rsidP="00ED7640">
      <w:pPr>
        <w:ind w:firstLine="709"/>
        <w:jc w:val="both"/>
        <w:rPr>
          <w:sz w:val="28"/>
          <w:szCs w:val="28"/>
          <w:lang w:val="uk-UA"/>
        </w:rPr>
      </w:pPr>
    </w:p>
    <w:p w:rsidR="00ED7640" w:rsidRPr="00A00988" w:rsidRDefault="00ED7640" w:rsidP="00ED7640">
      <w:pPr>
        <w:ind w:firstLine="709"/>
        <w:jc w:val="both"/>
        <w:rPr>
          <w:sz w:val="28"/>
          <w:szCs w:val="28"/>
          <w:lang w:val="uk-UA"/>
        </w:rPr>
      </w:pPr>
    </w:p>
    <w:p w:rsidR="00ED7640" w:rsidRPr="00A00988" w:rsidRDefault="00ED7640" w:rsidP="00ED7640">
      <w:pPr>
        <w:ind w:firstLine="709"/>
        <w:jc w:val="both"/>
        <w:rPr>
          <w:sz w:val="28"/>
          <w:szCs w:val="28"/>
          <w:lang w:val="uk-UA"/>
        </w:rPr>
      </w:pPr>
    </w:p>
    <w:p w:rsidR="00ED7640" w:rsidRPr="00A00988" w:rsidRDefault="00ED7640" w:rsidP="00ED7640">
      <w:pPr>
        <w:ind w:firstLine="709"/>
        <w:jc w:val="both"/>
        <w:rPr>
          <w:sz w:val="28"/>
          <w:szCs w:val="28"/>
          <w:lang w:val="uk-UA"/>
        </w:rPr>
      </w:pPr>
    </w:p>
    <w:p w:rsidR="00ED7640" w:rsidRPr="00A00988" w:rsidRDefault="00ED7640" w:rsidP="00ED7640">
      <w:pPr>
        <w:ind w:firstLine="709"/>
        <w:jc w:val="both"/>
        <w:rPr>
          <w:sz w:val="28"/>
          <w:szCs w:val="28"/>
          <w:lang w:val="uk-UA"/>
        </w:rPr>
      </w:pPr>
    </w:p>
    <w:p w:rsidR="00ED7640" w:rsidRPr="00A00988" w:rsidRDefault="00ED7640" w:rsidP="00ED7640">
      <w:pPr>
        <w:ind w:firstLine="709"/>
        <w:jc w:val="both"/>
        <w:rPr>
          <w:sz w:val="28"/>
          <w:szCs w:val="28"/>
          <w:lang w:val="uk-UA"/>
        </w:rPr>
      </w:pPr>
    </w:p>
    <w:p w:rsidR="00ED7640" w:rsidRPr="00A00988" w:rsidRDefault="00ED7640" w:rsidP="00ED7640">
      <w:pPr>
        <w:ind w:firstLine="709"/>
        <w:jc w:val="both"/>
        <w:rPr>
          <w:sz w:val="28"/>
          <w:szCs w:val="28"/>
          <w:lang w:val="uk-UA"/>
        </w:rPr>
      </w:pPr>
    </w:p>
    <w:p w:rsidR="00ED7640" w:rsidRPr="00A00988" w:rsidRDefault="00ED7640" w:rsidP="00ED7640">
      <w:pPr>
        <w:ind w:firstLine="709"/>
        <w:jc w:val="both"/>
        <w:rPr>
          <w:sz w:val="28"/>
          <w:szCs w:val="28"/>
          <w:lang w:val="uk-UA"/>
        </w:rPr>
      </w:pPr>
    </w:p>
    <w:p w:rsidR="00ED7640" w:rsidRPr="00A00988" w:rsidRDefault="00ED7640" w:rsidP="00ED7640">
      <w:pPr>
        <w:ind w:firstLine="709"/>
        <w:jc w:val="both"/>
        <w:rPr>
          <w:sz w:val="28"/>
          <w:szCs w:val="28"/>
          <w:lang w:val="uk-UA"/>
        </w:rPr>
      </w:pPr>
    </w:p>
    <w:p w:rsidR="00ED7640" w:rsidRPr="00A00988" w:rsidRDefault="00ED7640" w:rsidP="00ED7640">
      <w:pPr>
        <w:jc w:val="both"/>
        <w:rPr>
          <w:sz w:val="28"/>
          <w:szCs w:val="28"/>
          <w:lang w:val="uk-UA"/>
        </w:rPr>
      </w:pPr>
    </w:p>
    <w:p w:rsidR="00ED7640" w:rsidRDefault="00ED7640" w:rsidP="00ED7640">
      <w:pPr>
        <w:jc w:val="both"/>
        <w:rPr>
          <w:sz w:val="28"/>
          <w:szCs w:val="28"/>
          <w:lang w:val="uk-UA"/>
        </w:rPr>
      </w:pPr>
    </w:p>
    <w:p w:rsidR="00ED7640" w:rsidRDefault="00ED7640" w:rsidP="00ED7640">
      <w:pPr>
        <w:jc w:val="both"/>
        <w:rPr>
          <w:sz w:val="28"/>
          <w:szCs w:val="28"/>
          <w:lang w:val="uk-UA"/>
        </w:rPr>
      </w:pPr>
    </w:p>
    <w:p w:rsidR="00ED7640" w:rsidRDefault="00ED7640" w:rsidP="00ED7640">
      <w:pPr>
        <w:jc w:val="both"/>
        <w:rPr>
          <w:sz w:val="28"/>
          <w:szCs w:val="28"/>
          <w:lang w:val="uk-UA"/>
        </w:rPr>
      </w:pPr>
    </w:p>
    <w:p w:rsidR="00ED7640" w:rsidRDefault="00ED7640" w:rsidP="00ED7640">
      <w:pPr>
        <w:jc w:val="both"/>
        <w:rPr>
          <w:sz w:val="28"/>
          <w:szCs w:val="28"/>
          <w:lang w:val="uk-UA"/>
        </w:rPr>
      </w:pPr>
    </w:p>
    <w:p w:rsidR="00ED7640" w:rsidRDefault="00ED7640" w:rsidP="00ED7640">
      <w:pPr>
        <w:jc w:val="both"/>
        <w:rPr>
          <w:sz w:val="28"/>
          <w:szCs w:val="28"/>
          <w:lang w:val="uk-UA"/>
        </w:rPr>
      </w:pPr>
    </w:p>
    <w:p w:rsidR="00ED7640" w:rsidRDefault="00ED7640" w:rsidP="00ED7640">
      <w:pPr>
        <w:jc w:val="both"/>
        <w:rPr>
          <w:sz w:val="28"/>
          <w:szCs w:val="28"/>
          <w:lang w:val="uk-UA"/>
        </w:rPr>
      </w:pPr>
    </w:p>
    <w:p w:rsidR="00ED7640" w:rsidRDefault="00ED7640" w:rsidP="00ED7640">
      <w:pPr>
        <w:jc w:val="both"/>
        <w:rPr>
          <w:sz w:val="28"/>
          <w:szCs w:val="28"/>
          <w:lang w:val="uk-UA"/>
        </w:rPr>
      </w:pPr>
    </w:p>
    <w:p w:rsidR="00ED7640" w:rsidRDefault="00ED7640" w:rsidP="00ED7640">
      <w:pPr>
        <w:jc w:val="both"/>
        <w:rPr>
          <w:sz w:val="28"/>
          <w:szCs w:val="28"/>
          <w:lang w:val="uk-UA"/>
        </w:rPr>
      </w:pPr>
    </w:p>
    <w:p w:rsidR="00ED7640" w:rsidRDefault="00ED7640" w:rsidP="00ED7640">
      <w:pPr>
        <w:jc w:val="both"/>
        <w:rPr>
          <w:sz w:val="28"/>
          <w:szCs w:val="28"/>
          <w:lang w:val="uk-UA"/>
        </w:rPr>
      </w:pPr>
    </w:p>
    <w:p w:rsidR="00ED7640" w:rsidRDefault="00ED7640" w:rsidP="00ED7640">
      <w:pPr>
        <w:jc w:val="both"/>
        <w:rPr>
          <w:sz w:val="28"/>
          <w:szCs w:val="28"/>
          <w:lang w:val="uk-UA"/>
        </w:rPr>
      </w:pPr>
    </w:p>
    <w:p w:rsidR="00ED7640" w:rsidRDefault="00ED7640" w:rsidP="00ED7640">
      <w:pPr>
        <w:jc w:val="both"/>
        <w:rPr>
          <w:sz w:val="28"/>
          <w:szCs w:val="28"/>
          <w:lang w:val="uk-UA"/>
        </w:rPr>
      </w:pPr>
    </w:p>
    <w:p w:rsidR="00ED7640" w:rsidRDefault="00ED7640" w:rsidP="00ED7640">
      <w:pPr>
        <w:jc w:val="both"/>
        <w:rPr>
          <w:sz w:val="28"/>
          <w:szCs w:val="28"/>
          <w:lang w:val="uk-UA"/>
        </w:rPr>
      </w:pPr>
    </w:p>
    <w:p w:rsidR="00ED7640" w:rsidRDefault="00ED7640" w:rsidP="00ED7640">
      <w:pPr>
        <w:jc w:val="both"/>
        <w:rPr>
          <w:sz w:val="28"/>
          <w:szCs w:val="28"/>
          <w:lang w:val="uk-UA"/>
        </w:rPr>
      </w:pPr>
    </w:p>
    <w:p w:rsidR="00ED7640" w:rsidRDefault="00ED7640" w:rsidP="00ED7640">
      <w:pPr>
        <w:jc w:val="both"/>
        <w:rPr>
          <w:sz w:val="28"/>
          <w:szCs w:val="28"/>
          <w:lang w:val="uk-UA"/>
        </w:rPr>
      </w:pPr>
    </w:p>
    <w:p w:rsidR="00ED7640" w:rsidRDefault="00ED7640" w:rsidP="00ED7640">
      <w:pPr>
        <w:jc w:val="both"/>
        <w:rPr>
          <w:sz w:val="28"/>
          <w:szCs w:val="28"/>
          <w:lang w:val="uk-UA"/>
        </w:rPr>
      </w:pPr>
    </w:p>
    <w:p w:rsidR="00ED7640" w:rsidRDefault="00ED7640" w:rsidP="00C347A5">
      <w:pPr>
        <w:rPr>
          <w:sz w:val="28"/>
          <w:szCs w:val="28"/>
          <w:lang w:val="uk-UA"/>
        </w:rPr>
      </w:pPr>
    </w:p>
    <w:p w:rsidR="00ED7640" w:rsidRDefault="00ED7640" w:rsidP="00ED7640">
      <w:pPr>
        <w:jc w:val="both"/>
        <w:rPr>
          <w:sz w:val="28"/>
          <w:szCs w:val="28"/>
          <w:lang w:val="uk-UA"/>
        </w:rPr>
      </w:pPr>
    </w:p>
    <w:p w:rsidR="00ED7640" w:rsidRDefault="00ED7640" w:rsidP="00ED7640">
      <w:pPr>
        <w:jc w:val="both"/>
        <w:rPr>
          <w:sz w:val="28"/>
          <w:szCs w:val="28"/>
          <w:lang w:val="uk-UA"/>
        </w:rPr>
      </w:pPr>
    </w:p>
    <w:p w:rsidR="00ED7640" w:rsidRDefault="00ED7640" w:rsidP="00ED7640">
      <w:pPr>
        <w:jc w:val="both"/>
        <w:rPr>
          <w:sz w:val="28"/>
          <w:szCs w:val="28"/>
          <w:lang w:val="uk-UA"/>
        </w:rPr>
      </w:pPr>
    </w:p>
    <w:p w:rsidR="00ED7640" w:rsidRDefault="00ED7640" w:rsidP="00ED7640">
      <w:pPr>
        <w:jc w:val="both"/>
        <w:rPr>
          <w:sz w:val="28"/>
          <w:szCs w:val="28"/>
          <w:lang w:val="uk-UA"/>
        </w:rPr>
      </w:pPr>
    </w:p>
    <w:p w:rsidR="00ED7640" w:rsidRDefault="00ED7640" w:rsidP="00ED7640">
      <w:pPr>
        <w:jc w:val="both"/>
        <w:rPr>
          <w:sz w:val="28"/>
          <w:szCs w:val="28"/>
          <w:lang w:val="uk-UA"/>
        </w:rPr>
      </w:pPr>
    </w:p>
    <w:p w:rsidR="00ED7640" w:rsidRDefault="00ED7640" w:rsidP="00ED7640">
      <w:pPr>
        <w:jc w:val="both"/>
        <w:rPr>
          <w:sz w:val="28"/>
          <w:szCs w:val="28"/>
          <w:lang w:val="uk-UA"/>
        </w:rPr>
      </w:pPr>
    </w:p>
    <w:p w:rsidR="00ED7640" w:rsidRDefault="00ED7640" w:rsidP="00ED7640">
      <w:pPr>
        <w:jc w:val="both"/>
        <w:rPr>
          <w:sz w:val="28"/>
          <w:szCs w:val="28"/>
          <w:lang w:val="uk-UA"/>
        </w:rPr>
      </w:pPr>
    </w:p>
    <w:p w:rsidR="00ED7640" w:rsidRDefault="00ED7640" w:rsidP="00ED7640">
      <w:pPr>
        <w:jc w:val="both"/>
        <w:rPr>
          <w:sz w:val="28"/>
          <w:szCs w:val="28"/>
          <w:lang w:val="uk-UA"/>
        </w:rPr>
      </w:pPr>
    </w:p>
    <w:p w:rsidR="00ED7640" w:rsidRDefault="00ED7640" w:rsidP="00ED7640">
      <w:pPr>
        <w:jc w:val="both"/>
        <w:rPr>
          <w:sz w:val="28"/>
          <w:szCs w:val="28"/>
          <w:lang w:val="uk-UA"/>
        </w:rPr>
      </w:pPr>
    </w:p>
    <w:p w:rsidR="00ED7640" w:rsidRDefault="00ED7640" w:rsidP="00ED7640">
      <w:pPr>
        <w:jc w:val="both"/>
        <w:rPr>
          <w:sz w:val="28"/>
          <w:szCs w:val="28"/>
          <w:lang w:val="uk-UA"/>
        </w:rPr>
      </w:pPr>
    </w:p>
    <w:p w:rsidR="00ED7640" w:rsidRDefault="00ED7640" w:rsidP="00ED7640">
      <w:pPr>
        <w:jc w:val="both"/>
        <w:rPr>
          <w:sz w:val="28"/>
          <w:szCs w:val="28"/>
          <w:lang w:val="uk-UA"/>
        </w:rPr>
      </w:pPr>
    </w:p>
    <w:p w:rsidR="00ED7640" w:rsidRDefault="00ED7640" w:rsidP="00ED7640">
      <w:pPr>
        <w:jc w:val="both"/>
        <w:rPr>
          <w:sz w:val="28"/>
          <w:szCs w:val="28"/>
          <w:lang w:val="uk-UA"/>
        </w:rPr>
      </w:pPr>
    </w:p>
    <w:p w:rsidR="00ED7640" w:rsidRDefault="00ED7640" w:rsidP="00ED7640">
      <w:pPr>
        <w:jc w:val="both"/>
        <w:rPr>
          <w:sz w:val="28"/>
          <w:szCs w:val="28"/>
          <w:lang w:val="uk-UA"/>
        </w:rPr>
      </w:pPr>
    </w:p>
    <w:p w:rsidR="00ED7640" w:rsidRDefault="00ED7640" w:rsidP="00ED7640">
      <w:pPr>
        <w:jc w:val="both"/>
        <w:rPr>
          <w:sz w:val="28"/>
          <w:szCs w:val="28"/>
          <w:lang w:val="uk-UA"/>
        </w:rPr>
      </w:pPr>
    </w:p>
    <w:p w:rsidR="00ED7640" w:rsidRDefault="00ED7640" w:rsidP="00ED7640">
      <w:pPr>
        <w:jc w:val="both"/>
        <w:rPr>
          <w:sz w:val="28"/>
          <w:szCs w:val="28"/>
          <w:lang w:val="uk-UA"/>
        </w:rPr>
      </w:pPr>
    </w:p>
    <w:p w:rsidR="00ED7640" w:rsidRDefault="00ED7640" w:rsidP="00ED7640">
      <w:pPr>
        <w:jc w:val="both"/>
        <w:rPr>
          <w:sz w:val="28"/>
          <w:szCs w:val="28"/>
          <w:lang w:val="uk-UA"/>
        </w:rPr>
      </w:pPr>
    </w:p>
    <w:p w:rsidR="00ED7640" w:rsidRDefault="00ED7640" w:rsidP="00ED7640">
      <w:pPr>
        <w:jc w:val="both"/>
        <w:rPr>
          <w:sz w:val="28"/>
          <w:szCs w:val="28"/>
          <w:lang w:val="uk-UA"/>
        </w:rPr>
      </w:pPr>
    </w:p>
    <w:p w:rsidR="00ED7640" w:rsidRDefault="00ED7640" w:rsidP="00ED7640">
      <w:pPr>
        <w:jc w:val="both"/>
        <w:rPr>
          <w:sz w:val="28"/>
          <w:szCs w:val="28"/>
          <w:lang w:val="uk-UA"/>
        </w:rPr>
      </w:pPr>
    </w:p>
    <w:p w:rsidR="00ED7640" w:rsidRDefault="00ED7640" w:rsidP="00ED7640">
      <w:pPr>
        <w:jc w:val="both"/>
        <w:rPr>
          <w:sz w:val="28"/>
          <w:szCs w:val="28"/>
          <w:lang w:val="uk-UA"/>
        </w:rPr>
      </w:pPr>
    </w:p>
    <w:p w:rsidR="00ED7640" w:rsidRDefault="00ED7640" w:rsidP="00ED7640">
      <w:pPr>
        <w:jc w:val="both"/>
        <w:rPr>
          <w:sz w:val="28"/>
          <w:szCs w:val="28"/>
          <w:lang w:val="uk-UA"/>
        </w:rPr>
      </w:pPr>
    </w:p>
    <w:p w:rsidR="00ED7640" w:rsidRDefault="00ED7640" w:rsidP="00ED7640">
      <w:pPr>
        <w:jc w:val="both"/>
        <w:rPr>
          <w:sz w:val="28"/>
          <w:szCs w:val="28"/>
          <w:lang w:val="uk-UA"/>
        </w:rPr>
      </w:pPr>
    </w:p>
    <w:p w:rsidR="00ED7640" w:rsidRDefault="00ED7640" w:rsidP="00ED7640">
      <w:pPr>
        <w:jc w:val="both"/>
        <w:rPr>
          <w:sz w:val="28"/>
          <w:szCs w:val="28"/>
          <w:lang w:val="uk-UA"/>
        </w:rPr>
      </w:pPr>
    </w:p>
    <w:p w:rsidR="00ED7640" w:rsidRDefault="00ED7640" w:rsidP="00ED7640">
      <w:pPr>
        <w:jc w:val="both"/>
        <w:rPr>
          <w:sz w:val="28"/>
          <w:szCs w:val="28"/>
          <w:lang w:val="uk-UA"/>
        </w:rPr>
      </w:pPr>
    </w:p>
    <w:p w:rsidR="00ED7640" w:rsidRDefault="00ED7640" w:rsidP="00ED7640">
      <w:pPr>
        <w:jc w:val="both"/>
        <w:rPr>
          <w:sz w:val="28"/>
          <w:szCs w:val="28"/>
          <w:lang w:val="uk-UA"/>
        </w:rPr>
      </w:pPr>
    </w:p>
    <w:p w:rsidR="00ED7640" w:rsidRPr="00A00988" w:rsidRDefault="00ED7640" w:rsidP="00ED7640">
      <w:pPr>
        <w:ind w:firstLine="709"/>
        <w:jc w:val="both"/>
        <w:rPr>
          <w:b/>
          <w:sz w:val="28"/>
          <w:szCs w:val="28"/>
          <w:lang w:val="uk-UA"/>
        </w:rPr>
      </w:pPr>
      <w:r w:rsidRPr="00A00988">
        <w:rPr>
          <w:b/>
          <w:sz w:val="28"/>
          <w:szCs w:val="28"/>
          <w:lang w:val="uk-UA"/>
        </w:rPr>
        <w:t>Використана література:</w:t>
      </w:r>
    </w:p>
    <w:p w:rsidR="00ED7640" w:rsidRPr="00A00988" w:rsidRDefault="00ED7640" w:rsidP="00ED7640">
      <w:pPr>
        <w:ind w:firstLine="709"/>
        <w:jc w:val="both"/>
        <w:rPr>
          <w:sz w:val="28"/>
          <w:szCs w:val="28"/>
          <w:lang w:val="uk-UA"/>
        </w:rPr>
      </w:pPr>
    </w:p>
    <w:p w:rsidR="00ED7640" w:rsidRPr="00A00988" w:rsidRDefault="00ED7640" w:rsidP="00ED7640">
      <w:pPr>
        <w:ind w:firstLine="709"/>
        <w:jc w:val="both"/>
        <w:rPr>
          <w:sz w:val="28"/>
          <w:szCs w:val="28"/>
          <w:lang w:val="uk-UA"/>
        </w:rPr>
      </w:pPr>
      <w:r w:rsidRPr="00A00988">
        <w:rPr>
          <w:sz w:val="28"/>
          <w:szCs w:val="28"/>
          <w:lang w:val="uk-UA"/>
        </w:rPr>
        <w:t xml:space="preserve">1. Бутинець Ф.Ф. Теорія бухгалтерського обліку. Підручник для студентів вузів спеціальності 7.050106 “Облік і аудит”./ Вид. 2-е, доп. і перероб. – Житомир, ЖТІ, 2000. – 640 с. </w:t>
      </w:r>
    </w:p>
    <w:p w:rsidR="00ED7640" w:rsidRPr="00A00988" w:rsidRDefault="00ED7640" w:rsidP="00ED7640">
      <w:pPr>
        <w:ind w:firstLine="709"/>
        <w:jc w:val="both"/>
        <w:rPr>
          <w:sz w:val="28"/>
          <w:szCs w:val="28"/>
          <w:lang w:val="uk-UA"/>
        </w:rPr>
      </w:pPr>
      <w:r w:rsidRPr="00A00988">
        <w:rPr>
          <w:sz w:val="28"/>
          <w:szCs w:val="28"/>
          <w:lang w:val="uk-UA"/>
        </w:rPr>
        <w:t xml:space="preserve">2. Бухгалтерський облік та фінансова звітність в Україні. Навчально-практичний посібник / За ред. С.Ф.Голова. – Дніпропетровськ, ТОВ “Баланс-Клуб”, 2000. 768 с. </w:t>
      </w:r>
    </w:p>
    <w:p w:rsidR="00ED7640" w:rsidRPr="00A00988" w:rsidRDefault="00ED7640" w:rsidP="00ED7640">
      <w:pPr>
        <w:ind w:firstLine="709"/>
        <w:jc w:val="both"/>
        <w:rPr>
          <w:sz w:val="28"/>
          <w:szCs w:val="28"/>
          <w:lang w:val="uk-UA"/>
        </w:rPr>
      </w:pPr>
      <w:r w:rsidRPr="00A00988">
        <w:rPr>
          <w:sz w:val="28"/>
          <w:szCs w:val="28"/>
          <w:lang w:val="uk-UA"/>
        </w:rPr>
        <w:t xml:space="preserve">3. Партин Г.О. Бухгалтерський облік : основи теорії та практики : Навч. посібник. – К.: Т-во “Знання”. КОО,2000, 245 с. </w:t>
      </w:r>
    </w:p>
    <w:p w:rsidR="00ED7640" w:rsidRPr="00A00988" w:rsidRDefault="00ED7640" w:rsidP="00ED7640">
      <w:pPr>
        <w:ind w:firstLine="709"/>
        <w:jc w:val="both"/>
        <w:rPr>
          <w:sz w:val="28"/>
          <w:szCs w:val="28"/>
          <w:lang w:val="uk-UA"/>
        </w:rPr>
      </w:pPr>
      <w:r w:rsidRPr="00A00988">
        <w:rPr>
          <w:sz w:val="28"/>
          <w:szCs w:val="28"/>
          <w:lang w:val="uk-UA"/>
        </w:rPr>
        <w:t xml:space="preserve">4. Системи обліку в Україні: трансформація до міжнародної практики / За ред.проф. М.П.Войнаренка. – Київ: Наукова думка, 2002. – 718 с. </w:t>
      </w:r>
    </w:p>
    <w:p w:rsidR="00ED7640" w:rsidRPr="00A00988" w:rsidRDefault="00ED7640" w:rsidP="00ED764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00988">
        <w:rPr>
          <w:sz w:val="28"/>
          <w:szCs w:val="28"/>
          <w:lang w:val="uk-UA"/>
        </w:rPr>
        <w:t xml:space="preserve">5. Ткаченко Н.М. Бухгалтерський фінансовий облік на підприємствах України. Підручник для студ.вищ.навч.закл.екон.спец. – К.:А.С.К.,2000. – 784 </w:t>
      </w:r>
    </w:p>
    <w:p w:rsidR="00ED7640" w:rsidRDefault="00ED7640" w:rsidP="00ED7640">
      <w:pPr>
        <w:tabs>
          <w:tab w:val="left" w:pos="709"/>
          <w:tab w:val="left" w:pos="993"/>
          <w:tab w:val="num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6.Бухгалтерський облік та оподаткування: Навч. посібник / За ред. Р.Л. Хом’яка, В.І. Лемішовського. – Львів: Бухгалтерський центр «Ажур», 2010. – 1220 с.;</w:t>
      </w:r>
    </w:p>
    <w:p w:rsidR="00ED7640" w:rsidRDefault="00ED7640" w:rsidP="00ED7640">
      <w:pPr>
        <w:tabs>
          <w:tab w:val="left" w:pos="709"/>
          <w:tab w:val="left" w:pos="993"/>
          <w:tab w:val="num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7.Інструкція про застосування Плану рахунків бухгалтерського обліку активів, капіталу, зобов'язань і господарських операцій підприємств і організацій: Наказ Міністерства фінансів України від 30.11.1999р., №291;</w:t>
      </w:r>
    </w:p>
    <w:p w:rsidR="00ED7640" w:rsidRDefault="00ED7640" w:rsidP="00ED7640">
      <w:pPr>
        <w:tabs>
          <w:tab w:val="left" w:pos="709"/>
          <w:tab w:val="left" w:pos="993"/>
          <w:tab w:val="num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8.Методичні рекомендації щодо складання розпорядчого документа про облікову політику підприємства: Наказ  Міністерства аграрної політики України від 17.12.2007 р., № 921;</w:t>
      </w:r>
    </w:p>
    <w:p w:rsidR="00ED7640" w:rsidRDefault="00ED7640" w:rsidP="00ED7640">
      <w:pPr>
        <w:tabs>
          <w:tab w:val="left" w:pos="709"/>
          <w:tab w:val="left" w:pos="993"/>
          <w:tab w:val="num" w:pos="1560"/>
        </w:tabs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lastRenderedPageBreak/>
        <w:t xml:space="preserve">           9.Партин Г.О. Бухгалтерський облік : основи теорії та практики : Навч. посібник. – К.: Т-во “Знання”. КОО,2000, 245 с.;</w:t>
      </w:r>
    </w:p>
    <w:p w:rsidR="00ED7640" w:rsidRDefault="00ED7640" w:rsidP="00ED7640">
      <w:pPr>
        <w:tabs>
          <w:tab w:val="left" w:pos="709"/>
          <w:tab w:val="left" w:pos="993"/>
          <w:tab w:val="num" w:pos="1560"/>
        </w:tabs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10.Пилипенко А.А. Організація обліку і контролю. Підручник. / А.А. Пилипенко, В.І. Отенко. – Харків: Вид. ХНЕУ, 2005. – 350 с.;</w:t>
      </w:r>
    </w:p>
    <w:p w:rsidR="00ED7640" w:rsidRDefault="00ED7640" w:rsidP="00ED7640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11.План рахунків бухгалтерського обліку активів, капіталу, зобов'язань і господарських операцій підприємств і організацій: Наказ Міністерства фінансів України від 30.11.1999р., №291;</w:t>
      </w:r>
    </w:p>
    <w:p w:rsidR="00ED7640" w:rsidRDefault="00ED7640" w:rsidP="00ED7640">
      <w:pPr>
        <w:tabs>
          <w:tab w:val="left" w:pos="709"/>
          <w:tab w:val="left" w:pos="993"/>
          <w:tab w:val="num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12.Положення (стандарт) бухгалтерського обліку 1 «Загальні вимоги до фінансової звітності»: Наказ Міністерства фінансів України від 31.03.1999 р., № 87;</w:t>
      </w:r>
    </w:p>
    <w:p w:rsidR="00ED7640" w:rsidRDefault="00ED7640" w:rsidP="00ED7640">
      <w:pPr>
        <w:tabs>
          <w:tab w:val="left" w:pos="709"/>
          <w:tab w:val="left" w:pos="993"/>
          <w:tab w:val="num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13.Положення (стандарт) бухгалтерського обліку 2 «Баланс»: Наказ Міністерства фінансів України від 31.03.1999 р., № 87;</w:t>
      </w:r>
    </w:p>
    <w:p w:rsidR="00ED7640" w:rsidRDefault="00ED7640" w:rsidP="00ED7640">
      <w:pPr>
        <w:tabs>
          <w:tab w:val="left" w:pos="709"/>
          <w:tab w:val="left" w:pos="993"/>
          <w:tab w:val="num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14.Положення (стандарт) бухгалтерського обліку 3 «Звіт про фінансові результати»: Наказ Міністерства фінансів України від 31.03.1999 р., № 87;</w:t>
      </w:r>
    </w:p>
    <w:p w:rsidR="00ED7640" w:rsidRDefault="00ED7640" w:rsidP="00ED7640">
      <w:pPr>
        <w:tabs>
          <w:tab w:val="left" w:pos="709"/>
          <w:tab w:val="left" w:pos="993"/>
          <w:tab w:val="num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15.Положення (стандарт) бухгалтерського обліку 4 «Звіт про рух грошових коштів»: Наказ Міністерства фінансів України від 31.03.1999 р., № 87;</w:t>
      </w:r>
    </w:p>
    <w:p w:rsidR="00ED7640" w:rsidRDefault="00ED7640" w:rsidP="00ED7640">
      <w:pPr>
        <w:tabs>
          <w:tab w:val="left" w:pos="709"/>
          <w:tab w:val="left" w:pos="993"/>
          <w:tab w:val="num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16.Положення (стандарт) бухгалтерського обліку 5 «Звіт про власний капітал»: Наказ Міністерства фінансів України від 31.03.1999 р., № 87;</w:t>
      </w:r>
    </w:p>
    <w:p w:rsidR="00ED7640" w:rsidRDefault="00ED7640" w:rsidP="00ED7640">
      <w:pPr>
        <w:tabs>
          <w:tab w:val="left" w:pos="709"/>
          <w:tab w:val="left" w:pos="993"/>
          <w:tab w:val="num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17.Положення (стандарт) бухгалтерського обліку 6 </w:t>
      </w:r>
      <w:r>
        <w:rPr>
          <w:color w:val="000000"/>
          <w:sz w:val="28"/>
          <w:szCs w:val="28"/>
          <w:lang w:val="uk-UA"/>
        </w:rPr>
        <w:t xml:space="preserve">«Виправлення помилок і зміни у фінансових звітах»: </w:t>
      </w:r>
      <w:r>
        <w:rPr>
          <w:sz w:val="28"/>
          <w:szCs w:val="28"/>
          <w:lang w:val="uk-UA"/>
        </w:rPr>
        <w:t>Наказ Міністерства фінансів України від 28.05.1999р., №137;</w:t>
      </w:r>
    </w:p>
    <w:p w:rsidR="00ED7640" w:rsidRDefault="00ED7640" w:rsidP="00ED7640">
      <w:pPr>
        <w:tabs>
          <w:tab w:val="left" w:pos="709"/>
          <w:tab w:val="left" w:pos="993"/>
          <w:tab w:val="num" w:pos="1560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18.Порядок ведення Книги обліку придбання товарів (робіт послуг) та Порядок ведення Книги обліку продажу товарів (робіт, послуг): Наказ ДПА України від 30.05.97 р., № 165,  (зі змінами та доповненнями, внесеними наказом ДПА України № 469 від 08.10.98 р.);</w:t>
      </w:r>
    </w:p>
    <w:p w:rsidR="00FB14F6" w:rsidRPr="00ED7640" w:rsidRDefault="00FB14F6">
      <w:pPr>
        <w:rPr>
          <w:lang w:val="uk-UA"/>
        </w:rPr>
      </w:pPr>
    </w:p>
    <w:sectPr w:rsidR="00FB14F6" w:rsidRPr="00ED7640" w:rsidSect="00FB14F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ED0" w:rsidRDefault="001A6ED0" w:rsidP="001A6ED0">
      <w:r>
        <w:separator/>
      </w:r>
    </w:p>
  </w:endnote>
  <w:endnote w:type="continuationSeparator" w:id="0">
    <w:p w:rsidR="001A6ED0" w:rsidRDefault="001A6ED0" w:rsidP="001A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D0" w:rsidRDefault="001A6E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D0" w:rsidRDefault="001A6E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D0" w:rsidRDefault="001A6E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ED0" w:rsidRDefault="001A6ED0" w:rsidP="001A6ED0">
      <w:r>
        <w:separator/>
      </w:r>
    </w:p>
  </w:footnote>
  <w:footnote w:type="continuationSeparator" w:id="0">
    <w:p w:rsidR="001A6ED0" w:rsidRDefault="001A6ED0" w:rsidP="001A6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D0" w:rsidRDefault="001A6E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D0" w:rsidRPr="001A6ED0" w:rsidRDefault="001A6ED0" w:rsidP="001A6ED0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1A6ED0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1A6ED0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D0" w:rsidRDefault="001A6E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6CD3"/>
    <w:multiLevelType w:val="multilevel"/>
    <w:tmpl w:val="72D25D0C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38030101"/>
    <w:multiLevelType w:val="hybridMultilevel"/>
    <w:tmpl w:val="718EB19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5724D2"/>
    <w:multiLevelType w:val="hybridMultilevel"/>
    <w:tmpl w:val="72D25D0C"/>
    <w:lvl w:ilvl="0" w:tplc="EEF25474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52084597"/>
    <w:multiLevelType w:val="multilevel"/>
    <w:tmpl w:val="C818E9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5FFA3F0F"/>
    <w:multiLevelType w:val="multilevel"/>
    <w:tmpl w:val="72D25D0C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661219B0"/>
    <w:multiLevelType w:val="multilevel"/>
    <w:tmpl w:val="6DBC58B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640"/>
    <w:rsid w:val="001A6ED0"/>
    <w:rsid w:val="009A3DD1"/>
    <w:rsid w:val="00AC3192"/>
    <w:rsid w:val="00C347A5"/>
    <w:rsid w:val="00D726F3"/>
    <w:rsid w:val="00ED7640"/>
    <w:rsid w:val="00FB14F6"/>
    <w:rsid w:val="00F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40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ED76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ED7640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styleId="a5">
    <w:name w:val="header"/>
    <w:basedOn w:val="a"/>
    <w:link w:val="a6"/>
    <w:rsid w:val="00ED7640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ED76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ED7640"/>
  </w:style>
  <w:style w:type="paragraph" w:styleId="a8">
    <w:name w:val="footer"/>
    <w:basedOn w:val="a"/>
    <w:link w:val="a9"/>
    <w:rsid w:val="00ED7640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rsid w:val="00ED76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rsid w:val="00ED7640"/>
    <w:rPr>
      <w:color w:val="0000FF"/>
      <w:u w:val="single"/>
    </w:rPr>
  </w:style>
  <w:style w:type="table" w:styleId="ab">
    <w:name w:val="Table Grid"/>
    <w:basedOn w:val="a1"/>
    <w:rsid w:val="00ED7640"/>
    <w:pPr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ED76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23</Pages>
  <Words>4974</Words>
  <Characters>26815</Characters>
  <Application>Microsoft Office Word</Application>
  <DocSecurity>0</DocSecurity>
  <Lines>5363</Lines>
  <Paragraphs>2649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Ivan</cp:lastModifiedBy>
  <cp:revision>5</cp:revision>
  <dcterms:created xsi:type="dcterms:W3CDTF">2012-11-05T13:09:00Z</dcterms:created>
  <dcterms:modified xsi:type="dcterms:W3CDTF">2013-03-10T19:52:00Z</dcterms:modified>
</cp:coreProperties>
</file>