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68" w:rsidRPr="004D42D3" w:rsidRDefault="00632368" w:rsidP="00632368">
      <w:pPr>
        <w:jc w:val="center"/>
        <w:rPr>
          <w:b/>
          <w:sz w:val="28"/>
          <w:szCs w:val="28"/>
          <w:lang w:val="uk-UA"/>
        </w:rPr>
      </w:pPr>
      <w:bookmarkStart w:id="0" w:name="_GoBack"/>
      <w:r w:rsidRPr="004D42D3">
        <w:rPr>
          <w:b/>
          <w:sz w:val="28"/>
          <w:szCs w:val="28"/>
          <w:lang w:val="uk-UA"/>
        </w:rPr>
        <w:t xml:space="preserve">РОЗДІЛ 4. Формування функцій менеджменту </w:t>
      </w:r>
      <w:r w:rsidR="008014BE">
        <w:rPr>
          <w:b/>
          <w:sz w:val="28"/>
          <w:szCs w:val="28"/>
          <w:lang w:val="uk-UA"/>
        </w:rPr>
        <w:t>в</w:t>
      </w:r>
      <w:r w:rsidRPr="004D42D3">
        <w:rPr>
          <w:b/>
          <w:sz w:val="28"/>
          <w:szCs w:val="28"/>
          <w:lang w:val="uk-UA"/>
        </w:rPr>
        <w:t xml:space="preserve"> ЗАТ «Агроресурс»</w:t>
      </w:r>
    </w:p>
    <w:p w:rsidR="00632368" w:rsidRPr="00A3354B" w:rsidRDefault="00632368" w:rsidP="00632368">
      <w:pPr>
        <w:jc w:val="center"/>
        <w:rPr>
          <w:b/>
          <w:u w:val="single"/>
          <w:lang w:val="uk-UA"/>
        </w:rPr>
      </w:pPr>
    </w:p>
    <w:p w:rsidR="00632368" w:rsidRPr="004D42D3" w:rsidRDefault="00632368" w:rsidP="00A25E86">
      <w:pPr>
        <w:spacing w:line="276" w:lineRule="auto"/>
        <w:jc w:val="center"/>
        <w:rPr>
          <w:b/>
          <w:i/>
          <w:sz w:val="26"/>
          <w:szCs w:val="26"/>
          <w:lang w:val="uk-UA"/>
        </w:rPr>
      </w:pPr>
      <w:r w:rsidRPr="004D42D3">
        <w:rPr>
          <w:b/>
          <w:i/>
          <w:sz w:val="26"/>
          <w:szCs w:val="26"/>
          <w:lang w:val="uk-UA"/>
        </w:rPr>
        <w:t>4.1. Обґрунтування стратегії підприємства та стра</w:t>
      </w:r>
      <w:r w:rsidR="009F3AA6">
        <w:rPr>
          <w:b/>
          <w:i/>
          <w:sz w:val="26"/>
          <w:szCs w:val="26"/>
          <w:lang w:val="uk-UA"/>
        </w:rPr>
        <w:t>тегічних цілей його підрозділів</w:t>
      </w:r>
    </w:p>
    <w:p w:rsidR="00632368" w:rsidRPr="004D42D3" w:rsidRDefault="00632368" w:rsidP="004D42D3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4D42D3">
        <w:rPr>
          <w:i/>
          <w:sz w:val="26"/>
          <w:szCs w:val="26"/>
          <w:lang w:val="uk-UA"/>
        </w:rPr>
        <w:t>Планування</w:t>
      </w:r>
      <w:r w:rsidRPr="004D42D3">
        <w:rPr>
          <w:sz w:val="26"/>
          <w:szCs w:val="26"/>
          <w:lang w:val="uk-UA"/>
        </w:rPr>
        <w:t xml:space="preserve"> – це початковий етап управління. Однак це не є єдиний акт, а процес, який триває до завершення комплексу операцій, що плануються. Воно передбачає розробку комплексів заходів, які визначають послідовність досягнення конкретних цілей з урахуванням можливостей найефективнішого використання ресурсів кожним виробничим підрозділом і всією фірмою. Тому планування повинне забезпечити взаємозв’язок між окремими структурними підрозділами фірми, які включають усю технологічну ланку: наукові дослідження і розробки, виробництво і збут.</w:t>
      </w:r>
    </w:p>
    <w:p w:rsidR="00632368" w:rsidRPr="004D42D3" w:rsidRDefault="00632368" w:rsidP="004D42D3">
      <w:pPr>
        <w:spacing w:line="276" w:lineRule="auto"/>
        <w:ind w:firstLine="425"/>
        <w:jc w:val="both"/>
        <w:rPr>
          <w:sz w:val="26"/>
          <w:szCs w:val="26"/>
          <w:lang w:val="uk-UA"/>
        </w:rPr>
      </w:pPr>
      <w:r w:rsidRPr="004D42D3">
        <w:rPr>
          <w:sz w:val="26"/>
          <w:szCs w:val="26"/>
          <w:lang w:val="uk-UA"/>
        </w:rPr>
        <w:t xml:space="preserve">Процес стратегічного планування складається із </w:t>
      </w:r>
      <w:r w:rsidR="009560A3" w:rsidRPr="004D42D3">
        <w:rPr>
          <w:sz w:val="26"/>
          <w:szCs w:val="26"/>
          <w:lang w:val="uk-UA"/>
        </w:rPr>
        <w:t xml:space="preserve">таких </w:t>
      </w:r>
      <w:r w:rsidR="009560A3" w:rsidRPr="004D42D3">
        <w:rPr>
          <w:i/>
          <w:sz w:val="26"/>
          <w:szCs w:val="26"/>
          <w:lang w:val="uk-UA"/>
        </w:rPr>
        <w:t>стадій</w:t>
      </w:r>
      <w:r w:rsidRPr="004D42D3">
        <w:rPr>
          <w:i/>
          <w:sz w:val="26"/>
          <w:szCs w:val="26"/>
          <w:lang w:val="uk-UA"/>
        </w:rPr>
        <w:t>:</w:t>
      </w:r>
    </w:p>
    <w:p w:rsidR="009560A3" w:rsidRPr="004D42D3" w:rsidRDefault="009560A3" w:rsidP="0003477C">
      <w:pPr>
        <w:pStyle w:val="a7"/>
        <w:numPr>
          <w:ilvl w:val="0"/>
          <w:numId w:val="13"/>
        </w:numPr>
        <w:spacing w:line="276" w:lineRule="auto"/>
        <w:ind w:left="0" w:firstLine="425"/>
        <w:jc w:val="both"/>
        <w:rPr>
          <w:sz w:val="26"/>
          <w:szCs w:val="26"/>
          <w:lang w:val="uk-UA"/>
        </w:rPr>
      </w:pPr>
      <w:r w:rsidRPr="004D42D3">
        <w:rPr>
          <w:sz w:val="26"/>
          <w:szCs w:val="26"/>
          <w:lang w:val="uk-UA"/>
        </w:rPr>
        <w:t>Стратегічного аналізу та визначення цілей, ідей, місії і пріоритетів організації;</w:t>
      </w:r>
    </w:p>
    <w:p w:rsidR="009560A3" w:rsidRPr="004D42D3" w:rsidRDefault="009560A3" w:rsidP="0003477C">
      <w:pPr>
        <w:pStyle w:val="a7"/>
        <w:numPr>
          <w:ilvl w:val="0"/>
          <w:numId w:val="13"/>
        </w:numPr>
        <w:spacing w:line="276" w:lineRule="auto"/>
        <w:ind w:left="0" w:firstLine="425"/>
        <w:jc w:val="both"/>
        <w:rPr>
          <w:sz w:val="26"/>
          <w:szCs w:val="26"/>
          <w:lang w:val="uk-UA"/>
        </w:rPr>
      </w:pPr>
      <w:r w:rsidRPr="004D42D3">
        <w:rPr>
          <w:sz w:val="26"/>
          <w:szCs w:val="26"/>
          <w:lang w:val="uk-UA"/>
        </w:rPr>
        <w:t>Визначення варіантів стратегії організації, стратегій окремих бізнесі, функціональних стратегій;</w:t>
      </w:r>
    </w:p>
    <w:p w:rsidR="009560A3" w:rsidRPr="004D42D3" w:rsidRDefault="009560A3" w:rsidP="0003477C">
      <w:pPr>
        <w:pStyle w:val="a7"/>
        <w:numPr>
          <w:ilvl w:val="0"/>
          <w:numId w:val="13"/>
        </w:numPr>
        <w:spacing w:line="276" w:lineRule="auto"/>
        <w:ind w:left="0" w:firstLine="425"/>
        <w:jc w:val="both"/>
        <w:rPr>
          <w:sz w:val="26"/>
          <w:szCs w:val="26"/>
          <w:lang w:val="uk-UA"/>
        </w:rPr>
      </w:pPr>
      <w:r w:rsidRPr="004D42D3">
        <w:rPr>
          <w:sz w:val="26"/>
          <w:szCs w:val="26"/>
          <w:lang w:val="uk-UA"/>
        </w:rPr>
        <w:t>Вибору стратегічних альтернатив та розробки програми дій щодо реалізації вибраної стратегії;</w:t>
      </w:r>
    </w:p>
    <w:p w:rsidR="009560A3" w:rsidRPr="004D42D3" w:rsidRDefault="00CA62C0" w:rsidP="0003477C">
      <w:pPr>
        <w:pStyle w:val="a7"/>
        <w:numPr>
          <w:ilvl w:val="0"/>
          <w:numId w:val="13"/>
        </w:numPr>
        <w:spacing w:line="276" w:lineRule="auto"/>
        <w:ind w:left="0" w:firstLine="425"/>
        <w:jc w:val="both"/>
        <w:rPr>
          <w:sz w:val="26"/>
          <w:szCs w:val="26"/>
          <w:lang w:val="uk-UA"/>
        </w:rPr>
      </w:pPr>
      <w:r w:rsidRPr="004D42D3">
        <w:rPr>
          <w:sz w:val="26"/>
          <w:szCs w:val="26"/>
          <w:lang w:val="uk-UA"/>
        </w:rPr>
        <w:t>Реалізація стратегії та внесення змін в елементи внутрішнього середовища організації;</w:t>
      </w:r>
    </w:p>
    <w:p w:rsidR="00511CF6" w:rsidRPr="00511CF6" w:rsidRDefault="00CA62C0" w:rsidP="0003477C">
      <w:pPr>
        <w:pStyle w:val="a7"/>
        <w:numPr>
          <w:ilvl w:val="0"/>
          <w:numId w:val="13"/>
        </w:numPr>
        <w:spacing w:line="276" w:lineRule="auto"/>
        <w:ind w:left="0" w:firstLine="425"/>
        <w:jc w:val="both"/>
      </w:pPr>
      <w:r w:rsidRPr="00511CF6">
        <w:rPr>
          <w:sz w:val="26"/>
          <w:szCs w:val="26"/>
          <w:lang w:val="uk-UA"/>
        </w:rPr>
        <w:t xml:space="preserve">Стратегічного контролінгу і оцінки. </w:t>
      </w:r>
      <w:r w:rsidR="00632368" w:rsidRPr="00511CF6">
        <w:rPr>
          <w:sz w:val="26"/>
          <w:szCs w:val="26"/>
          <w:lang w:val="uk-UA"/>
        </w:rPr>
        <w:t>Оцінка і контроль – це процес детального розгляду всієї діяльності та її результатів, які порівнюються із запланованими.</w:t>
      </w:r>
    </w:p>
    <w:p w:rsidR="001A6E2E" w:rsidRPr="00511CF6" w:rsidRDefault="002B2D99" w:rsidP="00511CF6">
      <w:pPr>
        <w:pStyle w:val="a7"/>
        <w:spacing w:line="276" w:lineRule="auto"/>
        <w:ind w:left="425"/>
        <w:jc w:val="both"/>
      </w:pPr>
      <w:r w:rsidRPr="00511CF6">
        <w:rPr>
          <w:i/>
          <w:sz w:val="26"/>
          <w:szCs w:val="26"/>
          <w:lang w:val="uk-UA"/>
        </w:rPr>
        <w:t xml:space="preserve"> Модель стратегічного управління</w:t>
      </w:r>
      <w:r w:rsidR="009560A3" w:rsidRPr="00511CF6">
        <w:rPr>
          <w:i/>
          <w:sz w:val="26"/>
          <w:szCs w:val="26"/>
          <w:lang w:val="uk-UA"/>
        </w:rPr>
        <w:t xml:space="preserve"> підприємством</w:t>
      </w:r>
      <w:r w:rsidR="00511CF6">
        <w:rPr>
          <w:i/>
          <w:sz w:val="26"/>
          <w:szCs w:val="26"/>
          <w:lang w:val="uk-UA"/>
        </w:rPr>
        <w:t xml:space="preserve"> </w:t>
      </w:r>
      <w:r w:rsidR="00511CF6">
        <w:rPr>
          <w:sz w:val="26"/>
          <w:szCs w:val="26"/>
          <w:lang w:val="uk-UA"/>
        </w:rPr>
        <w:t xml:space="preserve">наведена в </w:t>
      </w:r>
      <w:r w:rsidR="00511CF6" w:rsidRPr="00511CF6">
        <w:rPr>
          <w:b/>
          <w:sz w:val="26"/>
          <w:szCs w:val="26"/>
          <w:lang w:val="uk-UA"/>
        </w:rPr>
        <w:t>Додатку 4</w:t>
      </w:r>
      <w:r w:rsidR="00511CF6">
        <w:rPr>
          <w:b/>
          <w:sz w:val="26"/>
          <w:szCs w:val="26"/>
          <w:lang w:val="uk-UA"/>
        </w:rPr>
        <w:t>.</w:t>
      </w:r>
    </w:p>
    <w:p w:rsidR="004D42D3" w:rsidRPr="004D42D3" w:rsidRDefault="004D42D3" w:rsidP="004D42D3">
      <w:pPr>
        <w:ind w:left="-426" w:firstLine="568"/>
        <w:jc w:val="both"/>
        <w:rPr>
          <w:sz w:val="26"/>
          <w:szCs w:val="26"/>
          <w:lang w:val="uk-UA"/>
        </w:rPr>
      </w:pPr>
    </w:p>
    <w:p w:rsidR="00632368" w:rsidRPr="004D42D3" w:rsidRDefault="009560A3" w:rsidP="004D42D3">
      <w:pPr>
        <w:spacing w:line="276" w:lineRule="auto"/>
        <w:ind w:left="-426" w:firstLine="568"/>
        <w:jc w:val="both"/>
        <w:rPr>
          <w:sz w:val="26"/>
          <w:szCs w:val="26"/>
          <w:lang w:val="uk-UA"/>
        </w:rPr>
      </w:pPr>
      <w:r w:rsidRPr="004D42D3">
        <w:rPr>
          <w:sz w:val="26"/>
          <w:szCs w:val="26"/>
          <w:lang w:val="uk-UA"/>
        </w:rPr>
        <w:t>Однією із складових стратегічного планування є місія з визначення якої завжди починається п</w:t>
      </w:r>
      <w:r w:rsidR="00632368" w:rsidRPr="004D42D3">
        <w:rPr>
          <w:sz w:val="26"/>
          <w:szCs w:val="26"/>
          <w:lang w:val="uk-UA"/>
        </w:rPr>
        <w:t>ланування</w:t>
      </w:r>
      <w:r w:rsidRPr="004D42D3">
        <w:rPr>
          <w:sz w:val="26"/>
          <w:szCs w:val="26"/>
          <w:lang w:val="uk-UA"/>
        </w:rPr>
        <w:t xml:space="preserve"> діяльності підприємства.</w:t>
      </w:r>
    </w:p>
    <w:p w:rsidR="00632368" w:rsidRPr="004D42D3" w:rsidRDefault="00632368" w:rsidP="004D42D3">
      <w:pPr>
        <w:spacing w:line="276" w:lineRule="auto"/>
        <w:ind w:left="-426" w:firstLine="568"/>
        <w:jc w:val="both"/>
        <w:rPr>
          <w:sz w:val="26"/>
          <w:szCs w:val="26"/>
          <w:lang w:val="uk-UA"/>
        </w:rPr>
      </w:pPr>
      <w:r w:rsidRPr="004D42D3">
        <w:rPr>
          <w:sz w:val="26"/>
          <w:szCs w:val="26"/>
          <w:u w:val="single"/>
          <w:lang w:val="uk-UA"/>
        </w:rPr>
        <w:t>Місія</w:t>
      </w:r>
      <w:r w:rsidRPr="004D42D3">
        <w:rPr>
          <w:sz w:val="26"/>
          <w:szCs w:val="26"/>
          <w:lang w:val="uk-UA"/>
        </w:rPr>
        <w:t xml:space="preserve"> – це основна загальна мета фірми (чітко визначена причина існування, основне її призначення, напрямок суспільно-підприємницької діяльності). Місію розробляють переважно в письмовому вигляді як офіційну програмну заяву, де викладено відповіді на такі питання:</w:t>
      </w:r>
    </w:p>
    <w:p w:rsidR="00632368" w:rsidRPr="004D42D3" w:rsidRDefault="00632368" w:rsidP="0003477C">
      <w:pPr>
        <w:numPr>
          <w:ilvl w:val="0"/>
          <w:numId w:val="1"/>
        </w:numPr>
        <w:spacing w:line="276" w:lineRule="auto"/>
        <w:ind w:left="-426" w:firstLine="568"/>
        <w:jc w:val="both"/>
        <w:rPr>
          <w:sz w:val="26"/>
          <w:szCs w:val="26"/>
          <w:lang w:val="uk-UA"/>
        </w:rPr>
      </w:pPr>
      <w:r w:rsidRPr="004D42D3">
        <w:rPr>
          <w:sz w:val="26"/>
          <w:szCs w:val="26"/>
          <w:lang w:val="uk-UA"/>
        </w:rPr>
        <w:t>Яким є підприємство (фірма);</w:t>
      </w:r>
    </w:p>
    <w:p w:rsidR="00632368" w:rsidRPr="004D42D3" w:rsidRDefault="00632368" w:rsidP="0003477C">
      <w:pPr>
        <w:numPr>
          <w:ilvl w:val="0"/>
          <w:numId w:val="1"/>
        </w:numPr>
        <w:spacing w:line="276" w:lineRule="auto"/>
        <w:ind w:left="-426" w:firstLine="568"/>
        <w:jc w:val="both"/>
        <w:rPr>
          <w:sz w:val="26"/>
          <w:szCs w:val="26"/>
          <w:lang w:val="uk-UA"/>
        </w:rPr>
      </w:pPr>
      <w:r w:rsidRPr="004D42D3">
        <w:rPr>
          <w:sz w:val="26"/>
          <w:szCs w:val="26"/>
          <w:lang w:val="uk-UA"/>
        </w:rPr>
        <w:t>Хто його клієнти;</w:t>
      </w:r>
    </w:p>
    <w:p w:rsidR="00632368" w:rsidRPr="004D42D3" w:rsidRDefault="00632368" w:rsidP="0003477C">
      <w:pPr>
        <w:numPr>
          <w:ilvl w:val="0"/>
          <w:numId w:val="1"/>
        </w:numPr>
        <w:spacing w:line="276" w:lineRule="auto"/>
        <w:ind w:left="-426" w:firstLine="568"/>
        <w:jc w:val="both"/>
        <w:rPr>
          <w:sz w:val="26"/>
          <w:szCs w:val="26"/>
          <w:lang w:val="uk-UA"/>
        </w:rPr>
      </w:pPr>
      <w:r w:rsidRPr="004D42D3">
        <w:rPr>
          <w:sz w:val="26"/>
          <w:szCs w:val="26"/>
          <w:lang w:val="uk-UA"/>
        </w:rPr>
        <w:t>Що найголовніше для клієнтів;</w:t>
      </w:r>
    </w:p>
    <w:p w:rsidR="00632368" w:rsidRPr="004D42D3" w:rsidRDefault="00632368" w:rsidP="0003477C">
      <w:pPr>
        <w:numPr>
          <w:ilvl w:val="0"/>
          <w:numId w:val="1"/>
        </w:numPr>
        <w:spacing w:line="276" w:lineRule="auto"/>
        <w:ind w:left="-426" w:firstLine="568"/>
        <w:jc w:val="both"/>
        <w:rPr>
          <w:sz w:val="26"/>
          <w:szCs w:val="26"/>
          <w:lang w:val="uk-UA"/>
        </w:rPr>
      </w:pPr>
      <w:r w:rsidRPr="004D42D3">
        <w:rPr>
          <w:sz w:val="26"/>
          <w:szCs w:val="26"/>
          <w:lang w:val="uk-UA"/>
        </w:rPr>
        <w:t>Яким має бути підприємство (фірма).</w:t>
      </w:r>
    </w:p>
    <w:p w:rsidR="00632368" w:rsidRPr="004D42D3" w:rsidRDefault="00632368" w:rsidP="004D42D3">
      <w:pPr>
        <w:spacing w:line="276" w:lineRule="auto"/>
        <w:ind w:left="-426" w:firstLine="568"/>
        <w:jc w:val="both"/>
        <w:rPr>
          <w:sz w:val="26"/>
          <w:szCs w:val="26"/>
          <w:lang w:val="uk-UA"/>
        </w:rPr>
      </w:pPr>
      <w:r w:rsidRPr="004D42D3">
        <w:rPr>
          <w:sz w:val="26"/>
          <w:szCs w:val="26"/>
          <w:lang w:val="uk-UA"/>
        </w:rPr>
        <w:t>Місія має розкривати сферу діяльності підприємства. Межею цієї сфери є товари, технології, групи клієнтів, їх потреби чи поєднання кількох чинників.</w:t>
      </w:r>
    </w:p>
    <w:p w:rsidR="00061762" w:rsidRPr="004D42D3" w:rsidRDefault="00632368" w:rsidP="004D42D3">
      <w:pPr>
        <w:spacing w:line="276" w:lineRule="auto"/>
        <w:ind w:left="-426" w:firstLine="568"/>
        <w:jc w:val="both"/>
        <w:rPr>
          <w:sz w:val="26"/>
          <w:szCs w:val="26"/>
          <w:lang w:val="uk-UA"/>
        </w:rPr>
      </w:pPr>
      <w:r w:rsidRPr="004D42D3">
        <w:rPr>
          <w:sz w:val="26"/>
          <w:szCs w:val="26"/>
          <w:lang w:val="uk-UA"/>
        </w:rPr>
        <w:t>Місія ЗАТ «Агроресурс»</w:t>
      </w:r>
      <w:r w:rsidR="00061762" w:rsidRPr="004D42D3">
        <w:rPr>
          <w:sz w:val="26"/>
          <w:szCs w:val="26"/>
          <w:lang w:val="uk-UA"/>
        </w:rPr>
        <w:t xml:space="preserve"> полягає у задоволенні пот</w:t>
      </w:r>
      <w:r w:rsidR="00CA62C0" w:rsidRPr="004D42D3">
        <w:rPr>
          <w:sz w:val="26"/>
          <w:szCs w:val="26"/>
          <w:lang w:val="uk-UA"/>
        </w:rPr>
        <w:t xml:space="preserve">реб споживачів </w:t>
      </w:r>
      <w:r w:rsidR="00511CF6">
        <w:rPr>
          <w:sz w:val="26"/>
          <w:szCs w:val="26"/>
          <w:lang w:val="uk-UA"/>
        </w:rPr>
        <w:t>у якісній опалювальній техніці</w:t>
      </w:r>
      <w:r w:rsidR="00CA62C0" w:rsidRPr="004D42D3">
        <w:rPr>
          <w:sz w:val="26"/>
          <w:szCs w:val="26"/>
          <w:lang w:val="uk-UA"/>
        </w:rPr>
        <w:t>.</w:t>
      </w:r>
    </w:p>
    <w:p w:rsidR="00632368" w:rsidRPr="004D42D3" w:rsidRDefault="00632368" w:rsidP="004D42D3">
      <w:pPr>
        <w:spacing w:line="276" w:lineRule="auto"/>
        <w:ind w:left="-426" w:firstLine="568"/>
        <w:jc w:val="both"/>
        <w:rPr>
          <w:sz w:val="26"/>
          <w:szCs w:val="26"/>
          <w:lang w:val="uk-UA"/>
        </w:rPr>
      </w:pPr>
      <w:r w:rsidRPr="004D42D3">
        <w:rPr>
          <w:sz w:val="26"/>
          <w:szCs w:val="26"/>
          <w:u w:val="single"/>
          <w:lang w:val="uk-UA"/>
        </w:rPr>
        <w:t>Стратегія</w:t>
      </w:r>
      <w:r w:rsidRPr="004D42D3">
        <w:rPr>
          <w:sz w:val="26"/>
          <w:szCs w:val="26"/>
          <w:lang w:val="uk-UA"/>
        </w:rPr>
        <w:t xml:space="preserve"> – це ген</w:t>
      </w:r>
      <w:r w:rsidR="00061762" w:rsidRPr="004D42D3">
        <w:rPr>
          <w:sz w:val="26"/>
          <w:szCs w:val="26"/>
          <w:lang w:val="uk-UA"/>
        </w:rPr>
        <w:t>еральна комплексна програма дій,</w:t>
      </w:r>
      <w:r w:rsidRPr="004D42D3">
        <w:rPr>
          <w:sz w:val="26"/>
          <w:szCs w:val="26"/>
          <w:lang w:val="uk-UA"/>
        </w:rPr>
        <w:t xml:space="preserve"> </w:t>
      </w:r>
      <w:r w:rsidR="00061762" w:rsidRPr="004D42D3">
        <w:rPr>
          <w:sz w:val="26"/>
          <w:szCs w:val="26"/>
          <w:lang w:val="uk-UA"/>
        </w:rPr>
        <w:t>я</w:t>
      </w:r>
      <w:r w:rsidRPr="004D42D3">
        <w:rPr>
          <w:sz w:val="26"/>
          <w:szCs w:val="26"/>
          <w:lang w:val="uk-UA"/>
        </w:rPr>
        <w:t>ка визначає пріоритетні для підприємства проблеми, його місію, головні цілі й розподіл ресурсів для їх досягнення.</w:t>
      </w:r>
    </w:p>
    <w:p w:rsidR="000A6132" w:rsidRPr="004D42D3" w:rsidRDefault="000A6132" w:rsidP="004D42D3">
      <w:pPr>
        <w:spacing w:line="276" w:lineRule="auto"/>
        <w:ind w:left="-426" w:firstLine="568"/>
        <w:jc w:val="both"/>
        <w:rPr>
          <w:sz w:val="26"/>
          <w:szCs w:val="26"/>
          <w:lang w:val="uk-UA"/>
        </w:rPr>
      </w:pPr>
      <w:r w:rsidRPr="004D42D3">
        <w:rPr>
          <w:sz w:val="26"/>
          <w:szCs w:val="26"/>
          <w:lang w:val="uk-UA"/>
        </w:rPr>
        <w:lastRenderedPageBreak/>
        <w:t xml:space="preserve">Корпоративна стратегія в </w:t>
      </w:r>
      <w:bookmarkEnd w:id="0"/>
      <w:r w:rsidRPr="004D42D3">
        <w:rPr>
          <w:sz w:val="26"/>
          <w:szCs w:val="26"/>
          <w:lang w:val="uk-UA"/>
        </w:rPr>
        <w:t>підприємстві набирає одного з наступних типів базових стратегій: стратегія зростання (розвитку); стратегія стабілізації (обмеженого зростання); стратегія виживання (скорочення); стратегія побудована на комбінаціях перерахованих стратегій.</w:t>
      </w:r>
    </w:p>
    <w:p w:rsidR="000A6132" w:rsidRPr="004D42D3" w:rsidRDefault="000A6132" w:rsidP="004D42D3">
      <w:pPr>
        <w:spacing w:line="276" w:lineRule="auto"/>
        <w:ind w:left="-426" w:firstLine="568"/>
        <w:jc w:val="both"/>
        <w:rPr>
          <w:sz w:val="26"/>
          <w:szCs w:val="26"/>
        </w:rPr>
      </w:pPr>
      <w:r w:rsidRPr="004D42D3">
        <w:rPr>
          <w:sz w:val="26"/>
          <w:szCs w:val="26"/>
          <w:lang w:val="uk-UA"/>
        </w:rPr>
        <w:t>В процесі формування корпоративної стратегії викристалізовуються різні варіанти стра</w:t>
      </w:r>
      <w:r w:rsidRPr="004D42D3">
        <w:rPr>
          <w:sz w:val="26"/>
          <w:szCs w:val="26"/>
          <w:lang w:val="uk-UA"/>
        </w:rPr>
        <w:softHyphen/>
        <w:t xml:space="preserve">тегічного розвитку підприємства. </w:t>
      </w:r>
      <w:r w:rsidRPr="004D42D3">
        <w:rPr>
          <w:sz w:val="26"/>
          <w:szCs w:val="26"/>
        </w:rPr>
        <w:t>Ці варіанти назива</w:t>
      </w:r>
      <w:r w:rsidRPr="004D42D3">
        <w:rPr>
          <w:sz w:val="26"/>
          <w:szCs w:val="26"/>
        </w:rPr>
        <w:softHyphen/>
        <w:t>ють стратегічними альтернативами, з яких і вибирається май</w:t>
      </w:r>
      <w:r w:rsidRPr="004D42D3">
        <w:rPr>
          <w:sz w:val="26"/>
          <w:szCs w:val="26"/>
        </w:rPr>
        <w:softHyphen/>
        <w:t>бутня стратегія.</w:t>
      </w:r>
    </w:p>
    <w:p w:rsidR="000A6132" w:rsidRPr="004D42D3" w:rsidRDefault="000A6132" w:rsidP="004D42D3">
      <w:pPr>
        <w:spacing w:line="276" w:lineRule="auto"/>
        <w:ind w:left="-426" w:firstLine="568"/>
        <w:jc w:val="both"/>
        <w:rPr>
          <w:sz w:val="26"/>
          <w:szCs w:val="26"/>
          <w:lang w:val="uk-UA"/>
        </w:rPr>
      </w:pPr>
      <w:r w:rsidRPr="004D42D3">
        <w:rPr>
          <w:sz w:val="26"/>
          <w:szCs w:val="26"/>
          <w:u w:val="single"/>
        </w:rPr>
        <w:t>Стратегічні альтернативи</w:t>
      </w:r>
      <w:r w:rsidRPr="004D42D3">
        <w:rPr>
          <w:sz w:val="26"/>
          <w:szCs w:val="26"/>
        </w:rPr>
        <w:t xml:space="preserve"> - це можливі варіанти розвитку підприємства в рамках кожної із трьох базових корпоративних стратегій: зростання, стабіліза</w:t>
      </w:r>
      <w:r w:rsidRPr="004D42D3">
        <w:rPr>
          <w:sz w:val="26"/>
          <w:szCs w:val="26"/>
        </w:rPr>
        <w:softHyphen/>
        <w:t>ції, скорочення</w:t>
      </w:r>
      <w:r w:rsidRPr="004D42D3">
        <w:rPr>
          <w:sz w:val="26"/>
          <w:szCs w:val="26"/>
          <w:lang w:val="uk-UA"/>
        </w:rPr>
        <w:t>.</w:t>
      </w:r>
    </w:p>
    <w:p w:rsidR="000A6132" w:rsidRPr="004D42D3" w:rsidRDefault="00061762" w:rsidP="004D42D3">
      <w:pPr>
        <w:spacing w:line="276" w:lineRule="auto"/>
        <w:ind w:left="-426" w:firstLine="568"/>
        <w:jc w:val="both"/>
        <w:rPr>
          <w:sz w:val="26"/>
          <w:szCs w:val="26"/>
          <w:lang w:val="uk-UA"/>
        </w:rPr>
      </w:pPr>
      <w:r w:rsidRPr="004D42D3">
        <w:rPr>
          <w:sz w:val="26"/>
          <w:szCs w:val="26"/>
          <w:lang w:val="uk-UA"/>
        </w:rPr>
        <w:t xml:space="preserve">Щодо нашого підприємства </w:t>
      </w:r>
      <w:r w:rsidR="000A6132" w:rsidRPr="004D42D3">
        <w:rPr>
          <w:sz w:val="26"/>
          <w:szCs w:val="26"/>
          <w:lang w:val="uk-UA"/>
        </w:rPr>
        <w:t>було обрано стратегію</w:t>
      </w:r>
      <w:r w:rsidRPr="004D42D3">
        <w:rPr>
          <w:sz w:val="26"/>
          <w:szCs w:val="26"/>
          <w:lang w:val="uk-UA"/>
        </w:rPr>
        <w:t xml:space="preserve"> </w:t>
      </w:r>
      <w:r w:rsidR="00632368" w:rsidRPr="004D42D3">
        <w:rPr>
          <w:sz w:val="26"/>
          <w:szCs w:val="26"/>
          <w:lang w:val="uk-UA"/>
        </w:rPr>
        <w:t xml:space="preserve">стабілізації (або </w:t>
      </w:r>
      <w:r w:rsidR="000A6132" w:rsidRPr="004D42D3">
        <w:rPr>
          <w:sz w:val="26"/>
          <w:szCs w:val="26"/>
          <w:lang w:val="uk-UA"/>
        </w:rPr>
        <w:t xml:space="preserve">обмеженого зростання,  </w:t>
      </w:r>
      <w:r w:rsidR="00632368" w:rsidRPr="004D42D3">
        <w:rPr>
          <w:sz w:val="26"/>
          <w:szCs w:val="26"/>
          <w:lang w:val="uk-UA"/>
        </w:rPr>
        <w:t>сталості), для якої характерним є прагнення підприємства</w:t>
      </w:r>
      <w:r w:rsidR="000A6132" w:rsidRPr="004D42D3">
        <w:rPr>
          <w:sz w:val="26"/>
          <w:szCs w:val="26"/>
          <w:lang w:val="uk-UA"/>
        </w:rPr>
        <w:t>,</w:t>
      </w:r>
      <w:r w:rsidR="00632368" w:rsidRPr="004D42D3">
        <w:rPr>
          <w:sz w:val="26"/>
          <w:szCs w:val="26"/>
          <w:lang w:val="uk-UA"/>
        </w:rPr>
        <w:t xml:space="preserve"> </w:t>
      </w:r>
      <w:r w:rsidR="000A6132" w:rsidRPr="004D42D3">
        <w:rPr>
          <w:sz w:val="26"/>
          <w:szCs w:val="26"/>
          <w:lang w:val="uk-UA"/>
        </w:rPr>
        <w:t>яке вже домі</w:t>
      </w:r>
      <w:r w:rsidR="000A6132" w:rsidRPr="004D42D3">
        <w:rPr>
          <w:sz w:val="26"/>
          <w:szCs w:val="26"/>
          <w:lang w:val="uk-UA"/>
        </w:rPr>
        <w:softHyphen/>
        <w:t xml:space="preserve">нує на даному ринку, </w:t>
      </w:r>
      <w:r w:rsidR="00632368" w:rsidRPr="004D42D3">
        <w:rPr>
          <w:sz w:val="26"/>
          <w:szCs w:val="26"/>
          <w:lang w:val="uk-UA"/>
        </w:rPr>
        <w:t xml:space="preserve">зберегти досягнуті обсяги виробництва в умовах </w:t>
      </w:r>
      <w:r w:rsidR="000A6132" w:rsidRPr="004D42D3">
        <w:rPr>
          <w:sz w:val="26"/>
          <w:szCs w:val="26"/>
          <w:lang w:val="uk-UA"/>
        </w:rPr>
        <w:t>стабільності обсягів продаж і прибутків, а також з метою підтримки існуючого стану впродовж якомога довшого періоду.</w:t>
      </w:r>
    </w:p>
    <w:p w:rsidR="000A6132" w:rsidRPr="004D42D3" w:rsidRDefault="00632368" w:rsidP="004D42D3">
      <w:pPr>
        <w:spacing w:line="276" w:lineRule="auto"/>
        <w:ind w:left="-426" w:firstLine="568"/>
        <w:jc w:val="both"/>
        <w:rPr>
          <w:sz w:val="26"/>
          <w:szCs w:val="26"/>
          <w:lang w:val="uk-UA"/>
        </w:rPr>
      </w:pPr>
      <w:r w:rsidRPr="004D42D3">
        <w:rPr>
          <w:sz w:val="26"/>
          <w:szCs w:val="26"/>
          <w:lang w:val="uk-UA"/>
        </w:rPr>
        <w:t xml:space="preserve">У межах даної обраної базової стратегії можна виділити кілька напрямків діяльності. Основними стратегічними </w:t>
      </w:r>
      <w:r w:rsidR="00511CF6">
        <w:rPr>
          <w:sz w:val="26"/>
          <w:szCs w:val="26"/>
          <w:lang w:val="uk-UA"/>
        </w:rPr>
        <w:t>н</w:t>
      </w:r>
      <w:r w:rsidRPr="004D42D3">
        <w:rPr>
          <w:sz w:val="26"/>
          <w:szCs w:val="26"/>
          <w:lang w:val="uk-UA"/>
        </w:rPr>
        <w:t>а</w:t>
      </w:r>
      <w:r w:rsidR="00511CF6">
        <w:rPr>
          <w:sz w:val="26"/>
          <w:szCs w:val="26"/>
          <w:lang w:val="uk-UA"/>
        </w:rPr>
        <w:t>прямками</w:t>
      </w:r>
      <w:r w:rsidRPr="004D42D3">
        <w:rPr>
          <w:sz w:val="26"/>
          <w:szCs w:val="26"/>
          <w:lang w:val="uk-UA"/>
        </w:rPr>
        <w:t xml:space="preserve"> </w:t>
      </w:r>
      <w:r w:rsidR="000A6132" w:rsidRPr="004D42D3">
        <w:rPr>
          <w:sz w:val="26"/>
          <w:szCs w:val="26"/>
          <w:lang w:val="uk-UA"/>
        </w:rPr>
        <w:t xml:space="preserve">ЗАТ «Агроресурс» </w:t>
      </w:r>
      <w:r w:rsidRPr="004D42D3">
        <w:rPr>
          <w:sz w:val="26"/>
          <w:szCs w:val="26"/>
          <w:lang w:val="uk-UA"/>
        </w:rPr>
        <w:t>є:</w:t>
      </w:r>
    </w:p>
    <w:p w:rsidR="00F30A9A" w:rsidRPr="004D42D3" w:rsidRDefault="00511CF6" w:rsidP="0003477C">
      <w:pPr>
        <w:numPr>
          <w:ilvl w:val="0"/>
          <w:numId w:val="2"/>
        </w:numPr>
        <w:spacing w:line="276" w:lineRule="auto"/>
        <w:ind w:left="-426" w:firstLine="56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Економія витрат, збирання «</w:t>
      </w:r>
      <w:r w:rsidR="00F30A9A" w:rsidRPr="004D42D3">
        <w:rPr>
          <w:sz w:val="26"/>
          <w:szCs w:val="26"/>
          <w:lang w:val="uk-UA"/>
        </w:rPr>
        <w:t>врожаю», забезпечення сталості;</w:t>
      </w:r>
    </w:p>
    <w:p w:rsidR="00632368" w:rsidRPr="00953C26" w:rsidRDefault="00F30A9A" w:rsidP="0003477C">
      <w:pPr>
        <w:numPr>
          <w:ilvl w:val="0"/>
          <w:numId w:val="2"/>
        </w:numPr>
        <w:spacing w:line="276" w:lineRule="auto"/>
        <w:ind w:left="-426" w:firstLine="568"/>
        <w:jc w:val="both"/>
        <w:rPr>
          <w:sz w:val="26"/>
          <w:szCs w:val="26"/>
          <w:lang w:val="uk-UA"/>
        </w:rPr>
      </w:pPr>
      <w:r w:rsidRPr="00953C26">
        <w:rPr>
          <w:sz w:val="26"/>
          <w:szCs w:val="26"/>
          <w:lang w:val="uk-UA"/>
        </w:rPr>
        <w:t>Постійна адаптація до зовнішнього середовища</w:t>
      </w:r>
      <w:r w:rsidR="00632368" w:rsidRPr="00953C26">
        <w:rPr>
          <w:sz w:val="26"/>
          <w:szCs w:val="26"/>
          <w:lang w:val="uk-UA"/>
        </w:rPr>
        <w:t>;</w:t>
      </w:r>
    </w:p>
    <w:p w:rsidR="00632368" w:rsidRPr="00953C26" w:rsidRDefault="00F30A9A" w:rsidP="0003477C">
      <w:pPr>
        <w:numPr>
          <w:ilvl w:val="0"/>
          <w:numId w:val="2"/>
        </w:numPr>
        <w:spacing w:line="276" w:lineRule="auto"/>
        <w:ind w:left="-426" w:firstLine="568"/>
        <w:jc w:val="both"/>
        <w:rPr>
          <w:sz w:val="26"/>
          <w:szCs w:val="26"/>
          <w:lang w:val="uk-UA"/>
        </w:rPr>
      </w:pPr>
      <w:r w:rsidRPr="00953C26">
        <w:rPr>
          <w:sz w:val="26"/>
          <w:szCs w:val="26"/>
          <w:lang w:val="uk-UA"/>
        </w:rPr>
        <w:t>Збереження науково-технічного і кадрового потенціалу</w:t>
      </w:r>
      <w:r w:rsidR="00632368" w:rsidRPr="00953C26">
        <w:rPr>
          <w:sz w:val="26"/>
          <w:szCs w:val="26"/>
          <w:lang w:val="uk-UA"/>
        </w:rPr>
        <w:t>.</w:t>
      </w:r>
    </w:p>
    <w:p w:rsidR="00F30A9A" w:rsidRPr="004D42D3" w:rsidRDefault="00632368" w:rsidP="004D42D3">
      <w:pPr>
        <w:spacing w:line="276" w:lineRule="auto"/>
        <w:ind w:left="-426" w:firstLine="568"/>
        <w:jc w:val="both"/>
        <w:rPr>
          <w:color w:val="000000"/>
          <w:sz w:val="26"/>
          <w:szCs w:val="26"/>
          <w:lang w:val="uk-UA"/>
        </w:rPr>
      </w:pPr>
      <w:r w:rsidRPr="004D42D3">
        <w:rPr>
          <w:color w:val="000000"/>
          <w:sz w:val="26"/>
          <w:szCs w:val="26"/>
          <w:lang w:val="uk-UA"/>
        </w:rPr>
        <w:t xml:space="preserve">Вищезазначені напрями обрані тому, що дане підприємство отримує необхідні кошти від реалізації продукції, які покривають всі види витрат та забезпечують прибуток для подальшого розвитку. Це видно також з графіку визначення точки беззбитковості, де можна побачити, що підприємству потрібно реалізувати продукцію більше, ніж на </w:t>
      </w:r>
      <w:r w:rsidR="00F30A9A" w:rsidRPr="004D42D3">
        <w:rPr>
          <w:color w:val="000000"/>
          <w:sz w:val="26"/>
          <w:szCs w:val="26"/>
          <w:lang w:val="uk-UA"/>
        </w:rPr>
        <w:t>45816,63</w:t>
      </w:r>
      <w:r w:rsidRPr="004D42D3">
        <w:rPr>
          <w:color w:val="000000"/>
          <w:sz w:val="26"/>
          <w:szCs w:val="26"/>
          <w:lang w:val="uk-UA"/>
        </w:rPr>
        <w:t xml:space="preserve"> грн. для отримання прибутку. </w:t>
      </w:r>
      <w:r w:rsidR="00F30A9A" w:rsidRPr="004D42D3">
        <w:rPr>
          <w:color w:val="000000"/>
          <w:sz w:val="26"/>
          <w:szCs w:val="26"/>
          <w:lang w:val="uk-UA"/>
        </w:rPr>
        <w:t>ЗАТ</w:t>
      </w:r>
      <w:r w:rsidRPr="004D42D3">
        <w:rPr>
          <w:color w:val="000000"/>
          <w:sz w:val="26"/>
          <w:szCs w:val="26"/>
          <w:lang w:val="uk-UA"/>
        </w:rPr>
        <w:t xml:space="preserve"> </w:t>
      </w:r>
      <w:r w:rsidR="00F30A9A" w:rsidRPr="004D42D3">
        <w:rPr>
          <w:color w:val="000000"/>
          <w:sz w:val="26"/>
          <w:szCs w:val="26"/>
          <w:lang w:val="uk-UA"/>
        </w:rPr>
        <w:t>«Агроресурс»</w:t>
      </w:r>
      <w:r w:rsidRPr="004D42D3">
        <w:rPr>
          <w:color w:val="000000"/>
          <w:sz w:val="26"/>
          <w:szCs w:val="26"/>
          <w:lang w:val="uk-UA"/>
        </w:rPr>
        <w:t xml:space="preserve"> реалізовує більше. </w:t>
      </w:r>
    </w:p>
    <w:p w:rsidR="00632368" w:rsidRPr="004D42D3" w:rsidRDefault="00632368" w:rsidP="004D42D3">
      <w:pPr>
        <w:spacing w:line="276" w:lineRule="auto"/>
        <w:ind w:left="-426" w:firstLine="710"/>
        <w:jc w:val="both"/>
        <w:rPr>
          <w:sz w:val="26"/>
          <w:szCs w:val="26"/>
          <w:lang w:val="uk-UA"/>
        </w:rPr>
      </w:pPr>
      <w:r w:rsidRPr="004D42D3">
        <w:rPr>
          <w:sz w:val="26"/>
          <w:szCs w:val="26"/>
          <w:lang w:val="uk-UA"/>
        </w:rPr>
        <w:t xml:space="preserve">Аналізуючи криві життєвого циклу товару основного і супутнього виду, можна зробити висновок щодо необхідності збереження обсягів виробництва на цьому ж рівні, щоб не перейти на стадію „спаду” життєвого циклу. </w:t>
      </w:r>
    </w:p>
    <w:p w:rsidR="00F30A9A" w:rsidRPr="004D42D3" w:rsidRDefault="00F30A9A" w:rsidP="004D42D3">
      <w:pPr>
        <w:spacing w:line="276" w:lineRule="auto"/>
        <w:ind w:left="-426" w:firstLine="568"/>
        <w:jc w:val="both"/>
        <w:rPr>
          <w:sz w:val="26"/>
          <w:szCs w:val="26"/>
          <w:lang w:val="uk-UA"/>
        </w:rPr>
      </w:pPr>
      <w:r w:rsidRPr="004D42D3">
        <w:rPr>
          <w:sz w:val="26"/>
          <w:szCs w:val="26"/>
          <w:lang w:val="uk-UA"/>
        </w:rPr>
        <w:t>Функціональні стратегії - це забезпечуючі стра</w:t>
      </w:r>
      <w:r w:rsidRPr="004D42D3">
        <w:rPr>
          <w:sz w:val="26"/>
          <w:szCs w:val="26"/>
          <w:lang w:val="uk-UA"/>
        </w:rPr>
        <w:softHyphen/>
        <w:t>тегії, що визначають стратегічну орієнтацію функціо</w:t>
      </w:r>
      <w:r w:rsidRPr="004D42D3">
        <w:rPr>
          <w:sz w:val="26"/>
          <w:szCs w:val="26"/>
          <w:lang w:val="uk-UA"/>
        </w:rPr>
        <w:softHyphen/>
        <w:t>нальних напрямків - підсистем управління підприєм</w:t>
      </w:r>
      <w:r w:rsidRPr="004D42D3">
        <w:rPr>
          <w:sz w:val="26"/>
          <w:szCs w:val="26"/>
          <w:lang w:val="uk-UA"/>
        </w:rPr>
        <w:softHyphen/>
        <w:t>ством (маркетингу, виробництва, фінансів, науково-дослідного сектору, управління персоналом, екологіч</w:t>
      </w:r>
      <w:r w:rsidRPr="004D42D3">
        <w:rPr>
          <w:sz w:val="26"/>
          <w:szCs w:val="26"/>
          <w:lang w:val="uk-UA"/>
        </w:rPr>
        <w:softHyphen/>
        <w:t>ної і соціальної сфер) і забезпечують досягнення їх цілей, а також керованість процесом виконання корпо</w:t>
      </w:r>
      <w:r w:rsidRPr="004D42D3">
        <w:rPr>
          <w:sz w:val="26"/>
          <w:szCs w:val="26"/>
          <w:lang w:val="uk-UA"/>
        </w:rPr>
        <w:softHyphen/>
        <w:t>ративної та конкурентної стратегій, приймаючи при цьому відчутну участь у розробці і коригуванні остан</w:t>
      </w:r>
      <w:r w:rsidRPr="004D42D3">
        <w:rPr>
          <w:sz w:val="26"/>
          <w:szCs w:val="26"/>
          <w:lang w:val="uk-UA"/>
        </w:rPr>
        <w:softHyphen/>
        <w:t>ніх</w:t>
      </w:r>
      <w:r w:rsidR="00F8737E" w:rsidRPr="004D42D3">
        <w:rPr>
          <w:sz w:val="26"/>
          <w:szCs w:val="26"/>
          <w:lang w:val="uk-UA"/>
        </w:rPr>
        <w:t>.</w:t>
      </w:r>
    </w:p>
    <w:p w:rsidR="00632368" w:rsidRPr="004D42D3" w:rsidRDefault="00632368" w:rsidP="004D42D3">
      <w:pPr>
        <w:spacing w:line="276" w:lineRule="auto"/>
        <w:ind w:left="-426" w:firstLine="568"/>
        <w:jc w:val="both"/>
        <w:rPr>
          <w:color w:val="000000"/>
          <w:sz w:val="26"/>
          <w:szCs w:val="26"/>
          <w:lang w:val="uk-UA"/>
        </w:rPr>
      </w:pPr>
      <w:r w:rsidRPr="004D42D3">
        <w:rPr>
          <w:color w:val="000000"/>
          <w:sz w:val="26"/>
          <w:szCs w:val="26"/>
          <w:lang w:val="uk-UA"/>
        </w:rPr>
        <w:t xml:space="preserve">Відповідо до основних стратегічних альтернатив можна виділити такі </w:t>
      </w:r>
      <w:r w:rsidRPr="004D42D3">
        <w:rPr>
          <w:color w:val="000000"/>
          <w:sz w:val="26"/>
          <w:szCs w:val="26"/>
          <w:u w:val="single"/>
          <w:lang w:val="uk-UA"/>
        </w:rPr>
        <w:t>функціональні стратегії</w:t>
      </w:r>
      <w:r w:rsidRPr="004D42D3">
        <w:rPr>
          <w:color w:val="000000"/>
          <w:sz w:val="26"/>
          <w:szCs w:val="26"/>
          <w:lang w:val="uk-UA"/>
        </w:rPr>
        <w:t>:</w:t>
      </w:r>
    </w:p>
    <w:p w:rsidR="00C847F9" w:rsidRPr="004D42D3" w:rsidRDefault="009D1DF5" w:rsidP="0003477C">
      <w:pPr>
        <w:pStyle w:val="a7"/>
        <w:numPr>
          <w:ilvl w:val="0"/>
          <w:numId w:val="14"/>
        </w:numPr>
        <w:tabs>
          <w:tab w:val="left" w:pos="1134"/>
        </w:tabs>
        <w:spacing w:line="276" w:lineRule="auto"/>
        <w:ind w:left="-426" w:firstLine="568"/>
        <w:jc w:val="both"/>
        <w:rPr>
          <w:color w:val="000000"/>
          <w:sz w:val="26"/>
          <w:szCs w:val="26"/>
          <w:lang w:val="uk-UA"/>
        </w:rPr>
      </w:pPr>
      <w:r w:rsidRPr="004D42D3">
        <w:rPr>
          <w:sz w:val="26"/>
          <w:szCs w:val="26"/>
          <w:lang w:val="uk-UA"/>
        </w:rPr>
        <w:t>Виробництва:</w:t>
      </w:r>
      <w:r w:rsidR="007A3005" w:rsidRPr="004D42D3">
        <w:rPr>
          <w:color w:val="000000"/>
          <w:sz w:val="26"/>
          <w:szCs w:val="26"/>
          <w:lang w:val="uk-UA"/>
        </w:rPr>
        <w:t xml:space="preserve"> </w:t>
      </w:r>
      <w:r w:rsidR="00632368" w:rsidRPr="004D42D3">
        <w:rPr>
          <w:color w:val="000000"/>
          <w:sz w:val="26"/>
          <w:szCs w:val="26"/>
          <w:lang w:val="uk-UA"/>
        </w:rPr>
        <w:t>обмеження витрат, встановлення стабільного оптимального обсягу продукції</w:t>
      </w:r>
      <w:r w:rsidR="007A3005" w:rsidRPr="004D42D3">
        <w:rPr>
          <w:color w:val="FF0000"/>
          <w:sz w:val="26"/>
          <w:szCs w:val="26"/>
          <w:lang w:val="uk-UA"/>
        </w:rPr>
        <w:t xml:space="preserve"> </w:t>
      </w:r>
      <w:r w:rsidR="007A3005" w:rsidRPr="004D42D3">
        <w:rPr>
          <w:sz w:val="26"/>
          <w:szCs w:val="26"/>
          <w:lang w:val="uk-UA"/>
        </w:rPr>
        <w:t xml:space="preserve">при стабільних цінах </w:t>
      </w:r>
      <w:r w:rsidR="00F8737E" w:rsidRPr="004D42D3">
        <w:rPr>
          <w:sz w:val="26"/>
          <w:szCs w:val="26"/>
          <w:lang w:val="uk-UA"/>
        </w:rPr>
        <w:t>з підвищенням її якості,</w:t>
      </w:r>
      <w:r w:rsidR="00F8737E" w:rsidRPr="004D42D3">
        <w:rPr>
          <w:color w:val="FF0000"/>
          <w:sz w:val="26"/>
          <w:szCs w:val="26"/>
          <w:lang w:val="uk-UA"/>
        </w:rPr>
        <w:t xml:space="preserve"> </w:t>
      </w:r>
      <w:r w:rsidR="00632368" w:rsidRPr="004D42D3">
        <w:rPr>
          <w:color w:val="000000"/>
          <w:sz w:val="26"/>
          <w:szCs w:val="26"/>
          <w:lang w:val="uk-UA"/>
        </w:rPr>
        <w:t>забезпечення дотримання технічних стандартів виготовлення продукції, її якості</w:t>
      </w:r>
      <w:r w:rsidR="00F8737E" w:rsidRPr="004D42D3">
        <w:rPr>
          <w:color w:val="000000"/>
          <w:sz w:val="26"/>
          <w:szCs w:val="26"/>
          <w:lang w:val="uk-UA"/>
        </w:rPr>
        <w:t xml:space="preserve">, удосконалення </w:t>
      </w:r>
      <w:r w:rsidR="007A3005" w:rsidRPr="004D42D3">
        <w:rPr>
          <w:sz w:val="26"/>
          <w:szCs w:val="26"/>
          <w:lang w:val="uk-UA"/>
        </w:rPr>
        <w:t>систем</w:t>
      </w:r>
      <w:r w:rsidR="00F8737E" w:rsidRPr="004D42D3">
        <w:rPr>
          <w:sz w:val="26"/>
          <w:szCs w:val="26"/>
          <w:lang w:val="uk-UA"/>
        </w:rPr>
        <w:t>и</w:t>
      </w:r>
      <w:r w:rsidR="007A3005" w:rsidRPr="004D42D3">
        <w:rPr>
          <w:sz w:val="26"/>
          <w:szCs w:val="26"/>
          <w:lang w:val="uk-UA"/>
        </w:rPr>
        <w:t xml:space="preserve"> управління якістю виробництва</w:t>
      </w:r>
      <w:r w:rsidR="00F8737E" w:rsidRPr="004D42D3">
        <w:rPr>
          <w:sz w:val="26"/>
          <w:szCs w:val="26"/>
          <w:lang w:val="uk-UA"/>
        </w:rPr>
        <w:t xml:space="preserve"> та системи управління виробничими витратами,</w:t>
      </w:r>
      <w:r w:rsidR="00F8737E" w:rsidRPr="004D42D3">
        <w:rPr>
          <w:color w:val="000000"/>
          <w:sz w:val="26"/>
          <w:szCs w:val="26"/>
          <w:lang w:val="uk-UA"/>
        </w:rPr>
        <w:t xml:space="preserve"> </w:t>
      </w:r>
      <w:r w:rsidR="007A3005" w:rsidRPr="004D42D3">
        <w:rPr>
          <w:sz w:val="26"/>
          <w:szCs w:val="26"/>
          <w:lang w:val="uk-UA"/>
        </w:rPr>
        <w:t>вдосконалення діючої технології</w:t>
      </w:r>
      <w:r w:rsidR="00F8737E" w:rsidRPr="004D42D3">
        <w:rPr>
          <w:color w:val="000000"/>
          <w:sz w:val="26"/>
          <w:szCs w:val="26"/>
          <w:lang w:val="uk-UA"/>
        </w:rPr>
        <w:t xml:space="preserve">, </w:t>
      </w:r>
      <w:r w:rsidR="00C847F9" w:rsidRPr="004D42D3">
        <w:rPr>
          <w:sz w:val="26"/>
          <w:szCs w:val="26"/>
          <w:lang w:val="uk-UA"/>
        </w:rPr>
        <w:t xml:space="preserve">підтримка існуючих </w:t>
      </w:r>
      <w:r w:rsidR="00C847F9" w:rsidRPr="004D42D3">
        <w:rPr>
          <w:sz w:val="26"/>
          <w:szCs w:val="26"/>
          <w:lang w:val="uk-UA"/>
        </w:rPr>
        <w:lastRenderedPageBreak/>
        <w:t>потужностей; удосконалення робочих місць</w:t>
      </w:r>
      <w:r w:rsidR="00F8737E" w:rsidRPr="004D42D3">
        <w:rPr>
          <w:sz w:val="26"/>
          <w:szCs w:val="26"/>
          <w:lang w:val="uk-UA"/>
        </w:rPr>
        <w:t xml:space="preserve">, </w:t>
      </w:r>
      <w:r w:rsidR="00C847F9" w:rsidRPr="004D42D3">
        <w:rPr>
          <w:sz w:val="26"/>
          <w:szCs w:val="26"/>
          <w:lang w:val="uk-UA"/>
        </w:rPr>
        <w:t>оптимізація розміщення виробничих процесів, ланок, обладнання тощо</w:t>
      </w:r>
      <w:r w:rsidR="00F8737E" w:rsidRPr="004D42D3">
        <w:rPr>
          <w:sz w:val="26"/>
          <w:szCs w:val="26"/>
          <w:lang w:val="uk-UA"/>
        </w:rPr>
        <w:t>;</w:t>
      </w:r>
    </w:p>
    <w:p w:rsidR="00C847F9" w:rsidRPr="004D42D3" w:rsidRDefault="00F8737E" w:rsidP="0003477C">
      <w:pPr>
        <w:numPr>
          <w:ilvl w:val="0"/>
          <w:numId w:val="3"/>
        </w:numPr>
        <w:spacing w:line="276" w:lineRule="auto"/>
        <w:ind w:left="-426" w:firstLine="568"/>
        <w:jc w:val="both"/>
        <w:rPr>
          <w:color w:val="000000"/>
          <w:sz w:val="26"/>
          <w:szCs w:val="26"/>
          <w:lang w:val="uk-UA"/>
        </w:rPr>
      </w:pPr>
      <w:r w:rsidRPr="004D42D3">
        <w:rPr>
          <w:sz w:val="26"/>
          <w:szCs w:val="26"/>
          <w:lang w:val="uk-UA"/>
        </w:rPr>
        <w:t xml:space="preserve">Управління персоналом: </w:t>
      </w:r>
      <w:r w:rsidR="00C847F9" w:rsidRPr="004D42D3">
        <w:rPr>
          <w:sz w:val="26"/>
          <w:szCs w:val="26"/>
        </w:rPr>
        <w:t>впровадження нематеріальних важелів мотивації</w:t>
      </w:r>
      <w:r w:rsidRPr="004D42D3">
        <w:rPr>
          <w:color w:val="000000"/>
          <w:sz w:val="26"/>
          <w:szCs w:val="26"/>
          <w:lang w:val="uk-UA"/>
        </w:rPr>
        <w:t xml:space="preserve">, </w:t>
      </w:r>
      <w:r w:rsidR="00C847F9" w:rsidRPr="004D42D3">
        <w:rPr>
          <w:sz w:val="26"/>
          <w:szCs w:val="26"/>
        </w:rPr>
        <w:t>балансування винагороди та прибутків із загальними та забезпечуючими стратегіями;</w:t>
      </w:r>
    </w:p>
    <w:p w:rsidR="00F8737E" w:rsidRPr="004D42D3" w:rsidRDefault="00F8737E" w:rsidP="0003477C">
      <w:pPr>
        <w:numPr>
          <w:ilvl w:val="0"/>
          <w:numId w:val="3"/>
        </w:numPr>
        <w:spacing w:line="276" w:lineRule="auto"/>
        <w:ind w:left="-426" w:firstLine="568"/>
        <w:jc w:val="both"/>
        <w:rPr>
          <w:color w:val="000000"/>
          <w:sz w:val="26"/>
          <w:szCs w:val="26"/>
          <w:lang w:val="uk-UA"/>
        </w:rPr>
      </w:pPr>
      <w:r w:rsidRPr="004D42D3">
        <w:rPr>
          <w:sz w:val="26"/>
          <w:szCs w:val="26"/>
          <w:lang w:val="uk-UA"/>
        </w:rPr>
        <w:t>Маркетингу: розширення маркетингової політики, завоювання нових ринків збуту.</w:t>
      </w:r>
    </w:p>
    <w:p w:rsidR="00632368" w:rsidRPr="004D42D3" w:rsidRDefault="00632368" w:rsidP="004D42D3">
      <w:pPr>
        <w:spacing w:line="276" w:lineRule="auto"/>
        <w:ind w:left="-426" w:firstLine="568"/>
        <w:jc w:val="both"/>
        <w:rPr>
          <w:color w:val="000000"/>
          <w:sz w:val="26"/>
          <w:szCs w:val="26"/>
          <w:lang w:val="uk-UA"/>
        </w:rPr>
      </w:pPr>
      <w:r w:rsidRPr="004D42D3">
        <w:rPr>
          <w:color w:val="000000"/>
          <w:sz w:val="26"/>
          <w:szCs w:val="26"/>
          <w:lang w:val="uk-UA"/>
        </w:rPr>
        <w:t>Основний найбільший і найголовніший ризик обраної стратегії – це отримання меншого прибутку в порвнянні з очікуваним (або можливим при збільшенні обсягів продукції), а також погіршення якості продукції внаслідок фінансової економії та зменшення витрат на виробництво.</w:t>
      </w:r>
    </w:p>
    <w:p w:rsidR="00632368" w:rsidRPr="004D42D3" w:rsidRDefault="00632368" w:rsidP="004D42D3">
      <w:pPr>
        <w:spacing w:line="276" w:lineRule="auto"/>
        <w:ind w:left="-426" w:firstLine="568"/>
        <w:jc w:val="both"/>
        <w:rPr>
          <w:color w:val="000000"/>
          <w:sz w:val="26"/>
          <w:szCs w:val="26"/>
          <w:lang w:val="uk-UA"/>
        </w:rPr>
      </w:pPr>
      <w:r w:rsidRPr="004D42D3">
        <w:rPr>
          <w:color w:val="000000"/>
          <w:sz w:val="26"/>
          <w:szCs w:val="26"/>
          <w:u w:val="single"/>
          <w:lang w:val="uk-UA"/>
        </w:rPr>
        <w:t>Управління за цілями</w:t>
      </w:r>
      <w:r w:rsidRPr="004D42D3">
        <w:rPr>
          <w:color w:val="000000"/>
          <w:sz w:val="26"/>
          <w:szCs w:val="26"/>
          <w:lang w:val="uk-UA"/>
        </w:rPr>
        <w:t xml:space="preserve"> – концепція,  яка широко використовується в сучасному менеджмент</w:t>
      </w:r>
      <w:r w:rsidR="00955C09" w:rsidRPr="004D42D3">
        <w:rPr>
          <w:color w:val="000000"/>
          <w:sz w:val="26"/>
          <w:szCs w:val="26"/>
          <w:lang w:val="uk-UA"/>
        </w:rPr>
        <w:t>і. ЇЇ суть полягає в наступному:</w:t>
      </w:r>
      <w:r w:rsidRPr="004D42D3">
        <w:rPr>
          <w:color w:val="000000"/>
          <w:sz w:val="26"/>
          <w:szCs w:val="26"/>
          <w:lang w:val="uk-UA"/>
        </w:rPr>
        <w:t xml:space="preserve"> </w:t>
      </w:r>
      <w:r w:rsidR="00955C09" w:rsidRPr="004D42D3">
        <w:rPr>
          <w:color w:val="000000"/>
          <w:sz w:val="26"/>
          <w:szCs w:val="26"/>
          <w:lang w:val="uk-UA"/>
        </w:rPr>
        <w:t>м</w:t>
      </w:r>
      <w:r w:rsidRPr="004D42D3">
        <w:rPr>
          <w:color w:val="000000"/>
          <w:sz w:val="26"/>
          <w:szCs w:val="26"/>
          <w:lang w:val="uk-UA"/>
        </w:rPr>
        <w:t>енеджмент як цілісна система управління орієнтується на досягнення всієї сукупності цілей і задач, що стоять перед організацією. Тому кожен керівник, від вищого до нижчого, повинен мати чіткі цілі в рамках покладених на нього обов</w:t>
      </w:r>
      <w:r w:rsidRPr="004D42D3">
        <w:rPr>
          <w:color w:val="000000"/>
          <w:sz w:val="26"/>
          <w:szCs w:val="26"/>
        </w:rPr>
        <w:t>’</w:t>
      </w:r>
      <w:r w:rsidRPr="004D42D3">
        <w:rPr>
          <w:color w:val="000000"/>
          <w:sz w:val="26"/>
          <w:szCs w:val="26"/>
          <w:lang w:val="uk-UA"/>
        </w:rPr>
        <w:t xml:space="preserve">язків. Відповідну цільову орієнтацію роботи свого підрозділу він повинен забезпечувати протягом планового періоду часу. </w:t>
      </w:r>
    </w:p>
    <w:p w:rsidR="00632368" w:rsidRPr="004D42D3" w:rsidRDefault="00632368" w:rsidP="004D42D3">
      <w:pPr>
        <w:spacing w:line="276" w:lineRule="auto"/>
        <w:ind w:left="-426" w:firstLine="568"/>
        <w:jc w:val="both"/>
        <w:rPr>
          <w:color w:val="000000"/>
          <w:sz w:val="26"/>
          <w:szCs w:val="26"/>
          <w:lang w:val="uk-UA"/>
        </w:rPr>
      </w:pPr>
      <w:r w:rsidRPr="004D42D3">
        <w:rPr>
          <w:color w:val="000000"/>
          <w:sz w:val="26"/>
          <w:szCs w:val="26"/>
          <w:lang w:val="uk-UA"/>
        </w:rPr>
        <w:t xml:space="preserve">Процес менеджменту за цілями складається з чотирьох </w:t>
      </w:r>
      <w:r w:rsidRPr="004D42D3">
        <w:rPr>
          <w:i/>
          <w:color w:val="000000"/>
          <w:sz w:val="26"/>
          <w:szCs w:val="26"/>
          <w:lang w:val="uk-UA"/>
        </w:rPr>
        <w:t>етапів</w:t>
      </w:r>
      <w:r w:rsidRPr="004D42D3">
        <w:rPr>
          <w:color w:val="000000"/>
          <w:sz w:val="26"/>
          <w:szCs w:val="26"/>
          <w:lang w:val="uk-UA"/>
        </w:rPr>
        <w:t>:</w:t>
      </w:r>
    </w:p>
    <w:p w:rsidR="00632368" w:rsidRPr="004D42D3" w:rsidRDefault="00632368" w:rsidP="0003477C">
      <w:pPr>
        <w:numPr>
          <w:ilvl w:val="0"/>
          <w:numId w:val="4"/>
        </w:numPr>
        <w:spacing w:line="276" w:lineRule="auto"/>
        <w:ind w:left="-426" w:firstLine="568"/>
        <w:jc w:val="both"/>
        <w:rPr>
          <w:color w:val="000000"/>
          <w:sz w:val="26"/>
          <w:szCs w:val="26"/>
          <w:lang w:val="uk-UA"/>
        </w:rPr>
      </w:pPr>
      <w:r w:rsidRPr="004D42D3">
        <w:rPr>
          <w:color w:val="000000"/>
          <w:sz w:val="26"/>
          <w:szCs w:val="26"/>
          <w:lang w:val="uk-UA"/>
        </w:rPr>
        <w:t>Визначається коло повноважень і обов</w:t>
      </w:r>
      <w:r w:rsidRPr="004D42D3">
        <w:rPr>
          <w:color w:val="000000"/>
          <w:sz w:val="26"/>
          <w:szCs w:val="26"/>
        </w:rPr>
        <w:t>’</w:t>
      </w:r>
      <w:r w:rsidRPr="004D42D3">
        <w:rPr>
          <w:color w:val="000000"/>
          <w:sz w:val="26"/>
          <w:szCs w:val="26"/>
          <w:lang w:val="uk-UA"/>
        </w:rPr>
        <w:t>язків керівників усіх рівнів.</w:t>
      </w:r>
    </w:p>
    <w:p w:rsidR="00632368" w:rsidRPr="004D42D3" w:rsidRDefault="00632368" w:rsidP="0003477C">
      <w:pPr>
        <w:numPr>
          <w:ilvl w:val="0"/>
          <w:numId w:val="4"/>
        </w:numPr>
        <w:spacing w:line="276" w:lineRule="auto"/>
        <w:ind w:left="-426" w:firstLine="568"/>
        <w:jc w:val="both"/>
        <w:rPr>
          <w:color w:val="000000"/>
          <w:sz w:val="26"/>
          <w:szCs w:val="26"/>
          <w:lang w:val="uk-UA"/>
        </w:rPr>
      </w:pPr>
      <w:r w:rsidRPr="004D42D3">
        <w:rPr>
          <w:color w:val="000000"/>
          <w:sz w:val="26"/>
          <w:szCs w:val="26"/>
          <w:lang w:val="uk-UA"/>
        </w:rPr>
        <w:t>Здійснюється розробка й узгодження цілей і задач управління в межах встановлених обов</w:t>
      </w:r>
      <w:r w:rsidRPr="004D42D3">
        <w:rPr>
          <w:color w:val="000000"/>
          <w:sz w:val="26"/>
          <w:szCs w:val="26"/>
        </w:rPr>
        <w:t>’</w:t>
      </w:r>
      <w:r w:rsidRPr="004D42D3">
        <w:rPr>
          <w:color w:val="000000"/>
          <w:sz w:val="26"/>
          <w:szCs w:val="26"/>
          <w:lang w:val="uk-UA"/>
        </w:rPr>
        <w:t>язків.</w:t>
      </w:r>
    </w:p>
    <w:p w:rsidR="00632368" w:rsidRPr="004D42D3" w:rsidRDefault="00511CF6" w:rsidP="0003477C">
      <w:pPr>
        <w:numPr>
          <w:ilvl w:val="0"/>
          <w:numId w:val="4"/>
        </w:numPr>
        <w:spacing w:line="276" w:lineRule="auto"/>
        <w:ind w:left="-426" w:firstLine="568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С</w:t>
      </w:r>
      <w:r w:rsidR="00632368" w:rsidRPr="004D42D3">
        <w:rPr>
          <w:color w:val="000000"/>
          <w:sz w:val="26"/>
          <w:szCs w:val="26"/>
          <w:lang w:val="uk-UA"/>
        </w:rPr>
        <w:t>кладаються реальні плани досягнення поставлених цілей.</w:t>
      </w:r>
    </w:p>
    <w:p w:rsidR="00632368" w:rsidRPr="004D42D3" w:rsidRDefault="00632368" w:rsidP="0003477C">
      <w:pPr>
        <w:numPr>
          <w:ilvl w:val="0"/>
          <w:numId w:val="4"/>
        </w:numPr>
        <w:spacing w:line="276" w:lineRule="auto"/>
        <w:ind w:left="-426" w:firstLine="568"/>
        <w:jc w:val="both"/>
        <w:rPr>
          <w:color w:val="000000"/>
          <w:sz w:val="26"/>
          <w:szCs w:val="26"/>
          <w:lang w:val="uk-UA"/>
        </w:rPr>
      </w:pPr>
      <w:r w:rsidRPr="004D42D3">
        <w:rPr>
          <w:color w:val="000000"/>
          <w:sz w:val="26"/>
          <w:szCs w:val="26"/>
          <w:lang w:val="uk-UA"/>
        </w:rPr>
        <w:t>Проводиться контроль, вимірювання, оцінка роботи й отриманих кожним керівником показників і по каналах зворотного зв</w:t>
      </w:r>
      <w:r w:rsidRPr="004D42D3">
        <w:rPr>
          <w:color w:val="000000"/>
          <w:sz w:val="26"/>
          <w:szCs w:val="26"/>
        </w:rPr>
        <w:t>’</w:t>
      </w:r>
      <w:r w:rsidRPr="004D42D3">
        <w:rPr>
          <w:color w:val="000000"/>
          <w:sz w:val="26"/>
          <w:szCs w:val="26"/>
          <w:lang w:val="uk-UA"/>
        </w:rPr>
        <w:t>язку коректування завдань, що може зажадати нового узгодження цілей.</w:t>
      </w:r>
    </w:p>
    <w:p w:rsidR="00632368" w:rsidRPr="004D42D3" w:rsidRDefault="00511CF6" w:rsidP="004D42D3">
      <w:pPr>
        <w:ind w:left="360"/>
        <w:jc w:val="right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Таблиця 4.1</w:t>
      </w:r>
    </w:p>
    <w:p w:rsidR="00632368" w:rsidRPr="004D42D3" w:rsidRDefault="00632368" w:rsidP="00632368">
      <w:pPr>
        <w:ind w:left="360"/>
        <w:jc w:val="center"/>
        <w:rPr>
          <w:b/>
          <w:color w:val="000000"/>
          <w:sz w:val="26"/>
          <w:szCs w:val="26"/>
          <w:lang w:val="uk-UA"/>
        </w:rPr>
      </w:pPr>
      <w:r w:rsidRPr="004D42D3">
        <w:rPr>
          <w:b/>
          <w:color w:val="000000"/>
          <w:sz w:val="26"/>
          <w:szCs w:val="26"/>
          <w:lang w:val="uk-UA"/>
        </w:rPr>
        <w:t xml:space="preserve">Цілі </w:t>
      </w:r>
      <w:r w:rsidR="00955C09" w:rsidRPr="004D42D3">
        <w:rPr>
          <w:b/>
          <w:color w:val="000000"/>
          <w:sz w:val="26"/>
          <w:szCs w:val="26"/>
          <w:lang w:val="uk-UA"/>
        </w:rPr>
        <w:t>ЗАТ «Агроресурс»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11"/>
        <w:gridCol w:w="6943"/>
      </w:tblGrid>
      <w:tr w:rsidR="00632368" w:rsidRPr="004D42D3" w:rsidTr="002B2D99">
        <w:tc>
          <w:tcPr>
            <w:tcW w:w="2178" w:type="dxa"/>
          </w:tcPr>
          <w:p w:rsidR="00632368" w:rsidRPr="004D42D3" w:rsidRDefault="00632368" w:rsidP="002B2D99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r w:rsidRPr="004D42D3">
              <w:rPr>
                <w:i/>
                <w:color w:val="000000"/>
                <w:sz w:val="26"/>
                <w:szCs w:val="26"/>
                <w:lang w:val="uk-UA"/>
              </w:rPr>
              <w:t>Види цілей</w:t>
            </w:r>
          </w:p>
        </w:tc>
        <w:tc>
          <w:tcPr>
            <w:tcW w:w="6943" w:type="dxa"/>
          </w:tcPr>
          <w:p w:rsidR="00632368" w:rsidRPr="004D42D3" w:rsidRDefault="00632368" w:rsidP="002B2D99">
            <w:pPr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  <w:r w:rsidRPr="004D42D3">
              <w:rPr>
                <w:i/>
                <w:color w:val="000000"/>
                <w:sz w:val="26"/>
                <w:szCs w:val="26"/>
                <w:lang w:val="uk-UA"/>
              </w:rPr>
              <w:t>Цілі</w:t>
            </w:r>
          </w:p>
        </w:tc>
      </w:tr>
      <w:tr w:rsidR="00632368" w:rsidRPr="004D42D3" w:rsidTr="002B2D99">
        <w:tc>
          <w:tcPr>
            <w:tcW w:w="2178" w:type="dxa"/>
            <w:vMerge w:val="restart"/>
          </w:tcPr>
          <w:p w:rsidR="00632368" w:rsidRPr="004D42D3" w:rsidRDefault="00632368" w:rsidP="002B2D99">
            <w:pPr>
              <w:rPr>
                <w:color w:val="000000"/>
                <w:sz w:val="26"/>
                <w:szCs w:val="26"/>
                <w:lang w:val="uk-UA"/>
              </w:rPr>
            </w:pPr>
            <w:r w:rsidRPr="004D42D3">
              <w:rPr>
                <w:color w:val="000000"/>
                <w:sz w:val="26"/>
                <w:szCs w:val="26"/>
                <w:lang w:val="uk-UA"/>
              </w:rPr>
              <w:t>Довгострокові</w:t>
            </w:r>
          </w:p>
        </w:tc>
        <w:tc>
          <w:tcPr>
            <w:tcW w:w="6943" w:type="dxa"/>
          </w:tcPr>
          <w:p w:rsidR="00632368" w:rsidRPr="004D42D3" w:rsidRDefault="00632368" w:rsidP="002B2D99">
            <w:pPr>
              <w:rPr>
                <w:color w:val="000000"/>
                <w:sz w:val="26"/>
                <w:szCs w:val="26"/>
                <w:lang w:val="uk-UA"/>
              </w:rPr>
            </w:pPr>
            <w:r w:rsidRPr="004D42D3">
              <w:rPr>
                <w:color w:val="000000"/>
                <w:sz w:val="26"/>
                <w:szCs w:val="26"/>
                <w:lang w:val="uk-UA"/>
              </w:rPr>
              <w:t xml:space="preserve">1. Дотримання стабільного обсягу випуску </w:t>
            </w:r>
            <w:r w:rsidR="00141E36">
              <w:rPr>
                <w:color w:val="000000"/>
                <w:sz w:val="26"/>
                <w:szCs w:val="26"/>
                <w:lang w:val="uk-UA"/>
              </w:rPr>
              <w:t xml:space="preserve">основного виду </w:t>
            </w:r>
            <w:r w:rsidRPr="004D42D3">
              <w:rPr>
                <w:color w:val="000000"/>
                <w:sz w:val="26"/>
                <w:szCs w:val="26"/>
                <w:lang w:val="uk-UA"/>
              </w:rPr>
              <w:t>продукції</w:t>
            </w:r>
          </w:p>
        </w:tc>
      </w:tr>
      <w:tr w:rsidR="00632368" w:rsidRPr="004D42D3" w:rsidTr="002B2D99">
        <w:tc>
          <w:tcPr>
            <w:tcW w:w="2178" w:type="dxa"/>
            <w:vMerge/>
          </w:tcPr>
          <w:p w:rsidR="00632368" w:rsidRPr="004D42D3" w:rsidRDefault="00632368" w:rsidP="002B2D99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6943" w:type="dxa"/>
          </w:tcPr>
          <w:p w:rsidR="00632368" w:rsidRPr="004D42D3" w:rsidRDefault="00632368" w:rsidP="002B2D99">
            <w:pPr>
              <w:rPr>
                <w:color w:val="000000"/>
                <w:sz w:val="26"/>
                <w:szCs w:val="26"/>
                <w:lang w:val="uk-UA"/>
              </w:rPr>
            </w:pPr>
            <w:r w:rsidRPr="004D42D3">
              <w:rPr>
                <w:color w:val="000000"/>
                <w:sz w:val="26"/>
                <w:szCs w:val="26"/>
                <w:lang w:val="uk-UA"/>
              </w:rPr>
              <w:t xml:space="preserve">2. Забезпечити високу якість </w:t>
            </w:r>
            <w:r w:rsidR="00141E36">
              <w:rPr>
                <w:color w:val="000000"/>
                <w:sz w:val="26"/>
                <w:szCs w:val="26"/>
                <w:lang w:val="uk-UA"/>
              </w:rPr>
              <w:t xml:space="preserve">основного і супутнього виду </w:t>
            </w:r>
            <w:r w:rsidRPr="004D42D3">
              <w:rPr>
                <w:color w:val="000000"/>
                <w:sz w:val="26"/>
                <w:szCs w:val="26"/>
                <w:lang w:val="uk-UA"/>
              </w:rPr>
              <w:t>продукції</w:t>
            </w:r>
          </w:p>
        </w:tc>
      </w:tr>
      <w:tr w:rsidR="00632368" w:rsidRPr="004D42D3" w:rsidTr="002B2D99">
        <w:tc>
          <w:tcPr>
            <w:tcW w:w="2178" w:type="dxa"/>
            <w:vMerge/>
          </w:tcPr>
          <w:p w:rsidR="00632368" w:rsidRPr="004D42D3" w:rsidRDefault="00632368" w:rsidP="002B2D99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6943" w:type="dxa"/>
          </w:tcPr>
          <w:p w:rsidR="00632368" w:rsidRPr="004D42D3" w:rsidRDefault="00632368" w:rsidP="00955C09">
            <w:pPr>
              <w:rPr>
                <w:color w:val="000000"/>
                <w:sz w:val="26"/>
                <w:szCs w:val="26"/>
                <w:lang w:val="uk-UA"/>
              </w:rPr>
            </w:pPr>
            <w:r w:rsidRPr="004D42D3">
              <w:rPr>
                <w:color w:val="000000"/>
                <w:sz w:val="26"/>
                <w:szCs w:val="26"/>
                <w:lang w:val="uk-UA"/>
              </w:rPr>
              <w:t xml:space="preserve">3. </w:t>
            </w:r>
            <w:r w:rsidR="00F8737E" w:rsidRPr="004D42D3">
              <w:rPr>
                <w:color w:val="000000"/>
                <w:sz w:val="26"/>
                <w:szCs w:val="26"/>
                <w:lang w:val="uk-UA"/>
              </w:rPr>
              <w:t>Розширити дилерську мереж</w:t>
            </w:r>
            <w:r w:rsidR="00141E36">
              <w:rPr>
                <w:color w:val="000000"/>
                <w:sz w:val="26"/>
                <w:szCs w:val="26"/>
                <w:lang w:val="uk-UA"/>
              </w:rPr>
              <w:t>у</w:t>
            </w:r>
          </w:p>
        </w:tc>
      </w:tr>
      <w:tr w:rsidR="00632368" w:rsidRPr="004D42D3" w:rsidTr="002B2D99">
        <w:tc>
          <w:tcPr>
            <w:tcW w:w="2178" w:type="dxa"/>
            <w:vMerge w:val="restart"/>
          </w:tcPr>
          <w:p w:rsidR="00632368" w:rsidRPr="004D42D3" w:rsidRDefault="00632368" w:rsidP="002B2D99">
            <w:pPr>
              <w:rPr>
                <w:color w:val="000000"/>
                <w:sz w:val="26"/>
                <w:szCs w:val="26"/>
                <w:lang w:val="uk-UA"/>
              </w:rPr>
            </w:pPr>
            <w:r w:rsidRPr="004D42D3">
              <w:rPr>
                <w:color w:val="000000"/>
                <w:sz w:val="26"/>
                <w:szCs w:val="26"/>
                <w:lang w:val="uk-UA"/>
              </w:rPr>
              <w:t>Середньострокові</w:t>
            </w:r>
          </w:p>
        </w:tc>
        <w:tc>
          <w:tcPr>
            <w:tcW w:w="6943" w:type="dxa"/>
          </w:tcPr>
          <w:p w:rsidR="00632368" w:rsidRPr="004D42D3" w:rsidRDefault="00632368" w:rsidP="002B2D99">
            <w:pPr>
              <w:rPr>
                <w:color w:val="000000"/>
                <w:sz w:val="26"/>
                <w:szCs w:val="26"/>
                <w:lang w:val="uk-UA"/>
              </w:rPr>
            </w:pPr>
            <w:r w:rsidRPr="004D42D3">
              <w:rPr>
                <w:color w:val="000000"/>
                <w:sz w:val="26"/>
                <w:szCs w:val="26"/>
                <w:lang w:val="uk-UA"/>
              </w:rPr>
              <w:t>1. Ввести в експлуатацію нове обладнання</w:t>
            </w:r>
          </w:p>
        </w:tc>
      </w:tr>
      <w:tr w:rsidR="00632368" w:rsidRPr="004D42D3" w:rsidTr="002B2D99">
        <w:tc>
          <w:tcPr>
            <w:tcW w:w="2178" w:type="dxa"/>
            <w:vMerge/>
          </w:tcPr>
          <w:p w:rsidR="00632368" w:rsidRPr="004D42D3" w:rsidRDefault="00632368" w:rsidP="002B2D99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6943" w:type="dxa"/>
          </w:tcPr>
          <w:p w:rsidR="00632368" w:rsidRPr="004D42D3" w:rsidRDefault="00632368" w:rsidP="00955C09">
            <w:pPr>
              <w:rPr>
                <w:color w:val="000000"/>
                <w:sz w:val="26"/>
                <w:szCs w:val="26"/>
                <w:lang w:val="uk-UA"/>
              </w:rPr>
            </w:pPr>
            <w:r w:rsidRPr="004D42D3">
              <w:rPr>
                <w:color w:val="000000"/>
                <w:sz w:val="26"/>
                <w:szCs w:val="26"/>
                <w:lang w:val="uk-UA"/>
              </w:rPr>
              <w:t xml:space="preserve">2. </w:t>
            </w:r>
            <w:r w:rsidR="00955C09" w:rsidRPr="004D42D3">
              <w:rPr>
                <w:color w:val="000000"/>
                <w:sz w:val="26"/>
                <w:szCs w:val="26"/>
                <w:lang w:val="uk-UA"/>
              </w:rPr>
              <w:t xml:space="preserve">Провести реконструкцію </w:t>
            </w:r>
            <w:r w:rsidR="007D35CB" w:rsidRPr="004D42D3">
              <w:rPr>
                <w:color w:val="000000"/>
                <w:sz w:val="26"/>
                <w:szCs w:val="26"/>
                <w:lang w:val="uk-UA"/>
              </w:rPr>
              <w:t>складально-</w:t>
            </w:r>
            <w:r w:rsidR="00955C09" w:rsidRPr="004D42D3">
              <w:rPr>
                <w:color w:val="000000"/>
                <w:sz w:val="26"/>
                <w:szCs w:val="26"/>
                <w:lang w:val="uk-UA"/>
              </w:rPr>
              <w:t>фарбувального цеху</w:t>
            </w:r>
          </w:p>
        </w:tc>
      </w:tr>
      <w:tr w:rsidR="00632368" w:rsidRPr="004D42D3" w:rsidTr="002B2D99">
        <w:tc>
          <w:tcPr>
            <w:tcW w:w="2178" w:type="dxa"/>
            <w:vMerge/>
          </w:tcPr>
          <w:p w:rsidR="00632368" w:rsidRPr="004D42D3" w:rsidRDefault="00632368" w:rsidP="002B2D99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6943" w:type="dxa"/>
          </w:tcPr>
          <w:p w:rsidR="00632368" w:rsidRPr="004D42D3" w:rsidRDefault="00632368" w:rsidP="00955C09">
            <w:pPr>
              <w:rPr>
                <w:color w:val="000000"/>
                <w:sz w:val="26"/>
                <w:szCs w:val="26"/>
                <w:lang w:val="uk-UA"/>
              </w:rPr>
            </w:pPr>
            <w:r w:rsidRPr="004D42D3">
              <w:rPr>
                <w:color w:val="000000"/>
                <w:sz w:val="26"/>
                <w:szCs w:val="26"/>
                <w:lang w:val="uk-UA"/>
              </w:rPr>
              <w:t xml:space="preserve">3. </w:t>
            </w:r>
            <w:r w:rsidR="00955C09" w:rsidRPr="004D42D3">
              <w:rPr>
                <w:color w:val="000000"/>
                <w:sz w:val="26"/>
                <w:szCs w:val="26"/>
                <w:lang w:val="uk-UA"/>
              </w:rPr>
              <w:t xml:space="preserve">Створити структурний підрозділ – відділ </w:t>
            </w:r>
            <w:r w:rsidR="00511CF6">
              <w:rPr>
                <w:color w:val="000000"/>
                <w:sz w:val="26"/>
                <w:szCs w:val="26"/>
                <w:lang w:val="uk-UA"/>
              </w:rPr>
              <w:t>контролінгу (</w:t>
            </w:r>
            <w:r w:rsidR="00955C09" w:rsidRPr="004D42D3">
              <w:rPr>
                <w:color w:val="000000"/>
                <w:sz w:val="26"/>
                <w:szCs w:val="26"/>
                <w:lang w:val="uk-UA"/>
              </w:rPr>
              <w:t>якості</w:t>
            </w:r>
            <w:r w:rsidR="00511CF6">
              <w:rPr>
                <w:color w:val="000000"/>
                <w:sz w:val="26"/>
                <w:szCs w:val="26"/>
                <w:lang w:val="uk-UA"/>
              </w:rPr>
              <w:t xml:space="preserve">) </w:t>
            </w:r>
          </w:p>
        </w:tc>
      </w:tr>
      <w:tr w:rsidR="00632368" w:rsidRPr="004D42D3" w:rsidTr="002B2D99">
        <w:tc>
          <w:tcPr>
            <w:tcW w:w="2178" w:type="dxa"/>
            <w:vMerge w:val="restart"/>
          </w:tcPr>
          <w:p w:rsidR="00632368" w:rsidRPr="004D42D3" w:rsidRDefault="00632368" w:rsidP="002B2D99">
            <w:pPr>
              <w:rPr>
                <w:color w:val="000000"/>
                <w:sz w:val="26"/>
                <w:szCs w:val="26"/>
                <w:lang w:val="uk-UA"/>
              </w:rPr>
            </w:pPr>
            <w:r w:rsidRPr="004D42D3">
              <w:rPr>
                <w:color w:val="000000"/>
                <w:sz w:val="26"/>
                <w:szCs w:val="26"/>
                <w:lang w:val="uk-UA"/>
              </w:rPr>
              <w:t>Короткострокові</w:t>
            </w:r>
          </w:p>
        </w:tc>
        <w:tc>
          <w:tcPr>
            <w:tcW w:w="6943" w:type="dxa"/>
          </w:tcPr>
          <w:p w:rsidR="00632368" w:rsidRPr="004D42D3" w:rsidRDefault="00632368" w:rsidP="00955C09">
            <w:pPr>
              <w:rPr>
                <w:color w:val="000000"/>
                <w:sz w:val="26"/>
                <w:szCs w:val="26"/>
                <w:lang w:val="uk-UA"/>
              </w:rPr>
            </w:pPr>
            <w:r w:rsidRPr="004D42D3">
              <w:rPr>
                <w:color w:val="000000"/>
                <w:sz w:val="26"/>
                <w:szCs w:val="26"/>
                <w:lang w:val="uk-UA"/>
              </w:rPr>
              <w:t xml:space="preserve">1. </w:t>
            </w:r>
            <w:r w:rsidR="00955C09" w:rsidRPr="004D42D3">
              <w:rPr>
                <w:color w:val="000000"/>
                <w:sz w:val="26"/>
                <w:szCs w:val="26"/>
                <w:lang w:val="uk-UA"/>
              </w:rPr>
              <w:t>Вдосконалити діючу технологію</w:t>
            </w:r>
            <w:r w:rsidR="00511CF6">
              <w:rPr>
                <w:color w:val="000000"/>
                <w:sz w:val="26"/>
                <w:szCs w:val="26"/>
                <w:lang w:val="uk-UA"/>
              </w:rPr>
              <w:t xml:space="preserve"> виготовлення супутнього виду продукції</w:t>
            </w:r>
          </w:p>
        </w:tc>
      </w:tr>
      <w:tr w:rsidR="00632368" w:rsidRPr="00511CF6" w:rsidTr="002B2D99">
        <w:tc>
          <w:tcPr>
            <w:tcW w:w="2178" w:type="dxa"/>
            <w:vMerge/>
          </w:tcPr>
          <w:p w:rsidR="00632368" w:rsidRPr="004D42D3" w:rsidRDefault="00632368" w:rsidP="002B2D99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6943" w:type="dxa"/>
          </w:tcPr>
          <w:p w:rsidR="00632368" w:rsidRPr="004D42D3" w:rsidRDefault="00632368" w:rsidP="00511CF6">
            <w:pPr>
              <w:rPr>
                <w:color w:val="000000"/>
                <w:sz w:val="26"/>
                <w:szCs w:val="26"/>
                <w:lang w:val="uk-UA"/>
              </w:rPr>
            </w:pPr>
            <w:r w:rsidRPr="004D42D3">
              <w:rPr>
                <w:color w:val="000000"/>
                <w:sz w:val="26"/>
                <w:szCs w:val="26"/>
                <w:lang w:val="uk-UA"/>
              </w:rPr>
              <w:t xml:space="preserve">2. </w:t>
            </w:r>
            <w:r w:rsidR="00511CF6">
              <w:rPr>
                <w:color w:val="000000"/>
                <w:sz w:val="26"/>
                <w:szCs w:val="26"/>
                <w:lang w:val="uk-UA"/>
              </w:rPr>
              <w:t>К</w:t>
            </w:r>
            <w:r w:rsidR="00955C09" w:rsidRPr="004D42D3">
              <w:rPr>
                <w:color w:val="000000"/>
                <w:sz w:val="26"/>
                <w:szCs w:val="26"/>
                <w:lang w:val="uk-UA"/>
              </w:rPr>
              <w:t xml:space="preserve">упити </w:t>
            </w:r>
            <w:r w:rsidR="00511CF6" w:rsidRPr="00511CF6">
              <w:rPr>
                <w:color w:val="000000"/>
                <w:sz w:val="26"/>
                <w:szCs w:val="26"/>
                <w:lang w:val="uk-UA"/>
              </w:rPr>
              <w:t>новий</w:t>
            </w:r>
            <w:r w:rsidR="00511CF6" w:rsidRPr="00511CF6">
              <w:rPr>
                <w:sz w:val="26"/>
                <w:szCs w:val="26"/>
                <w:lang w:val="uk-UA"/>
              </w:rPr>
              <w:t xml:space="preserve"> </w:t>
            </w:r>
            <w:r w:rsidR="00511CF6">
              <w:rPr>
                <w:sz w:val="26"/>
                <w:szCs w:val="26"/>
                <w:lang w:val="uk-UA"/>
              </w:rPr>
              <w:t>листозгинальний</w:t>
            </w:r>
            <w:r w:rsidR="00511CF6" w:rsidRPr="00511CF6">
              <w:rPr>
                <w:sz w:val="26"/>
                <w:szCs w:val="26"/>
                <w:lang w:val="uk-UA"/>
              </w:rPr>
              <w:t xml:space="preserve"> прес </w:t>
            </w:r>
            <w:r w:rsidR="00511CF6" w:rsidRPr="00511CF6">
              <w:rPr>
                <w:sz w:val="26"/>
                <w:szCs w:val="26"/>
              </w:rPr>
              <w:t>Amada</w:t>
            </w:r>
            <w:r w:rsidR="00511CF6" w:rsidRPr="00511CF6">
              <w:rPr>
                <w:sz w:val="26"/>
                <w:szCs w:val="26"/>
                <w:lang w:val="uk-UA"/>
              </w:rPr>
              <w:t xml:space="preserve"> (Японія)</w:t>
            </w:r>
          </w:p>
        </w:tc>
      </w:tr>
      <w:tr w:rsidR="00632368" w:rsidRPr="004D42D3" w:rsidTr="002B2D99">
        <w:tc>
          <w:tcPr>
            <w:tcW w:w="2178" w:type="dxa"/>
            <w:vMerge/>
          </w:tcPr>
          <w:p w:rsidR="00632368" w:rsidRPr="004D42D3" w:rsidRDefault="00632368" w:rsidP="002B2D99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6943" w:type="dxa"/>
          </w:tcPr>
          <w:p w:rsidR="00632368" w:rsidRPr="004D42D3" w:rsidRDefault="00632368" w:rsidP="00F8737E">
            <w:pPr>
              <w:rPr>
                <w:color w:val="000000"/>
                <w:sz w:val="26"/>
                <w:szCs w:val="26"/>
                <w:lang w:val="uk-UA"/>
              </w:rPr>
            </w:pPr>
            <w:r w:rsidRPr="004D42D3">
              <w:rPr>
                <w:color w:val="000000"/>
                <w:sz w:val="26"/>
                <w:szCs w:val="26"/>
                <w:lang w:val="uk-UA"/>
              </w:rPr>
              <w:t xml:space="preserve">3. </w:t>
            </w:r>
            <w:r w:rsidR="00F8737E" w:rsidRPr="004D42D3">
              <w:rPr>
                <w:color w:val="000000"/>
                <w:sz w:val="26"/>
                <w:szCs w:val="26"/>
                <w:lang w:val="uk-UA"/>
              </w:rPr>
              <w:t>Будівельно-монтажні роботи</w:t>
            </w:r>
          </w:p>
        </w:tc>
      </w:tr>
    </w:tbl>
    <w:p w:rsidR="00632368" w:rsidRDefault="00632368" w:rsidP="00632368">
      <w:pPr>
        <w:ind w:left="360"/>
        <w:rPr>
          <w:color w:val="000000"/>
          <w:lang w:val="uk-UA"/>
        </w:rPr>
      </w:pPr>
    </w:p>
    <w:p w:rsidR="00FF296D" w:rsidRPr="000B49B8" w:rsidRDefault="00FF296D" w:rsidP="00315292">
      <w:pPr>
        <w:spacing w:line="276" w:lineRule="auto"/>
        <w:ind w:firstLine="708"/>
        <w:jc w:val="both"/>
        <w:rPr>
          <w:sz w:val="26"/>
          <w:szCs w:val="26"/>
        </w:rPr>
      </w:pPr>
      <w:r w:rsidRPr="00315292">
        <w:rPr>
          <w:sz w:val="26"/>
          <w:szCs w:val="26"/>
          <w:u w:val="single"/>
        </w:rPr>
        <w:t xml:space="preserve">Бюджетування </w:t>
      </w:r>
      <w:r w:rsidRPr="000B49B8">
        <w:rPr>
          <w:sz w:val="26"/>
          <w:szCs w:val="26"/>
        </w:rPr>
        <w:t xml:space="preserve">- це процес планування майбутньої діяльності підприємства, результати якого оформляються системою бюджетів. </w:t>
      </w:r>
    </w:p>
    <w:p w:rsidR="000B49B8" w:rsidRPr="000B49B8" w:rsidRDefault="000B49B8" w:rsidP="00315292">
      <w:pPr>
        <w:spacing w:line="276" w:lineRule="auto"/>
        <w:ind w:firstLine="708"/>
        <w:jc w:val="both"/>
        <w:rPr>
          <w:sz w:val="26"/>
          <w:szCs w:val="26"/>
        </w:rPr>
      </w:pPr>
      <w:r w:rsidRPr="000B49B8">
        <w:rPr>
          <w:sz w:val="26"/>
          <w:szCs w:val="26"/>
        </w:rPr>
        <w:lastRenderedPageBreak/>
        <w:t xml:space="preserve">Звичайне створення бюджетів здійснюється в рамках оперативного планування. Виходячи зі стратегічних цілей фірми, бюджети вирішують задачі розподілу економічних ресурсів, що знаходяться в розпорядженні організації. Розробка бюджетів додає кількісну визначеність обраним перспективам існування фірми. </w:t>
      </w:r>
    </w:p>
    <w:p w:rsidR="00632368" w:rsidRPr="00FF296D" w:rsidRDefault="00632368" w:rsidP="00632368">
      <w:pPr>
        <w:ind w:left="360"/>
        <w:rPr>
          <w:color w:val="000000"/>
        </w:rPr>
      </w:pPr>
    </w:p>
    <w:p w:rsidR="00632368" w:rsidRDefault="00632368" w:rsidP="00632368">
      <w:pPr>
        <w:ind w:left="360"/>
        <w:rPr>
          <w:color w:val="000000"/>
          <w:lang w:val="uk-UA"/>
        </w:rPr>
      </w:pPr>
    </w:p>
    <w:p w:rsidR="00632368" w:rsidRPr="00315292" w:rsidRDefault="00632368" w:rsidP="00315292">
      <w:pPr>
        <w:spacing w:line="276" w:lineRule="auto"/>
        <w:ind w:left="360"/>
        <w:jc w:val="center"/>
        <w:rPr>
          <w:b/>
          <w:i/>
          <w:color w:val="000000"/>
          <w:sz w:val="26"/>
          <w:szCs w:val="26"/>
          <w:lang w:val="uk-UA"/>
        </w:rPr>
      </w:pPr>
      <w:r w:rsidRPr="00315292">
        <w:rPr>
          <w:b/>
          <w:i/>
          <w:color w:val="000000"/>
          <w:sz w:val="26"/>
          <w:szCs w:val="26"/>
          <w:lang w:val="uk-UA"/>
        </w:rPr>
        <w:t xml:space="preserve">4.2. Визначення виробничої програми </w:t>
      </w:r>
      <w:r w:rsidR="00315292">
        <w:rPr>
          <w:b/>
          <w:i/>
          <w:color w:val="000000"/>
          <w:sz w:val="26"/>
          <w:szCs w:val="26"/>
          <w:lang w:val="uk-UA"/>
        </w:rPr>
        <w:t xml:space="preserve">ЗАТ «Агроресурс» </w:t>
      </w:r>
      <w:r w:rsidRPr="00315292">
        <w:rPr>
          <w:b/>
          <w:i/>
          <w:color w:val="000000"/>
          <w:sz w:val="26"/>
          <w:szCs w:val="26"/>
          <w:lang w:val="uk-UA"/>
        </w:rPr>
        <w:t>та необхідної кількості промислово-виробничого персоналу</w:t>
      </w:r>
    </w:p>
    <w:p w:rsidR="00632368" w:rsidRPr="00315292" w:rsidRDefault="00632368" w:rsidP="00315292">
      <w:pPr>
        <w:spacing w:line="276" w:lineRule="auto"/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>Чисельність промислово-виробничого персоналу розраховується за формуло</w:t>
      </w:r>
      <w:r w:rsidR="00315292">
        <w:rPr>
          <w:sz w:val="26"/>
          <w:szCs w:val="26"/>
          <w:lang w:val="uk-UA"/>
        </w:rPr>
        <w:t>ю</w:t>
      </w:r>
      <w:r w:rsidRPr="00315292">
        <w:rPr>
          <w:sz w:val="26"/>
          <w:szCs w:val="26"/>
          <w:lang w:val="uk-UA"/>
        </w:rPr>
        <w:t>:</w:t>
      </w:r>
    </w:p>
    <w:p w:rsidR="00632368" w:rsidRPr="00315292" w:rsidRDefault="00632368" w:rsidP="00315292">
      <w:pPr>
        <w:spacing w:line="276" w:lineRule="auto"/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 xml:space="preserve">                  Т</w:t>
      </w:r>
      <w:r w:rsidRPr="00315292">
        <w:rPr>
          <w:sz w:val="26"/>
          <w:szCs w:val="26"/>
          <w:vertAlign w:val="subscript"/>
          <w:lang w:val="en-US"/>
        </w:rPr>
        <w:t>n</w:t>
      </w:r>
    </w:p>
    <w:p w:rsidR="00632368" w:rsidRPr="00315292" w:rsidRDefault="00632368" w:rsidP="00315292">
      <w:pPr>
        <w:spacing w:line="276" w:lineRule="auto"/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 xml:space="preserve">  Ч </w:t>
      </w:r>
      <w:r w:rsidRPr="00315292">
        <w:rPr>
          <w:sz w:val="26"/>
          <w:szCs w:val="26"/>
          <w:vertAlign w:val="subscript"/>
          <w:lang w:val="uk-UA"/>
        </w:rPr>
        <w:t>пвп</w:t>
      </w:r>
      <w:r w:rsidRPr="00315292">
        <w:rPr>
          <w:sz w:val="26"/>
          <w:szCs w:val="26"/>
          <w:lang w:val="uk-UA"/>
        </w:rPr>
        <w:t xml:space="preserve"> =</w:t>
      </w:r>
      <w:r w:rsidRPr="00315292">
        <w:rPr>
          <w:sz w:val="26"/>
          <w:szCs w:val="26"/>
          <w:vertAlign w:val="subscript"/>
          <w:lang w:val="uk-UA"/>
        </w:rPr>
        <w:t xml:space="preserve">   </w:t>
      </w:r>
      <w:r w:rsidRPr="00315292">
        <w:rPr>
          <w:sz w:val="26"/>
          <w:szCs w:val="26"/>
          <w:lang w:val="uk-UA"/>
        </w:rPr>
        <w:t>───  κ</w:t>
      </w:r>
      <w:r w:rsidRPr="00315292">
        <w:rPr>
          <w:sz w:val="26"/>
          <w:szCs w:val="26"/>
          <w:vertAlign w:val="subscript"/>
          <w:lang w:val="uk-UA"/>
        </w:rPr>
        <w:t>і ,</w:t>
      </w:r>
      <w:r w:rsidRPr="00315292">
        <w:rPr>
          <w:sz w:val="26"/>
          <w:szCs w:val="26"/>
          <w:lang w:val="uk-UA"/>
        </w:rPr>
        <w:t xml:space="preserve"> де :</w:t>
      </w:r>
    </w:p>
    <w:p w:rsidR="00632368" w:rsidRPr="00315292" w:rsidRDefault="00632368" w:rsidP="00315292">
      <w:pPr>
        <w:spacing w:line="276" w:lineRule="auto"/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 xml:space="preserve">               Фр.ч.</w:t>
      </w:r>
    </w:p>
    <w:p w:rsidR="00632368" w:rsidRPr="00315292" w:rsidRDefault="00632368" w:rsidP="00315292">
      <w:pPr>
        <w:spacing w:line="276" w:lineRule="auto"/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>Т</w:t>
      </w:r>
      <w:r w:rsidRPr="00315292">
        <w:rPr>
          <w:sz w:val="26"/>
          <w:szCs w:val="26"/>
          <w:vertAlign w:val="subscript"/>
          <w:lang w:val="en-US"/>
        </w:rPr>
        <w:t>n</w:t>
      </w:r>
      <w:r w:rsidRPr="00315292">
        <w:rPr>
          <w:sz w:val="26"/>
          <w:szCs w:val="26"/>
          <w:vertAlign w:val="subscript"/>
          <w:lang w:val="uk-UA"/>
        </w:rPr>
        <w:t xml:space="preserve"> </w:t>
      </w:r>
      <w:r w:rsidRPr="00315292">
        <w:rPr>
          <w:sz w:val="26"/>
          <w:szCs w:val="26"/>
          <w:lang w:val="uk-UA"/>
        </w:rPr>
        <w:t xml:space="preserve">– загальна трудомісткість </w:t>
      </w:r>
      <w:r w:rsidRPr="00315292">
        <w:rPr>
          <w:sz w:val="26"/>
          <w:szCs w:val="26"/>
          <w:lang w:val="en-US"/>
        </w:rPr>
        <w:t>n</w:t>
      </w:r>
      <w:r w:rsidRPr="00315292">
        <w:rPr>
          <w:sz w:val="26"/>
          <w:szCs w:val="26"/>
          <w:lang w:val="uk-UA"/>
        </w:rPr>
        <w:t xml:space="preserve"> – го виду продукції, люд. год;</w:t>
      </w:r>
    </w:p>
    <w:p w:rsidR="00632368" w:rsidRPr="00315292" w:rsidRDefault="00632368" w:rsidP="00315292">
      <w:pPr>
        <w:spacing w:line="276" w:lineRule="auto"/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>Фр.ч. – корисний фонд робочого часу працівника, год;</w:t>
      </w:r>
    </w:p>
    <w:p w:rsidR="00632368" w:rsidRPr="00315292" w:rsidRDefault="00632368" w:rsidP="00315292">
      <w:pPr>
        <w:spacing w:line="276" w:lineRule="auto"/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>κ</w:t>
      </w:r>
      <w:r w:rsidRPr="00315292">
        <w:rPr>
          <w:sz w:val="26"/>
          <w:szCs w:val="26"/>
          <w:vertAlign w:val="subscript"/>
          <w:lang w:val="uk-UA"/>
        </w:rPr>
        <w:t xml:space="preserve">і  </w:t>
      </w:r>
      <w:r w:rsidRPr="00315292">
        <w:rPr>
          <w:sz w:val="26"/>
          <w:szCs w:val="26"/>
          <w:lang w:val="uk-UA"/>
        </w:rPr>
        <w:t>- середньозважений коефіцієнт використання обладнання машин і механізмів;</w:t>
      </w:r>
    </w:p>
    <w:p w:rsidR="00632368" w:rsidRPr="00315292" w:rsidRDefault="00632368" w:rsidP="00315292">
      <w:pPr>
        <w:spacing w:line="276" w:lineRule="auto"/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 xml:space="preserve">Трудомісткість </w:t>
      </w:r>
      <w:r w:rsidRPr="00315292">
        <w:rPr>
          <w:sz w:val="26"/>
          <w:szCs w:val="26"/>
          <w:lang w:val="en-US"/>
        </w:rPr>
        <w:t>n</w:t>
      </w:r>
      <w:r w:rsidRPr="00315292">
        <w:rPr>
          <w:sz w:val="26"/>
          <w:szCs w:val="26"/>
          <w:lang w:val="uk-UA"/>
        </w:rPr>
        <w:t xml:space="preserve"> – го виду продукціїрозраховується за формулою:</w:t>
      </w:r>
    </w:p>
    <w:p w:rsidR="00632368" w:rsidRPr="00315292" w:rsidRDefault="00632368" w:rsidP="00315292">
      <w:pPr>
        <w:spacing w:line="276" w:lineRule="auto"/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>Т</w:t>
      </w:r>
      <w:r w:rsidRPr="00315292">
        <w:rPr>
          <w:sz w:val="26"/>
          <w:szCs w:val="26"/>
          <w:vertAlign w:val="subscript"/>
          <w:lang w:val="en-US"/>
        </w:rPr>
        <w:t>n</w:t>
      </w:r>
      <w:r w:rsidRPr="00315292">
        <w:rPr>
          <w:sz w:val="26"/>
          <w:szCs w:val="26"/>
          <w:vertAlign w:val="subscript"/>
          <w:lang w:val="uk-UA"/>
        </w:rPr>
        <w:t xml:space="preserve"> </w:t>
      </w:r>
      <w:r w:rsidRPr="00315292">
        <w:rPr>
          <w:sz w:val="26"/>
          <w:szCs w:val="26"/>
          <w:lang w:val="uk-UA"/>
        </w:rPr>
        <w:t xml:space="preserve"> = </w:t>
      </w:r>
      <w:r w:rsidRPr="00315292">
        <w:rPr>
          <w:sz w:val="26"/>
          <w:szCs w:val="26"/>
          <w:lang w:val="en-US"/>
        </w:rPr>
        <w:t>t</w:t>
      </w:r>
      <w:r w:rsidRPr="00315292">
        <w:rPr>
          <w:sz w:val="26"/>
          <w:szCs w:val="26"/>
          <w:vertAlign w:val="subscript"/>
          <w:lang w:val="en-US"/>
        </w:rPr>
        <w:t>n</w:t>
      </w:r>
      <w:r w:rsidRPr="00315292">
        <w:rPr>
          <w:sz w:val="26"/>
          <w:szCs w:val="26"/>
          <w:vertAlign w:val="subscript"/>
          <w:lang w:val="uk-UA"/>
        </w:rPr>
        <w:t xml:space="preserve"> </w:t>
      </w:r>
      <w:r w:rsidRPr="00315292">
        <w:rPr>
          <w:sz w:val="26"/>
          <w:szCs w:val="26"/>
          <w:lang w:val="en-US"/>
        </w:rPr>
        <w:t>Q</w:t>
      </w:r>
      <w:r w:rsidRPr="00315292">
        <w:rPr>
          <w:sz w:val="26"/>
          <w:szCs w:val="26"/>
          <w:vertAlign w:val="subscript"/>
          <w:lang w:val="uk-UA"/>
        </w:rPr>
        <w:t xml:space="preserve">рр </w:t>
      </w:r>
      <w:r w:rsidRPr="00315292">
        <w:rPr>
          <w:sz w:val="26"/>
          <w:szCs w:val="26"/>
          <w:lang w:val="uk-UA"/>
        </w:rPr>
        <w:t>, де :</w:t>
      </w:r>
    </w:p>
    <w:p w:rsidR="00632368" w:rsidRPr="00315292" w:rsidRDefault="00632368" w:rsidP="00315292">
      <w:pPr>
        <w:spacing w:line="276" w:lineRule="auto"/>
        <w:rPr>
          <w:sz w:val="26"/>
          <w:szCs w:val="26"/>
          <w:lang w:val="uk-UA"/>
        </w:rPr>
      </w:pPr>
      <w:r w:rsidRPr="00315292">
        <w:rPr>
          <w:sz w:val="26"/>
          <w:szCs w:val="26"/>
          <w:lang w:val="en-US"/>
        </w:rPr>
        <w:t>t</w:t>
      </w:r>
      <w:r w:rsidRPr="00315292">
        <w:rPr>
          <w:sz w:val="26"/>
          <w:szCs w:val="26"/>
          <w:vertAlign w:val="subscript"/>
          <w:lang w:val="en-US"/>
        </w:rPr>
        <w:t>n</w:t>
      </w:r>
      <w:r w:rsidRPr="00315292">
        <w:rPr>
          <w:sz w:val="26"/>
          <w:szCs w:val="26"/>
          <w:vertAlign w:val="subscript"/>
          <w:lang w:val="uk-UA"/>
        </w:rPr>
        <w:t xml:space="preserve"> </w:t>
      </w:r>
      <w:r w:rsidRPr="00315292">
        <w:rPr>
          <w:sz w:val="26"/>
          <w:szCs w:val="26"/>
          <w:lang w:val="uk-UA"/>
        </w:rPr>
        <w:t xml:space="preserve">– трудомісткість одиниці продукції </w:t>
      </w:r>
      <w:r w:rsidRPr="00315292">
        <w:rPr>
          <w:sz w:val="26"/>
          <w:szCs w:val="26"/>
          <w:lang w:val="en-US"/>
        </w:rPr>
        <w:t>n</w:t>
      </w:r>
      <w:r w:rsidRPr="00315292">
        <w:rPr>
          <w:sz w:val="26"/>
          <w:szCs w:val="26"/>
          <w:lang w:val="uk-UA"/>
        </w:rPr>
        <w:t xml:space="preserve"> – го виду;</w:t>
      </w:r>
    </w:p>
    <w:p w:rsidR="00315292" w:rsidRPr="00A25E86" w:rsidRDefault="00632368" w:rsidP="00A25E86">
      <w:pPr>
        <w:spacing w:line="276" w:lineRule="auto"/>
        <w:rPr>
          <w:sz w:val="26"/>
          <w:szCs w:val="26"/>
          <w:lang w:val="uk-UA"/>
        </w:rPr>
      </w:pPr>
      <w:r w:rsidRPr="00315292">
        <w:rPr>
          <w:sz w:val="26"/>
          <w:szCs w:val="26"/>
          <w:lang w:val="en-US"/>
        </w:rPr>
        <w:t>Q</w:t>
      </w:r>
      <w:r w:rsidRPr="00315292">
        <w:rPr>
          <w:sz w:val="26"/>
          <w:szCs w:val="26"/>
          <w:vertAlign w:val="subscript"/>
          <w:lang w:val="uk-UA"/>
        </w:rPr>
        <w:t>рр</w:t>
      </w:r>
      <w:r w:rsidRPr="00315292">
        <w:rPr>
          <w:sz w:val="26"/>
          <w:szCs w:val="26"/>
          <w:lang w:val="uk-UA"/>
        </w:rPr>
        <w:t xml:space="preserve"> – річний обсяг реалізованої продукції </w:t>
      </w:r>
      <w:r w:rsidRPr="00315292">
        <w:rPr>
          <w:sz w:val="26"/>
          <w:szCs w:val="26"/>
          <w:lang w:val="en-US"/>
        </w:rPr>
        <w:t>n</w:t>
      </w:r>
      <w:r w:rsidRPr="00315292">
        <w:rPr>
          <w:sz w:val="26"/>
          <w:szCs w:val="26"/>
          <w:lang w:val="uk-UA"/>
        </w:rPr>
        <w:t xml:space="preserve"> – го виду;</w:t>
      </w:r>
    </w:p>
    <w:p w:rsidR="00A25E86" w:rsidRDefault="00A25E86" w:rsidP="00A25E86">
      <w:pPr>
        <w:jc w:val="center"/>
        <w:rPr>
          <w:lang w:val="uk-UA"/>
        </w:rPr>
      </w:pPr>
    </w:p>
    <w:p w:rsidR="00315292" w:rsidRPr="00315292" w:rsidRDefault="007A7D1B" w:rsidP="00A25E86">
      <w:pPr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Таблиця 4.2</w:t>
      </w:r>
    </w:p>
    <w:p w:rsidR="00632368" w:rsidRPr="00315292" w:rsidRDefault="00632368" w:rsidP="00632368">
      <w:pPr>
        <w:jc w:val="center"/>
        <w:rPr>
          <w:b/>
          <w:sz w:val="26"/>
          <w:szCs w:val="26"/>
          <w:lang w:val="uk-UA"/>
        </w:rPr>
      </w:pPr>
      <w:r w:rsidRPr="00315292">
        <w:rPr>
          <w:b/>
          <w:sz w:val="26"/>
          <w:szCs w:val="26"/>
          <w:lang w:val="uk-UA"/>
        </w:rPr>
        <w:t>Плановий бюджет робочого часу працівника</w:t>
      </w:r>
    </w:p>
    <w:p w:rsidR="00632368" w:rsidRDefault="00632368" w:rsidP="00632368">
      <w:pPr>
        <w:jc w:val="center"/>
        <w:rPr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7"/>
        <w:gridCol w:w="5022"/>
        <w:gridCol w:w="1436"/>
        <w:gridCol w:w="1437"/>
        <w:gridCol w:w="1179"/>
      </w:tblGrid>
      <w:tr w:rsidR="00632368" w:rsidTr="00315292">
        <w:tc>
          <w:tcPr>
            <w:tcW w:w="468" w:type="dxa"/>
            <w:vMerge w:val="restart"/>
            <w:shd w:val="clear" w:color="auto" w:fill="EEECE1" w:themeFill="background2"/>
          </w:tcPr>
          <w:p w:rsidR="00632368" w:rsidRPr="00315292" w:rsidRDefault="00632368" w:rsidP="002B2D99">
            <w:pPr>
              <w:jc w:val="center"/>
              <w:rPr>
                <w:i/>
                <w:lang w:val="uk-UA"/>
              </w:rPr>
            </w:pPr>
            <w:r w:rsidRPr="00315292">
              <w:rPr>
                <w:i/>
                <w:lang w:val="uk-UA"/>
              </w:rPr>
              <w:t>№</w:t>
            </w:r>
          </w:p>
          <w:p w:rsidR="00632368" w:rsidRPr="00315292" w:rsidRDefault="00632368" w:rsidP="002B2D99">
            <w:pPr>
              <w:jc w:val="center"/>
              <w:rPr>
                <w:i/>
                <w:lang w:val="uk-UA"/>
              </w:rPr>
            </w:pPr>
            <w:r w:rsidRPr="00315292">
              <w:rPr>
                <w:i/>
                <w:lang w:val="uk-UA"/>
              </w:rPr>
              <w:t>з/п</w:t>
            </w:r>
          </w:p>
        </w:tc>
        <w:tc>
          <w:tcPr>
            <w:tcW w:w="5040" w:type="dxa"/>
            <w:vMerge w:val="restart"/>
            <w:shd w:val="clear" w:color="auto" w:fill="EEECE1" w:themeFill="background2"/>
          </w:tcPr>
          <w:p w:rsidR="00632368" w:rsidRPr="00315292" w:rsidRDefault="00632368" w:rsidP="002B2D99">
            <w:pPr>
              <w:jc w:val="center"/>
              <w:rPr>
                <w:i/>
                <w:lang w:val="uk-UA"/>
              </w:rPr>
            </w:pPr>
            <w:r w:rsidRPr="00315292">
              <w:rPr>
                <w:i/>
                <w:lang w:val="uk-UA"/>
              </w:rPr>
              <w:t>Види витрат та втрат робочого часу</w:t>
            </w:r>
          </w:p>
        </w:tc>
        <w:tc>
          <w:tcPr>
            <w:tcW w:w="4063" w:type="dxa"/>
            <w:gridSpan w:val="3"/>
            <w:shd w:val="clear" w:color="auto" w:fill="EEECE1" w:themeFill="background2"/>
          </w:tcPr>
          <w:p w:rsidR="00632368" w:rsidRPr="00315292" w:rsidRDefault="00632368" w:rsidP="002B2D99">
            <w:pPr>
              <w:jc w:val="center"/>
              <w:rPr>
                <w:i/>
                <w:lang w:val="uk-UA"/>
              </w:rPr>
            </w:pPr>
            <w:r w:rsidRPr="00315292">
              <w:rPr>
                <w:i/>
                <w:lang w:val="uk-UA"/>
              </w:rPr>
              <w:t>Фонд робочого часу в:</w:t>
            </w:r>
          </w:p>
        </w:tc>
      </w:tr>
      <w:tr w:rsidR="00632368" w:rsidTr="00315292">
        <w:tc>
          <w:tcPr>
            <w:tcW w:w="468" w:type="dxa"/>
            <w:vMerge/>
            <w:shd w:val="clear" w:color="auto" w:fill="EEECE1" w:themeFill="background2"/>
          </w:tcPr>
          <w:p w:rsidR="00632368" w:rsidRPr="00315292" w:rsidRDefault="00632368" w:rsidP="002B2D99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5040" w:type="dxa"/>
            <w:vMerge/>
            <w:shd w:val="clear" w:color="auto" w:fill="EEECE1" w:themeFill="background2"/>
          </w:tcPr>
          <w:p w:rsidR="00632368" w:rsidRPr="00315292" w:rsidRDefault="00632368" w:rsidP="002B2D99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632368" w:rsidRPr="00315292" w:rsidRDefault="00632368" w:rsidP="002B2D99">
            <w:pPr>
              <w:jc w:val="center"/>
              <w:rPr>
                <w:i/>
                <w:lang w:val="uk-UA"/>
              </w:rPr>
            </w:pPr>
            <w:r w:rsidRPr="00315292">
              <w:rPr>
                <w:i/>
                <w:lang w:val="uk-UA"/>
              </w:rPr>
              <w:t>днях</w:t>
            </w:r>
          </w:p>
        </w:tc>
        <w:tc>
          <w:tcPr>
            <w:tcW w:w="1440" w:type="dxa"/>
            <w:shd w:val="clear" w:color="auto" w:fill="EEECE1" w:themeFill="background2"/>
          </w:tcPr>
          <w:p w:rsidR="00632368" w:rsidRPr="00315292" w:rsidRDefault="00632368" w:rsidP="002B2D99">
            <w:pPr>
              <w:jc w:val="center"/>
              <w:rPr>
                <w:i/>
                <w:lang w:val="uk-UA"/>
              </w:rPr>
            </w:pPr>
            <w:r w:rsidRPr="00315292">
              <w:rPr>
                <w:i/>
                <w:lang w:val="uk-UA"/>
              </w:rPr>
              <w:t>годинах</w:t>
            </w:r>
          </w:p>
        </w:tc>
        <w:tc>
          <w:tcPr>
            <w:tcW w:w="1183" w:type="dxa"/>
            <w:shd w:val="clear" w:color="auto" w:fill="EEECE1" w:themeFill="background2"/>
          </w:tcPr>
          <w:p w:rsidR="00632368" w:rsidRPr="00315292" w:rsidRDefault="00632368" w:rsidP="002B2D99">
            <w:pPr>
              <w:jc w:val="center"/>
              <w:rPr>
                <w:i/>
                <w:lang w:val="uk-UA"/>
              </w:rPr>
            </w:pPr>
            <w:r w:rsidRPr="00315292">
              <w:rPr>
                <w:i/>
                <w:lang w:val="uk-UA"/>
              </w:rPr>
              <w:t>% до р.ч.</w:t>
            </w:r>
          </w:p>
        </w:tc>
      </w:tr>
      <w:tr w:rsidR="00632368" w:rsidTr="002B2D99">
        <w:tc>
          <w:tcPr>
            <w:tcW w:w="468" w:type="dxa"/>
          </w:tcPr>
          <w:p w:rsidR="00632368" w:rsidRDefault="00632368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040" w:type="dxa"/>
          </w:tcPr>
          <w:p w:rsidR="00632368" w:rsidRDefault="00632368" w:rsidP="002B2D99">
            <w:pPr>
              <w:rPr>
                <w:lang w:val="uk-UA"/>
              </w:rPr>
            </w:pPr>
            <w:r>
              <w:rPr>
                <w:lang w:val="uk-UA"/>
              </w:rPr>
              <w:t>Календарна кількість днів у році.</w:t>
            </w:r>
          </w:p>
        </w:tc>
        <w:tc>
          <w:tcPr>
            <w:tcW w:w="1440" w:type="dxa"/>
          </w:tcPr>
          <w:p w:rsidR="00632368" w:rsidRDefault="00632368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365</w:t>
            </w:r>
          </w:p>
        </w:tc>
        <w:tc>
          <w:tcPr>
            <w:tcW w:w="1440" w:type="dxa"/>
          </w:tcPr>
          <w:p w:rsidR="00632368" w:rsidRDefault="003736C7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83" w:type="dxa"/>
          </w:tcPr>
          <w:p w:rsidR="00632368" w:rsidRDefault="00632368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32368" w:rsidTr="002B2D99">
        <w:tc>
          <w:tcPr>
            <w:tcW w:w="468" w:type="dxa"/>
          </w:tcPr>
          <w:p w:rsidR="00632368" w:rsidRDefault="00632368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040" w:type="dxa"/>
          </w:tcPr>
          <w:p w:rsidR="00632368" w:rsidRDefault="00632368" w:rsidP="002B2D99">
            <w:pPr>
              <w:rPr>
                <w:lang w:val="uk-UA"/>
              </w:rPr>
            </w:pPr>
            <w:r>
              <w:rPr>
                <w:lang w:val="uk-UA"/>
              </w:rPr>
              <w:t>Неробочі дні:</w:t>
            </w:r>
          </w:p>
          <w:p w:rsidR="00632368" w:rsidRDefault="00632368" w:rsidP="0003477C">
            <w:pPr>
              <w:numPr>
                <w:ilvl w:val="0"/>
                <w:numId w:val="5"/>
              </w:numPr>
              <w:rPr>
                <w:lang w:val="uk-UA"/>
              </w:rPr>
            </w:pPr>
            <w:r>
              <w:rPr>
                <w:lang w:val="uk-UA"/>
              </w:rPr>
              <w:t>святкові;</w:t>
            </w:r>
          </w:p>
          <w:p w:rsidR="00632368" w:rsidRDefault="00632368" w:rsidP="0003477C">
            <w:pPr>
              <w:numPr>
                <w:ilvl w:val="0"/>
                <w:numId w:val="5"/>
              </w:numPr>
              <w:rPr>
                <w:lang w:val="uk-UA"/>
              </w:rPr>
            </w:pPr>
            <w:r>
              <w:rPr>
                <w:lang w:val="uk-UA"/>
              </w:rPr>
              <w:t>вихідні;</w:t>
            </w:r>
          </w:p>
        </w:tc>
        <w:tc>
          <w:tcPr>
            <w:tcW w:w="1440" w:type="dxa"/>
          </w:tcPr>
          <w:p w:rsidR="00632368" w:rsidRDefault="003736C7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  <w:p w:rsidR="00632368" w:rsidRDefault="00632368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632368" w:rsidRDefault="00632368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1440" w:type="dxa"/>
          </w:tcPr>
          <w:p w:rsidR="00632368" w:rsidRDefault="00632368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632368" w:rsidRDefault="00632368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79,8</w:t>
            </w:r>
          </w:p>
          <w:p w:rsidR="00632368" w:rsidRDefault="00632368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829,9</w:t>
            </w:r>
          </w:p>
        </w:tc>
        <w:tc>
          <w:tcPr>
            <w:tcW w:w="1183" w:type="dxa"/>
          </w:tcPr>
          <w:p w:rsidR="00632368" w:rsidRDefault="00632368" w:rsidP="002B2D99">
            <w:pPr>
              <w:jc w:val="center"/>
              <w:rPr>
                <w:lang w:val="uk-UA"/>
              </w:rPr>
            </w:pPr>
          </w:p>
          <w:p w:rsidR="00632368" w:rsidRDefault="00632368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632368" w:rsidRDefault="00632368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32368" w:rsidTr="002B2D99">
        <w:tc>
          <w:tcPr>
            <w:tcW w:w="468" w:type="dxa"/>
          </w:tcPr>
          <w:p w:rsidR="00632368" w:rsidRDefault="00632368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040" w:type="dxa"/>
          </w:tcPr>
          <w:p w:rsidR="00632368" w:rsidRDefault="00632368" w:rsidP="002B2D99">
            <w:pPr>
              <w:rPr>
                <w:lang w:val="uk-UA"/>
              </w:rPr>
            </w:pPr>
            <w:r>
              <w:rPr>
                <w:lang w:val="uk-UA"/>
              </w:rPr>
              <w:t>Робочий час (номінальний фонд робочого часу).</w:t>
            </w:r>
          </w:p>
        </w:tc>
        <w:tc>
          <w:tcPr>
            <w:tcW w:w="1440" w:type="dxa"/>
          </w:tcPr>
          <w:p w:rsidR="00632368" w:rsidRDefault="00632368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251</w:t>
            </w:r>
          </w:p>
        </w:tc>
        <w:tc>
          <w:tcPr>
            <w:tcW w:w="1440" w:type="dxa"/>
          </w:tcPr>
          <w:p w:rsidR="00632368" w:rsidRDefault="00632368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</w:t>
            </w:r>
          </w:p>
        </w:tc>
        <w:tc>
          <w:tcPr>
            <w:tcW w:w="1183" w:type="dxa"/>
          </w:tcPr>
          <w:p w:rsidR="00632368" w:rsidRDefault="00632368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632368" w:rsidTr="002B2D99">
        <w:tc>
          <w:tcPr>
            <w:tcW w:w="468" w:type="dxa"/>
          </w:tcPr>
          <w:p w:rsidR="00632368" w:rsidRDefault="00632368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</w:p>
        </w:tc>
        <w:tc>
          <w:tcPr>
            <w:tcW w:w="5040" w:type="dxa"/>
          </w:tcPr>
          <w:p w:rsidR="00632368" w:rsidRDefault="00632368" w:rsidP="002B2D99">
            <w:pPr>
              <w:rPr>
                <w:lang w:val="uk-UA"/>
              </w:rPr>
            </w:pPr>
            <w:r>
              <w:rPr>
                <w:lang w:val="uk-UA"/>
              </w:rPr>
              <w:t>Невиходи на роботу, змінні простої в т. ч.:</w:t>
            </w:r>
          </w:p>
          <w:p w:rsidR="00632368" w:rsidRDefault="00632368" w:rsidP="0003477C">
            <w:pPr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lang w:val="uk-UA"/>
              </w:rPr>
              <w:t>чергові відпустки;</w:t>
            </w:r>
          </w:p>
          <w:p w:rsidR="00632368" w:rsidRPr="001924BC" w:rsidRDefault="00632368" w:rsidP="0003477C">
            <w:pPr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lang w:val="uk-UA"/>
              </w:rPr>
              <w:t>відпустки у зв</w:t>
            </w:r>
            <w:r w:rsidRPr="001924BC">
              <w:t>’</w:t>
            </w:r>
            <w:r>
              <w:rPr>
                <w:lang w:val="uk-UA"/>
              </w:rPr>
              <w:t>язку з вагітністю та пологами;</w:t>
            </w:r>
          </w:p>
          <w:p w:rsidR="00632368" w:rsidRDefault="00632368" w:rsidP="0003477C">
            <w:pPr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lang w:val="uk-UA"/>
              </w:rPr>
              <w:t>виконання державних обов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язків;</w:t>
            </w:r>
          </w:p>
          <w:p w:rsidR="00632368" w:rsidRDefault="00632368" w:rsidP="0003477C">
            <w:pPr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lang w:val="uk-UA"/>
              </w:rPr>
              <w:t>у зв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язку з хворобою;</w:t>
            </w:r>
          </w:p>
        </w:tc>
        <w:tc>
          <w:tcPr>
            <w:tcW w:w="1440" w:type="dxa"/>
          </w:tcPr>
          <w:p w:rsidR="00632368" w:rsidRPr="003736C7" w:rsidRDefault="003736C7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32,88</w:t>
            </w:r>
          </w:p>
          <w:p w:rsidR="00632368" w:rsidRPr="003736C7" w:rsidRDefault="003736C7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20,08</w:t>
            </w:r>
          </w:p>
          <w:p w:rsidR="00632368" w:rsidRDefault="003736C7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4,769</w:t>
            </w:r>
          </w:p>
          <w:p w:rsidR="00632368" w:rsidRDefault="00632368" w:rsidP="002B2D99">
            <w:pPr>
              <w:jc w:val="center"/>
              <w:rPr>
                <w:lang w:val="uk-UA"/>
              </w:rPr>
            </w:pPr>
          </w:p>
          <w:p w:rsidR="00632368" w:rsidRDefault="003736C7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1,004</w:t>
            </w:r>
          </w:p>
          <w:p w:rsidR="00632368" w:rsidRPr="001924BC" w:rsidRDefault="003736C7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7,03</w:t>
            </w:r>
          </w:p>
        </w:tc>
        <w:tc>
          <w:tcPr>
            <w:tcW w:w="1440" w:type="dxa"/>
          </w:tcPr>
          <w:p w:rsidR="00632368" w:rsidRDefault="003736C7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262,52</w:t>
            </w:r>
          </w:p>
          <w:p w:rsidR="00632368" w:rsidRDefault="003736C7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160,32</w:t>
            </w:r>
          </w:p>
          <w:p w:rsidR="00632368" w:rsidRDefault="003736C7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38,076</w:t>
            </w:r>
          </w:p>
          <w:p w:rsidR="00632368" w:rsidRDefault="00632368" w:rsidP="002B2D99">
            <w:pPr>
              <w:tabs>
                <w:tab w:val="left" w:pos="225"/>
                <w:tab w:val="center" w:pos="610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632368" w:rsidRDefault="00632368" w:rsidP="002B2D99">
            <w:pPr>
              <w:tabs>
                <w:tab w:val="left" w:pos="225"/>
                <w:tab w:val="center" w:pos="610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  <w:r w:rsidR="003E68A1">
              <w:rPr>
                <w:lang w:val="uk-UA"/>
              </w:rPr>
              <w:t xml:space="preserve">  </w:t>
            </w:r>
            <w:r w:rsidR="003736C7">
              <w:rPr>
                <w:lang w:val="uk-UA"/>
              </w:rPr>
              <w:t>8,016</w:t>
            </w:r>
          </w:p>
          <w:p w:rsidR="00632368" w:rsidRDefault="003736C7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56,11</w:t>
            </w:r>
          </w:p>
        </w:tc>
        <w:tc>
          <w:tcPr>
            <w:tcW w:w="1183" w:type="dxa"/>
          </w:tcPr>
          <w:p w:rsidR="00632368" w:rsidRDefault="00632368" w:rsidP="002B2D99">
            <w:pPr>
              <w:jc w:val="center"/>
              <w:rPr>
                <w:lang w:val="uk-UA"/>
              </w:rPr>
            </w:pPr>
          </w:p>
          <w:p w:rsidR="00632368" w:rsidRDefault="003736C7" w:rsidP="003736C7">
            <w:pPr>
              <w:tabs>
                <w:tab w:val="left" w:pos="315"/>
                <w:tab w:val="center" w:pos="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632368" w:rsidRDefault="00632368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3736C7">
              <w:rPr>
                <w:lang w:val="uk-UA"/>
              </w:rPr>
              <w:t>9</w:t>
            </w:r>
          </w:p>
          <w:p w:rsidR="00632368" w:rsidRDefault="00632368" w:rsidP="002B2D99">
            <w:pPr>
              <w:jc w:val="center"/>
              <w:rPr>
                <w:lang w:val="uk-UA"/>
              </w:rPr>
            </w:pPr>
          </w:p>
          <w:p w:rsidR="00632368" w:rsidRDefault="00632368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3736C7">
              <w:rPr>
                <w:lang w:val="uk-UA"/>
              </w:rPr>
              <w:t>4</w:t>
            </w:r>
          </w:p>
          <w:p w:rsidR="00632368" w:rsidRDefault="00632368" w:rsidP="003736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</w:t>
            </w:r>
            <w:r w:rsidR="003736C7">
              <w:rPr>
                <w:lang w:val="uk-UA"/>
              </w:rPr>
              <w:t>8</w:t>
            </w:r>
          </w:p>
        </w:tc>
      </w:tr>
      <w:tr w:rsidR="00632368" w:rsidTr="002B2D99">
        <w:tc>
          <w:tcPr>
            <w:tcW w:w="468" w:type="dxa"/>
          </w:tcPr>
          <w:p w:rsidR="00632368" w:rsidRDefault="00632368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5040" w:type="dxa"/>
          </w:tcPr>
          <w:p w:rsidR="00632368" w:rsidRDefault="00632368" w:rsidP="002B2D99">
            <w:pPr>
              <w:rPr>
                <w:lang w:val="uk-UA"/>
              </w:rPr>
            </w:pPr>
            <w:r>
              <w:rPr>
                <w:lang w:val="uk-UA"/>
              </w:rPr>
              <w:t>Явочний робочий час.</w:t>
            </w:r>
          </w:p>
        </w:tc>
        <w:tc>
          <w:tcPr>
            <w:tcW w:w="1440" w:type="dxa"/>
          </w:tcPr>
          <w:p w:rsidR="00632368" w:rsidRDefault="003736C7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218,12</w:t>
            </w:r>
          </w:p>
        </w:tc>
        <w:tc>
          <w:tcPr>
            <w:tcW w:w="1440" w:type="dxa"/>
          </w:tcPr>
          <w:p w:rsidR="00632368" w:rsidRDefault="003736C7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1741,48</w:t>
            </w:r>
          </w:p>
        </w:tc>
        <w:tc>
          <w:tcPr>
            <w:tcW w:w="1183" w:type="dxa"/>
          </w:tcPr>
          <w:p w:rsidR="00632368" w:rsidRDefault="00632368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32368" w:rsidTr="002B2D99">
        <w:tc>
          <w:tcPr>
            <w:tcW w:w="468" w:type="dxa"/>
          </w:tcPr>
          <w:p w:rsidR="00632368" w:rsidRDefault="00632368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</w:p>
        </w:tc>
        <w:tc>
          <w:tcPr>
            <w:tcW w:w="5040" w:type="dxa"/>
          </w:tcPr>
          <w:p w:rsidR="00632368" w:rsidRDefault="00632368" w:rsidP="002B2D99">
            <w:pPr>
              <w:rPr>
                <w:lang w:val="uk-UA"/>
              </w:rPr>
            </w:pPr>
            <w:r>
              <w:rPr>
                <w:lang w:val="uk-UA"/>
              </w:rPr>
              <w:t>Додаткові витрати робочого часу в т. ч.:</w:t>
            </w:r>
          </w:p>
          <w:p w:rsidR="00632368" w:rsidRDefault="00632368" w:rsidP="0003477C">
            <w:pPr>
              <w:numPr>
                <w:ilvl w:val="0"/>
                <w:numId w:val="7"/>
              </w:numPr>
              <w:rPr>
                <w:lang w:val="uk-UA"/>
              </w:rPr>
            </w:pPr>
            <w:r>
              <w:rPr>
                <w:lang w:val="uk-UA"/>
              </w:rPr>
              <w:t>перерви на годування дітей;</w:t>
            </w:r>
          </w:p>
          <w:p w:rsidR="00632368" w:rsidRDefault="00632368" w:rsidP="0003477C">
            <w:pPr>
              <w:numPr>
                <w:ilvl w:val="0"/>
                <w:numId w:val="7"/>
              </w:numPr>
              <w:rPr>
                <w:lang w:val="uk-UA"/>
              </w:rPr>
            </w:pPr>
            <w:r>
              <w:rPr>
                <w:lang w:val="uk-UA"/>
              </w:rPr>
              <w:t>скорочення робочого часу для працівників з шкідливими умовами праці;</w:t>
            </w:r>
          </w:p>
        </w:tc>
        <w:tc>
          <w:tcPr>
            <w:tcW w:w="1440" w:type="dxa"/>
          </w:tcPr>
          <w:p w:rsidR="00632368" w:rsidRDefault="003736C7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26,11</w:t>
            </w:r>
          </w:p>
          <w:p w:rsidR="00632368" w:rsidRDefault="003736C7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16,32</w:t>
            </w:r>
          </w:p>
          <w:p w:rsidR="00632368" w:rsidRDefault="003736C7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12,29</w:t>
            </w:r>
          </w:p>
        </w:tc>
        <w:tc>
          <w:tcPr>
            <w:tcW w:w="1440" w:type="dxa"/>
          </w:tcPr>
          <w:p w:rsidR="00632368" w:rsidRDefault="003736C7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228,45</w:t>
            </w:r>
          </w:p>
          <w:p w:rsidR="00632368" w:rsidRDefault="003736C7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130,26</w:t>
            </w:r>
          </w:p>
          <w:p w:rsidR="00632368" w:rsidRDefault="003736C7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98,19</w:t>
            </w:r>
          </w:p>
        </w:tc>
        <w:tc>
          <w:tcPr>
            <w:tcW w:w="1183" w:type="dxa"/>
          </w:tcPr>
          <w:p w:rsidR="00632368" w:rsidRDefault="00632368" w:rsidP="002B2D99">
            <w:pPr>
              <w:jc w:val="center"/>
              <w:rPr>
                <w:lang w:val="uk-UA"/>
              </w:rPr>
            </w:pPr>
          </w:p>
          <w:p w:rsidR="00632368" w:rsidRDefault="003736C7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  <w:p w:rsidR="00632368" w:rsidRDefault="003736C7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4,9</w:t>
            </w:r>
          </w:p>
        </w:tc>
      </w:tr>
      <w:tr w:rsidR="00632368" w:rsidTr="002B2D99">
        <w:tc>
          <w:tcPr>
            <w:tcW w:w="468" w:type="dxa"/>
          </w:tcPr>
          <w:p w:rsidR="00632368" w:rsidRDefault="00632368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5040" w:type="dxa"/>
          </w:tcPr>
          <w:p w:rsidR="00632368" w:rsidRDefault="00632368" w:rsidP="002B2D99">
            <w:pPr>
              <w:rPr>
                <w:lang w:val="uk-UA"/>
              </w:rPr>
            </w:pPr>
            <w:r>
              <w:rPr>
                <w:lang w:val="uk-UA"/>
              </w:rPr>
              <w:t>Ефективний фонд робочого часу.</w:t>
            </w:r>
          </w:p>
        </w:tc>
        <w:tc>
          <w:tcPr>
            <w:tcW w:w="1440" w:type="dxa"/>
          </w:tcPr>
          <w:p w:rsidR="00632368" w:rsidRDefault="00632368" w:rsidP="003736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3736C7">
              <w:rPr>
                <w:lang w:val="uk-UA"/>
              </w:rPr>
              <w:t>0</w:t>
            </w:r>
          </w:p>
        </w:tc>
        <w:tc>
          <w:tcPr>
            <w:tcW w:w="1440" w:type="dxa"/>
          </w:tcPr>
          <w:p w:rsidR="00632368" w:rsidRDefault="00632368" w:rsidP="003736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3736C7">
              <w:rPr>
                <w:lang w:val="uk-UA"/>
              </w:rPr>
              <w:t>13</w:t>
            </w:r>
          </w:p>
        </w:tc>
        <w:tc>
          <w:tcPr>
            <w:tcW w:w="1183" w:type="dxa"/>
          </w:tcPr>
          <w:p w:rsidR="00632368" w:rsidRDefault="00632368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632368" w:rsidRDefault="00632368" w:rsidP="00632368">
      <w:pPr>
        <w:rPr>
          <w:lang w:val="uk-UA"/>
        </w:rPr>
      </w:pPr>
      <w:r>
        <w:rPr>
          <w:lang w:val="uk-UA"/>
        </w:rPr>
        <w:t xml:space="preserve">                                                            </w:t>
      </w:r>
    </w:p>
    <w:p w:rsidR="007A7D1B" w:rsidRDefault="00632368" w:rsidP="00632368">
      <w:pPr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 xml:space="preserve">                                                            </w:t>
      </w:r>
    </w:p>
    <w:p w:rsidR="00632368" w:rsidRPr="00315292" w:rsidRDefault="007A7D1B" w:rsidP="0063236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                                      </w:t>
      </w:r>
      <w:r w:rsidR="00632368" w:rsidRPr="00315292">
        <w:rPr>
          <w:sz w:val="26"/>
          <w:szCs w:val="26"/>
          <w:lang w:val="uk-UA"/>
        </w:rPr>
        <w:t xml:space="preserve"> 2004</w:t>
      </w:r>
    </w:p>
    <w:p w:rsidR="00632368" w:rsidRPr="00315292" w:rsidRDefault="00632368" w:rsidP="00632368">
      <w:pPr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>Середня тривалість робочого дня :  ─── = 7, 98.</w:t>
      </w:r>
    </w:p>
    <w:p w:rsidR="00632368" w:rsidRPr="00315292" w:rsidRDefault="00632368" w:rsidP="00632368">
      <w:pPr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 xml:space="preserve">                                                              251   </w:t>
      </w:r>
    </w:p>
    <w:p w:rsidR="00632368" w:rsidRPr="00315292" w:rsidRDefault="00632368" w:rsidP="007A7D1B">
      <w:pPr>
        <w:jc w:val="both"/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 xml:space="preserve">Допоміжний персонал становить </w:t>
      </w:r>
      <w:r w:rsidR="000266B9" w:rsidRPr="00315292">
        <w:rPr>
          <w:sz w:val="26"/>
          <w:szCs w:val="26"/>
          <w:lang w:val="uk-UA"/>
        </w:rPr>
        <w:t>29</w:t>
      </w:r>
      <w:r w:rsidRPr="00315292">
        <w:rPr>
          <w:sz w:val="26"/>
          <w:szCs w:val="26"/>
          <w:lang w:val="uk-UA"/>
        </w:rPr>
        <w:t xml:space="preserve"> % від загальної чисельності персоналу на пі</w:t>
      </w:r>
      <w:r w:rsidR="003736C7" w:rsidRPr="00315292">
        <w:rPr>
          <w:sz w:val="26"/>
          <w:szCs w:val="26"/>
          <w:lang w:val="uk-UA"/>
        </w:rPr>
        <w:t>дприємстві, а адміністративно-</w:t>
      </w:r>
      <w:r w:rsidRPr="00315292">
        <w:rPr>
          <w:sz w:val="26"/>
          <w:szCs w:val="26"/>
          <w:lang w:val="uk-UA"/>
        </w:rPr>
        <w:t xml:space="preserve">управлінський </w:t>
      </w:r>
      <w:r w:rsidR="000266B9" w:rsidRPr="00315292">
        <w:rPr>
          <w:sz w:val="26"/>
          <w:szCs w:val="26"/>
          <w:lang w:val="uk-UA"/>
        </w:rPr>
        <w:t>25</w:t>
      </w:r>
      <w:r w:rsidRPr="00315292">
        <w:rPr>
          <w:sz w:val="26"/>
          <w:szCs w:val="26"/>
          <w:lang w:val="uk-UA"/>
        </w:rPr>
        <w:t xml:space="preserve"> %.</w:t>
      </w:r>
    </w:p>
    <w:p w:rsidR="00632368" w:rsidRPr="00315292" w:rsidRDefault="00632368" w:rsidP="007A7D1B">
      <w:pPr>
        <w:jc w:val="both"/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>Трудомісткість одиниці основного та супутнього виду продукції відповідно становить:</w:t>
      </w:r>
    </w:p>
    <w:p w:rsidR="00632368" w:rsidRPr="00315292" w:rsidRDefault="00632368" w:rsidP="00632368">
      <w:pPr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 xml:space="preserve">   </w:t>
      </w:r>
      <w:r w:rsidRPr="00315292">
        <w:rPr>
          <w:sz w:val="26"/>
          <w:szCs w:val="26"/>
          <w:lang w:val="en-US"/>
        </w:rPr>
        <w:t>t</w:t>
      </w:r>
      <w:r w:rsidRPr="00315292">
        <w:rPr>
          <w:sz w:val="26"/>
          <w:szCs w:val="26"/>
          <w:vertAlign w:val="subscript"/>
          <w:lang w:val="en-US"/>
        </w:rPr>
        <w:t>n</w:t>
      </w:r>
      <w:r w:rsidRPr="00315292">
        <w:rPr>
          <w:sz w:val="26"/>
          <w:szCs w:val="26"/>
          <w:vertAlign w:val="superscript"/>
          <w:lang w:val="uk-UA"/>
        </w:rPr>
        <w:t>осн</w:t>
      </w:r>
      <w:r w:rsidRPr="00315292">
        <w:rPr>
          <w:sz w:val="26"/>
          <w:szCs w:val="26"/>
          <w:lang w:val="uk-UA"/>
        </w:rPr>
        <w:t xml:space="preserve"> </w:t>
      </w:r>
      <w:r w:rsidR="003E68A1" w:rsidRPr="00315292">
        <w:rPr>
          <w:sz w:val="26"/>
          <w:szCs w:val="26"/>
          <w:lang w:val="uk-UA"/>
        </w:rPr>
        <w:t xml:space="preserve"> </w:t>
      </w:r>
      <w:r w:rsidRPr="00315292">
        <w:rPr>
          <w:sz w:val="26"/>
          <w:szCs w:val="26"/>
          <w:lang w:val="uk-UA"/>
        </w:rPr>
        <w:t xml:space="preserve">= </w:t>
      </w:r>
      <w:r w:rsidR="003E68A1" w:rsidRPr="00315292">
        <w:rPr>
          <w:sz w:val="26"/>
          <w:szCs w:val="26"/>
          <w:lang w:val="uk-UA"/>
        </w:rPr>
        <w:t>0,00180119</w:t>
      </w:r>
      <w:r w:rsidRPr="00315292">
        <w:rPr>
          <w:sz w:val="26"/>
          <w:szCs w:val="26"/>
          <w:lang w:val="uk-UA"/>
        </w:rPr>
        <w:t xml:space="preserve">   (люд.год/грн)           </w:t>
      </w:r>
    </w:p>
    <w:p w:rsidR="00632368" w:rsidRPr="00315292" w:rsidRDefault="00632368" w:rsidP="00632368">
      <w:pPr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 xml:space="preserve">   </w:t>
      </w:r>
      <w:r w:rsidRPr="00315292">
        <w:rPr>
          <w:sz w:val="26"/>
          <w:szCs w:val="26"/>
          <w:lang w:val="en-US"/>
        </w:rPr>
        <w:t>t</w:t>
      </w:r>
      <w:r w:rsidRPr="00315292">
        <w:rPr>
          <w:sz w:val="26"/>
          <w:szCs w:val="26"/>
          <w:vertAlign w:val="subscript"/>
          <w:lang w:val="en-US"/>
        </w:rPr>
        <w:t>n</w:t>
      </w:r>
      <w:r w:rsidRPr="00315292">
        <w:rPr>
          <w:sz w:val="26"/>
          <w:szCs w:val="26"/>
          <w:vertAlign w:val="superscript"/>
          <w:lang w:val="uk-UA"/>
        </w:rPr>
        <w:t xml:space="preserve">суп </w:t>
      </w:r>
      <w:r w:rsidR="009F0E5A" w:rsidRPr="00315292">
        <w:rPr>
          <w:sz w:val="26"/>
          <w:szCs w:val="26"/>
          <w:lang w:val="uk-UA"/>
        </w:rPr>
        <w:t xml:space="preserve"> = </w:t>
      </w:r>
      <w:r w:rsidR="003E68A1" w:rsidRPr="00315292">
        <w:rPr>
          <w:sz w:val="26"/>
          <w:szCs w:val="26"/>
          <w:lang w:val="uk-UA"/>
        </w:rPr>
        <w:t xml:space="preserve">0,00196542 </w:t>
      </w:r>
      <w:r w:rsidRPr="00315292">
        <w:rPr>
          <w:sz w:val="26"/>
          <w:szCs w:val="26"/>
          <w:lang w:val="uk-UA"/>
        </w:rPr>
        <w:t xml:space="preserve"> (люд.год/грн)           </w:t>
      </w:r>
    </w:p>
    <w:p w:rsidR="00632368" w:rsidRPr="00315292" w:rsidRDefault="00632368" w:rsidP="00632368">
      <w:pPr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>Обчислюємо загальну трудомісткість усього обсягу продукції:</w:t>
      </w:r>
    </w:p>
    <w:p w:rsidR="00632368" w:rsidRPr="00315292" w:rsidRDefault="00632368" w:rsidP="00632368">
      <w:pPr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 xml:space="preserve">   Т</w:t>
      </w:r>
      <w:r w:rsidRPr="00315292">
        <w:rPr>
          <w:sz w:val="26"/>
          <w:szCs w:val="26"/>
          <w:lang w:val="en-US"/>
        </w:rPr>
        <w:t>n</w:t>
      </w:r>
      <w:r w:rsidRPr="00315292">
        <w:rPr>
          <w:sz w:val="26"/>
          <w:szCs w:val="26"/>
          <w:vertAlign w:val="superscript"/>
          <w:lang w:val="uk-UA"/>
        </w:rPr>
        <w:t>осн</w:t>
      </w:r>
      <w:r w:rsidR="009F0E5A" w:rsidRPr="00315292">
        <w:rPr>
          <w:sz w:val="26"/>
          <w:szCs w:val="26"/>
          <w:lang w:val="uk-UA"/>
        </w:rPr>
        <w:t xml:space="preserve"> </w:t>
      </w:r>
      <w:r w:rsidR="00E10EBF" w:rsidRPr="00315292">
        <w:rPr>
          <w:sz w:val="26"/>
          <w:szCs w:val="26"/>
          <w:lang w:val="uk-UA"/>
        </w:rPr>
        <w:t xml:space="preserve"> </w:t>
      </w:r>
      <w:r w:rsidR="009F0E5A" w:rsidRPr="00315292">
        <w:rPr>
          <w:sz w:val="26"/>
          <w:szCs w:val="26"/>
          <w:lang w:val="uk-UA"/>
        </w:rPr>
        <w:t>=</w:t>
      </w:r>
      <w:r w:rsidR="003E68A1" w:rsidRPr="00315292">
        <w:rPr>
          <w:sz w:val="26"/>
          <w:szCs w:val="26"/>
          <w:lang w:val="uk-UA"/>
        </w:rPr>
        <w:t xml:space="preserve"> 0,00180119 *</w:t>
      </w:r>
      <w:r w:rsidR="009F0E5A" w:rsidRPr="00315292">
        <w:rPr>
          <w:sz w:val="26"/>
          <w:szCs w:val="26"/>
          <w:lang w:val="uk-UA"/>
        </w:rPr>
        <w:t xml:space="preserve"> 126000000</w:t>
      </w:r>
      <w:r w:rsidRPr="00315292">
        <w:rPr>
          <w:sz w:val="26"/>
          <w:szCs w:val="26"/>
          <w:lang w:val="uk-UA"/>
        </w:rPr>
        <w:t xml:space="preserve"> = </w:t>
      </w:r>
      <w:r w:rsidR="003E68A1" w:rsidRPr="00315292">
        <w:rPr>
          <w:sz w:val="26"/>
          <w:szCs w:val="26"/>
          <w:lang w:val="uk-UA"/>
        </w:rPr>
        <w:t>226950</w:t>
      </w:r>
      <w:r w:rsidRPr="00315292">
        <w:rPr>
          <w:sz w:val="26"/>
          <w:szCs w:val="26"/>
          <w:lang w:val="uk-UA"/>
        </w:rPr>
        <w:t xml:space="preserve"> ( люд.год)</w:t>
      </w:r>
    </w:p>
    <w:p w:rsidR="00632368" w:rsidRPr="00315292" w:rsidRDefault="00632368" w:rsidP="00632368">
      <w:pPr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 xml:space="preserve">   Т</w:t>
      </w:r>
      <w:r w:rsidRPr="00315292">
        <w:rPr>
          <w:sz w:val="26"/>
          <w:szCs w:val="26"/>
          <w:lang w:val="en-US"/>
        </w:rPr>
        <w:t>n</w:t>
      </w:r>
      <w:r w:rsidRPr="00315292">
        <w:rPr>
          <w:sz w:val="26"/>
          <w:szCs w:val="26"/>
          <w:vertAlign w:val="superscript"/>
          <w:lang w:val="uk-UA"/>
        </w:rPr>
        <w:t xml:space="preserve">суп   </w:t>
      </w:r>
      <w:r w:rsidRPr="00315292">
        <w:rPr>
          <w:sz w:val="26"/>
          <w:szCs w:val="26"/>
          <w:lang w:val="uk-UA"/>
        </w:rPr>
        <w:t xml:space="preserve">= </w:t>
      </w:r>
      <w:r w:rsidR="003E68A1" w:rsidRPr="00315292">
        <w:rPr>
          <w:sz w:val="26"/>
          <w:szCs w:val="26"/>
          <w:lang w:val="uk-UA"/>
        </w:rPr>
        <w:t>0,00196542 *</w:t>
      </w:r>
      <w:r w:rsidRPr="00315292">
        <w:rPr>
          <w:sz w:val="26"/>
          <w:szCs w:val="26"/>
          <w:lang w:val="uk-UA"/>
        </w:rPr>
        <w:t xml:space="preserve"> </w:t>
      </w:r>
      <w:r w:rsidR="009F0E5A" w:rsidRPr="00315292">
        <w:rPr>
          <w:sz w:val="26"/>
          <w:szCs w:val="26"/>
          <w:lang w:val="uk-UA"/>
        </w:rPr>
        <w:t>48000000</w:t>
      </w:r>
      <w:r w:rsidRPr="00315292">
        <w:rPr>
          <w:sz w:val="26"/>
          <w:szCs w:val="26"/>
          <w:lang w:val="uk-UA"/>
        </w:rPr>
        <w:t xml:space="preserve"> = </w:t>
      </w:r>
      <w:r w:rsidR="003E68A1" w:rsidRPr="00315292">
        <w:rPr>
          <w:sz w:val="26"/>
          <w:szCs w:val="26"/>
          <w:lang w:val="uk-UA"/>
        </w:rPr>
        <w:t>94340</w:t>
      </w:r>
      <w:r w:rsidRPr="00315292">
        <w:rPr>
          <w:sz w:val="26"/>
          <w:szCs w:val="26"/>
          <w:lang w:val="uk-UA"/>
        </w:rPr>
        <w:t xml:space="preserve"> (люд.год)</w:t>
      </w:r>
    </w:p>
    <w:p w:rsidR="00632368" w:rsidRPr="00315292" w:rsidRDefault="00632368" w:rsidP="00632368">
      <w:pPr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>Розраховуємо чисельність промислово-виробничого персоналу основного і супутнього виду продукції відповідно:</w:t>
      </w:r>
    </w:p>
    <w:p w:rsidR="00632368" w:rsidRPr="00315292" w:rsidRDefault="00632368" w:rsidP="00632368">
      <w:pPr>
        <w:tabs>
          <w:tab w:val="center" w:pos="4677"/>
        </w:tabs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 xml:space="preserve">                 </w:t>
      </w:r>
      <w:r w:rsidR="003E68A1" w:rsidRPr="00315292">
        <w:rPr>
          <w:sz w:val="26"/>
          <w:szCs w:val="26"/>
          <w:lang w:val="uk-UA"/>
        </w:rPr>
        <w:t>226950</w:t>
      </w:r>
      <w:r w:rsidRPr="00315292">
        <w:rPr>
          <w:sz w:val="26"/>
          <w:szCs w:val="26"/>
          <w:lang w:val="uk-UA"/>
        </w:rPr>
        <w:tab/>
        <w:t xml:space="preserve">              </w:t>
      </w:r>
      <w:r w:rsidR="007A7D1B">
        <w:rPr>
          <w:sz w:val="26"/>
          <w:szCs w:val="26"/>
          <w:lang w:val="uk-UA"/>
        </w:rPr>
        <w:t xml:space="preserve">                 </w:t>
      </w:r>
      <w:r w:rsidRPr="00315292">
        <w:rPr>
          <w:sz w:val="26"/>
          <w:szCs w:val="26"/>
          <w:lang w:val="uk-UA"/>
        </w:rPr>
        <w:t xml:space="preserve">  </w:t>
      </w:r>
      <w:r w:rsidR="003E68A1" w:rsidRPr="00315292">
        <w:rPr>
          <w:sz w:val="26"/>
          <w:szCs w:val="26"/>
          <w:lang w:val="uk-UA"/>
        </w:rPr>
        <w:t>94340</w:t>
      </w:r>
    </w:p>
    <w:p w:rsidR="00632368" w:rsidRPr="00315292" w:rsidRDefault="00632368" w:rsidP="00632368">
      <w:pPr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>Ч</w:t>
      </w:r>
      <w:r w:rsidRPr="00315292">
        <w:rPr>
          <w:sz w:val="26"/>
          <w:szCs w:val="26"/>
          <w:vertAlign w:val="subscript"/>
          <w:lang w:val="uk-UA"/>
        </w:rPr>
        <w:t>ПВП</w:t>
      </w:r>
      <w:r w:rsidRPr="00315292">
        <w:rPr>
          <w:sz w:val="26"/>
          <w:szCs w:val="26"/>
          <w:vertAlign w:val="superscript"/>
          <w:lang w:val="uk-UA"/>
        </w:rPr>
        <w:t xml:space="preserve"> осн </w:t>
      </w:r>
      <w:r w:rsidRPr="00315292">
        <w:rPr>
          <w:sz w:val="26"/>
          <w:szCs w:val="26"/>
          <w:lang w:val="uk-UA"/>
        </w:rPr>
        <w:t>= ──── ∙ 0,</w:t>
      </w:r>
      <w:r w:rsidR="009F0E5A" w:rsidRPr="00315292">
        <w:rPr>
          <w:sz w:val="26"/>
          <w:szCs w:val="26"/>
          <w:lang w:val="uk-UA"/>
        </w:rPr>
        <w:t>9</w:t>
      </w:r>
      <w:r w:rsidRPr="00315292">
        <w:rPr>
          <w:sz w:val="26"/>
          <w:szCs w:val="26"/>
          <w:lang w:val="uk-UA"/>
        </w:rPr>
        <w:t xml:space="preserve"> = </w:t>
      </w:r>
      <w:r w:rsidR="003E68A1" w:rsidRPr="00315292">
        <w:rPr>
          <w:sz w:val="26"/>
          <w:szCs w:val="26"/>
          <w:lang w:val="uk-UA"/>
        </w:rPr>
        <w:t>135</w:t>
      </w:r>
      <w:r w:rsidRPr="00315292">
        <w:rPr>
          <w:sz w:val="26"/>
          <w:szCs w:val="26"/>
          <w:lang w:val="uk-UA"/>
        </w:rPr>
        <w:t xml:space="preserve"> (чол.)  ;     Ч</w:t>
      </w:r>
      <w:r w:rsidRPr="00315292">
        <w:rPr>
          <w:sz w:val="26"/>
          <w:szCs w:val="26"/>
          <w:vertAlign w:val="subscript"/>
          <w:lang w:val="uk-UA"/>
        </w:rPr>
        <w:t>ПВП</w:t>
      </w:r>
      <w:r w:rsidRPr="00315292">
        <w:rPr>
          <w:sz w:val="26"/>
          <w:szCs w:val="26"/>
          <w:vertAlign w:val="superscript"/>
          <w:lang w:val="uk-UA"/>
        </w:rPr>
        <w:t xml:space="preserve"> суп</w:t>
      </w:r>
      <w:r w:rsidRPr="00315292">
        <w:rPr>
          <w:sz w:val="26"/>
          <w:szCs w:val="26"/>
          <w:lang w:val="uk-UA"/>
        </w:rPr>
        <w:t xml:space="preserve"> = ──── ∙ 0,8</w:t>
      </w:r>
      <w:r w:rsidR="009F0E5A" w:rsidRPr="00315292">
        <w:rPr>
          <w:sz w:val="26"/>
          <w:szCs w:val="26"/>
          <w:lang w:val="uk-UA"/>
        </w:rPr>
        <w:t>5</w:t>
      </w:r>
      <w:r w:rsidRPr="00315292">
        <w:rPr>
          <w:sz w:val="26"/>
          <w:szCs w:val="26"/>
          <w:lang w:val="uk-UA"/>
        </w:rPr>
        <w:t xml:space="preserve"> = </w:t>
      </w:r>
      <w:r w:rsidR="003E68A1" w:rsidRPr="00315292">
        <w:rPr>
          <w:sz w:val="26"/>
          <w:szCs w:val="26"/>
          <w:lang w:val="uk-UA"/>
        </w:rPr>
        <w:t>53</w:t>
      </w:r>
      <w:r w:rsidRPr="00315292">
        <w:rPr>
          <w:sz w:val="26"/>
          <w:szCs w:val="26"/>
          <w:lang w:val="uk-UA"/>
        </w:rPr>
        <w:t xml:space="preserve"> (чол.) .</w:t>
      </w:r>
    </w:p>
    <w:p w:rsidR="00632368" w:rsidRPr="00315292" w:rsidRDefault="009F0E5A" w:rsidP="0003477C">
      <w:pPr>
        <w:pStyle w:val="a7"/>
        <w:numPr>
          <w:ilvl w:val="0"/>
          <w:numId w:val="12"/>
        </w:numPr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 xml:space="preserve">                       </w:t>
      </w:r>
      <w:r w:rsidR="007A7D1B">
        <w:rPr>
          <w:sz w:val="26"/>
          <w:szCs w:val="26"/>
          <w:lang w:val="uk-UA"/>
        </w:rPr>
        <w:t xml:space="preserve">                            </w:t>
      </w:r>
      <w:r w:rsidRPr="00315292">
        <w:rPr>
          <w:sz w:val="26"/>
          <w:szCs w:val="26"/>
          <w:lang w:val="uk-UA"/>
        </w:rPr>
        <w:t>1513</w:t>
      </w:r>
    </w:p>
    <w:p w:rsidR="00632368" w:rsidRPr="00315292" w:rsidRDefault="00632368" w:rsidP="00632368">
      <w:pPr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>Ч</w:t>
      </w:r>
      <w:r w:rsidRPr="00315292">
        <w:rPr>
          <w:sz w:val="26"/>
          <w:szCs w:val="26"/>
          <w:vertAlign w:val="subscript"/>
          <w:lang w:val="uk-UA"/>
        </w:rPr>
        <w:t xml:space="preserve">ПВП </w:t>
      </w:r>
      <w:r w:rsidRPr="00315292">
        <w:rPr>
          <w:sz w:val="26"/>
          <w:szCs w:val="26"/>
          <w:lang w:val="uk-UA"/>
        </w:rPr>
        <w:t xml:space="preserve">= </w:t>
      </w:r>
      <w:r w:rsidR="003E68A1" w:rsidRPr="00315292">
        <w:rPr>
          <w:sz w:val="26"/>
          <w:szCs w:val="26"/>
          <w:lang w:val="uk-UA"/>
        </w:rPr>
        <w:t xml:space="preserve">135 </w:t>
      </w:r>
      <w:r w:rsidRPr="00315292">
        <w:rPr>
          <w:sz w:val="26"/>
          <w:szCs w:val="26"/>
          <w:lang w:val="uk-UA"/>
        </w:rPr>
        <w:t xml:space="preserve">+ </w:t>
      </w:r>
      <w:r w:rsidR="003E68A1" w:rsidRPr="00315292">
        <w:rPr>
          <w:sz w:val="26"/>
          <w:szCs w:val="26"/>
          <w:lang w:val="uk-UA"/>
        </w:rPr>
        <w:t>53</w:t>
      </w:r>
      <w:r w:rsidRPr="00315292">
        <w:rPr>
          <w:sz w:val="26"/>
          <w:szCs w:val="26"/>
          <w:lang w:val="uk-UA"/>
        </w:rPr>
        <w:t xml:space="preserve"> = </w:t>
      </w:r>
      <w:r w:rsidR="003E68A1" w:rsidRPr="00315292">
        <w:rPr>
          <w:sz w:val="26"/>
          <w:szCs w:val="26"/>
          <w:lang w:val="uk-UA"/>
        </w:rPr>
        <w:t>188</w:t>
      </w:r>
      <w:r w:rsidRPr="00315292">
        <w:rPr>
          <w:sz w:val="26"/>
          <w:szCs w:val="26"/>
          <w:lang w:val="uk-UA"/>
        </w:rPr>
        <w:t xml:space="preserve"> (чол.).</w:t>
      </w:r>
    </w:p>
    <w:p w:rsidR="00632368" w:rsidRPr="00315292" w:rsidRDefault="00632368" w:rsidP="00632368">
      <w:pPr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 xml:space="preserve"> </w:t>
      </w:r>
      <w:r w:rsidR="003E68A1" w:rsidRPr="00315292">
        <w:rPr>
          <w:sz w:val="26"/>
          <w:szCs w:val="26"/>
          <w:lang w:val="uk-UA"/>
        </w:rPr>
        <w:t>З</w:t>
      </w:r>
      <w:r w:rsidRPr="00315292">
        <w:rPr>
          <w:sz w:val="26"/>
          <w:szCs w:val="26"/>
          <w:lang w:val="uk-UA"/>
        </w:rPr>
        <w:t>агальна чисельність персоналу становить: Ч</w:t>
      </w:r>
      <w:r w:rsidRPr="00315292">
        <w:rPr>
          <w:sz w:val="26"/>
          <w:szCs w:val="26"/>
          <w:vertAlign w:val="subscript"/>
          <w:lang w:val="uk-UA"/>
        </w:rPr>
        <w:t xml:space="preserve">заг </w:t>
      </w:r>
      <w:r w:rsidRPr="00315292">
        <w:rPr>
          <w:sz w:val="26"/>
          <w:szCs w:val="26"/>
          <w:lang w:val="uk-UA"/>
        </w:rPr>
        <w:t xml:space="preserve">= </w:t>
      </w:r>
      <w:r w:rsidR="003E68A1" w:rsidRPr="00315292">
        <w:rPr>
          <w:sz w:val="26"/>
          <w:szCs w:val="26"/>
          <w:lang w:val="uk-UA"/>
        </w:rPr>
        <w:t>409</w:t>
      </w:r>
      <w:r w:rsidRPr="00315292">
        <w:rPr>
          <w:sz w:val="26"/>
          <w:szCs w:val="26"/>
          <w:lang w:val="uk-UA"/>
        </w:rPr>
        <w:t xml:space="preserve"> (чол.). Звідси:</w:t>
      </w:r>
    </w:p>
    <w:p w:rsidR="00632368" w:rsidRPr="00315292" w:rsidRDefault="00632368" w:rsidP="00632368">
      <w:pPr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>Ч</w:t>
      </w:r>
      <w:r w:rsidRPr="00315292">
        <w:rPr>
          <w:sz w:val="26"/>
          <w:szCs w:val="26"/>
          <w:vertAlign w:val="subscript"/>
          <w:lang w:val="uk-UA"/>
        </w:rPr>
        <w:t>АУП</w:t>
      </w:r>
      <w:r w:rsidRPr="00315292">
        <w:rPr>
          <w:sz w:val="26"/>
          <w:szCs w:val="26"/>
          <w:lang w:val="uk-UA"/>
        </w:rPr>
        <w:t xml:space="preserve"> = </w:t>
      </w:r>
      <w:r w:rsidR="003E68A1" w:rsidRPr="00315292">
        <w:rPr>
          <w:sz w:val="26"/>
          <w:szCs w:val="26"/>
          <w:lang w:val="uk-UA"/>
        </w:rPr>
        <w:t>409</w:t>
      </w:r>
      <w:r w:rsidR="000266B9" w:rsidRPr="00315292">
        <w:rPr>
          <w:sz w:val="26"/>
          <w:szCs w:val="26"/>
          <w:lang w:val="uk-UA"/>
        </w:rPr>
        <w:t xml:space="preserve"> ∙ 0,25</w:t>
      </w:r>
      <w:r w:rsidRPr="00315292">
        <w:rPr>
          <w:sz w:val="26"/>
          <w:szCs w:val="26"/>
          <w:lang w:val="uk-UA"/>
        </w:rPr>
        <w:t xml:space="preserve"> = </w:t>
      </w:r>
      <w:r w:rsidR="000266B9" w:rsidRPr="00315292">
        <w:rPr>
          <w:sz w:val="26"/>
          <w:szCs w:val="26"/>
          <w:lang w:val="uk-UA"/>
        </w:rPr>
        <w:t>102</w:t>
      </w:r>
      <w:r w:rsidRPr="00315292">
        <w:rPr>
          <w:sz w:val="26"/>
          <w:szCs w:val="26"/>
          <w:lang w:val="uk-UA"/>
        </w:rPr>
        <w:t xml:space="preserve"> (чол).</w:t>
      </w:r>
    </w:p>
    <w:p w:rsidR="00632368" w:rsidRPr="00315292" w:rsidRDefault="00632368" w:rsidP="00632368">
      <w:pPr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>Ч</w:t>
      </w:r>
      <w:r w:rsidRPr="00315292">
        <w:rPr>
          <w:sz w:val="26"/>
          <w:szCs w:val="26"/>
          <w:vertAlign w:val="subscript"/>
          <w:lang w:val="uk-UA"/>
        </w:rPr>
        <w:t xml:space="preserve">ДП </w:t>
      </w:r>
      <w:r w:rsidRPr="00315292">
        <w:rPr>
          <w:sz w:val="26"/>
          <w:szCs w:val="26"/>
          <w:lang w:val="uk-UA"/>
        </w:rPr>
        <w:t xml:space="preserve">= </w:t>
      </w:r>
      <w:r w:rsidR="009F0E5A" w:rsidRPr="00315292">
        <w:rPr>
          <w:sz w:val="26"/>
          <w:szCs w:val="26"/>
          <w:lang w:val="uk-UA"/>
        </w:rPr>
        <w:t>4</w:t>
      </w:r>
      <w:r w:rsidR="003E68A1" w:rsidRPr="00315292">
        <w:rPr>
          <w:sz w:val="26"/>
          <w:szCs w:val="26"/>
          <w:lang w:val="uk-UA"/>
        </w:rPr>
        <w:t>09</w:t>
      </w:r>
      <w:r w:rsidRPr="00315292">
        <w:rPr>
          <w:sz w:val="26"/>
          <w:szCs w:val="26"/>
          <w:lang w:val="uk-UA"/>
        </w:rPr>
        <w:t xml:space="preserve"> ∙ 0,</w:t>
      </w:r>
      <w:r w:rsidR="000266B9" w:rsidRPr="00315292">
        <w:rPr>
          <w:sz w:val="26"/>
          <w:szCs w:val="26"/>
          <w:lang w:val="uk-UA"/>
        </w:rPr>
        <w:t>29</w:t>
      </w:r>
      <w:r w:rsidRPr="00315292">
        <w:rPr>
          <w:sz w:val="26"/>
          <w:szCs w:val="26"/>
          <w:lang w:val="uk-UA"/>
        </w:rPr>
        <w:t xml:space="preserve"> = </w:t>
      </w:r>
      <w:r w:rsidR="000266B9" w:rsidRPr="00315292">
        <w:rPr>
          <w:sz w:val="26"/>
          <w:szCs w:val="26"/>
          <w:lang w:val="uk-UA"/>
        </w:rPr>
        <w:t>119</w:t>
      </w:r>
      <w:r w:rsidRPr="00315292">
        <w:rPr>
          <w:sz w:val="26"/>
          <w:szCs w:val="26"/>
          <w:lang w:val="uk-UA"/>
        </w:rPr>
        <w:t xml:space="preserve"> (чол.).</w:t>
      </w:r>
    </w:p>
    <w:p w:rsidR="00315292" w:rsidRPr="00315292" w:rsidRDefault="00315292" w:rsidP="007A7D1B">
      <w:pPr>
        <w:jc w:val="right"/>
        <w:rPr>
          <w:b/>
          <w:sz w:val="26"/>
          <w:szCs w:val="26"/>
          <w:lang w:val="uk-UA"/>
        </w:rPr>
      </w:pPr>
      <w:r w:rsidRPr="00315292">
        <w:rPr>
          <w:b/>
          <w:sz w:val="26"/>
          <w:szCs w:val="26"/>
          <w:lang w:val="uk-UA"/>
        </w:rPr>
        <w:t>Таб</w:t>
      </w:r>
      <w:r w:rsidR="007A7D1B">
        <w:rPr>
          <w:b/>
          <w:sz w:val="26"/>
          <w:szCs w:val="26"/>
          <w:lang w:val="uk-UA"/>
        </w:rPr>
        <w:t>лиця 4.3</w:t>
      </w:r>
    </w:p>
    <w:p w:rsidR="00632368" w:rsidRPr="00315292" w:rsidRDefault="00632368" w:rsidP="00632368">
      <w:pPr>
        <w:jc w:val="center"/>
        <w:rPr>
          <w:b/>
          <w:sz w:val="26"/>
          <w:szCs w:val="26"/>
          <w:lang w:val="uk-UA"/>
        </w:rPr>
      </w:pPr>
      <w:r w:rsidRPr="00315292">
        <w:rPr>
          <w:b/>
          <w:sz w:val="26"/>
          <w:szCs w:val="26"/>
          <w:lang w:val="uk-UA"/>
        </w:rPr>
        <w:t>Чисельність персоналу підприємства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948"/>
        <w:gridCol w:w="2623"/>
      </w:tblGrid>
      <w:tr w:rsidR="00632368" w:rsidRPr="00315292" w:rsidTr="00315292">
        <w:tc>
          <w:tcPr>
            <w:tcW w:w="6948" w:type="dxa"/>
            <w:shd w:val="clear" w:color="auto" w:fill="EEECE1" w:themeFill="background2"/>
          </w:tcPr>
          <w:p w:rsidR="00632368" w:rsidRPr="00315292" w:rsidRDefault="00632368" w:rsidP="002B2D99">
            <w:pPr>
              <w:jc w:val="center"/>
              <w:rPr>
                <w:i/>
                <w:lang w:val="uk-UA"/>
              </w:rPr>
            </w:pPr>
            <w:r w:rsidRPr="00315292">
              <w:rPr>
                <w:i/>
                <w:lang w:val="uk-UA"/>
              </w:rPr>
              <w:t xml:space="preserve">Показник </w:t>
            </w:r>
          </w:p>
        </w:tc>
        <w:tc>
          <w:tcPr>
            <w:tcW w:w="2623" w:type="dxa"/>
            <w:shd w:val="clear" w:color="auto" w:fill="EEECE1" w:themeFill="background2"/>
          </w:tcPr>
          <w:p w:rsidR="00632368" w:rsidRPr="00315292" w:rsidRDefault="00632368" w:rsidP="002B2D99">
            <w:pPr>
              <w:jc w:val="center"/>
              <w:rPr>
                <w:i/>
                <w:lang w:val="uk-UA"/>
              </w:rPr>
            </w:pPr>
            <w:r w:rsidRPr="00315292">
              <w:rPr>
                <w:i/>
                <w:lang w:val="uk-UA"/>
              </w:rPr>
              <w:t>Значення (чол.)</w:t>
            </w:r>
          </w:p>
        </w:tc>
      </w:tr>
      <w:tr w:rsidR="00632368" w:rsidTr="002B2D99">
        <w:tc>
          <w:tcPr>
            <w:tcW w:w="6948" w:type="dxa"/>
          </w:tcPr>
          <w:p w:rsidR="00632368" w:rsidRDefault="00632368" w:rsidP="002B2D99">
            <w:pPr>
              <w:rPr>
                <w:lang w:val="uk-UA"/>
              </w:rPr>
            </w:pPr>
            <w:r>
              <w:rPr>
                <w:lang w:val="uk-UA"/>
              </w:rPr>
              <w:t>1. Чисельність промислово-виробничого персоналу для виготовлення основного виду прдукції.</w:t>
            </w:r>
          </w:p>
        </w:tc>
        <w:tc>
          <w:tcPr>
            <w:tcW w:w="2623" w:type="dxa"/>
          </w:tcPr>
          <w:p w:rsidR="00632368" w:rsidRDefault="003E68A1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</w:tr>
      <w:tr w:rsidR="00632368" w:rsidTr="002B2D99">
        <w:tc>
          <w:tcPr>
            <w:tcW w:w="6948" w:type="dxa"/>
          </w:tcPr>
          <w:p w:rsidR="00632368" w:rsidRDefault="00632368" w:rsidP="002B2D99">
            <w:pPr>
              <w:rPr>
                <w:lang w:val="uk-UA"/>
              </w:rPr>
            </w:pPr>
            <w:r>
              <w:rPr>
                <w:lang w:val="uk-UA"/>
              </w:rPr>
              <w:t>2. Чисельність промислово-виробничого персоналу для виготовлення супутнього виду прдукції.</w:t>
            </w:r>
          </w:p>
        </w:tc>
        <w:tc>
          <w:tcPr>
            <w:tcW w:w="2623" w:type="dxa"/>
          </w:tcPr>
          <w:p w:rsidR="00632368" w:rsidRDefault="003E68A1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</w:tr>
      <w:tr w:rsidR="00632368" w:rsidTr="002B2D99">
        <w:tc>
          <w:tcPr>
            <w:tcW w:w="6948" w:type="dxa"/>
          </w:tcPr>
          <w:p w:rsidR="00632368" w:rsidRDefault="00632368" w:rsidP="002B2D99">
            <w:pPr>
              <w:rPr>
                <w:lang w:val="uk-UA"/>
              </w:rPr>
            </w:pPr>
            <w:r>
              <w:rPr>
                <w:lang w:val="uk-UA"/>
              </w:rPr>
              <w:t>3. Чисельність допоміжного персоналу.</w:t>
            </w:r>
          </w:p>
        </w:tc>
        <w:tc>
          <w:tcPr>
            <w:tcW w:w="2623" w:type="dxa"/>
          </w:tcPr>
          <w:p w:rsidR="00632368" w:rsidRDefault="000266B9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</w:tr>
      <w:tr w:rsidR="00632368" w:rsidTr="00366019">
        <w:trPr>
          <w:trHeight w:val="746"/>
        </w:trPr>
        <w:tc>
          <w:tcPr>
            <w:tcW w:w="6948" w:type="dxa"/>
          </w:tcPr>
          <w:p w:rsidR="00632368" w:rsidRDefault="00632368" w:rsidP="002B2D99">
            <w:pPr>
              <w:rPr>
                <w:lang w:val="uk-UA"/>
              </w:rPr>
            </w:pPr>
            <w:r>
              <w:rPr>
                <w:lang w:val="uk-UA"/>
              </w:rPr>
              <w:t>4. Чисельність адміністративно-управлінського персоналу в т. ч.:</w:t>
            </w:r>
          </w:p>
          <w:p w:rsidR="00632368" w:rsidRDefault="00632368" w:rsidP="0003477C">
            <w:pPr>
              <w:numPr>
                <w:ilvl w:val="0"/>
                <w:numId w:val="5"/>
              </w:numPr>
              <w:rPr>
                <w:lang w:val="uk-UA"/>
              </w:rPr>
            </w:pPr>
            <w:r>
              <w:rPr>
                <w:lang w:val="uk-UA"/>
              </w:rPr>
              <w:t>ІТР;</w:t>
            </w:r>
          </w:p>
          <w:p w:rsidR="00632368" w:rsidRDefault="00632368" w:rsidP="0003477C">
            <w:pPr>
              <w:numPr>
                <w:ilvl w:val="0"/>
                <w:numId w:val="5"/>
              </w:numPr>
              <w:rPr>
                <w:lang w:val="uk-UA"/>
              </w:rPr>
            </w:pPr>
            <w:r>
              <w:rPr>
                <w:lang w:val="uk-UA"/>
              </w:rPr>
              <w:t>цехового;</w:t>
            </w:r>
          </w:p>
        </w:tc>
        <w:tc>
          <w:tcPr>
            <w:tcW w:w="2623" w:type="dxa"/>
          </w:tcPr>
          <w:p w:rsidR="00632368" w:rsidRDefault="00EF6C90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  <w:p w:rsidR="00632368" w:rsidRDefault="00EF6C90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  <w:p w:rsidR="00632368" w:rsidRDefault="00EF6C90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632368" w:rsidTr="002B2D99">
        <w:tc>
          <w:tcPr>
            <w:tcW w:w="6948" w:type="dxa"/>
          </w:tcPr>
          <w:p w:rsidR="00632368" w:rsidRDefault="00632368" w:rsidP="002B2D99">
            <w:pPr>
              <w:rPr>
                <w:lang w:val="uk-UA"/>
              </w:rPr>
            </w:pPr>
            <w:r>
              <w:rPr>
                <w:lang w:val="uk-UA"/>
              </w:rPr>
              <w:t>6. Чисельність всього:</w:t>
            </w:r>
          </w:p>
        </w:tc>
        <w:tc>
          <w:tcPr>
            <w:tcW w:w="2623" w:type="dxa"/>
          </w:tcPr>
          <w:p w:rsidR="00632368" w:rsidRDefault="00632368" w:rsidP="003E68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E68A1">
              <w:rPr>
                <w:lang w:val="uk-UA"/>
              </w:rPr>
              <w:t>09</w:t>
            </w:r>
          </w:p>
        </w:tc>
      </w:tr>
    </w:tbl>
    <w:p w:rsidR="00632368" w:rsidRDefault="00632368" w:rsidP="00632368">
      <w:pPr>
        <w:rPr>
          <w:lang w:val="uk-UA"/>
        </w:rPr>
      </w:pPr>
    </w:p>
    <w:p w:rsidR="00315292" w:rsidRPr="00315292" w:rsidRDefault="00315292" w:rsidP="00632368">
      <w:pPr>
        <w:rPr>
          <w:sz w:val="26"/>
          <w:szCs w:val="26"/>
          <w:lang w:val="uk-UA"/>
        </w:rPr>
      </w:pPr>
    </w:p>
    <w:p w:rsidR="00632368" w:rsidRPr="00315292" w:rsidRDefault="00632368" w:rsidP="0003477C">
      <w:pPr>
        <w:numPr>
          <w:ilvl w:val="1"/>
          <w:numId w:val="8"/>
        </w:numPr>
        <w:tabs>
          <w:tab w:val="clear" w:pos="1260"/>
          <w:tab w:val="num" w:pos="851"/>
        </w:tabs>
        <w:spacing w:after="240"/>
        <w:ind w:left="993" w:hanging="567"/>
        <w:jc w:val="center"/>
        <w:rPr>
          <w:b/>
          <w:i/>
          <w:sz w:val="26"/>
          <w:szCs w:val="26"/>
          <w:lang w:val="uk-UA"/>
        </w:rPr>
      </w:pPr>
      <w:r w:rsidRPr="00315292">
        <w:rPr>
          <w:b/>
          <w:i/>
          <w:sz w:val="26"/>
          <w:szCs w:val="26"/>
          <w:lang w:val="uk-UA"/>
        </w:rPr>
        <w:t xml:space="preserve">Аналіз організаційної структури </w:t>
      </w:r>
      <w:r w:rsidR="00315292">
        <w:rPr>
          <w:b/>
          <w:i/>
          <w:sz w:val="26"/>
          <w:szCs w:val="26"/>
          <w:lang w:val="uk-UA"/>
        </w:rPr>
        <w:t xml:space="preserve"> </w:t>
      </w:r>
      <w:r w:rsidRPr="00315292">
        <w:rPr>
          <w:b/>
          <w:i/>
          <w:sz w:val="26"/>
          <w:szCs w:val="26"/>
          <w:lang w:val="uk-UA"/>
        </w:rPr>
        <w:t>упра</w:t>
      </w:r>
      <w:r w:rsidR="009F3AA6">
        <w:rPr>
          <w:b/>
          <w:i/>
          <w:sz w:val="26"/>
          <w:szCs w:val="26"/>
          <w:lang w:val="uk-UA"/>
        </w:rPr>
        <w:t>вління за допомогою органіграми</w:t>
      </w:r>
    </w:p>
    <w:p w:rsidR="00632368" w:rsidRPr="00315292" w:rsidRDefault="00632368" w:rsidP="00315292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>Центральним елементом організаційного механізму є структура управління, за допомогою якої поєднуються різні сторони діяльності підприємства (технічна, економічна, виробнича, соціальна), регламентуються внутрішні виробничі зв’язки і досягається стійка система службових взаємовідносин між структурними підрозділами і працівниками апарату управління.</w:t>
      </w:r>
    </w:p>
    <w:p w:rsidR="009B5A8D" w:rsidRPr="00315292" w:rsidRDefault="00632368" w:rsidP="00315292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>Структура управління – це впорядкована сукупність взаємозв’язаних елементів системи, що визначає поділ праці та службових звязків між структурними підрозділами і працівниками апарату управління з підготовки, прийняття та реалізації управліннських рішень.</w:t>
      </w:r>
    </w:p>
    <w:p w:rsidR="00B32474" w:rsidRPr="00315292" w:rsidRDefault="00B32474" w:rsidP="00315292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lastRenderedPageBreak/>
        <w:t>Організаційна структура – логічні співвідношення рівнів керування і функціональних галузей, організовані так, щоб забезпечити ефективне досягнення мети.</w:t>
      </w:r>
    </w:p>
    <w:p w:rsidR="00632368" w:rsidRPr="00315292" w:rsidRDefault="00632368" w:rsidP="00315292">
      <w:pPr>
        <w:ind w:firstLine="567"/>
        <w:jc w:val="both"/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>Види організаційних структур:</w:t>
      </w:r>
    </w:p>
    <w:p w:rsidR="00632368" w:rsidRPr="00315292" w:rsidRDefault="00632368" w:rsidP="0003477C">
      <w:pPr>
        <w:numPr>
          <w:ilvl w:val="0"/>
          <w:numId w:val="9"/>
        </w:numPr>
        <w:tabs>
          <w:tab w:val="clear" w:pos="720"/>
          <w:tab w:val="num" w:pos="0"/>
        </w:tabs>
        <w:ind w:left="0" w:firstLine="414"/>
        <w:jc w:val="both"/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>Лінійна.</w:t>
      </w:r>
    </w:p>
    <w:p w:rsidR="00632368" w:rsidRPr="00315292" w:rsidRDefault="00632368" w:rsidP="0003477C">
      <w:pPr>
        <w:numPr>
          <w:ilvl w:val="0"/>
          <w:numId w:val="9"/>
        </w:numPr>
        <w:tabs>
          <w:tab w:val="clear" w:pos="720"/>
          <w:tab w:val="num" w:pos="0"/>
        </w:tabs>
        <w:ind w:left="0" w:firstLine="414"/>
        <w:jc w:val="both"/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>Лінійно-функціональна.</w:t>
      </w:r>
    </w:p>
    <w:p w:rsidR="00632368" w:rsidRPr="00315292" w:rsidRDefault="00632368" w:rsidP="0003477C">
      <w:pPr>
        <w:numPr>
          <w:ilvl w:val="0"/>
          <w:numId w:val="9"/>
        </w:numPr>
        <w:tabs>
          <w:tab w:val="clear" w:pos="720"/>
          <w:tab w:val="num" w:pos="0"/>
        </w:tabs>
        <w:ind w:left="0" w:firstLine="414"/>
        <w:jc w:val="both"/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>Лінійно-штабна.</w:t>
      </w:r>
    </w:p>
    <w:p w:rsidR="00632368" w:rsidRPr="00315292" w:rsidRDefault="00632368" w:rsidP="0003477C">
      <w:pPr>
        <w:numPr>
          <w:ilvl w:val="0"/>
          <w:numId w:val="9"/>
        </w:numPr>
        <w:tabs>
          <w:tab w:val="clear" w:pos="720"/>
          <w:tab w:val="num" w:pos="0"/>
        </w:tabs>
        <w:ind w:left="0" w:firstLine="414"/>
        <w:jc w:val="both"/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>Дивізійна.</w:t>
      </w:r>
    </w:p>
    <w:p w:rsidR="00632368" w:rsidRPr="00315292" w:rsidRDefault="00632368" w:rsidP="0003477C">
      <w:pPr>
        <w:numPr>
          <w:ilvl w:val="0"/>
          <w:numId w:val="9"/>
        </w:numPr>
        <w:tabs>
          <w:tab w:val="clear" w:pos="720"/>
          <w:tab w:val="num" w:pos="0"/>
        </w:tabs>
        <w:ind w:left="0" w:firstLine="414"/>
        <w:jc w:val="both"/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>Матрична.</w:t>
      </w:r>
    </w:p>
    <w:p w:rsidR="00632368" w:rsidRPr="00315292" w:rsidRDefault="00632368" w:rsidP="00632368">
      <w:pPr>
        <w:ind w:left="360"/>
        <w:jc w:val="both"/>
        <w:rPr>
          <w:lang w:val="uk-UA"/>
        </w:rPr>
      </w:pPr>
    </w:p>
    <w:p w:rsidR="00632368" w:rsidRPr="00315292" w:rsidRDefault="00632368" w:rsidP="00315292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 xml:space="preserve">На </w:t>
      </w:r>
      <w:r w:rsidR="006C02B0" w:rsidRPr="00315292">
        <w:rPr>
          <w:sz w:val="26"/>
          <w:szCs w:val="26"/>
          <w:lang w:val="uk-UA"/>
        </w:rPr>
        <w:t>ЗАТ</w:t>
      </w:r>
      <w:r w:rsidRPr="00315292">
        <w:rPr>
          <w:sz w:val="26"/>
          <w:szCs w:val="26"/>
          <w:lang w:val="uk-UA"/>
        </w:rPr>
        <w:t xml:space="preserve"> </w:t>
      </w:r>
      <w:r w:rsidR="006C02B0" w:rsidRPr="00315292">
        <w:rPr>
          <w:sz w:val="26"/>
          <w:szCs w:val="26"/>
          <w:lang w:val="uk-UA"/>
        </w:rPr>
        <w:t>«Агроресурс»</w:t>
      </w:r>
      <w:r w:rsidRPr="00315292">
        <w:rPr>
          <w:sz w:val="26"/>
          <w:szCs w:val="26"/>
          <w:lang w:val="uk-UA"/>
        </w:rPr>
        <w:t xml:space="preserve"> функціонує </w:t>
      </w:r>
      <w:r w:rsidR="008850B5" w:rsidRPr="00315292">
        <w:rPr>
          <w:sz w:val="26"/>
          <w:szCs w:val="26"/>
          <w:lang w:val="uk-UA"/>
        </w:rPr>
        <w:t>л</w:t>
      </w:r>
      <w:r w:rsidR="008850B5" w:rsidRPr="007A7D1B">
        <w:rPr>
          <w:sz w:val="26"/>
          <w:szCs w:val="26"/>
          <w:lang w:val="uk-UA"/>
        </w:rPr>
        <w:t xml:space="preserve">інійно-функціональна </w:t>
      </w:r>
      <w:r w:rsidR="007A7D1B">
        <w:rPr>
          <w:sz w:val="26"/>
          <w:szCs w:val="26"/>
          <w:lang w:val="uk-UA"/>
        </w:rPr>
        <w:t xml:space="preserve">структура управління. </w:t>
      </w:r>
      <w:r w:rsidR="008850B5" w:rsidRPr="00315292">
        <w:rPr>
          <w:sz w:val="26"/>
          <w:szCs w:val="26"/>
          <w:lang w:val="uk-UA"/>
        </w:rPr>
        <w:t>Така система</w:t>
      </w:r>
      <w:r w:rsidRPr="00315292">
        <w:rPr>
          <w:sz w:val="26"/>
          <w:szCs w:val="26"/>
          <w:lang w:val="uk-UA"/>
        </w:rPr>
        <w:t xml:space="preserve"> управління </w:t>
      </w:r>
      <w:r w:rsidR="008850B5" w:rsidRPr="00315292">
        <w:rPr>
          <w:sz w:val="26"/>
          <w:szCs w:val="26"/>
          <w:lang w:val="uk-UA"/>
        </w:rPr>
        <w:t>спирається на розподіл повноважень та відповідальності за функціями управління і прийняття рішень по вертикалі. Вона дає змогу організувати управління за лінійною схемою (ди</w:t>
      </w:r>
      <w:r w:rsidR="008850B5" w:rsidRPr="00315292">
        <w:rPr>
          <w:sz w:val="26"/>
          <w:szCs w:val="26"/>
          <w:lang w:val="uk-UA"/>
        </w:rPr>
        <w:softHyphen/>
        <w:t>ректор—начальник цеху—майстер), а функціональні відділи апа</w:t>
      </w:r>
      <w:r w:rsidR="008850B5" w:rsidRPr="00315292">
        <w:rPr>
          <w:sz w:val="26"/>
          <w:szCs w:val="26"/>
          <w:lang w:val="uk-UA"/>
        </w:rPr>
        <w:softHyphen/>
        <w:t>рату управління підприємства лише допомагають лінійним керів</w:t>
      </w:r>
      <w:r w:rsidR="008850B5" w:rsidRPr="00315292">
        <w:rPr>
          <w:sz w:val="26"/>
          <w:szCs w:val="26"/>
          <w:lang w:val="uk-UA"/>
        </w:rPr>
        <w:softHyphen/>
        <w:t xml:space="preserve">никам вирішувати управлінські завдання. </w:t>
      </w:r>
      <w:r w:rsidR="008850B5" w:rsidRPr="00315292">
        <w:rPr>
          <w:sz w:val="26"/>
          <w:szCs w:val="26"/>
        </w:rPr>
        <w:t>При цьому лінійних ке</w:t>
      </w:r>
      <w:r w:rsidR="008850B5" w:rsidRPr="00315292">
        <w:rPr>
          <w:sz w:val="26"/>
          <w:szCs w:val="26"/>
        </w:rPr>
        <w:softHyphen/>
        <w:t>рівників не підпорядковано керівникам функціональних відділів апарату управління.</w:t>
      </w:r>
      <w:r w:rsidR="008850B5" w:rsidRPr="00315292">
        <w:rPr>
          <w:sz w:val="26"/>
          <w:szCs w:val="26"/>
          <w:lang w:val="uk-UA"/>
        </w:rPr>
        <w:t xml:space="preserve"> Функціональні зв’язки характеризують взаємодію керівників, які виконують певні функції на різних рівнях управління, але між ними не існує адміністративного підпорядкування (начальник цеху—на</w:t>
      </w:r>
      <w:r w:rsidR="008850B5" w:rsidRPr="00315292">
        <w:rPr>
          <w:sz w:val="26"/>
          <w:szCs w:val="26"/>
          <w:lang w:val="uk-UA"/>
        </w:rPr>
        <w:softHyphen/>
        <w:t>чальник планово-економічного відділу).</w:t>
      </w:r>
    </w:p>
    <w:p w:rsidR="002F763A" w:rsidRPr="00315292" w:rsidRDefault="006C02B0" w:rsidP="007A7D1B">
      <w:pPr>
        <w:ind w:firstLine="567"/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 xml:space="preserve">Організаційна структура управління </w:t>
      </w:r>
      <w:r w:rsidR="007D35CB" w:rsidRPr="00315292">
        <w:rPr>
          <w:sz w:val="26"/>
          <w:szCs w:val="26"/>
          <w:lang w:val="uk-UA"/>
        </w:rPr>
        <w:t>ЗАТ «Агроресурс»</w:t>
      </w:r>
      <w:r w:rsidRPr="00315292">
        <w:rPr>
          <w:sz w:val="26"/>
          <w:szCs w:val="26"/>
          <w:lang w:val="uk-UA"/>
        </w:rPr>
        <w:t xml:space="preserve"> </w:t>
      </w:r>
      <w:r w:rsidR="007A7D1B">
        <w:rPr>
          <w:sz w:val="26"/>
          <w:szCs w:val="26"/>
          <w:lang w:val="uk-UA"/>
        </w:rPr>
        <w:t xml:space="preserve">наведена в </w:t>
      </w:r>
      <w:r w:rsidR="007A7D1B" w:rsidRPr="007A7D1B">
        <w:rPr>
          <w:b/>
          <w:sz w:val="26"/>
          <w:szCs w:val="26"/>
          <w:lang w:val="uk-UA"/>
        </w:rPr>
        <w:t>Додатк</w:t>
      </w:r>
      <w:r w:rsidR="007A7D1B">
        <w:rPr>
          <w:b/>
          <w:sz w:val="26"/>
          <w:szCs w:val="26"/>
          <w:lang w:val="uk-UA"/>
        </w:rPr>
        <w:t>у 5</w:t>
      </w:r>
      <w:r w:rsidR="007A7D1B" w:rsidRPr="00315292">
        <w:rPr>
          <w:sz w:val="26"/>
          <w:szCs w:val="26"/>
          <w:lang w:val="uk-UA"/>
        </w:rPr>
        <w:t>.</w:t>
      </w:r>
    </w:p>
    <w:p w:rsidR="002F763A" w:rsidRPr="00315292" w:rsidRDefault="002F763A" w:rsidP="00315292">
      <w:pPr>
        <w:jc w:val="both"/>
        <w:rPr>
          <w:lang w:val="uk-UA"/>
        </w:rPr>
      </w:pPr>
    </w:p>
    <w:p w:rsidR="007D35CB" w:rsidRPr="00315292" w:rsidRDefault="009B5A8D" w:rsidP="00315292">
      <w:pPr>
        <w:spacing w:line="276" w:lineRule="auto"/>
        <w:ind w:firstLine="567"/>
        <w:rPr>
          <w:color w:val="333333"/>
          <w:sz w:val="26"/>
          <w:szCs w:val="26"/>
          <w:lang w:val="uk-UA"/>
        </w:rPr>
      </w:pPr>
      <w:r w:rsidRPr="00315292">
        <w:rPr>
          <w:b/>
          <w:bCs/>
          <w:color w:val="333333"/>
          <w:sz w:val="26"/>
          <w:szCs w:val="26"/>
        </w:rPr>
        <w:t>Органіграма</w:t>
      </w:r>
      <w:r w:rsidR="00201966" w:rsidRPr="00315292">
        <w:rPr>
          <w:b/>
          <w:bCs/>
          <w:color w:val="333333"/>
          <w:sz w:val="26"/>
          <w:szCs w:val="26"/>
        </w:rPr>
        <w:t xml:space="preserve"> -</w:t>
      </w:r>
      <w:r w:rsidRPr="00315292">
        <w:rPr>
          <w:color w:val="333333"/>
          <w:sz w:val="26"/>
          <w:szCs w:val="26"/>
        </w:rPr>
        <w:t xml:space="preserve"> </w:t>
      </w:r>
      <w:r w:rsidR="00201966" w:rsidRPr="00315292">
        <w:rPr>
          <w:color w:val="333333"/>
          <w:sz w:val="26"/>
          <w:szCs w:val="26"/>
          <w:lang w:val="en-US"/>
        </w:rPr>
        <w:t>c</w:t>
      </w:r>
      <w:r w:rsidRPr="00315292">
        <w:rPr>
          <w:color w:val="333333"/>
          <w:sz w:val="26"/>
          <w:szCs w:val="26"/>
        </w:rPr>
        <w:t>хематичне відображення структури управління, зв'язків</w:t>
      </w:r>
      <w:r w:rsidR="00201966" w:rsidRPr="00315292">
        <w:rPr>
          <w:color w:val="333333"/>
          <w:sz w:val="26"/>
          <w:szCs w:val="26"/>
        </w:rPr>
        <w:t xml:space="preserve"> між </w:t>
      </w:r>
      <w:r w:rsidRPr="00315292">
        <w:rPr>
          <w:color w:val="333333"/>
          <w:sz w:val="26"/>
          <w:szCs w:val="26"/>
        </w:rPr>
        <w:t>органами управління.</w:t>
      </w:r>
    </w:p>
    <w:p w:rsidR="00632368" w:rsidRPr="00315292" w:rsidRDefault="006C02B0" w:rsidP="00CE0D70">
      <w:pPr>
        <w:ind w:firstLine="567"/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 xml:space="preserve">Органіграма </w:t>
      </w:r>
      <w:r w:rsidR="00C0055E" w:rsidRPr="00315292">
        <w:rPr>
          <w:sz w:val="26"/>
          <w:szCs w:val="26"/>
          <w:lang w:val="uk-UA"/>
        </w:rPr>
        <w:t>ЗАТ «Агроресурс»</w:t>
      </w:r>
      <w:r w:rsidR="00315292">
        <w:rPr>
          <w:sz w:val="26"/>
          <w:szCs w:val="26"/>
          <w:lang w:val="uk-UA"/>
        </w:rPr>
        <w:t xml:space="preserve"> </w:t>
      </w:r>
      <w:r w:rsidR="00CE0D70">
        <w:rPr>
          <w:sz w:val="26"/>
          <w:szCs w:val="26"/>
          <w:lang w:val="uk-UA"/>
        </w:rPr>
        <w:t xml:space="preserve">наведена в </w:t>
      </w:r>
      <w:r w:rsidR="00CE0D70" w:rsidRPr="007A7D1B">
        <w:rPr>
          <w:b/>
          <w:sz w:val="26"/>
          <w:szCs w:val="26"/>
          <w:lang w:val="uk-UA"/>
        </w:rPr>
        <w:t>Додатк</w:t>
      </w:r>
      <w:r w:rsidR="00CE0D70">
        <w:rPr>
          <w:b/>
          <w:sz w:val="26"/>
          <w:szCs w:val="26"/>
          <w:lang w:val="uk-UA"/>
        </w:rPr>
        <w:t>у 6.</w:t>
      </w:r>
    </w:p>
    <w:p w:rsidR="00632368" w:rsidRPr="00315292" w:rsidRDefault="00632368" w:rsidP="00C0055E">
      <w:pPr>
        <w:ind w:left="-851"/>
        <w:jc w:val="center"/>
        <w:rPr>
          <w:sz w:val="26"/>
          <w:szCs w:val="26"/>
          <w:lang w:val="uk-UA"/>
        </w:rPr>
      </w:pPr>
    </w:p>
    <w:p w:rsidR="00315292" w:rsidRDefault="00285EE1" w:rsidP="00CE0D70">
      <w:pPr>
        <w:jc w:val="both"/>
        <w:rPr>
          <w:lang w:val="uk-UA"/>
        </w:rPr>
      </w:pPr>
      <w:r>
        <w:rPr>
          <w:noProof/>
          <w:lang w:val="uk-UA" w:eastAsia="uk-UA"/>
        </w:rPr>
        <w:pict>
          <v:rect id="_x0000_s1457" style="position:absolute;left:0;text-align:left;margin-left:451.15pt;margin-top:30.35pt;width:32.2pt;height:26.5pt;z-index:251779072" strokecolor="white [3212]"/>
        </w:pict>
      </w:r>
    </w:p>
    <w:p w:rsidR="00632368" w:rsidRPr="00315292" w:rsidRDefault="00632368" w:rsidP="00315292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CE0D70">
        <w:rPr>
          <w:sz w:val="26"/>
          <w:szCs w:val="26"/>
          <w:u w:val="single"/>
          <w:lang w:val="uk-UA"/>
        </w:rPr>
        <w:t>Керівництво</w:t>
      </w:r>
      <w:r w:rsidRPr="00315292">
        <w:rPr>
          <w:sz w:val="26"/>
          <w:szCs w:val="26"/>
          <w:lang w:val="uk-UA"/>
        </w:rPr>
        <w:t xml:space="preserve"> – це процес впливу на підлеглих, який є способом примусити їх працювати на досягненні єдиної мети та цілей організації.</w:t>
      </w:r>
    </w:p>
    <w:p w:rsidR="00632368" w:rsidRPr="00315292" w:rsidRDefault="00632368" w:rsidP="00315292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CE0D70">
        <w:rPr>
          <w:sz w:val="26"/>
          <w:szCs w:val="26"/>
          <w:u w:val="single"/>
          <w:lang w:val="uk-UA"/>
        </w:rPr>
        <w:t>Стиль керівництва</w:t>
      </w:r>
      <w:r w:rsidRPr="00315292">
        <w:rPr>
          <w:sz w:val="26"/>
          <w:szCs w:val="26"/>
          <w:lang w:val="uk-UA"/>
        </w:rPr>
        <w:t xml:space="preserve"> – це типова для керівника система прийомів впливу на підлеглих.</w:t>
      </w:r>
      <w:r w:rsidR="00C506FA" w:rsidRPr="00315292">
        <w:rPr>
          <w:sz w:val="26"/>
          <w:szCs w:val="26"/>
          <w:lang w:val="uk-UA"/>
        </w:rPr>
        <w:t xml:space="preserve"> Під ним розуміється сукупність найбільш часто застосовуваних менеджером принципів і методів управління.</w:t>
      </w:r>
    </w:p>
    <w:p w:rsidR="00632368" w:rsidRPr="00315292" w:rsidRDefault="00632368" w:rsidP="00315292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>У практиці та теорії управлінської діяльності виділяють такі типи стилів керівництва:</w:t>
      </w:r>
    </w:p>
    <w:p w:rsidR="00632368" w:rsidRPr="00315292" w:rsidRDefault="00632368" w:rsidP="0003477C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>Авторитарне управління (директивне, імперативне): патріархальне, автократичне, бюрократичне, харизматичне.</w:t>
      </w:r>
    </w:p>
    <w:p w:rsidR="00632368" w:rsidRPr="00315292" w:rsidRDefault="00632368" w:rsidP="0003477C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>Демократичне управління.</w:t>
      </w:r>
    </w:p>
    <w:p w:rsidR="00632368" w:rsidRPr="00315292" w:rsidRDefault="00632368" w:rsidP="0003477C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>Ліберальне (пасивне) управління.</w:t>
      </w:r>
    </w:p>
    <w:p w:rsidR="00632368" w:rsidRPr="00315292" w:rsidRDefault="00632368" w:rsidP="0003477C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>Анархічне управління.</w:t>
      </w:r>
    </w:p>
    <w:p w:rsidR="005037DE" w:rsidRPr="00315292" w:rsidRDefault="00632368" w:rsidP="00315292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 xml:space="preserve">На </w:t>
      </w:r>
      <w:r w:rsidR="006E7AD0" w:rsidRPr="00315292">
        <w:rPr>
          <w:sz w:val="26"/>
          <w:szCs w:val="26"/>
          <w:lang w:val="uk-UA"/>
        </w:rPr>
        <w:t>ЗАТ</w:t>
      </w:r>
      <w:r w:rsidRPr="00315292">
        <w:rPr>
          <w:sz w:val="26"/>
          <w:szCs w:val="26"/>
          <w:lang w:val="uk-UA"/>
        </w:rPr>
        <w:t xml:space="preserve"> </w:t>
      </w:r>
      <w:r w:rsidR="006E7AD0" w:rsidRPr="00315292">
        <w:rPr>
          <w:sz w:val="26"/>
          <w:szCs w:val="26"/>
          <w:lang w:val="uk-UA"/>
        </w:rPr>
        <w:t>«Агроресурс» переважає</w:t>
      </w:r>
      <w:r w:rsidRPr="00315292">
        <w:rPr>
          <w:sz w:val="26"/>
          <w:szCs w:val="26"/>
          <w:lang w:val="uk-UA"/>
        </w:rPr>
        <w:t xml:space="preserve"> </w:t>
      </w:r>
      <w:r w:rsidR="006E7AD0" w:rsidRPr="00315292">
        <w:rPr>
          <w:sz w:val="26"/>
          <w:szCs w:val="26"/>
          <w:lang w:val="uk-UA"/>
        </w:rPr>
        <w:t>демократичне управліня</w:t>
      </w:r>
      <w:r w:rsidRPr="00315292">
        <w:rPr>
          <w:sz w:val="26"/>
          <w:szCs w:val="26"/>
          <w:lang w:val="uk-UA"/>
        </w:rPr>
        <w:t xml:space="preserve"> яке передбачає</w:t>
      </w:r>
      <w:r w:rsidR="00C506FA" w:rsidRPr="00315292">
        <w:rPr>
          <w:sz w:val="26"/>
          <w:szCs w:val="26"/>
          <w:lang w:val="uk-UA"/>
        </w:rPr>
        <w:t xml:space="preserve"> те</w:t>
      </w:r>
      <w:r w:rsidR="006E7AD0" w:rsidRPr="00315292">
        <w:rPr>
          <w:sz w:val="26"/>
          <w:szCs w:val="26"/>
          <w:lang w:val="uk-UA"/>
        </w:rPr>
        <w:t>,</w:t>
      </w:r>
      <w:r w:rsidRPr="00315292">
        <w:rPr>
          <w:sz w:val="26"/>
          <w:szCs w:val="26"/>
          <w:lang w:val="uk-UA"/>
        </w:rPr>
        <w:t xml:space="preserve"> </w:t>
      </w:r>
      <w:r w:rsidR="006E7AD0" w:rsidRPr="00315292">
        <w:rPr>
          <w:sz w:val="26"/>
          <w:szCs w:val="26"/>
          <w:lang w:val="uk-UA"/>
        </w:rPr>
        <w:t>щ</w:t>
      </w:r>
      <w:r w:rsidRPr="00315292">
        <w:rPr>
          <w:sz w:val="26"/>
          <w:szCs w:val="26"/>
          <w:lang w:val="uk-UA"/>
        </w:rPr>
        <w:t xml:space="preserve">о керівник </w:t>
      </w:r>
      <w:r w:rsidR="006E7AD0" w:rsidRPr="00315292">
        <w:rPr>
          <w:sz w:val="26"/>
          <w:szCs w:val="26"/>
          <w:lang w:val="uk-UA"/>
        </w:rPr>
        <w:t xml:space="preserve">особисто займається важливими питаннями, надаючи підлеглим право всі інші вирішувати самостійно. </w:t>
      </w:r>
      <w:r w:rsidR="005037DE" w:rsidRPr="00315292">
        <w:rPr>
          <w:sz w:val="26"/>
          <w:szCs w:val="26"/>
          <w:lang w:val="uk-UA"/>
        </w:rPr>
        <w:t xml:space="preserve">Характерне колегіальне та колективне прийняття </w:t>
      </w:r>
      <w:r w:rsidR="005037DE" w:rsidRPr="00315292">
        <w:rPr>
          <w:sz w:val="26"/>
          <w:szCs w:val="26"/>
          <w:lang w:val="uk-UA"/>
        </w:rPr>
        <w:lastRenderedPageBreak/>
        <w:t>управлінських рішень. Кожен працівник має керівника відповідно до відділу в якому він працює, і здійснює свою діяльність стосовно його вказівок.</w:t>
      </w:r>
    </w:p>
    <w:p w:rsidR="00632368" w:rsidRPr="00315292" w:rsidRDefault="00632368" w:rsidP="00315292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>Щодо влади керівництва підприємства, то вона базується на засадах примусу та на використанні винагород, тобто поєднання суворих мір покарання при невиконанні чи неналежному виконанні своїх обовязків підлеглих (відрахування з заробітньої плати, позбавлення премій, винесення доган тощо) з заохочувальними мірами ( надання премій, подяк, превселюдна похвала).</w:t>
      </w:r>
    </w:p>
    <w:p w:rsidR="00632368" w:rsidRDefault="00632368" w:rsidP="00315292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>Якщо визначати стиль керування на нашому підприємстві за с</w:t>
      </w:r>
      <w:r w:rsidR="005037DE" w:rsidRPr="00315292">
        <w:rPr>
          <w:sz w:val="26"/>
          <w:szCs w:val="26"/>
          <w:lang w:val="uk-UA"/>
        </w:rPr>
        <w:t>іткою Блейка і Моутона, то увага,</w:t>
      </w:r>
      <w:r w:rsidRPr="00315292">
        <w:rPr>
          <w:sz w:val="26"/>
          <w:szCs w:val="26"/>
          <w:lang w:val="uk-UA"/>
        </w:rPr>
        <w:t xml:space="preserve"> </w:t>
      </w:r>
      <w:r w:rsidR="005037DE" w:rsidRPr="00315292">
        <w:rPr>
          <w:sz w:val="26"/>
          <w:szCs w:val="26"/>
          <w:lang w:val="uk-UA"/>
        </w:rPr>
        <w:t>я</w:t>
      </w:r>
      <w:r w:rsidRPr="00315292">
        <w:rPr>
          <w:sz w:val="26"/>
          <w:szCs w:val="26"/>
          <w:lang w:val="uk-UA"/>
        </w:rPr>
        <w:t>ка приділятиметься як до людей, працюючих на даному підприємстві, так до виробництва однакова. Тобто це стиль „серединного керування” (5,5). Який пере</w:t>
      </w:r>
      <w:r w:rsidR="00C506FA" w:rsidRPr="00315292">
        <w:rPr>
          <w:sz w:val="26"/>
          <w:szCs w:val="26"/>
          <w:lang w:val="uk-UA"/>
        </w:rPr>
        <w:t>дбачає організаційне управління</w:t>
      </w:r>
      <w:r w:rsidRPr="00315292">
        <w:rPr>
          <w:sz w:val="26"/>
          <w:szCs w:val="26"/>
          <w:lang w:val="uk-UA"/>
        </w:rPr>
        <w:t>: нормальна робота організації забезпечується рівновагою між необхідністю виконання робочих завдань і підтримкою здорового морального духу колективу.</w:t>
      </w:r>
    </w:p>
    <w:p w:rsidR="00315292" w:rsidRDefault="00315292" w:rsidP="00315292">
      <w:pPr>
        <w:spacing w:line="276" w:lineRule="auto"/>
        <w:ind w:firstLine="567"/>
        <w:jc w:val="both"/>
        <w:rPr>
          <w:sz w:val="26"/>
          <w:szCs w:val="26"/>
          <w:lang w:val="uk-UA"/>
        </w:rPr>
      </w:pPr>
    </w:p>
    <w:p w:rsidR="00CE0D70" w:rsidRPr="00315292" w:rsidRDefault="00CE0D70" w:rsidP="00315292">
      <w:pPr>
        <w:spacing w:line="276" w:lineRule="auto"/>
        <w:ind w:firstLine="567"/>
        <w:jc w:val="both"/>
        <w:rPr>
          <w:sz w:val="26"/>
          <w:szCs w:val="26"/>
          <w:lang w:val="uk-UA"/>
        </w:rPr>
      </w:pPr>
    </w:p>
    <w:p w:rsidR="00632368" w:rsidRPr="00315292" w:rsidRDefault="00632368" w:rsidP="0003477C">
      <w:pPr>
        <w:numPr>
          <w:ilvl w:val="1"/>
          <w:numId w:val="8"/>
        </w:numPr>
        <w:spacing w:after="240"/>
        <w:jc w:val="center"/>
        <w:rPr>
          <w:b/>
          <w:i/>
          <w:sz w:val="26"/>
          <w:szCs w:val="26"/>
          <w:lang w:val="uk-UA"/>
        </w:rPr>
      </w:pPr>
      <w:r w:rsidRPr="00315292">
        <w:rPr>
          <w:b/>
          <w:i/>
          <w:sz w:val="26"/>
          <w:szCs w:val="26"/>
          <w:lang w:val="uk-UA"/>
        </w:rPr>
        <w:t>Оптимізація виробничо-управ</w:t>
      </w:r>
      <w:r w:rsidR="009F3AA6">
        <w:rPr>
          <w:b/>
          <w:i/>
          <w:sz w:val="26"/>
          <w:szCs w:val="26"/>
          <w:lang w:val="uk-UA"/>
        </w:rPr>
        <w:t>лінської структури підприємства</w:t>
      </w:r>
    </w:p>
    <w:p w:rsidR="00632368" w:rsidRPr="00315292" w:rsidRDefault="00632368" w:rsidP="00315292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 xml:space="preserve">Оптимізація структури управління </w:t>
      </w:r>
      <w:r w:rsidR="006B6DC6" w:rsidRPr="00315292">
        <w:rPr>
          <w:sz w:val="26"/>
          <w:szCs w:val="26"/>
          <w:lang w:val="uk-UA"/>
        </w:rPr>
        <w:t>ЗАТ «Агроресурс»</w:t>
      </w:r>
      <w:r w:rsidRPr="00315292">
        <w:rPr>
          <w:sz w:val="26"/>
          <w:szCs w:val="26"/>
          <w:lang w:val="uk-UA"/>
        </w:rPr>
        <w:t xml:space="preserve"> полягає у створенні </w:t>
      </w:r>
      <w:r w:rsidR="006B6DC6" w:rsidRPr="00315292">
        <w:rPr>
          <w:sz w:val="26"/>
          <w:szCs w:val="26"/>
          <w:lang w:val="uk-UA"/>
        </w:rPr>
        <w:t>додаткових</w:t>
      </w:r>
      <w:r w:rsidRPr="00315292">
        <w:rPr>
          <w:sz w:val="26"/>
          <w:szCs w:val="26"/>
          <w:lang w:val="uk-UA"/>
        </w:rPr>
        <w:t xml:space="preserve"> </w:t>
      </w:r>
      <w:r w:rsidR="006B6DC6" w:rsidRPr="00315292">
        <w:rPr>
          <w:sz w:val="26"/>
          <w:szCs w:val="26"/>
          <w:lang w:val="uk-UA"/>
        </w:rPr>
        <w:t xml:space="preserve">структурних підрозділів: конструкторське бюро перспективних розробок, </w:t>
      </w:r>
      <w:r w:rsidR="001B444B">
        <w:rPr>
          <w:sz w:val="26"/>
          <w:szCs w:val="26"/>
          <w:lang w:val="uk-UA"/>
        </w:rPr>
        <w:t>відділ механізації та автоматизації</w:t>
      </w:r>
      <w:r w:rsidR="006B6DC6" w:rsidRPr="00315292">
        <w:rPr>
          <w:sz w:val="26"/>
          <w:szCs w:val="26"/>
          <w:lang w:val="uk-UA"/>
        </w:rPr>
        <w:t xml:space="preserve">, </w:t>
      </w:r>
      <w:r w:rsidR="001B444B">
        <w:rPr>
          <w:sz w:val="26"/>
          <w:szCs w:val="26"/>
          <w:lang w:val="uk-UA"/>
        </w:rPr>
        <w:t>відділ контролінгу</w:t>
      </w:r>
      <w:r w:rsidR="00ED5910" w:rsidRPr="00315292">
        <w:rPr>
          <w:sz w:val="26"/>
          <w:szCs w:val="26"/>
          <w:lang w:val="uk-UA"/>
        </w:rPr>
        <w:t>. Дані</w:t>
      </w:r>
      <w:r w:rsidRPr="00315292">
        <w:rPr>
          <w:sz w:val="26"/>
          <w:szCs w:val="26"/>
          <w:lang w:val="uk-UA"/>
        </w:rPr>
        <w:t xml:space="preserve"> підрозділ</w:t>
      </w:r>
      <w:r w:rsidR="00ED5910" w:rsidRPr="00315292">
        <w:rPr>
          <w:sz w:val="26"/>
          <w:szCs w:val="26"/>
          <w:lang w:val="uk-UA"/>
        </w:rPr>
        <w:t>и</w:t>
      </w:r>
      <w:r w:rsidRPr="00315292">
        <w:rPr>
          <w:sz w:val="26"/>
          <w:szCs w:val="26"/>
          <w:lang w:val="uk-UA"/>
        </w:rPr>
        <w:t xml:space="preserve"> є необхідним</w:t>
      </w:r>
      <w:r w:rsidR="00ED5910" w:rsidRPr="00315292">
        <w:rPr>
          <w:sz w:val="26"/>
          <w:szCs w:val="26"/>
          <w:lang w:val="uk-UA"/>
        </w:rPr>
        <w:t>и</w:t>
      </w:r>
      <w:r w:rsidRPr="00315292">
        <w:rPr>
          <w:sz w:val="26"/>
          <w:szCs w:val="26"/>
          <w:lang w:val="uk-UA"/>
        </w:rPr>
        <w:t xml:space="preserve">, оскільки </w:t>
      </w:r>
      <w:r w:rsidR="006B6DC6" w:rsidRPr="00315292">
        <w:rPr>
          <w:sz w:val="26"/>
          <w:szCs w:val="26"/>
          <w:lang w:val="uk-UA"/>
        </w:rPr>
        <w:t xml:space="preserve">роблять процес </w:t>
      </w:r>
      <w:r w:rsidRPr="00315292">
        <w:rPr>
          <w:sz w:val="26"/>
          <w:szCs w:val="26"/>
          <w:lang w:val="uk-UA"/>
        </w:rPr>
        <w:t xml:space="preserve">виробництва </w:t>
      </w:r>
      <w:r w:rsidR="006B6DC6" w:rsidRPr="00315292">
        <w:rPr>
          <w:sz w:val="26"/>
          <w:szCs w:val="26"/>
          <w:lang w:val="uk-UA"/>
        </w:rPr>
        <w:t>досконалішим</w:t>
      </w:r>
      <w:r w:rsidR="00ED5910" w:rsidRPr="00315292">
        <w:rPr>
          <w:sz w:val="26"/>
          <w:szCs w:val="26"/>
          <w:lang w:val="uk-UA"/>
        </w:rPr>
        <w:t xml:space="preserve">, що в </w:t>
      </w:r>
      <w:r w:rsidRPr="00315292">
        <w:rPr>
          <w:sz w:val="26"/>
          <w:szCs w:val="26"/>
          <w:lang w:val="uk-UA"/>
        </w:rPr>
        <w:t>свою чергу забезпечить виготовлення якісної продукції.</w:t>
      </w:r>
    </w:p>
    <w:p w:rsidR="00CE0D70" w:rsidRDefault="00632368" w:rsidP="00CE0D70">
      <w:pPr>
        <w:spacing w:after="240" w:line="276" w:lineRule="auto"/>
        <w:ind w:firstLine="567"/>
        <w:jc w:val="both"/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 xml:space="preserve">Оптимізована структура </w:t>
      </w:r>
      <w:r w:rsidR="00ED5910" w:rsidRPr="00315292">
        <w:rPr>
          <w:sz w:val="26"/>
          <w:szCs w:val="26"/>
          <w:lang w:val="uk-UA"/>
        </w:rPr>
        <w:t xml:space="preserve">ЗАТ «Агроресурс» </w:t>
      </w:r>
      <w:r w:rsidRPr="00315292">
        <w:rPr>
          <w:sz w:val="26"/>
          <w:szCs w:val="26"/>
          <w:lang w:val="uk-UA"/>
        </w:rPr>
        <w:t xml:space="preserve">наведена в </w:t>
      </w:r>
      <w:r w:rsidRPr="00CE0D70">
        <w:rPr>
          <w:b/>
          <w:sz w:val="26"/>
          <w:szCs w:val="26"/>
          <w:lang w:val="uk-UA"/>
        </w:rPr>
        <w:t xml:space="preserve">Додатку </w:t>
      </w:r>
      <w:r w:rsidR="00CE0D70" w:rsidRPr="00CE0D70">
        <w:rPr>
          <w:b/>
          <w:sz w:val="26"/>
          <w:szCs w:val="26"/>
          <w:lang w:val="uk-UA"/>
        </w:rPr>
        <w:t>7</w:t>
      </w:r>
      <w:r w:rsidRPr="00315292">
        <w:rPr>
          <w:sz w:val="26"/>
          <w:szCs w:val="26"/>
          <w:lang w:val="uk-UA"/>
        </w:rPr>
        <w:t>.</w:t>
      </w:r>
    </w:p>
    <w:p w:rsidR="00632368" w:rsidRPr="00315292" w:rsidRDefault="00632368" w:rsidP="00315292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>Централізація – це концентрація прав прийняття, вирішення, зосередження владних повноважень на верхньому рівні керівництва організацією.</w:t>
      </w:r>
    </w:p>
    <w:p w:rsidR="00CE0D70" w:rsidRDefault="00CE0D70" w:rsidP="00CE0D70">
      <w:pPr>
        <w:spacing w:line="276" w:lineRule="auto"/>
        <w:jc w:val="center"/>
        <w:rPr>
          <w:b/>
          <w:sz w:val="26"/>
          <w:szCs w:val="26"/>
          <w:lang w:val="uk-UA"/>
        </w:rPr>
      </w:pPr>
    </w:p>
    <w:p w:rsidR="00632368" w:rsidRPr="00315292" w:rsidRDefault="00632368" w:rsidP="00CE0D70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15292">
        <w:rPr>
          <w:b/>
          <w:sz w:val="26"/>
          <w:szCs w:val="26"/>
          <w:lang w:val="uk-UA"/>
        </w:rPr>
        <w:t>Переваги та недоліки централізації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32368" w:rsidTr="002B2D99">
        <w:tc>
          <w:tcPr>
            <w:tcW w:w="4785" w:type="dxa"/>
          </w:tcPr>
          <w:p w:rsidR="00632368" w:rsidRDefault="00632368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Переваги</w:t>
            </w:r>
          </w:p>
        </w:tc>
        <w:tc>
          <w:tcPr>
            <w:tcW w:w="4786" w:type="dxa"/>
          </w:tcPr>
          <w:p w:rsidR="00632368" w:rsidRDefault="00632368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Недоліки</w:t>
            </w:r>
          </w:p>
        </w:tc>
      </w:tr>
      <w:tr w:rsidR="00632368" w:rsidTr="002B2D99">
        <w:tc>
          <w:tcPr>
            <w:tcW w:w="4785" w:type="dxa"/>
          </w:tcPr>
          <w:p w:rsidR="00632368" w:rsidRDefault="00632368" w:rsidP="002B2D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Рішення приймає особа, яка добре знає роботу всієї організації.</w:t>
            </w:r>
          </w:p>
        </w:tc>
        <w:tc>
          <w:tcPr>
            <w:tcW w:w="4786" w:type="dxa"/>
          </w:tcPr>
          <w:p w:rsidR="00632368" w:rsidRDefault="00632368" w:rsidP="002B2D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Рішення приймає особа, яка погано обізнана з конкретними обставинами.</w:t>
            </w:r>
          </w:p>
        </w:tc>
      </w:tr>
      <w:tr w:rsidR="00632368" w:rsidRPr="008014BE" w:rsidTr="002B2D99">
        <w:tc>
          <w:tcPr>
            <w:tcW w:w="4785" w:type="dxa"/>
          </w:tcPr>
          <w:p w:rsidR="00632368" w:rsidRDefault="00632368" w:rsidP="002B2D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Особи, які приймають рішення на вищих рівнях управління, мають, зазвичай, великий досвід.</w:t>
            </w:r>
          </w:p>
        </w:tc>
        <w:tc>
          <w:tcPr>
            <w:tcW w:w="4786" w:type="dxa"/>
          </w:tcPr>
          <w:p w:rsidR="00632368" w:rsidRDefault="00632368" w:rsidP="002B2D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Особи, які приймають рішення на вищих рівнях, рідко спілкуються з виконавцями.</w:t>
            </w:r>
          </w:p>
        </w:tc>
      </w:tr>
      <w:tr w:rsidR="00632368" w:rsidTr="002B2D99">
        <w:tc>
          <w:tcPr>
            <w:tcW w:w="4785" w:type="dxa"/>
          </w:tcPr>
          <w:p w:rsidR="00632368" w:rsidRDefault="00632368" w:rsidP="002B2D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Усуваються дублювання робіт, отже зменшуються витрати.</w:t>
            </w:r>
          </w:p>
        </w:tc>
        <w:tc>
          <w:tcPr>
            <w:tcW w:w="4786" w:type="dxa"/>
          </w:tcPr>
          <w:p w:rsidR="00632368" w:rsidRDefault="00632368" w:rsidP="002B2D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Довгі лінії комунікації викликають втрати часу.</w:t>
            </w:r>
          </w:p>
        </w:tc>
      </w:tr>
      <w:tr w:rsidR="00632368" w:rsidTr="002B2D99">
        <w:tc>
          <w:tcPr>
            <w:tcW w:w="4785" w:type="dxa"/>
          </w:tcPr>
          <w:p w:rsidR="00632368" w:rsidRDefault="00632368" w:rsidP="002B2D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Централізація управління забезпечує можливість зростання кваліфікації менеджерів.</w:t>
            </w:r>
          </w:p>
        </w:tc>
        <w:tc>
          <w:tcPr>
            <w:tcW w:w="4786" w:type="dxa"/>
          </w:tcPr>
          <w:p w:rsidR="00632368" w:rsidRDefault="00632368" w:rsidP="002B2D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Менеджери нижчого рівня управління практично усуваються від процедури прийняття рішень.</w:t>
            </w:r>
          </w:p>
        </w:tc>
      </w:tr>
    </w:tbl>
    <w:p w:rsidR="00632368" w:rsidRDefault="00632368" w:rsidP="00632368">
      <w:pPr>
        <w:ind w:left="900"/>
        <w:jc w:val="both"/>
        <w:rPr>
          <w:lang w:val="uk-UA"/>
        </w:rPr>
      </w:pPr>
    </w:p>
    <w:p w:rsidR="00632368" w:rsidRPr="00315292" w:rsidRDefault="00632368" w:rsidP="00315292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>Децентралізація –</w:t>
      </w:r>
      <w:r w:rsidR="006B6DC6" w:rsidRPr="00315292">
        <w:rPr>
          <w:sz w:val="26"/>
          <w:szCs w:val="26"/>
          <w:lang w:val="uk-UA"/>
        </w:rPr>
        <w:t xml:space="preserve"> організаційна структура у рамках якої право ухвалювати рішення розподіляється аж до нижчих організаційних структур</w:t>
      </w:r>
      <w:r w:rsidRPr="00315292">
        <w:rPr>
          <w:sz w:val="26"/>
          <w:szCs w:val="26"/>
          <w:lang w:val="uk-UA"/>
        </w:rPr>
        <w:t>.</w:t>
      </w:r>
    </w:p>
    <w:p w:rsidR="00CE0D70" w:rsidRDefault="00CE0D70" w:rsidP="00315292">
      <w:pPr>
        <w:ind w:firstLine="567"/>
        <w:jc w:val="center"/>
        <w:rPr>
          <w:b/>
          <w:sz w:val="26"/>
          <w:szCs w:val="26"/>
          <w:lang w:val="uk-UA"/>
        </w:rPr>
      </w:pPr>
    </w:p>
    <w:p w:rsidR="00CE0D70" w:rsidRDefault="00CE0D70" w:rsidP="00CE0D70">
      <w:pPr>
        <w:rPr>
          <w:b/>
          <w:sz w:val="26"/>
          <w:szCs w:val="26"/>
          <w:lang w:val="uk-UA"/>
        </w:rPr>
      </w:pPr>
    </w:p>
    <w:p w:rsidR="00CE0D70" w:rsidRDefault="00CE0D70" w:rsidP="00CE0D70">
      <w:pPr>
        <w:rPr>
          <w:b/>
          <w:sz w:val="26"/>
          <w:szCs w:val="26"/>
          <w:lang w:val="uk-UA"/>
        </w:rPr>
      </w:pPr>
    </w:p>
    <w:p w:rsidR="00632368" w:rsidRPr="00315292" w:rsidRDefault="00632368" w:rsidP="00315292">
      <w:pPr>
        <w:ind w:firstLine="567"/>
        <w:jc w:val="center"/>
        <w:rPr>
          <w:b/>
          <w:sz w:val="26"/>
          <w:szCs w:val="26"/>
          <w:lang w:val="uk-UA"/>
        </w:rPr>
      </w:pPr>
      <w:r w:rsidRPr="00315292">
        <w:rPr>
          <w:b/>
          <w:sz w:val="26"/>
          <w:szCs w:val="26"/>
          <w:lang w:val="uk-UA"/>
        </w:rPr>
        <w:lastRenderedPageBreak/>
        <w:t>Переваги та недоліки децентралізації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32368" w:rsidTr="002B2D99">
        <w:tc>
          <w:tcPr>
            <w:tcW w:w="4785" w:type="dxa"/>
          </w:tcPr>
          <w:p w:rsidR="00632368" w:rsidRDefault="00632368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Переваги</w:t>
            </w:r>
          </w:p>
        </w:tc>
        <w:tc>
          <w:tcPr>
            <w:tcW w:w="4786" w:type="dxa"/>
          </w:tcPr>
          <w:p w:rsidR="00632368" w:rsidRDefault="00632368" w:rsidP="002B2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Недоліки</w:t>
            </w:r>
          </w:p>
        </w:tc>
      </w:tr>
      <w:tr w:rsidR="00632368" w:rsidTr="002B2D99">
        <w:tc>
          <w:tcPr>
            <w:tcW w:w="4785" w:type="dxa"/>
          </w:tcPr>
          <w:p w:rsidR="00632368" w:rsidRDefault="00632368" w:rsidP="002B2D99">
            <w:pPr>
              <w:rPr>
                <w:lang w:val="uk-UA"/>
              </w:rPr>
            </w:pPr>
            <w:r>
              <w:rPr>
                <w:lang w:val="uk-UA"/>
              </w:rPr>
              <w:t>1. Рішення приймаються швидко.</w:t>
            </w:r>
          </w:p>
        </w:tc>
        <w:tc>
          <w:tcPr>
            <w:tcW w:w="4786" w:type="dxa"/>
          </w:tcPr>
          <w:p w:rsidR="00632368" w:rsidRDefault="00632368" w:rsidP="002B2D99">
            <w:pPr>
              <w:rPr>
                <w:lang w:val="uk-UA"/>
              </w:rPr>
            </w:pPr>
            <w:r>
              <w:rPr>
                <w:lang w:val="uk-UA"/>
              </w:rPr>
              <w:t>1. Рішення можуть прийматися на основі неповної інформації.</w:t>
            </w:r>
          </w:p>
        </w:tc>
      </w:tr>
      <w:tr w:rsidR="00632368" w:rsidTr="002B2D99">
        <w:tc>
          <w:tcPr>
            <w:tcW w:w="4785" w:type="dxa"/>
          </w:tcPr>
          <w:p w:rsidR="00632368" w:rsidRDefault="00632368" w:rsidP="002B2D99">
            <w:pPr>
              <w:rPr>
                <w:lang w:val="uk-UA"/>
              </w:rPr>
            </w:pPr>
            <w:r>
              <w:rPr>
                <w:lang w:val="uk-UA"/>
              </w:rPr>
              <w:t>2. Менеджери схильні до ініціативної поведінки.</w:t>
            </w:r>
          </w:p>
        </w:tc>
        <w:tc>
          <w:tcPr>
            <w:tcW w:w="4786" w:type="dxa"/>
          </w:tcPr>
          <w:p w:rsidR="00632368" w:rsidRDefault="00632368" w:rsidP="002B2D99">
            <w:pPr>
              <w:rPr>
                <w:lang w:val="uk-UA"/>
              </w:rPr>
            </w:pPr>
            <w:r>
              <w:rPr>
                <w:lang w:val="uk-UA"/>
              </w:rPr>
              <w:t>2. Іноді ініціатива затьмарює розум менеджера.</w:t>
            </w:r>
          </w:p>
        </w:tc>
      </w:tr>
      <w:tr w:rsidR="00632368" w:rsidTr="002B2D99">
        <w:tc>
          <w:tcPr>
            <w:tcW w:w="4785" w:type="dxa"/>
          </w:tcPr>
          <w:p w:rsidR="00632368" w:rsidRDefault="00632368" w:rsidP="002B2D99">
            <w:pPr>
              <w:rPr>
                <w:lang w:val="uk-UA"/>
              </w:rPr>
            </w:pPr>
            <w:r>
              <w:rPr>
                <w:lang w:val="uk-UA"/>
              </w:rPr>
              <w:t>3. Активність менеджерів середньої ланки під час прийняття рішень підвищується.</w:t>
            </w:r>
          </w:p>
        </w:tc>
        <w:tc>
          <w:tcPr>
            <w:tcW w:w="4786" w:type="dxa"/>
          </w:tcPr>
          <w:p w:rsidR="00632368" w:rsidRDefault="00632368" w:rsidP="002B2D99">
            <w:pPr>
              <w:rPr>
                <w:lang w:val="uk-UA"/>
              </w:rPr>
            </w:pPr>
            <w:r>
              <w:rPr>
                <w:lang w:val="uk-UA"/>
              </w:rPr>
              <w:t>3. Звуження кола інтересів та масштабності мислення менеджерів середньої ланки.</w:t>
            </w:r>
          </w:p>
        </w:tc>
      </w:tr>
      <w:tr w:rsidR="00632368" w:rsidTr="002B2D99">
        <w:tc>
          <w:tcPr>
            <w:tcW w:w="4785" w:type="dxa"/>
          </w:tcPr>
          <w:p w:rsidR="00632368" w:rsidRDefault="00632368" w:rsidP="002B2D99">
            <w:pPr>
              <w:rPr>
                <w:lang w:val="uk-UA"/>
              </w:rPr>
            </w:pPr>
            <w:r>
              <w:rPr>
                <w:lang w:val="uk-UA"/>
              </w:rPr>
              <w:t>4. Відсутність необхідності в розробці детальних планів.</w:t>
            </w:r>
          </w:p>
        </w:tc>
        <w:tc>
          <w:tcPr>
            <w:tcW w:w="4786" w:type="dxa"/>
          </w:tcPr>
          <w:p w:rsidR="00632368" w:rsidRDefault="00632368" w:rsidP="002B2D99">
            <w:pPr>
              <w:rPr>
                <w:lang w:val="uk-UA"/>
              </w:rPr>
            </w:pPr>
            <w:r>
              <w:rPr>
                <w:lang w:val="uk-UA"/>
              </w:rPr>
              <w:t>4. Перешкода уніфікації правил та процедур.</w:t>
            </w:r>
          </w:p>
        </w:tc>
      </w:tr>
    </w:tbl>
    <w:p w:rsidR="00315292" w:rsidRDefault="00315292" w:rsidP="00315292">
      <w:pPr>
        <w:ind w:firstLine="567"/>
        <w:jc w:val="both"/>
        <w:rPr>
          <w:sz w:val="26"/>
          <w:szCs w:val="26"/>
          <w:lang w:val="uk-UA"/>
        </w:rPr>
      </w:pPr>
    </w:p>
    <w:p w:rsidR="00632368" w:rsidRPr="00315292" w:rsidRDefault="00ED5910" w:rsidP="009F3AA6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315292">
        <w:rPr>
          <w:sz w:val="26"/>
          <w:szCs w:val="26"/>
          <w:lang w:val="uk-UA"/>
        </w:rPr>
        <w:t xml:space="preserve">ЗАТ «Агроресурс» </w:t>
      </w:r>
      <w:r w:rsidR="00632368" w:rsidRPr="00315292">
        <w:rPr>
          <w:sz w:val="26"/>
          <w:szCs w:val="26"/>
          <w:lang w:val="uk-UA"/>
        </w:rPr>
        <w:t xml:space="preserve">є </w:t>
      </w:r>
      <w:r w:rsidRPr="00315292">
        <w:rPr>
          <w:sz w:val="26"/>
          <w:szCs w:val="26"/>
          <w:lang w:val="uk-UA"/>
        </w:rPr>
        <w:t xml:space="preserve">великим </w:t>
      </w:r>
      <w:r w:rsidR="00632368" w:rsidRPr="00315292">
        <w:rPr>
          <w:sz w:val="26"/>
          <w:szCs w:val="26"/>
          <w:lang w:val="uk-UA"/>
        </w:rPr>
        <w:t xml:space="preserve"> підприємством, що вплинуло на розподіл повноважень між управлінським персоналом. </w:t>
      </w:r>
      <w:r w:rsidRPr="00315292">
        <w:rPr>
          <w:sz w:val="26"/>
          <w:szCs w:val="26"/>
          <w:lang w:val="uk-UA"/>
        </w:rPr>
        <w:t>В даному підприємстві присутня де</w:t>
      </w:r>
      <w:r w:rsidR="00632368" w:rsidRPr="00315292">
        <w:rPr>
          <w:sz w:val="26"/>
          <w:szCs w:val="26"/>
          <w:lang w:val="uk-UA"/>
        </w:rPr>
        <w:t>централіз</w:t>
      </w:r>
      <w:r w:rsidRPr="00315292">
        <w:rPr>
          <w:sz w:val="26"/>
          <w:szCs w:val="26"/>
          <w:lang w:val="uk-UA"/>
        </w:rPr>
        <w:t>ація, рівень якої значний</w:t>
      </w:r>
      <w:r w:rsidR="00632368" w:rsidRPr="00315292">
        <w:rPr>
          <w:sz w:val="26"/>
          <w:szCs w:val="26"/>
          <w:lang w:val="uk-UA"/>
        </w:rPr>
        <w:t xml:space="preserve">. </w:t>
      </w:r>
      <w:r w:rsidR="001D2072" w:rsidRPr="00315292">
        <w:rPr>
          <w:sz w:val="26"/>
          <w:szCs w:val="26"/>
          <w:lang w:val="uk-UA"/>
        </w:rPr>
        <w:t xml:space="preserve">Децентралізація завдяки ефективному розподіленню управлінських обов’язків дає можливість досягти найефективніших результатів на підприємстві. Вона дає право приймати рішення тому управлінцю відповідної ланки, який ближче за всіх стоїть </w:t>
      </w:r>
      <w:r w:rsidR="00051363" w:rsidRPr="00315292">
        <w:rPr>
          <w:sz w:val="26"/>
          <w:szCs w:val="26"/>
          <w:lang w:val="uk-UA"/>
        </w:rPr>
        <w:t>до проблеми яка виникла, краще її знає і в результаті чого може прийняти відповідне рішення.</w:t>
      </w:r>
    </w:p>
    <w:p w:rsidR="00051363" w:rsidRDefault="00051363" w:rsidP="00632368">
      <w:pPr>
        <w:ind w:left="900"/>
        <w:jc w:val="center"/>
        <w:rPr>
          <w:b/>
          <w:i/>
          <w:lang w:val="uk-UA"/>
        </w:rPr>
      </w:pPr>
    </w:p>
    <w:p w:rsidR="00632368" w:rsidRDefault="00632368" w:rsidP="00A25E86">
      <w:pPr>
        <w:spacing w:after="240"/>
        <w:ind w:left="900"/>
        <w:jc w:val="center"/>
        <w:rPr>
          <w:b/>
          <w:i/>
          <w:lang w:val="uk-UA"/>
        </w:rPr>
      </w:pPr>
      <w:r>
        <w:rPr>
          <w:b/>
          <w:i/>
          <w:lang w:val="uk-UA"/>
        </w:rPr>
        <w:t>4.</w:t>
      </w:r>
      <w:r w:rsidRPr="009F3AA6">
        <w:rPr>
          <w:b/>
          <w:i/>
          <w:sz w:val="26"/>
          <w:szCs w:val="26"/>
          <w:lang w:val="uk-UA"/>
        </w:rPr>
        <w:t>5. Матеріальне та моральне стимулювання працівників</w:t>
      </w:r>
    </w:p>
    <w:p w:rsidR="00632368" w:rsidRPr="009F3AA6" w:rsidRDefault="00632368" w:rsidP="009F3AA6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9F3AA6">
        <w:rPr>
          <w:u w:val="single"/>
          <w:lang w:val="uk-UA"/>
        </w:rPr>
        <w:t xml:space="preserve"> </w:t>
      </w:r>
      <w:r w:rsidRPr="009F3AA6">
        <w:rPr>
          <w:sz w:val="26"/>
          <w:szCs w:val="26"/>
          <w:u w:val="single"/>
          <w:lang w:val="uk-UA"/>
        </w:rPr>
        <w:t>Мотивування</w:t>
      </w:r>
      <w:r w:rsidRPr="009F3AA6">
        <w:rPr>
          <w:sz w:val="26"/>
          <w:szCs w:val="26"/>
          <w:lang w:val="uk-UA"/>
        </w:rPr>
        <w:t xml:space="preserve"> – це управлінська діяльність, яка забезпечує процес спонукання себе та інших працівників до дій, спрямованих на досягнення особистих цілей або цілей організації.</w:t>
      </w:r>
    </w:p>
    <w:p w:rsidR="00051363" w:rsidRPr="009F3AA6" w:rsidRDefault="00051363" w:rsidP="009F3AA6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9F3AA6">
        <w:rPr>
          <w:sz w:val="26"/>
          <w:szCs w:val="26"/>
          <w:u w:val="single"/>
          <w:lang w:val="uk-UA"/>
        </w:rPr>
        <w:t>Стимулювання</w:t>
      </w:r>
      <w:r w:rsidRPr="009F3AA6">
        <w:rPr>
          <w:sz w:val="26"/>
          <w:szCs w:val="26"/>
          <w:lang w:val="uk-UA"/>
        </w:rPr>
        <w:t xml:space="preserve"> – створення не тільки позитивних, але і негативних стимулів.</w:t>
      </w:r>
    </w:p>
    <w:p w:rsidR="00632368" w:rsidRPr="009F3AA6" w:rsidRDefault="00632368" w:rsidP="009F3AA6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9F3AA6">
        <w:rPr>
          <w:sz w:val="26"/>
          <w:szCs w:val="26"/>
          <w:lang w:val="uk-UA"/>
        </w:rPr>
        <w:t>Мотивація базується на двох категоріях:</w:t>
      </w:r>
    </w:p>
    <w:p w:rsidR="00632368" w:rsidRPr="009F3AA6" w:rsidRDefault="00632368" w:rsidP="0003477C">
      <w:pPr>
        <w:numPr>
          <w:ilvl w:val="0"/>
          <w:numId w:val="11"/>
        </w:numPr>
        <w:spacing w:line="276" w:lineRule="auto"/>
        <w:ind w:firstLine="414"/>
        <w:jc w:val="both"/>
        <w:rPr>
          <w:sz w:val="26"/>
          <w:szCs w:val="26"/>
          <w:lang w:val="uk-UA"/>
        </w:rPr>
      </w:pPr>
      <w:r w:rsidRPr="009F3AA6">
        <w:rPr>
          <w:sz w:val="26"/>
          <w:szCs w:val="26"/>
          <w:lang w:val="uk-UA"/>
        </w:rPr>
        <w:t>Потреба – відчутті психологічної чи фізичної нестачі чого-небу</w:t>
      </w:r>
      <w:r w:rsidR="00B148BF" w:rsidRPr="009F3AA6">
        <w:rPr>
          <w:sz w:val="26"/>
          <w:szCs w:val="26"/>
          <w:lang w:val="uk-UA"/>
        </w:rPr>
        <w:t>д</w:t>
      </w:r>
      <w:r w:rsidRPr="009F3AA6">
        <w:rPr>
          <w:sz w:val="26"/>
          <w:szCs w:val="26"/>
          <w:lang w:val="uk-UA"/>
        </w:rPr>
        <w:t>ь;</w:t>
      </w:r>
    </w:p>
    <w:p w:rsidR="00632368" w:rsidRPr="009F3AA6" w:rsidRDefault="00632368" w:rsidP="0003477C">
      <w:pPr>
        <w:numPr>
          <w:ilvl w:val="0"/>
          <w:numId w:val="11"/>
        </w:numPr>
        <w:spacing w:line="276" w:lineRule="auto"/>
        <w:ind w:firstLine="414"/>
        <w:jc w:val="both"/>
        <w:rPr>
          <w:sz w:val="26"/>
          <w:szCs w:val="26"/>
          <w:lang w:val="uk-UA"/>
        </w:rPr>
      </w:pPr>
      <w:r w:rsidRPr="009F3AA6">
        <w:rPr>
          <w:sz w:val="26"/>
          <w:szCs w:val="26"/>
          <w:lang w:val="uk-UA"/>
        </w:rPr>
        <w:t>Винагорода – це те, що людина вважає цінним для себе.</w:t>
      </w:r>
    </w:p>
    <w:p w:rsidR="00B148BF" w:rsidRPr="009F3AA6" w:rsidRDefault="00B148BF" w:rsidP="009F3AA6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9F3AA6">
        <w:rPr>
          <w:sz w:val="26"/>
          <w:szCs w:val="26"/>
          <w:u w:val="single"/>
          <w:lang w:val="uk-UA"/>
        </w:rPr>
        <w:t>Потреби</w:t>
      </w:r>
      <w:r w:rsidRPr="009F3AA6">
        <w:rPr>
          <w:sz w:val="26"/>
          <w:szCs w:val="26"/>
          <w:lang w:val="uk-UA"/>
        </w:rPr>
        <w:t xml:space="preserve"> – це усвідомлена відсутність чого-небудь, яка спонукає до дій. Первинні потреби закладені у свідомості людини, а вторинні здобуваються шляхом пізнання і набуття життєвого досвіду.</w:t>
      </w:r>
    </w:p>
    <w:p w:rsidR="00B148BF" w:rsidRPr="009F3AA6" w:rsidRDefault="00B148BF" w:rsidP="009F3AA6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9F3AA6">
        <w:rPr>
          <w:sz w:val="26"/>
          <w:szCs w:val="26"/>
          <w:u w:val="single"/>
          <w:lang w:val="uk-UA"/>
        </w:rPr>
        <w:t>Винагорода</w:t>
      </w:r>
      <w:r w:rsidRPr="009F3AA6">
        <w:rPr>
          <w:sz w:val="26"/>
          <w:szCs w:val="26"/>
          <w:lang w:val="uk-UA"/>
        </w:rPr>
        <w:t xml:space="preserve"> – це все те, що може спонукати людину до дії. Це ті цінності, що, на думку людини, здатні задовольнити її потреби</w:t>
      </w:r>
    </w:p>
    <w:p w:rsidR="00632368" w:rsidRPr="009F3AA6" w:rsidRDefault="00632368" w:rsidP="009F3AA6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9F3AA6">
        <w:rPr>
          <w:sz w:val="26"/>
          <w:szCs w:val="26"/>
          <w:lang w:val="uk-UA"/>
        </w:rPr>
        <w:t xml:space="preserve">Види </w:t>
      </w:r>
      <w:r w:rsidR="00B148BF" w:rsidRPr="009F3AA6">
        <w:rPr>
          <w:sz w:val="26"/>
          <w:szCs w:val="26"/>
          <w:lang w:val="uk-UA"/>
        </w:rPr>
        <w:t xml:space="preserve">змістовних та </w:t>
      </w:r>
      <w:r w:rsidRPr="009F3AA6">
        <w:rPr>
          <w:sz w:val="26"/>
          <w:szCs w:val="26"/>
          <w:lang w:val="uk-UA"/>
        </w:rPr>
        <w:t>пр</w:t>
      </w:r>
      <w:r w:rsidR="00B148BF" w:rsidRPr="009F3AA6">
        <w:rPr>
          <w:sz w:val="26"/>
          <w:szCs w:val="26"/>
          <w:lang w:val="uk-UA"/>
        </w:rPr>
        <w:t>о</w:t>
      </w:r>
      <w:r w:rsidRPr="009F3AA6">
        <w:rPr>
          <w:sz w:val="26"/>
          <w:szCs w:val="26"/>
          <w:lang w:val="uk-UA"/>
        </w:rPr>
        <w:t xml:space="preserve">цесійних теорій мотивування наведені в </w:t>
      </w:r>
      <w:r w:rsidRPr="00275FAC">
        <w:rPr>
          <w:b/>
          <w:sz w:val="26"/>
          <w:szCs w:val="26"/>
          <w:lang w:val="uk-UA"/>
        </w:rPr>
        <w:t xml:space="preserve">Додатку </w:t>
      </w:r>
      <w:r w:rsidR="00275FAC" w:rsidRPr="00275FAC">
        <w:rPr>
          <w:b/>
          <w:sz w:val="26"/>
          <w:szCs w:val="26"/>
          <w:lang w:val="uk-UA"/>
        </w:rPr>
        <w:t>8</w:t>
      </w:r>
      <w:r w:rsidRPr="009F3AA6">
        <w:rPr>
          <w:sz w:val="26"/>
          <w:szCs w:val="26"/>
          <w:lang w:val="uk-UA"/>
        </w:rPr>
        <w:t>.</w:t>
      </w:r>
    </w:p>
    <w:p w:rsidR="000B1D0A" w:rsidRPr="009F3AA6" w:rsidRDefault="000B1D0A" w:rsidP="009F3AA6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9F3AA6">
        <w:rPr>
          <w:sz w:val="26"/>
          <w:szCs w:val="26"/>
          <w:lang w:val="uk-UA"/>
        </w:rPr>
        <w:t xml:space="preserve">Згідно теорії Врума виділяють три фактори: зусилля-результати, результати-винагорода, задоволення винагородою. Суть теорії полягає в тому, що людина сподівається на те, що обраний нею тип поведінки дійсно приведе до задоволення або придбання бажаного. Якщо значення кожного з трьох факторів матиме малу ймовірність настання, то людина буде мотивуватися слабко, а результати її праці будуть низькими. </w:t>
      </w:r>
    </w:p>
    <w:p w:rsidR="00632368" w:rsidRPr="009F3AA6" w:rsidRDefault="00632368" w:rsidP="009F3AA6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9F3AA6">
        <w:rPr>
          <w:sz w:val="26"/>
          <w:szCs w:val="26"/>
          <w:lang w:val="uk-UA"/>
        </w:rPr>
        <w:t xml:space="preserve">На </w:t>
      </w:r>
      <w:r w:rsidR="00B148BF" w:rsidRPr="009F3AA6">
        <w:rPr>
          <w:sz w:val="26"/>
          <w:szCs w:val="26"/>
          <w:lang w:val="uk-UA"/>
        </w:rPr>
        <w:t>ЗАТ «Агроресурс»</w:t>
      </w:r>
      <w:r w:rsidRPr="009F3AA6">
        <w:rPr>
          <w:sz w:val="26"/>
          <w:szCs w:val="26"/>
          <w:lang w:val="uk-UA"/>
        </w:rPr>
        <w:t xml:space="preserve"> використовується теорія матеріального стимулювання, яка передбачає формування і використання матеріальних стимулів у вигляді розподілу заробітньої плати відповідно до законодавства та кількості </w:t>
      </w:r>
      <w:r w:rsidR="00236EDC" w:rsidRPr="009F3AA6">
        <w:rPr>
          <w:sz w:val="26"/>
          <w:szCs w:val="26"/>
          <w:lang w:val="uk-UA"/>
        </w:rPr>
        <w:t>і</w:t>
      </w:r>
      <w:r w:rsidRPr="009F3AA6">
        <w:rPr>
          <w:sz w:val="26"/>
          <w:szCs w:val="26"/>
          <w:lang w:val="uk-UA"/>
        </w:rPr>
        <w:t xml:space="preserve"> якості продукції, а також виплати премій, надбавок, доплат. Поряд з матеріальними </w:t>
      </w:r>
      <w:r w:rsidRPr="009F3AA6">
        <w:rPr>
          <w:sz w:val="26"/>
          <w:szCs w:val="26"/>
          <w:lang w:val="uk-UA"/>
        </w:rPr>
        <w:lastRenderedPageBreak/>
        <w:t xml:space="preserve">винагородами </w:t>
      </w:r>
      <w:r w:rsidR="00DF7893" w:rsidRPr="009F3AA6">
        <w:rPr>
          <w:sz w:val="26"/>
          <w:szCs w:val="26"/>
          <w:lang w:val="uk-UA"/>
        </w:rPr>
        <w:t xml:space="preserve">на підприємстві </w:t>
      </w:r>
      <w:r w:rsidRPr="009F3AA6">
        <w:rPr>
          <w:sz w:val="26"/>
          <w:szCs w:val="26"/>
          <w:lang w:val="uk-UA"/>
        </w:rPr>
        <w:t>використовує</w:t>
      </w:r>
      <w:r w:rsidR="00236EDC" w:rsidRPr="009F3AA6">
        <w:rPr>
          <w:sz w:val="26"/>
          <w:szCs w:val="26"/>
          <w:lang w:val="uk-UA"/>
        </w:rPr>
        <w:t>ться</w:t>
      </w:r>
      <w:r w:rsidRPr="009F3AA6">
        <w:rPr>
          <w:sz w:val="26"/>
          <w:szCs w:val="26"/>
          <w:lang w:val="uk-UA"/>
        </w:rPr>
        <w:t xml:space="preserve"> </w:t>
      </w:r>
      <w:r w:rsidR="00DF7893" w:rsidRPr="009F3AA6">
        <w:rPr>
          <w:sz w:val="26"/>
          <w:szCs w:val="26"/>
          <w:lang w:val="uk-UA"/>
        </w:rPr>
        <w:t>моральне</w:t>
      </w:r>
      <w:r w:rsidRPr="009F3AA6">
        <w:rPr>
          <w:sz w:val="26"/>
          <w:szCs w:val="26"/>
          <w:lang w:val="uk-UA"/>
        </w:rPr>
        <w:t xml:space="preserve"> стимулювання (грамоти, подяки, похвала).</w:t>
      </w:r>
      <w:r w:rsidR="00DF7893" w:rsidRPr="009F3AA6">
        <w:rPr>
          <w:sz w:val="26"/>
          <w:szCs w:val="26"/>
          <w:lang w:val="uk-UA"/>
        </w:rPr>
        <w:t xml:space="preserve"> Нематеріальні стимули застосовують до працівників, які виконали якісно роботу, перевиконали план, за нові розробки продукції, за збут понад норму і т.д.</w:t>
      </w:r>
    </w:p>
    <w:p w:rsidR="00632368" w:rsidRPr="009F3AA6" w:rsidRDefault="00236EDC" w:rsidP="009F3AA6">
      <w:pPr>
        <w:jc w:val="right"/>
        <w:rPr>
          <w:b/>
          <w:sz w:val="26"/>
          <w:szCs w:val="26"/>
          <w:lang w:val="uk-UA"/>
        </w:rPr>
      </w:pPr>
      <w:r w:rsidRPr="009F3AA6">
        <w:rPr>
          <w:b/>
          <w:sz w:val="26"/>
          <w:szCs w:val="26"/>
          <w:lang w:val="uk-UA"/>
        </w:rPr>
        <w:t xml:space="preserve">Таблиця </w:t>
      </w:r>
      <w:r w:rsidR="00C3085E">
        <w:rPr>
          <w:b/>
          <w:sz w:val="26"/>
          <w:szCs w:val="26"/>
          <w:lang w:val="uk-UA"/>
        </w:rPr>
        <w:t xml:space="preserve"> 4.4</w:t>
      </w:r>
    </w:p>
    <w:p w:rsidR="00236EDC" w:rsidRPr="009F3AA6" w:rsidRDefault="00236EDC" w:rsidP="009F3AA6">
      <w:pPr>
        <w:spacing w:after="240"/>
        <w:jc w:val="center"/>
        <w:rPr>
          <w:b/>
          <w:sz w:val="26"/>
          <w:szCs w:val="26"/>
          <w:lang w:val="uk-UA"/>
        </w:rPr>
      </w:pPr>
      <w:r w:rsidRPr="009F3AA6">
        <w:rPr>
          <w:b/>
          <w:sz w:val="26"/>
          <w:szCs w:val="26"/>
          <w:lang w:val="uk-UA"/>
        </w:rPr>
        <w:t>Аналіз мотиваційних факторів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701"/>
        <w:gridCol w:w="1560"/>
        <w:gridCol w:w="850"/>
        <w:gridCol w:w="816"/>
      </w:tblGrid>
      <w:tr w:rsidR="00236EDC" w:rsidTr="009F3AA6">
        <w:tc>
          <w:tcPr>
            <w:tcW w:w="534" w:type="dxa"/>
            <w:shd w:val="clear" w:color="auto" w:fill="EEECE1" w:themeFill="background2"/>
            <w:vAlign w:val="center"/>
          </w:tcPr>
          <w:p w:rsidR="00236EDC" w:rsidRPr="009F3AA6" w:rsidRDefault="00236EDC" w:rsidP="009F3AA6">
            <w:pPr>
              <w:jc w:val="center"/>
              <w:rPr>
                <w:i/>
                <w:lang w:val="uk-UA"/>
              </w:rPr>
            </w:pPr>
            <w:r w:rsidRPr="009F3AA6">
              <w:rPr>
                <w:i/>
                <w:lang w:val="uk-UA"/>
              </w:rPr>
              <w:t>№ з/п</w:t>
            </w:r>
          </w:p>
        </w:tc>
        <w:tc>
          <w:tcPr>
            <w:tcW w:w="4110" w:type="dxa"/>
            <w:shd w:val="clear" w:color="auto" w:fill="EEECE1" w:themeFill="background2"/>
            <w:vAlign w:val="center"/>
          </w:tcPr>
          <w:p w:rsidR="00236EDC" w:rsidRPr="009F3AA6" w:rsidRDefault="00236EDC" w:rsidP="009F3AA6">
            <w:pPr>
              <w:jc w:val="center"/>
              <w:rPr>
                <w:i/>
                <w:lang w:val="uk-UA"/>
              </w:rPr>
            </w:pPr>
            <w:r w:rsidRPr="009F3AA6">
              <w:rPr>
                <w:i/>
                <w:lang w:val="uk-UA"/>
              </w:rPr>
              <w:t>Фактори підвищення продуктивності праці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236EDC" w:rsidRPr="009F3AA6" w:rsidRDefault="00236EDC" w:rsidP="009F3AA6">
            <w:pPr>
              <w:jc w:val="center"/>
              <w:rPr>
                <w:i/>
                <w:lang w:val="uk-UA"/>
              </w:rPr>
            </w:pPr>
            <w:r w:rsidRPr="009F3AA6">
              <w:rPr>
                <w:i/>
                <w:lang w:val="uk-UA"/>
              </w:rPr>
              <w:t>Спонукають працювати інтенсивніше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236EDC" w:rsidRPr="009F3AA6" w:rsidRDefault="00236EDC" w:rsidP="009F3AA6">
            <w:pPr>
              <w:jc w:val="center"/>
              <w:rPr>
                <w:i/>
                <w:lang w:val="uk-UA"/>
              </w:rPr>
            </w:pPr>
            <w:r w:rsidRPr="009F3AA6">
              <w:rPr>
                <w:i/>
                <w:lang w:val="uk-UA"/>
              </w:rPr>
              <w:t>Створюють привабливі умови для роботи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236EDC" w:rsidRPr="009F3AA6" w:rsidRDefault="00236EDC" w:rsidP="009F3AA6">
            <w:pPr>
              <w:jc w:val="center"/>
              <w:rPr>
                <w:i/>
                <w:lang w:val="uk-UA"/>
              </w:rPr>
            </w:pPr>
            <w:r w:rsidRPr="009F3AA6">
              <w:rPr>
                <w:i/>
                <w:lang w:val="uk-UA"/>
              </w:rPr>
              <w:t>Сума балів</w:t>
            </w:r>
          </w:p>
        </w:tc>
        <w:tc>
          <w:tcPr>
            <w:tcW w:w="816" w:type="dxa"/>
            <w:shd w:val="clear" w:color="auto" w:fill="EEECE1" w:themeFill="background2"/>
            <w:vAlign w:val="center"/>
          </w:tcPr>
          <w:p w:rsidR="00236EDC" w:rsidRPr="009F3AA6" w:rsidRDefault="00236EDC" w:rsidP="009F3AA6">
            <w:pPr>
              <w:jc w:val="center"/>
              <w:rPr>
                <w:i/>
                <w:lang w:val="uk-UA"/>
              </w:rPr>
            </w:pPr>
            <w:r w:rsidRPr="009F3AA6">
              <w:rPr>
                <w:i/>
                <w:lang w:val="uk-UA"/>
              </w:rPr>
              <w:t>Ранг</w:t>
            </w:r>
          </w:p>
        </w:tc>
      </w:tr>
      <w:tr w:rsidR="00236EDC" w:rsidTr="00FE4C95">
        <w:tc>
          <w:tcPr>
            <w:tcW w:w="534" w:type="dxa"/>
          </w:tcPr>
          <w:p w:rsidR="00236EDC" w:rsidRDefault="00236EDC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10" w:type="dxa"/>
          </w:tcPr>
          <w:p w:rsidR="00236EDC" w:rsidRDefault="00236EDC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1" w:type="dxa"/>
          </w:tcPr>
          <w:p w:rsidR="00236EDC" w:rsidRDefault="00236EDC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60" w:type="dxa"/>
          </w:tcPr>
          <w:p w:rsidR="00236EDC" w:rsidRDefault="00236EDC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0" w:type="dxa"/>
          </w:tcPr>
          <w:p w:rsidR="00236EDC" w:rsidRDefault="00236EDC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16" w:type="dxa"/>
          </w:tcPr>
          <w:p w:rsidR="00236EDC" w:rsidRDefault="00236EDC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236EDC" w:rsidTr="00FE4C95">
        <w:trPr>
          <w:trHeight w:val="2537"/>
        </w:trPr>
        <w:tc>
          <w:tcPr>
            <w:tcW w:w="534" w:type="dxa"/>
          </w:tcPr>
          <w:p w:rsidR="00236EDC" w:rsidRDefault="00236EDC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236EDC" w:rsidRDefault="00236EDC" w:rsidP="00236EDC">
            <w:pPr>
              <w:rPr>
                <w:lang w:val="uk-UA"/>
              </w:rPr>
            </w:pPr>
            <w:r>
              <w:rPr>
                <w:lang w:val="uk-UA"/>
              </w:rPr>
              <w:t xml:space="preserve"> 2.</w:t>
            </w:r>
          </w:p>
          <w:p w:rsidR="00236EDC" w:rsidRDefault="00236EDC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236EDC" w:rsidRDefault="00236EDC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236EDC" w:rsidRDefault="00236EDC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  <w:p w:rsidR="00236EDC" w:rsidRDefault="00236EDC" w:rsidP="00236EDC">
            <w:pPr>
              <w:jc w:val="center"/>
              <w:rPr>
                <w:lang w:val="uk-UA"/>
              </w:rPr>
            </w:pPr>
          </w:p>
          <w:p w:rsidR="00FE4C95" w:rsidRDefault="00236EDC" w:rsidP="00FE4C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  <w:p w:rsidR="00FE4C95" w:rsidRDefault="00FE4C95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  <w:p w:rsidR="00FE4C95" w:rsidRDefault="00FE4C95" w:rsidP="00236EDC">
            <w:pPr>
              <w:jc w:val="center"/>
              <w:rPr>
                <w:lang w:val="uk-UA"/>
              </w:rPr>
            </w:pPr>
          </w:p>
          <w:p w:rsidR="00FE4C95" w:rsidRDefault="00FE4C95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  <w:p w:rsidR="00FE4C95" w:rsidRDefault="00FE4C95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  <w:p w:rsidR="00FE4C95" w:rsidRDefault="00FE4C95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110" w:type="dxa"/>
          </w:tcPr>
          <w:p w:rsidR="00236EDC" w:rsidRDefault="00236EDC" w:rsidP="00236EDC">
            <w:pPr>
              <w:rPr>
                <w:lang w:val="uk-UA"/>
              </w:rPr>
            </w:pPr>
            <w:r>
              <w:rPr>
                <w:lang w:val="uk-UA"/>
              </w:rPr>
              <w:t>Добрі шанси просування по службі</w:t>
            </w:r>
          </w:p>
          <w:p w:rsidR="00236EDC" w:rsidRDefault="00236EDC" w:rsidP="00236EDC">
            <w:pPr>
              <w:rPr>
                <w:lang w:val="uk-UA"/>
              </w:rPr>
            </w:pPr>
            <w:r>
              <w:rPr>
                <w:lang w:val="uk-UA"/>
              </w:rPr>
              <w:t>Високий заробіток</w:t>
            </w:r>
          </w:p>
          <w:p w:rsidR="00236EDC" w:rsidRDefault="00236EDC" w:rsidP="00236EDC">
            <w:pPr>
              <w:rPr>
                <w:lang w:val="uk-UA"/>
              </w:rPr>
            </w:pPr>
            <w:r>
              <w:rPr>
                <w:lang w:val="uk-UA"/>
              </w:rPr>
              <w:t>Оплата праці за її результатами</w:t>
            </w:r>
          </w:p>
          <w:p w:rsidR="00236EDC" w:rsidRDefault="00236EDC" w:rsidP="00236EDC">
            <w:pPr>
              <w:rPr>
                <w:lang w:val="uk-UA"/>
              </w:rPr>
            </w:pPr>
            <w:r>
              <w:rPr>
                <w:lang w:val="uk-UA"/>
              </w:rPr>
              <w:t>Визнання добре виконаної роботи</w:t>
            </w:r>
          </w:p>
          <w:p w:rsidR="00236EDC" w:rsidRDefault="00236EDC" w:rsidP="00236EDC">
            <w:pPr>
              <w:rPr>
                <w:lang w:val="uk-UA"/>
              </w:rPr>
            </w:pPr>
            <w:r>
              <w:rPr>
                <w:lang w:val="uk-UA"/>
              </w:rPr>
              <w:t>Робота, що стимулює розвиток здібностей працівників</w:t>
            </w:r>
          </w:p>
          <w:p w:rsidR="00FE4C95" w:rsidRDefault="00FE4C95" w:rsidP="00236EDC">
            <w:pPr>
              <w:rPr>
                <w:lang w:val="uk-UA"/>
              </w:rPr>
            </w:pPr>
            <w:r>
              <w:rPr>
                <w:lang w:val="uk-UA"/>
              </w:rPr>
              <w:t>Складна і важка робота</w:t>
            </w:r>
          </w:p>
          <w:p w:rsidR="00236EDC" w:rsidRDefault="00FE4C95" w:rsidP="00236EDC">
            <w:pPr>
              <w:rPr>
                <w:lang w:val="uk-UA"/>
              </w:rPr>
            </w:pPr>
            <w:r>
              <w:rPr>
                <w:lang w:val="uk-UA"/>
              </w:rPr>
              <w:t>Робота, що спонукає до самостійного прийняття рішень</w:t>
            </w:r>
          </w:p>
          <w:p w:rsidR="00FE4C95" w:rsidRDefault="00FE4C95" w:rsidP="00236EDC">
            <w:pPr>
              <w:rPr>
                <w:lang w:val="uk-UA"/>
              </w:rPr>
            </w:pPr>
            <w:r>
              <w:rPr>
                <w:lang w:val="uk-UA"/>
              </w:rPr>
              <w:t>Високий ступінь відповідальності</w:t>
            </w:r>
          </w:p>
          <w:p w:rsidR="00FE4C95" w:rsidRDefault="00FE4C95" w:rsidP="00236EDC">
            <w:pPr>
              <w:rPr>
                <w:lang w:val="uk-UA"/>
              </w:rPr>
            </w:pPr>
            <w:r>
              <w:rPr>
                <w:lang w:val="uk-UA"/>
              </w:rPr>
              <w:t>Цікава робота</w:t>
            </w:r>
          </w:p>
          <w:p w:rsidR="00FE4C95" w:rsidRDefault="00FE4C95" w:rsidP="00236EDC">
            <w:pPr>
              <w:rPr>
                <w:lang w:val="uk-UA"/>
              </w:rPr>
            </w:pPr>
            <w:r>
              <w:rPr>
                <w:lang w:val="uk-UA"/>
              </w:rPr>
              <w:t>Творча робота</w:t>
            </w:r>
          </w:p>
        </w:tc>
        <w:tc>
          <w:tcPr>
            <w:tcW w:w="1701" w:type="dxa"/>
          </w:tcPr>
          <w:p w:rsidR="00236EDC" w:rsidRDefault="0087314B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FE4C95" w:rsidRDefault="002F0992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FE4C95" w:rsidRDefault="00FE4C95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FE4C95" w:rsidRDefault="002F0992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FE4C95" w:rsidRDefault="0087314B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FE4C95" w:rsidRDefault="00FE4C95" w:rsidP="00236EDC">
            <w:pPr>
              <w:jc w:val="center"/>
              <w:rPr>
                <w:lang w:val="uk-UA"/>
              </w:rPr>
            </w:pPr>
          </w:p>
          <w:p w:rsidR="00FE4C95" w:rsidRDefault="002F0992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FE4C95" w:rsidRDefault="00FE4C95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FE4C95" w:rsidRDefault="00FE4C95" w:rsidP="00236EDC">
            <w:pPr>
              <w:jc w:val="center"/>
              <w:rPr>
                <w:lang w:val="uk-UA"/>
              </w:rPr>
            </w:pPr>
          </w:p>
          <w:p w:rsidR="00FE4C95" w:rsidRDefault="0087314B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FE4C95" w:rsidRDefault="002F0992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FE4C95" w:rsidRDefault="00FE4C95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60" w:type="dxa"/>
          </w:tcPr>
          <w:p w:rsidR="00236EDC" w:rsidRDefault="0087314B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FE4C95" w:rsidRDefault="00FE4C95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FE4C95" w:rsidRDefault="002F0992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FE4C95" w:rsidRDefault="00FE4C95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FE4C95" w:rsidRDefault="0087314B" w:rsidP="00FE4C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FE4C95" w:rsidRDefault="00FE4C95" w:rsidP="00236EDC">
            <w:pPr>
              <w:jc w:val="center"/>
              <w:rPr>
                <w:lang w:val="uk-UA"/>
              </w:rPr>
            </w:pPr>
          </w:p>
          <w:p w:rsidR="00FE4C95" w:rsidRDefault="00FE4C95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FE4C95" w:rsidRDefault="00FE4C95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FE4C95" w:rsidRDefault="00FE4C95" w:rsidP="00236EDC">
            <w:pPr>
              <w:jc w:val="center"/>
              <w:rPr>
                <w:lang w:val="uk-UA"/>
              </w:rPr>
            </w:pPr>
          </w:p>
          <w:p w:rsidR="00FE4C95" w:rsidRDefault="0087314B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FE4C95" w:rsidRDefault="002F0992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FE4C95" w:rsidRDefault="00FE4C95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0" w:type="dxa"/>
          </w:tcPr>
          <w:p w:rsidR="00236EDC" w:rsidRDefault="002F0992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7314B">
              <w:rPr>
                <w:lang w:val="uk-UA"/>
              </w:rPr>
              <w:t>5</w:t>
            </w:r>
          </w:p>
          <w:p w:rsidR="00FE4C95" w:rsidRDefault="00FE4C95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  <w:p w:rsidR="00FE4C95" w:rsidRDefault="002F0992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  <w:p w:rsidR="00FE4C95" w:rsidRDefault="002F0992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  <w:p w:rsidR="00FE4C95" w:rsidRDefault="0087314B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FE4C95" w:rsidRDefault="00FE4C95" w:rsidP="00236EDC">
            <w:pPr>
              <w:jc w:val="center"/>
              <w:rPr>
                <w:lang w:val="uk-UA"/>
              </w:rPr>
            </w:pPr>
          </w:p>
          <w:p w:rsidR="00FE4C95" w:rsidRDefault="002F0992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FE4C95" w:rsidRDefault="00FE4C95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FE4C95" w:rsidRDefault="00FE4C95" w:rsidP="00236EDC">
            <w:pPr>
              <w:jc w:val="center"/>
              <w:rPr>
                <w:lang w:val="uk-UA"/>
              </w:rPr>
            </w:pPr>
          </w:p>
          <w:p w:rsidR="00FE4C95" w:rsidRDefault="0087314B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FE4C95" w:rsidRDefault="00FE4C95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F0992">
              <w:rPr>
                <w:lang w:val="uk-UA"/>
              </w:rPr>
              <w:t>2</w:t>
            </w:r>
          </w:p>
          <w:p w:rsidR="00FE4C95" w:rsidRDefault="00FE4C95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16" w:type="dxa"/>
          </w:tcPr>
          <w:p w:rsidR="00236EDC" w:rsidRDefault="0087314B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2F0992" w:rsidRDefault="002F0992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2F0992" w:rsidRDefault="0087314B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2F0992" w:rsidRDefault="0087314B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2F0992" w:rsidRDefault="0087314B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2F0992" w:rsidRDefault="002F0992" w:rsidP="00236EDC">
            <w:pPr>
              <w:jc w:val="center"/>
              <w:rPr>
                <w:lang w:val="uk-UA"/>
              </w:rPr>
            </w:pPr>
          </w:p>
          <w:p w:rsidR="002F0992" w:rsidRDefault="0087314B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2F0992" w:rsidRDefault="0087314B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2F0992" w:rsidRDefault="002F0992" w:rsidP="00236EDC">
            <w:pPr>
              <w:jc w:val="center"/>
              <w:rPr>
                <w:lang w:val="uk-UA"/>
              </w:rPr>
            </w:pPr>
          </w:p>
          <w:p w:rsidR="002F0992" w:rsidRDefault="0087314B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2F0992" w:rsidRDefault="0087314B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2F0992" w:rsidRDefault="0087314B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236EDC" w:rsidTr="00FE4C95">
        <w:tc>
          <w:tcPr>
            <w:tcW w:w="534" w:type="dxa"/>
          </w:tcPr>
          <w:p w:rsidR="00236EDC" w:rsidRDefault="00236EDC" w:rsidP="00236EDC">
            <w:pPr>
              <w:jc w:val="center"/>
              <w:rPr>
                <w:lang w:val="uk-UA"/>
              </w:rPr>
            </w:pPr>
          </w:p>
        </w:tc>
        <w:tc>
          <w:tcPr>
            <w:tcW w:w="4110" w:type="dxa"/>
          </w:tcPr>
          <w:p w:rsidR="00236EDC" w:rsidRDefault="002F0992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Всього </w:t>
            </w:r>
          </w:p>
        </w:tc>
        <w:tc>
          <w:tcPr>
            <w:tcW w:w="1701" w:type="dxa"/>
          </w:tcPr>
          <w:p w:rsidR="00236EDC" w:rsidRDefault="00236EDC" w:rsidP="00236EDC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236EDC" w:rsidRDefault="00236EDC" w:rsidP="00236EDC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36EDC" w:rsidRDefault="002F0992" w:rsidP="00236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16" w:type="dxa"/>
          </w:tcPr>
          <w:p w:rsidR="00236EDC" w:rsidRDefault="00236EDC" w:rsidP="00236EDC">
            <w:pPr>
              <w:jc w:val="center"/>
              <w:rPr>
                <w:lang w:val="uk-UA"/>
              </w:rPr>
            </w:pPr>
          </w:p>
        </w:tc>
      </w:tr>
    </w:tbl>
    <w:p w:rsidR="00236EDC" w:rsidRDefault="00236EDC" w:rsidP="00236EDC">
      <w:pPr>
        <w:jc w:val="center"/>
        <w:rPr>
          <w:lang w:val="uk-UA"/>
        </w:rPr>
      </w:pPr>
    </w:p>
    <w:p w:rsidR="008E157B" w:rsidRPr="009F3AA6" w:rsidRDefault="0087314B" w:rsidP="009F3AA6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9F3AA6">
        <w:rPr>
          <w:sz w:val="26"/>
          <w:szCs w:val="26"/>
          <w:lang w:val="uk-UA"/>
        </w:rPr>
        <w:t xml:space="preserve">Отже, основними факторами підвищення продуктивності праці, що спонукають працювати інтенсивніше є: високий заробіток, добрі шанси просування по службі, цікава робота, оплата праці за її результатами і визнання добре виконаної роботи. Факторами, що створюють привабливі умови є: високий заробіток, </w:t>
      </w:r>
      <w:r w:rsidR="008E157B" w:rsidRPr="009F3AA6">
        <w:rPr>
          <w:sz w:val="26"/>
          <w:szCs w:val="26"/>
          <w:lang w:val="uk-UA"/>
        </w:rPr>
        <w:t>добрі шанси просування по службі, Визнання добре виконаної роботи. Факторами, які найменш спонукають працювати інтенсивніше і створюють привабливі умови для роботи є: складна і важка робота, Високий ступінь відповідальності.</w:t>
      </w:r>
    </w:p>
    <w:p w:rsidR="00CE0D70" w:rsidRDefault="00CE0D70" w:rsidP="00A25E86">
      <w:pPr>
        <w:jc w:val="right"/>
        <w:rPr>
          <w:b/>
          <w:sz w:val="26"/>
          <w:szCs w:val="26"/>
          <w:lang w:val="uk-UA"/>
        </w:rPr>
      </w:pPr>
    </w:p>
    <w:p w:rsidR="00CE0D70" w:rsidRDefault="00CE0D70" w:rsidP="00A25E86">
      <w:pPr>
        <w:jc w:val="right"/>
        <w:rPr>
          <w:b/>
          <w:sz w:val="26"/>
          <w:szCs w:val="26"/>
          <w:lang w:val="uk-UA"/>
        </w:rPr>
      </w:pPr>
    </w:p>
    <w:p w:rsidR="00CE0D70" w:rsidRDefault="00CE0D70" w:rsidP="00A25E86">
      <w:pPr>
        <w:jc w:val="right"/>
        <w:rPr>
          <w:b/>
          <w:sz w:val="26"/>
          <w:szCs w:val="26"/>
          <w:lang w:val="uk-UA"/>
        </w:rPr>
      </w:pPr>
    </w:p>
    <w:p w:rsidR="00CE0D70" w:rsidRDefault="00CE0D70" w:rsidP="00A25E86">
      <w:pPr>
        <w:jc w:val="right"/>
        <w:rPr>
          <w:b/>
          <w:sz w:val="26"/>
          <w:szCs w:val="26"/>
          <w:lang w:val="uk-UA"/>
        </w:rPr>
      </w:pPr>
    </w:p>
    <w:p w:rsidR="00CE0D70" w:rsidRDefault="00CE0D70" w:rsidP="00A25E86">
      <w:pPr>
        <w:jc w:val="right"/>
        <w:rPr>
          <w:b/>
          <w:sz w:val="26"/>
          <w:szCs w:val="26"/>
          <w:lang w:val="uk-UA"/>
        </w:rPr>
      </w:pPr>
    </w:p>
    <w:p w:rsidR="00CE0D70" w:rsidRDefault="00CE0D70" w:rsidP="00A25E86">
      <w:pPr>
        <w:jc w:val="right"/>
        <w:rPr>
          <w:b/>
          <w:sz w:val="26"/>
          <w:szCs w:val="26"/>
          <w:lang w:val="uk-UA"/>
        </w:rPr>
      </w:pPr>
    </w:p>
    <w:p w:rsidR="00CE0D70" w:rsidRDefault="00CE0D70" w:rsidP="00A25E86">
      <w:pPr>
        <w:jc w:val="right"/>
        <w:rPr>
          <w:b/>
          <w:sz w:val="26"/>
          <w:szCs w:val="26"/>
          <w:lang w:val="uk-UA"/>
        </w:rPr>
      </w:pPr>
    </w:p>
    <w:p w:rsidR="00CE0D70" w:rsidRDefault="00CE0D70" w:rsidP="00A25E86">
      <w:pPr>
        <w:jc w:val="right"/>
        <w:rPr>
          <w:b/>
          <w:sz w:val="26"/>
          <w:szCs w:val="26"/>
          <w:lang w:val="uk-UA"/>
        </w:rPr>
      </w:pPr>
    </w:p>
    <w:p w:rsidR="00CE0D70" w:rsidRDefault="00CE0D70" w:rsidP="00A25E86">
      <w:pPr>
        <w:jc w:val="right"/>
        <w:rPr>
          <w:b/>
          <w:sz w:val="26"/>
          <w:szCs w:val="26"/>
          <w:lang w:val="uk-UA"/>
        </w:rPr>
      </w:pPr>
    </w:p>
    <w:p w:rsidR="00CE0D70" w:rsidRDefault="00CE0D70" w:rsidP="00A25E86">
      <w:pPr>
        <w:jc w:val="right"/>
        <w:rPr>
          <w:b/>
          <w:sz w:val="26"/>
          <w:szCs w:val="26"/>
          <w:lang w:val="uk-UA"/>
        </w:rPr>
      </w:pPr>
    </w:p>
    <w:p w:rsidR="00CE0D70" w:rsidRDefault="00CE0D70" w:rsidP="00A25E86">
      <w:pPr>
        <w:jc w:val="right"/>
        <w:rPr>
          <w:b/>
          <w:sz w:val="26"/>
          <w:szCs w:val="26"/>
          <w:lang w:val="uk-UA"/>
        </w:rPr>
      </w:pPr>
    </w:p>
    <w:p w:rsidR="00CE0D70" w:rsidRDefault="00CE0D70" w:rsidP="00A25E86">
      <w:pPr>
        <w:jc w:val="right"/>
        <w:rPr>
          <w:b/>
          <w:sz w:val="26"/>
          <w:szCs w:val="26"/>
          <w:lang w:val="uk-UA"/>
        </w:rPr>
      </w:pPr>
    </w:p>
    <w:p w:rsidR="00C3085E" w:rsidRDefault="00C3085E" w:rsidP="00A25E86">
      <w:pPr>
        <w:jc w:val="right"/>
        <w:rPr>
          <w:b/>
          <w:sz w:val="26"/>
          <w:szCs w:val="26"/>
          <w:lang w:val="uk-UA"/>
        </w:rPr>
      </w:pPr>
    </w:p>
    <w:p w:rsidR="00C3085E" w:rsidRDefault="00C3085E" w:rsidP="00A25E86">
      <w:pPr>
        <w:jc w:val="right"/>
        <w:rPr>
          <w:b/>
          <w:sz w:val="26"/>
          <w:szCs w:val="26"/>
          <w:lang w:val="uk-UA"/>
        </w:rPr>
      </w:pPr>
    </w:p>
    <w:p w:rsidR="008E157B" w:rsidRPr="009F3AA6" w:rsidRDefault="008E157B" w:rsidP="00A25E86">
      <w:pPr>
        <w:jc w:val="right"/>
        <w:rPr>
          <w:b/>
          <w:sz w:val="26"/>
          <w:szCs w:val="26"/>
          <w:lang w:val="uk-UA"/>
        </w:rPr>
      </w:pPr>
      <w:r w:rsidRPr="009F3AA6">
        <w:rPr>
          <w:b/>
          <w:sz w:val="26"/>
          <w:szCs w:val="26"/>
          <w:lang w:val="uk-UA"/>
        </w:rPr>
        <w:lastRenderedPageBreak/>
        <w:t>Таблиця</w:t>
      </w:r>
      <w:r w:rsidR="009F3AA6" w:rsidRPr="009F3AA6">
        <w:rPr>
          <w:b/>
          <w:sz w:val="26"/>
          <w:szCs w:val="26"/>
          <w:lang w:val="uk-UA"/>
        </w:rPr>
        <w:t xml:space="preserve"> 4.5</w:t>
      </w:r>
    </w:p>
    <w:p w:rsidR="008E157B" w:rsidRPr="009F3AA6" w:rsidRDefault="008E157B" w:rsidP="008E157B">
      <w:pPr>
        <w:jc w:val="center"/>
        <w:rPr>
          <w:b/>
          <w:sz w:val="26"/>
          <w:szCs w:val="26"/>
          <w:lang w:val="uk-UA"/>
        </w:rPr>
      </w:pPr>
      <w:r w:rsidRPr="009F3AA6">
        <w:rPr>
          <w:b/>
          <w:sz w:val="26"/>
          <w:szCs w:val="26"/>
          <w:lang w:val="uk-UA"/>
        </w:rPr>
        <w:t>Оцінка привабливості робочого місця</w:t>
      </w:r>
    </w:p>
    <w:p w:rsidR="008E157B" w:rsidRDefault="008E157B" w:rsidP="008E157B">
      <w:pPr>
        <w:rPr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701"/>
        <w:gridCol w:w="1560"/>
        <w:gridCol w:w="850"/>
        <w:gridCol w:w="816"/>
      </w:tblGrid>
      <w:tr w:rsidR="008E157B" w:rsidTr="009F3AA6">
        <w:tc>
          <w:tcPr>
            <w:tcW w:w="534" w:type="dxa"/>
            <w:shd w:val="clear" w:color="auto" w:fill="EEECE1" w:themeFill="background2"/>
            <w:vAlign w:val="center"/>
          </w:tcPr>
          <w:p w:rsidR="008E157B" w:rsidRPr="009F3AA6" w:rsidRDefault="008E157B" w:rsidP="009F3AA6">
            <w:pPr>
              <w:jc w:val="center"/>
              <w:rPr>
                <w:i/>
                <w:lang w:val="uk-UA"/>
              </w:rPr>
            </w:pPr>
            <w:r w:rsidRPr="009F3AA6">
              <w:rPr>
                <w:i/>
                <w:lang w:val="uk-UA"/>
              </w:rPr>
              <w:t>№ з/п</w:t>
            </w:r>
          </w:p>
        </w:tc>
        <w:tc>
          <w:tcPr>
            <w:tcW w:w="4110" w:type="dxa"/>
            <w:shd w:val="clear" w:color="auto" w:fill="EEECE1" w:themeFill="background2"/>
            <w:vAlign w:val="center"/>
          </w:tcPr>
          <w:p w:rsidR="008E157B" w:rsidRPr="009F3AA6" w:rsidRDefault="008E157B" w:rsidP="009F3AA6">
            <w:pPr>
              <w:jc w:val="center"/>
              <w:rPr>
                <w:i/>
                <w:lang w:val="uk-UA"/>
              </w:rPr>
            </w:pPr>
            <w:r w:rsidRPr="009F3AA6">
              <w:rPr>
                <w:i/>
                <w:lang w:val="uk-UA"/>
              </w:rPr>
              <w:t>Фактори, які перетворюють роботу напривабливу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8E157B" w:rsidRPr="009F3AA6" w:rsidRDefault="008E157B" w:rsidP="009F3AA6">
            <w:pPr>
              <w:jc w:val="center"/>
              <w:rPr>
                <w:i/>
                <w:lang w:val="uk-UA"/>
              </w:rPr>
            </w:pPr>
            <w:r w:rsidRPr="009F3AA6">
              <w:rPr>
                <w:i/>
                <w:lang w:val="uk-UA"/>
              </w:rPr>
              <w:t>Спонукають працювати інтенсивніше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8E157B" w:rsidRPr="009F3AA6" w:rsidRDefault="008E157B" w:rsidP="009F3AA6">
            <w:pPr>
              <w:jc w:val="center"/>
              <w:rPr>
                <w:i/>
                <w:lang w:val="uk-UA"/>
              </w:rPr>
            </w:pPr>
            <w:r w:rsidRPr="009F3AA6">
              <w:rPr>
                <w:i/>
                <w:lang w:val="uk-UA"/>
              </w:rPr>
              <w:t>Створюють привабливі умови для роботи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8E157B" w:rsidRPr="009F3AA6" w:rsidRDefault="008E157B" w:rsidP="009F3AA6">
            <w:pPr>
              <w:jc w:val="center"/>
              <w:rPr>
                <w:i/>
                <w:lang w:val="uk-UA"/>
              </w:rPr>
            </w:pPr>
            <w:r w:rsidRPr="009F3AA6">
              <w:rPr>
                <w:i/>
                <w:lang w:val="uk-UA"/>
              </w:rPr>
              <w:t>Сума балів</w:t>
            </w:r>
          </w:p>
        </w:tc>
        <w:tc>
          <w:tcPr>
            <w:tcW w:w="816" w:type="dxa"/>
            <w:shd w:val="clear" w:color="auto" w:fill="EEECE1" w:themeFill="background2"/>
            <w:vAlign w:val="center"/>
          </w:tcPr>
          <w:p w:rsidR="008E157B" w:rsidRPr="009F3AA6" w:rsidRDefault="008E157B" w:rsidP="009F3AA6">
            <w:pPr>
              <w:jc w:val="center"/>
              <w:rPr>
                <w:i/>
                <w:lang w:val="uk-UA"/>
              </w:rPr>
            </w:pPr>
            <w:r w:rsidRPr="009F3AA6">
              <w:rPr>
                <w:i/>
                <w:lang w:val="uk-UA"/>
              </w:rPr>
              <w:t>Ранг</w:t>
            </w:r>
          </w:p>
        </w:tc>
      </w:tr>
      <w:tr w:rsidR="008E157B" w:rsidTr="00366019">
        <w:tc>
          <w:tcPr>
            <w:tcW w:w="534" w:type="dxa"/>
          </w:tcPr>
          <w:p w:rsidR="008E157B" w:rsidRDefault="008E157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10" w:type="dxa"/>
          </w:tcPr>
          <w:p w:rsidR="008E157B" w:rsidRDefault="008E157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1" w:type="dxa"/>
          </w:tcPr>
          <w:p w:rsidR="008E157B" w:rsidRDefault="008E157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60" w:type="dxa"/>
          </w:tcPr>
          <w:p w:rsidR="008E157B" w:rsidRDefault="008E157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0" w:type="dxa"/>
          </w:tcPr>
          <w:p w:rsidR="008E157B" w:rsidRDefault="008E157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16" w:type="dxa"/>
          </w:tcPr>
          <w:p w:rsidR="008E157B" w:rsidRDefault="008E157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8E157B" w:rsidTr="00366019">
        <w:trPr>
          <w:trHeight w:val="2537"/>
        </w:trPr>
        <w:tc>
          <w:tcPr>
            <w:tcW w:w="534" w:type="dxa"/>
          </w:tcPr>
          <w:p w:rsidR="008E157B" w:rsidRDefault="008E157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8E157B" w:rsidRDefault="008E157B" w:rsidP="00366019">
            <w:pPr>
              <w:rPr>
                <w:lang w:val="uk-UA"/>
              </w:rPr>
            </w:pPr>
            <w:r>
              <w:rPr>
                <w:lang w:val="uk-UA"/>
              </w:rPr>
              <w:t xml:space="preserve"> 2.</w:t>
            </w:r>
          </w:p>
          <w:p w:rsidR="008E157B" w:rsidRDefault="008E157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8E157B" w:rsidRDefault="008E157B" w:rsidP="00366019">
            <w:pPr>
              <w:jc w:val="center"/>
              <w:rPr>
                <w:lang w:val="uk-UA"/>
              </w:rPr>
            </w:pPr>
          </w:p>
          <w:p w:rsidR="008E157B" w:rsidRDefault="008E157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8E157B" w:rsidRDefault="008E157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  <w:p w:rsidR="008E157B" w:rsidRDefault="008E157B" w:rsidP="00366019">
            <w:pPr>
              <w:jc w:val="center"/>
              <w:rPr>
                <w:lang w:val="uk-UA"/>
              </w:rPr>
            </w:pPr>
          </w:p>
          <w:p w:rsidR="008E157B" w:rsidRDefault="008E157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  <w:p w:rsidR="008E157B" w:rsidRDefault="008E157B" w:rsidP="00366019">
            <w:pPr>
              <w:jc w:val="center"/>
              <w:rPr>
                <w:lang w:val="uk-UA"/>
              </w:rPr>
            </w:pPr>
          </w:p>
          <w:p w:rsidR="008E157B" w:rsidRDefault="008E157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  <w:p w:rsidR="008E157B" w:rsidRDefault="008E157B" w:rsidP="008E157B">
            <w:pPr>
              <w:rPr>
                <w:lang w:val="uk-UA"/>
              </w:rPr>
            </w:pPr>
            <w:r>
              <w:rPr>
                <w:lang w:val="uk-UA"/>
              </w:rPr>
              <w:t xml:space="preserve"> 8.</w:t>
            </w:r>
          </w:p>
          <w:p w:rsidR="008E157B" w:rsidRDefault="008E157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  <w:p w:rsidR="008E157B" w:rsidRDefault="008E157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110" w:type="dxa"/>
          </w:tcPr>
          <w:p w:rsidR="008E157B" w:rsidRDefault="008E157B" w:rsidP="00366019">
            <w:pPr>
              <w:rPr>
                <w:lang w:val="uk-UA"/>
              </w:rPr>
            </w:pPr>
            <w:r>
              <w:rPr>
                <w:lang w:val="uk-UA"/>
              </w:rPr>
              <w:t>Робота без значного напруження</w:t>
            </w:r>
          </w:p>
          <w:p w:rsidR="008E157B" w:rsidRDefault="008E157B" w:rsidP="00366019">
            <w:pPr>
              <w:rPr>
                <w:lang w:val="uk-UA"/>
              </w:rPr>
            </w:pPr>
            <w:r>
              <w:rPr>
                <w:lang w:val="uk-UA"/>
              </w:rPr>
              <w:t>Вигідне розташування</w:t>
            </w:r>
          </w:p>
          <w:p w:rsidR="008E157B" w:rsidRDefault="008E157B" w:rsidP="00366019">
            <w:pPr>
              <w:rPr>
                <w:lang w:val="uk-UA"/>
              </w:rPr>
            </w:pPr>
            <w:r>
              <w:rPr>
                <w:lang w:val="uk-UA"/>
              </w:rPr>
              <w:t>Робоче місце захищене від шуму та забруднення оточуючого середовища</w:t>
            </w:r>
          </w:p>
          <w:p w:rsidR="008E157B" w:rsidRDefault="008E157B" w:rsidP="00366019">
            <w:pPr>
              <w:rPr>
                <w:lang w:val="uk-UA"/>
              </w:rPr>
            </w:pPr>
            <w:r>
              <w:rPr>
                <w:lang w:val="uk-UA"/>
              </w:rPr>
              <w:t>Робота з людьми, які подобаються</w:t>
            </w:r>
          </w:p>
          <w:p w:rsidR="008E157B" w:rsidRDefault="008E157B" w:rsidP="00366019">
            <w:pPr>
              <w:rPr>
                <w:lang w:val="uk-UA"/>
              </w:rPr>
            </w:pPr>
            <w:r>
              <w:rPr>
                <w:lang w:val="uk-UA"/>
              </w:rPr>
              <w:t>Гарні стосунки з безпосереднім керівником</w:t>
            </w:r>
          </w:p>
          <w:p w:rsidR="008E157B" w:rsidRDefault="008E157B" w:rsidP="00366019">
            <w:pPr>
              <w:rPr>
                <w:lang w:val="uk-UA"/>
              </w:rPr>
            </w:pPr>
            <w:r>
              <w:rPr>
                <w:lang w:val="uk-UA"/>
              </w:rPr>
              <w:t>Відповідний обсяг інформації про діяльність фірми</w:t>
            </w:r>
          </w:p>
          <w:p w:rsidR="008E157B" w:rsidRDefault="008E157B" w:rsidP="00366019">
            <w:pPr>
              <w:rPr>
                <w:lang w:val="uk-UA"/>
              </w:rPr>
            </w:pPr>
            <w:r>
              <w:rPr>
                <w:lang w:val="uk-UA"/>
              </w:rPr>
              <w:t>Гнучкий графік роботи</w:t>
            </w:r>
          </w:p>
          <w:p w:rsidR="008E157B" w:rsidRDefault="008E157B" w:rsidP="00366019">
            <w:pPr>
              <w:rPr>
                <w:lang w:val="uk-UA"/>
              </w:rPr>
            </w:pPr>
            <w:r>
              <w:rPr>
                <w:lang w:val="uk-UA"/>
              </w:rPr>
              <w:t>Вільний темп роботи</w:t>
            </w:r>
          </w:p>
          <w:p w:rsidR="008E157B" w:rsidRDefault="008E157B" w:rsidP="00366019">
            <w:pPr>
              <w:rPr>
                <w:lang w:val="uk-UA"/>
              </w:rPr>
            </w:pPr>
            <w:r>
              <w:rPr>
                <w:lang w:val="uk-UA"/>
              </w:rPr>
              <w:t>Наявність додаткових пільг</w:t>
            </w:r>
          </w:p>
          <w:p w:rsidR="008E157B" w:rsidRPr="008E157B" w:rsidRDefault="008E157B" w:rsidP="00366019">
            <w:pPr>
              <w:rPr>
                <w:lang w:val="uk-UA"/>
              </w:rPr>
            </w:pPr>
            <w:r>
              <w:rPr>
                <w:lang w:val="uk-UA"/>
              </w:rPr>
              <w:t>Справедливий розподіл об</w:t>
            </w:r>
            <w:r w:rsidRPr="003E68A1">
              <w:t>’</w:t>
            </w:r>
            <w:r>
              <w:rPr>
                <w:lang w:val="uk-UA"/>
              </w:rPr>
              <w:t>ємів роботи</w:t>
            </w:r>
          </w:p>
        </w:tc>
        <w:tc>
          <w:tcPr>
            <w:tcW w:w="1701" w:type="dxa"/>
          </w:tcPr>
          <w:p w:rsidR="008E157B" w:rsidRDefault="008E157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8E157B" w:rsidRDefault="00AE495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8E157B" w:rsidRDefault="00AE495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AE495B" w:rsidRDefault="00AE495B" w:rsidP="00366019">
            <w:pPr>
              <w:jc w:val="center"/>
              <w:rPr>
                <w:lang w:val="uk-UA"/>
              </w:rPr>
            </w:pPr>
          </w:p>
          <w:p w:rsidR="008E157B" w:rsidRDefault="00AE495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8E157B" w:rsidRDefault="00AE495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8E157B" w:rsidRDefault="008E157B" w:rsidP="00366019">
            <w:pPr>
              <w:jc w:val="center"/>
              <w:rPr>
                <w:lang w:val="uk-UA"/>
              </w:rPr>
            </w:pPr>
          </w:p>
          <w:p w:rsidR="008E157B" w:rsidRDefault="008E157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AE495B" w:rsidRDefault="00AE495B" w:rsidP="00366019">
            <w:pPr>
              <w:jc w:val="center"/>
              <w:rPr>
                <w:lang w:val="uk-UA"/>
              </w:rPr>
            </w:pPr>
          </w:p>
          <w:p w:rsidR="008E157B" w:rsidRDefault="00AE495B" w:rsidP="00AE49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8E157B" w:rsidRDefault="008E157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8E157B" w:rsidRDefault="00AE495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8E157B" w:rsidRDefault="008E157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60" w:type="dxa"/>
          </w:tcPr>
          <w:p w:rsidR="008E157B" w:rsidRDefault="00AE495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8E157B" w:rsidRDefault="00AE495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8E157B" w:rsidRDefault="008E157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AE495B" w:rsidRDefault="00AE495B" w:rsidP="00366019">
            <w:pPr>
              <w:jc w:val="center"/>
              <w:rPr>
                <w:lang w:val="uk-UA"/>
              </w:rPr>
            </w:pPr>
          </w:p>
          <w:p w:rsidR="008E157B" w:rsidRDefault="00AE495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8E157B" w:rsidRDefault="00AE495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8E157B" w:rsidRDefault="008E157B" w:rsidP="00366019">
            <w:pPr>
              <w:jc w:val="center"/>
              <w:rPr>
                <w:lang w:val="uk-UA"/>
              </w:rPr>
            </w:pPr>
          </w:p>
          <w:p w:rsidR="008E157B" w:rsidRDefault="00AE495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AE495B" w:rsidRDefault="00AE495B" w:rsidP="00366019">
            <w:pPr>
              <w:jc w:val="center"/>
              <w:rPr>
                <w:lang w:val="uk-UA"/>
              </w:rPr>
            </w:pPr>
          </w:p>
          <w:p w:rsidR="008E157B" w:rsidRDefault="00AE495B" w:rsidP="00AE49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8E157B" w:rsidRDefault="00AE495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8E157B" w:rsidRDefault="00AE495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8E157B" w:rsidRDefault="00AE495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8E157B" w:rsidRDefault="00AE495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  <w:p w:rsidR="008E157B" w:rsidRDefault="008E157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8E157B" w:rsidRDefault="008E157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E495B">
              <w:rPr>
                <w:lang w:val="uk-UA"/>
              </w:rPr>
              <w:t>2</w:t>
            </w:r>
          </w:p>
          <w:p w:rsidR="00AE495B" w:rsidRDefault="00AE495B" w:rsidP="00366019">
            <w:pPr>
              <w:jc w:val="center"/>
              <w:rPr>
                <w:lang w:val="uk-UA"/>
              </w:rPr>
            </w:pPr>
          </w:p>
          <w:p w:rsidR="008E157B" w:rsidRDefault="008E157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E495B">
              <w:rPr>
                <w:lang w:val="uk-UA"/>
              </w:rPr>
              <w:t>6</w:t>
            </w:r>
          </w:p>
          <w:p w:rsidR="008E157B" w:rsidRDefault="00AE495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8E157B" w:rsidRDefault="008E157B" w:rsidP="00366019">
            <w:pPr>
              <w:jc w:val="center"/>
              <w:rPr>
                <w:lang w:val="uk-UA"/>
              </w:rPr>
            </w:pPr>
          </w:p>
          <w:p w:rsidR="008E157B" w:rsidRDefault="00AE495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AE495B" w:rsidRDefault="00AE495B" w:rsidP="00366019">
            <w:pPr>
              <w:jc w:val="center"/>
              <w:rPr>
                <w:lang w:val="uk-UA"/>
              </w:rPr>
            </w:pPr>
          </w:p>
          <w:p w:rsidR="008E157B" w:rsidRDefault="00AE495B" w:rsidP="00AE49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  <w:p w:rsidR="008E157B" w:rsidRDefault="00AE495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8E157B" w:rsidRDefault="00AE495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8E157B" w:rsidRDefault="008E157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16" w:type="dxa"/>
          </w:tcPr>
          <w:p w:rsidR="008E157B" w:rsidRDefault="00AE495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8E157B" w:rsidRDefault="00AE495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8E157B" w:rsidRDefault="008E157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AE495B" w:rsidRDefault="00AE495B" w:rsidP="00366019">
            <w:pPr>
              <w:jc w:val="center"/>
              <w:rPr>
                <w:lang w:val="uk-UA"/>
              </w:rPr>
            </w:pPr>
          </w:p>
          <w:p w:rsidR="008E157B" w:rsidRDefault="00AE495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8E157B" w:rsidRDefault="00AE495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8E157B" w:rsidRDefault="008E157B" w:rsidP="00366019">
            <w:pPr>
              <w:jc w:val="center"/>
              <w:rPr>
                <w:lang w:val="uk-UA"/>
              </w:rPr>
            </w:pPr>
          </w:p>
          <w:p w:rsidR="008E157B" w:rsidRDefault="008E157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AE495B" w:rsidRDefault="00AE495B" w:rsidP="00366019">
            <w:pPr>
              <w:jc w:val="center"/>
              <w:rPr>
                <w:lang w:val="uk-UA"/>
              </w:rPr>
            </w:pPr>
          </w:p>
          <w:p w:rsidR="008E157B" w:rsidRDefault="00AE495B" w:rsidP="00AE49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8E157B" w:rsidRDefault="008E157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8E157B" w:rsidRDefault="00AE495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8E157B" w:rsidRDefault="008E157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8E157B" w:rsidTr="00366019">
        <w:tc>
          <w:tcPr>
            <w:tcW w:w="534" w:type="dxa"/>
          </w:tcPr>
          <w:p w:rsidR="008E157B" w:rsidRDefault="008E157B" w:rsidP="00366019">
            <w:pPr>
              <w:jc w:val="center"/>
              <w:rPr>
                <w:lang w:val="uk-UA"/>
              </w:rPr>
            </w:pPr>
          </w:p>
        </w:tc>
        <w:tc>
          <w:tcPr>
            <w:tcW w:w="4110" w:type="dxa"/>
          </w:tcPr>
          <w:p w:rsidR="008E157B" w:rsidRDefault="008E157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Всього </w:t>
            </w:r>
          </w:p>
        </w:tc>
        <w:tc>
          <w:tcPr>
            <w:tcW w:w="1701" w:type="dxa"/>
          </w:tcPr>
          <w:p w:rsidR="008E157B" w:rsidRDefault="008E157B" w:rsidP="00366019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8E157B" w:rsidRDefault="008E157B" w:rsidP="00366019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8E157B" w:rsidRDefault="008E157B" w:rsidP="003660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16" w:type="dxa"/>
          </w:tcPr>
          <w:p w:rsidR="008E157B" w:rsidRDefault="008E157B" w:rsidP="00366019">
            <w:pPr>
              <w:jc w:val="center"/>
              <w:rPr>
                <w:lang w:val="uk-UA"/>
              </w:rPr>
            </w:pPr>
          </w:p>
        </w:tc>
      </w:tr>
    </w:tbl>
    <w:p w:rsidR="008E157B" w:rsidRDefault="008E157B" w:rsidP="008E157B">
      <w:pPr>
        <w:rPr>
          <w:lang w:val="uk-UA"/>
        </w:rPr>
      </w:pPr>
    </w:p>
    <w:p w:rsidR="00AE495B" w:rsidRPr="00C3085E" w:rsidRDefault="00AE495B" w:rsidP="00C3085E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9F3AA6">
        <w:rPr>
          <w:sz w:val="26"/>
          <w:szCs w:val="26"/>
          <w:lang w:val="uk-UA"/>
        </w:rPr>
        <w:t>Отже, основними факторами привабливості робочого місця,  що спонукають працювати інтенсивніше та створюють привабливі умови для роботи є: робота з людьми, які подобаються,  гарні стосунки з безпосереднім керівником, робота без значного напруження, робоче місце захищене від шуму та забруднення оточуючого середовища, Гнучкий графік роботи.</w:t>
      </w:r>
    </w:p>
    <w:p w:rsidR="00C3085E" w:rsidRPr="009F3AA6" w:rsidRDefault="00AD07F4" w:rsidP="00C3085E">
      <w:pPr>
        <w:jc w:val="right"/>
        <w:rPr>
          <w:b/>
          <w:sz w:val="26"/>
          <w:szCs w:val="26"/>
          <w:lang w:val="uk-UA"/>
        </w:rPr>
      </w:pPr>
      <w:r w:rsidRPr="009F3AA6">
        <w:rPr>
          <w:b/>
          <w:sz w:val="26"/>
          <w:szCs w:val="26"/>
          <w:lang w:val="uk-UA"/>
        </w:rPr>
        <w:t>Таблиця</w:t>
      </w:r>
      <w:r w:rsidR="009F3AA6">
        <w:rPr>
          <w:b/>
          <w:sz w:val="26"/>
          <w:szCs w:val="26"/>
          <w:lang w:val="uk-UA"/>
        </w:rPr>
        <w:t xml:space="preserve"> 4.</w:t>
      </w:r>
      <w:r w:rsidR="00C3085E">
        <w:rPr>
          <w:b/>
          <w:sz w:val="26"/>
          <w:szCs w:val="26"/>
          <w:lang w:val="uk-UA"/>
        </w:rPr>
        <w:t>6</w:t>
      </w:r>
    </w:p>
    <w:p w:rsidR="008E157B" w:rsidRPr="00C3085E" w:rsidRDefault="00AD07F4" w:rsidP="00C3085E">
      <w:pPr>
        <w:jc w:val="center"/>
        <w:rPr>
          <w:b/>
          <w:sz w:val="26"/>
          <w:szCs w:val="26"/>
          <w:lang w:val="uk-UA"/>
        </w:rPr>
      </w:pPr>
      <w:r w:rsidRPr="009F3AA6">
        <w:rPr>
          <w:b/>
          <w:sz w:val="26"/>
          <w:szCs w:val="26"/>
          <w:lang w:val="uk-UA"/>
        </w:rPr>
        <w:t>Розрахунок заробітної плати працівникам адміністративно-управлінського персоналу</w:t>
      </w: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8"/>
        <w:gridCol w:w="1288"/>
        <w:gridCol w:w="1263"/>
        <w:gridCol w:w="1701"/>
        <w:gridCol w:w="1276"/>
        <w:gridCol w:w="1134"/>
      </w:tblGrid>
      <w:tr w:rsidR="00AD07F4" w:rsidRPr="00DF7893" w:rsidTr="00F137D6">
        <w:trPr>
          <w:trHeight w:val="9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F7893" w:rsidRPr="00DF7893" w:rsidRDefault="00DF7893" w:rsidP="00DF7893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DF7893">
              <w:rPr>
                <w:b/>
                <w:color w:val="000000"/>
                <w:sz w:val="22"/>
                <w:szCs w:val="22"/>
                <w:lang w:val="uk-UA" w:eastAsia="uk-UA"/>
              </w:rPr>
              <w:t>№ з/п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F7893" w:rsidRPr="00DF7893" w:rsidRDefault="00DF7893" w:rsidP="00DF7893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DF7893">
              <w:rPr>
                <w:b/>
                <w:color w:val="000000"/>
                <w:sz w:val="22"/>
                <w:szCs w:val="22"/>
                <w:lang w:val="uk-UA" w:eastAsia="uk-UA"/>
              </w:rPr>
              <w:t>Посада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F7893" w:rsidRPr="00DF7893" w:rsidRDefault="00DF7893" w:rsidP="00DF7893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DF7893">
              <w:rPr>
                <w:b/>
                <w:color w:val="000000"/>
                <w:sz w:val="22"/>
                <w:szCs w:val="22"/>
                <w:lang w:val="uk-UA" w:eastAsia="uk-UA"/>
              </w:rPr>
              <w:t>Посадовий оклад, грн.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F7893" w:rsidRPr="00DF7893" w:rsidRDefault="00DF7893" w:rsidP="00DF7893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DF7893">
              <w:rPr>
                <w:b/>
                <w:color w:val="000000"/>
                <w:sz w:val="22"/>
                <w:szCs w:val="22"/>
                <w:lang w:val="uk-UA" w:eastAsia="uk-UA"/>
              </w:rPr>
              <w:t>надбавки (доплати)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F7893" w:rsidRPr="00DF7893" w:rsidRDefault="00DF7893" w:rsidP="00DF7893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DF7893">
              <w:rPr>
                <w:b/>
                <w:color w:val="000000"/>
                <w:sz w:val="22"/>
                <w:szCs w:val="22"/>
                <w:lang w:val="uk-UA" w:eastAsia="uk-UA"/>
              </w:rPr>
              <w:t>премії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F7893" w:rsidRPr="00DF7893" w:rsidRDefault="00DF7893" w:rsidP="00DF7893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DF7893">
              <w:rPr>
                <w:b/>
                <w:color w:val="000000"/>
                <w:sz w:val="22"/>
                <w:szCs w:val="22"/>
                <w:lang w:val="uk-UA" w:eastAsia="uk-UA"/>
              </w:rPr>
              <w:t>Розмір місячної заробітної плати, грн.</w:t>
            </w:r>
          </w:p>
        </w:tc>
      </w:tr>
      <w:tr w:rsidR="00AD07F4" w:rsidRPr="00DF7893" w:rsidTr="00F137D6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893" w:rsidRPr="00DF7893" w:rsidRDefault="00DF7893" w:rsidP="00DF7893">
            <w:pPr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93" w:rsidRPr="00DF7893" w:rsidRDefault="00DF7893" w:rsidP="00DF7893">
            <w:pPr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93" w:rsidRPr="00DF7893" w:rsidRDefault="00DF7893" w:rsidP="00DF7893">
            <w:pPr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F7893" w:rsidRPr="00DF7893" w:rsidRDefault="00DF7893" w:rsidP="00DF7893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DF7893">
              <w:rPr>
                <w:b/>
                <w:color w:val="000000"/>
                <w:sz w:val="22"/>
                <w:szCs w:val="22"/>
                <w:lang w:val="uk-UA" w:eastAsia="uk-UA"/>
              </w:rPr>
              <w:t>характер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F7893" w:rsidRPr="00DF7893" w:rsidRDefault="00DF7893" w:rsidP="00DF7893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DF7893">
              <w:rPr>
                <w:b/>
                <w:color w:val="000000"/>
                <w:sz w:val="22"/>
                <w:szCs w:val="22"/>
                <w:lang w:val="uk-UA" w:eastAsia="uk-UA"/>
              </w:rPr>
              <w:t>величина, грн.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F7893" w:rsidRPr="00DF7893" w:rsidRDefault="00DF7893" w:rsidP="00DF7893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DF7893">
              <w:rPr>
                <w:b/>
                <w:color w:val="000000"/>
                <w:sz w:val="22"/>
                <w:szCs w:val="22"/>
                <w:lang w:val="uk-UA" w:eastAsia="uk-UA"/>
              </w:rPr>
              <w:t>характер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F7893" w:rsidRPr="00DF7893" w:rsidRDefault="00DF7893" w:rsidP="00DF7893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DF7893">
              <w:rPr>
                <w:b/>
                <w:color w:val="000000"/>
                <w:sz w:val="22"/>
                <w:szCs w:val="22"/>
                <w:lang w:val="uk-UA" w:eastAsia="uk-UA"/>
              </w:rPr>
              <w:t>величина, грн.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93" w:rsidRPr="00DF7893" w:rsidRDefault="00DF7893" w:rsidP="00DF7893">
            <w:pPr>
              <w:rPr>
                <w:color w:val="000000"/>
                <w:lang w:val="uk-UA" w:eastAsia="uk-UA"/>
              </w:rPr>
            </w:pPr>
          </w:p>
        </w:tc>
      </w:tr>
      <w:tr w:rsidR="00CE0D70" w:rsidRPr="00DF7893" w:rsidTr="00F137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E0D70" w:rsidRPr="00CE0D70" w:rsidRDefault="00CE0D70" w:rsidP="00CE0D70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CE0D70">
              <w:rPr>
                <w:i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E0D70" w:rsidRPr="00CE0D70" w:rsidRDefault="00CE0D70" w:rsidP="00CE0D70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CE0D70">
              <w:rPr>
                <w:i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E0D70" w:rsidRPr="00CE0D70" w:rsidRDefault="00CE0D70" w:rsidP="00CE0D70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CE0D70">
              <w:rPr>
                <w:i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E0D70" w:rsidRPr="00CE0D70" w:rsidRDefault="00CE0D70" w:rsidP="00CE0D70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CE0D70">
              <w:rPr>
                <w:i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E0D70" w:rsidRPr="00CE0D70" w:rsidRDefault="00CE0D70" w:rsidP="00CE0D70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CE0D70">
              <w:rPr>
                <w:i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E0D70" w:rsidRPr="00CE0D70" w:rsidRDefault="00CE0D70" w:rsidP="00CE0D70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CE0D70">
              <w:rPr>
                <w:i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E0D70" w:rsidRPr="00CE0D70" w:rsidRDefault="00CE0D70" w:rsidP="00CE0D70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CE0D70">
              <w:rPr>
                <w:i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E0D70" w:rsidRPr="00CE0D70" w:rsidRDefault="00CE0D70" w:rsidP="00CE0D70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CE0D70">
              <w:rPr>
                <w:i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</w:tr>
      <w:tr w:rsidR="00AD07F4" w:rsidRPr="00DF7893" w:rsidTr="00F137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F137D6">
            <w:pPr>
              <w:rPr>
                <w:b/>
                <w:color w:val="000000"/>
                <w:lang w:val="uk-UA" w:eastAsia="uk-UA"/>
              </w:rPr>
            </w:pPr>
            <w:r w:rsidRPr="00DF7893">
              <w:rPr>
                <w:b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AD07F4">
            <w:pPr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Генеральний 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2170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893" w:rsidRPr="00DF7893" w:rsidRDefault="00DF7893" w:rsidP="00DF7893">
            <w:pPr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збут понад норму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93" w:rsidRPr="00DF7893" w:rsidRDefault="00F137D6" w:rsidP="00F137D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93" w:rsidRPr="00DF7893" w:rsidRDefault="00F137D6" w:rsidP="00F137D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2370</w:t>
            </w:r>
          </w:p>
        </w:tc>
      </w:tr>
      <w:tr w:rsidR="00AD07F4" w:rsidRPr="00DF7893" w:rsidTr="00F137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F137D6">
            <w:pPr>
              <w:rPr>
                <w:b/>
                <w:color w:val="000000"/>
                <w:lang w:val="uk-UA" w:eastAsia="uk-UA"/>
              </w:rPr>
            </w:pPr>
            <w:r w:rsidRPr="00DF7893">
              <w:rPr>
                <w:b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AD07F4">
            <w:pPr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Директор з економіки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1570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893" w:rsidRPr="00DF7893" w:rsidRDefault="00DF7893" w:rsidP="00DF7893">
            <w:pPr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збут понад норму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93" w:rsidRPr="00DF7893" w:rsidRDefault="00F137D6" w:rsidP="00F137D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93" w:rsidRPr="00DF7893" w:rsidRDefault="00F137D6" w:rsidP="00F137D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1780</w:t>
            </w:r>
          </w:p>
        </w:tc>
      </w:tr>
      <w:tr w:rsidR="00AD07F4" w:rsidRPr="00DF7893" w:rsidTr="00F137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F137D6">
            <w:pPr>
              <w:rPr>
                <w:b/>
                <w:color w:val="000000"/>
                <w:lang w:val="uk-UA" w:eastAsia="uk-UA"/>
              </w:rPr>
            </w:pPr>
            <w:r w:rsidRPr="00DF7893">
              <w:rPr>
                <w:b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AD07F4">
            <w:pPr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Директор з МТП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1570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893" w:rsidRPr="00DF7893" w:rsidRDefault="00DF7893" w:rsidP="00DF7893">
            <w:pPr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збут понад норму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93" w:rsidRPr="00DF7893" w:rsidRDefault="00F137D6" w:rsidP="00F137D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93" w:rsidRPr="00DF7893" w:rsidRDefault="00F137D6" w:rsidP="00F137D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1780</w:t>
            </w:r>
          </w:p>
        </w:tc>
      </w:tr>
      <w:tr w:rsidR="00AD07F4" w:rsidRPr="00DF7893" w:rsidTr="00F137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F137D6">
            <w:pPr>
              <w:rPr>
                <w:b/>
                <w:color w:val="000000"/>
                <w:lang w:val="uk-UA" w:eastAsia="uk-UA"/>
              </w:rPr>
            </w:pPr>
            <w:r w:rsidRPr="00DF7893">
              <w:rPr>
                <w:b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AD07F4">
            <w:pPr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Директор з виробництва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1680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93" w:rsidRPr="00DF7893" w:rsidRDefault="00F137D6" w:rsidP="00F137D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93" w:rsidRPr="00DF7893" w:rsidRDefault="00F137D6" w:rsidP="00F137D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893" w:rsidRPr="00DF7893" w:rsidRDefault="00DF7893" w:rsidP="00DF7893">
            <w:pPr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перевиконання плану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2180</w:t>
            </w:r>
          </w:p>
        </w:tc>
      </w:tr>
      <w:tr w:rsidR="00AD07F4" w:rsidRPr="00DF7893" w:rsidTr="00F137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F137D6">
            <w:pPr>
              <w:rPr>
                <w:b/>
                <w:color w:val="000000"/>
                <w:lang w:val="uk-UA" w:eastAsia="uk-UA"/>
              </w:rPr>
            </w:pPr>
            <w:r w:rsidRPr="00DF7893">
              <w:rPr>
                <w:b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AD07F4">
            <w:pPr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Комерційний 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1680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93" w:rsidRPr="00DF7893" w:rsidRDefault="00F137D6" w:rsidP="00F137D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93" w:rsidRPr="00DF7893" w:rsidRDefault="00F137D6" w:rsidP="00F137D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893" w:rsidRPr="00DF7893" w:rsidRDefault="00DF7893" w:rsidP="00DF7893">
            <w:pPr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збут понад норму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2170</w:t>
            </w:r>
          </w:p>
        </w:tc>
      </w:tr>
      <w:tr w:rsidR="00AD07F4" w:rsidRPr="00DF7893" w:rsidTr="00F137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F137D6">
            <w:pPr>
              <w:rPr>
                <w:b/>
                <w:color w:val="000000"/>
                <w:lang w:val="uk-UA" w:eastAsia="uk-UA"/>
              </w:rPr>
            </w:pPr>
            <w:r w:rsidRPr="00DF7893">
              <w:rPr>
                <w:b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AD07F4">
            <w:pPr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Головний бухгалтер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1690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893" w:rsidRPr="00DF7893" w:rsidRDefault="00DF7893" w:rsidP="00DF7893">
            <w:pPr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збут понад норму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93" w:rsidRPr="00DF7893" w:rsidRDefault="00F137D6" w:rsidP="00F137D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93" w:rsidRPr="00DF7893" w:rsidRDefault="00F137D6" w:rsidP="00F137D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1880</w:t>
            </w:r>
          </w:p>
        </w:tc>
      </w:tr>
      <w:tr w:rsidR="00C3085E" w:rsidRPr="00DF7893" w:rsidTr="00F137D6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3085E" w:rsidRPr="00C3085E" w:rsidRDefault="00C3085E" w:rsidP="00C3085E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C3085E">
              <w:rPr>
                <w:i/>
                <w:color w:val="000000"/>
                <w:sz w:val="22"/>
                <w:szCs w:val="22"/>
                <w:lang w:val="uk-UA" w:eastAsia="uk-UA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3085E" w:rsidRPr="00C3085E" w:rsidRDefault="00C3085E" w:rsidP="00C3085E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C3085E">
              <w:rPr>
                <w:i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3085E" w:rsidRPr="00C3085E" w:rsidRDefault="00C3085E" w:rsidP="00C3085E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C3085E">
              <w:rPr>
                <w:i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3085E" w:rsidRPr="00C3085E" w:rsidRDefault="00C3085E" w:rsidP="00F137D6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C3085E">
              <w:rPr>
                <w:i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3085E" w:rsidRPr="00C3085E" w:rsidRDefault="00C3085E" w:rsidP="00F137D6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C3085E">
              <w:rPr>
                <w:i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3085E" w:rsidRPr="00C3085E" w:rsidRDefault="00C3085E" w:rsidP="00C3085E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C3085E">
              <w:rPr>
                <w:i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3085E" w:rsidRPr="00C3085E" w:rsidRDefault="00C3085E" w:rsidP="00C3085E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C3085E">
              <w:rPr>
                <w:i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3085E" w:rsidRPr="00C3085E" w:rsidRDefault="00C3085E" w:rsidP="00C3085E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C3085E">
              <w:rPr>
                <w:i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</w:tr>
      <w:tr w:rsidR="00AD07F4" w:rsidRPr="00DF7893" w:rsidTr="00F137D6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F137D6">
            <w:pPr>
              <w:rPr>
                <w:b/>
                <w:color w:val="000000"/>
                <w:lang w:val="uk-UA" w:eastAsia="uk-UA"/>
              </w:rPr>
            </w:pPr>
            <w:r w:rsidRPr="00DF7893">
              <w:rPr>
                <w:b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AD07F4">
            <w:pPr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Головний конструктор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1360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93" w:rsidRPr="00DF7893" w:rsidRDefault="00F137D6" w:rsidP="00F137D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93" w:rsidRPr="00DF7893" w:rsidRDefault="00F137D6" w:rsidP="00F137D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893" w:rsidRPr="00DF7893" w:rsidRDefault="00DF7893" w:rsidP="00DF7893">
            <w:pPr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нові розробки продукції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1840</w:t>
            </w:r>
          </w:p>
        </w:tc>
      </w:tr>
      <w:tr w:rsidR="00AD07F4" w:rsidRPr="00DF7893" w:rsidTr="00F137D6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F137D6">
            <w:pPr>
              <w:rPr>
                <w:b/>
                <w:color w:val="000000"/>
                <w:lang w:val="uk-UA" w:eastAsia="uk-UA"/>
              </w:rPr>
            </w:pPr>
            <w:r w:rsidRPr="00DF7893">
              <w:rPr>
                <w:b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AD07F4">
            <w:pPr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Головний технолог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1300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93" w:rsidRPr="00DF7893" w:rsidRDefault="00F137D6" w:rsidP="00F137D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93" w:rsidRPr="00DF7893" w:rsidRDefault="00F137D6" w:rsidP="00F137D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893" w:rsidRPr="00DF7893" w:rsidRDefault="00DF7893" w:rsidP="00DF7893">
            <w:pPr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нові розробки продукції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1780</w:t>
            </w:r>
          </w:p>
        </w:tc>
      </w:tr>
      <w:tr w:rsidR="00AD07F4" w:rsidRPr="00DF7893" w:rsidTr="00F137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F137D6">
            <w:pPr>
              <w:rPr>
                <w:b/>
                <w:color w:val="000000"/>
                <w:lang w:val="uk-UA" w:eastAsia="uk-UA"/>
              </w:rPr>
            </w:pPr>
            <w:r w:rsidRPr="00DF7893">
              <w:rPr>
                <w:b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AD07F4">
            <w:pPr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lang w:val="uk-UA" w:eastAsia="uk-UA"/>
              </w:rPr>
              <w:t>Начальник відділу кадрів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940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893" w:rsidRPr="00DF7893" w:rsidRDefault="00DF7893" w:rsidP="00DF7893">
            <w:pPr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збут понад норму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93" w:rsidRPr="00DF7893" w:rsidRDefault="00F137D6" w:rsidP="00F137D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93" w:rsidRPr="00DF7893" w:rsidRDefault="00F137D6" w:rsidP="00F137D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1120</w:t>
            </w:r>
          </w:p>
        </w:tc>
      </w:tr>
      <w:tr w:rsidR="00AD07F4" w:rsidRPr="00DF7893" w:rsidTr="00F137D6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F137D6">
            <w:pPr>
              <w:rPr>
                <w:b/>
                <w:color w:val="000000"/>
                <w:lang w:val="uk-UA" w:eastAsia="uk-UA"/>
              </w:rPr>
            </w:pPr>
            <w:r w:rsidRPr="00DF7893">
              <w:rPr>
                <w:b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93" w:rsidRPr="00DF7893" w:rsidRDefault="00DF7893" w:rsidP="00AD07F4">
            <w:pPr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lang w:val="uk-UA" w:eastAsia="uk-UA"/>
              </w:rPr>
              <w:t>Начальник відділу маркетингу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1000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93" w:rsidRPr="00DF7893" w:rsidRDefault="00F137D6" w:rsidP="00F137D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93" w:rsidRPr="00DF7893" w:rsidRDefault="00F137D6" w:rsidP="00F137D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893" w:rsidRPr="00DF7893" w:rsidRDefault="00DF7893" w:rsidP="00DF7893">
            <w:pPr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збут понад норму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1410</w:t>
            </w:r>
          </w:p>
        </w:tc>
      </w:tr>
      <w:tr w:rsidR="00AD07F4" w:rsidRPr="00DF7893" w:rsidTr="00F137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F137D6">
            <w:pPr>
              <w:rPr>
                <w:b/>
                <w:color w:val="000000"/>
                <w:lang w:val="uk-UA" w:eastAsia="uk-UA"/>
              </w:rPr>
            </w:pPr>
            <w:r w:rsidRPr="00DF7893">
              <w:rPr>
                <w:b/>
                <w:color w:val="000000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AD07F4">
            <w:pPr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Начальник відділу збуту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1210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93" w:rsidRPr="00DF7893" w:rsidRDefault="00F137D6" w:rsidP="00F137D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93" w:rsidRPr="00DF7893" w:rsidRDefault="00F137D6" w:rsidP="00F137D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893" w:rsidRPr="00DF7893" w:rsidRDefault="00DF7893" w:rsidP="00DF7893">
            <w:pPr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збут понад норму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1620</w:t>
            </w:r>
          </w:p>
        </w:tc>
      </w:tr>
      <w:tr w:rsidR="00AD07F4" w:rsidRPr="00DF7893" w:rsidTr="00F137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F137D6">
            <w:pPr>
              <w:rPr>
                <w:b/>
                <w:color w:val="000000"/>
                <w:lang w:val="uk-UA" w:eastAsia="uk-UA"/>
              </w:rPr>
            </w:pPr>
            <w:r w:rsidRPr="00DF7893">
              <w:rPr>
                <w:b/>
                <w:color w:val="000000"/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AD07F4">
            <w:pPr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Начальник відділу МТП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1100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893" w:rsidRPr="00DF7893" w:rsidRDefault="00DF7893" w:rsidP="00DF7893">
            <w:pPr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збут понад норму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93" w:rsidRPr="00DF7893" w:rsidRDefault="00F137D6" w:rsidP="00F137D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93" w:rsidRPr="00DF7893" w:rsidRDefault="00F137D6" w:rsidP="00F137D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1300</w:t>
            </w:r>
          </w:p>
        </w:tc>
      </w:tr>
      <w:tr w:rsidR="00AD07F4" w:rsidRPr="00DF7893" w:rsidTr="00F137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F137D6">
            <w:pPr>
              <w:rPr>
                <w:b/>
                <w:color w:val="000000"/>
                <w:lang w:val="uk-UA" w:eastAsia="uk-UA"/>
              </w:rPr>
            </w:pPr>
            <w:r w:rsidRPr="00DF7893">
              <w:rPr>
                <w:b/>
                <w:color w:val="000000"/>
                <w:sz w:val="22"/>
                <w:szCs w:val="22"/>
                <w:lang w:val="uk-UA" w:eastAsia="uk-U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AD07F4">
            <w:pPr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Інженер-конструктор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720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93" w:rsidRPr="00DF7893" w:rsidRDefault="00F137D6" w:rsidP="00F137D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93" w:rsidRPr="00DF7893" w:rsidRDefault="00F137D6" w:rsidP="00F137D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893" w:rsidRPr="00DF7893" w:rsidRDefault="00DF7893" w:rsidP="00DF7893">
            <w:pPr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нові розробки продукції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1170</w:t>
            </w:r>
          </w:p>
        </w:tc>
      </w:tr>
      <w:tr w:rsidR="00AD07F4" w:rsidRPr="00DF7893" w:rsidTr="00F137D6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F137D6">
            <w:pPr>
              <w:rPr>
                <w:b/>
                <w:color w:val="000000"/>
                <w:lang w:val="uk-UA" w:eastAsia="uk-UA"/>
              </w:rPr>
            </w:pPr>
            <w:r w:rsidRPr="00DF7893">
              <w:rPr>
                <w:b/>
                <w:color w:val="000000"/>
                <w:sz w:val="22"/>
                <w:szCs w:val="22"/>
                <w:lang w:val="uk-UA" w:eastAsia="uk-UA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AD07F4">
            <w:pPr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Інженер-технолог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660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93" w:rsidRPr="00DF7893" w:rsidRDefault="00F137D6" w:rsidP="00F137D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93" w:rsidRPr="00DF7893" w:rsidRDefault="00F137D6" w:rsidP="00F137D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893" w:rsidRPr="00DF7893" w:rsidRDefault="00DF7893" w:rsidP="00DF7893">
            <w:pPr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нові розробки продукції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1110</w:t>
            </w:r>
          </w:p>
        </w:tc>
      </w:tr>
      <w:tr w:rsidR="00AD07F4" w:rsidRPr="00DF7893" w:rsidTr="00F137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F137D6">
            <w:pPr>
              <w:rPr>
                <w:b/>
                <w:color w:val="000000"/>
                <w:lang w:val="uk-UA" w:eastAsia="uk-UA"/>
              </w:rPr>
            </w:pPr>
            <w:r w:rsidRPr="00DF7893">
              <w:rPr>
                <w:b/>
                <w:color w:val="000000"/>
                <w:sz w:val="22"/>
                <w:szCs w:val="22"/>
                <w:lang w:val="uk-UA" w:eastAsia="uk-UA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AD07F4">
            <w:pPr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Начальник цеху</w:t>
            </w:r>
            <w:r w:rsidR="00F137D6">
              <w:rPr>
                <w:color w:val="000000"/>
                <w:sz w:val="22"/>
                <w:szCs w:val="22"/>
                <w:lang w:val="uk-UA" w:eastAsia="uk-UA"/>
              </w:rPr>
              <w:t xml:space="preserve">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1100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93" w:rsidRPr="00DF7893" w:rsidRDefault="00F137D6" w:rsidP="00F137D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93" w:rsidRPr="00DF7893" w:rsidRDefault="00F137D6" w:rsidP="00F137D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893" w:rsidRPr="00DF7893" w:rsidRDefault="00DF7893" w:rsidP="00DF7893">
            <w:pPr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перевиконання плану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1530</w:t>
            </w:r>
          </w:p>
        </w:tc>
      </w:tr>
      <w:tr w:rsidR="00AD07F4" w:rsidRPr="00DF7893" w:rsidTr="00F137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F137D6">
            <w:pPr>
              <w:rPr>
                <w:b/>
                <w:color w:val="000000"/>
                <w:lang w:val="uk-UA" w:eastAsia="uk-UA"/>
              </w:rPr>
            </w:pPr>
            <w:r w:rsidRPr="00DF7893">
              <w:rPr>
                <w:b/>
                <w:color w:val="000000"/>
                <w:sz w:val="22"/>
                <w:szCs w:val="22"/>
                <w:lang w:val="uk-UA" w:eastAsia="uk-UA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AD07F4">
            <w:pPr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Майстер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840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93" w:rsidRPr="00DF7893" w:rsidRDefault="00F137D6" w:rsidP="00F137D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93" w:rsidRPr="00DF7893" w:rsidRDefault="00F137D6" w:rsidP="00F137D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893" w:rsidRPr="00DF7893" w:rsidRDefault="00DF7893" w:rsidP="00DF7893">
            <w:pPr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перевиконання плану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1220</w:t>
            </w:r>
          </w:p>
        </w:tc>
      </w:tr>
      <w:tr w:rsidR="00AD07F4" w:rsidRPr="00DF7893" w:rsidTr="00F137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F137D6">
            <w:pPr>
              <w:rPr>
                <w:b/>
                <w:color w:val="000000"/>
                <w:lang w:val="uk-UA" w:eastAsia="uk-UA"/>
              </w:rPr>
            </w:pPr>
            <w:r w:rsidRPr="00DF7893">
              <w:rPr>
                <w:b/>
                <w:color w:val="000000"/>
                <w:sz w:val="22"/>
                <w:szCs w:val="22"/>
                <w:lang w:val="uk-UA" w:eastAsia="uk-UA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AD07F4">
            <w:pPr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Начальник ЕМД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1100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збут понад норму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93" w:rsidRPr="00DF7893" w:rsidRDefault="00F137D6" w:rsidP="00F137D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93" w:rsidRPr="00DF7893" w:rsidRDefault="00DF7893" w:rsidP="00DF7893">
            <w:pPr>
              <w:jc w:val="center"/>
              <w:rPr>
                <w:color w:val="000000"/>
                <w:lang w:val="uk-UA" w:eastAsia="uk-UA"/>
              </w:rPr>
            </w:pPr>
            <w:r w:rsidRPr="00DF7893">
              <w:rPr>
                <w:color w:val="000000"/>
                <w:sz w:val="22"/>
                <w:szCs w:val="22"/>
                <w:lang w:val="uk-UA" w:eastAsia="uk-UA"/>
              </w:rPr>
              <w:t>1710</w:t>
            </w:r>
          </w:p>
        </w:tc>
      </w:tr>
    </w:tbl>
    <w:p w:rsidR="0087314B" w:rsidRDefault="0087314B" w:rsidP="0087314B">
      <w:pPr>
        <w:rPr>
          <w:lang w:val="uk-UA"/>
        </w:rPr>
      </w:pPr>
    </w:p>
    <w:p w:rsidR="0087314B" w:rsidRDefault="0087314B" w:rsidP="0087314B">
      <w:pPr>
        <w:rPr>
          <w:lang w:val="uk-UA"/>
        </w:rPr>
      </w:pPr>
    </w:p>
    <w:p w:rsidR="00632368" w:rsidRPr="009F3AA6" w:rsidRDefault="003E1D20" w:rsidP="009F3AA6">
      <w:pPr>
        <w:jc w:val="center"/>
        <w:rPr>
          <w:b/>
          <w:i/>
          <w:sz w:val="26"/>
          <w:szCs w:val="26"/>
          <w:lang w:val="uk-UA"/>
        </w:rPr>
      </w:pPr>
      <w:r w:rsidRPr="009F3AA6">
        <w:rPr>
          <w:b/>
          <w:i/>
          <w:sz w:val="26"/>
          <w:szCs w:val="26"/>
          <w:lang w:val="uk-UA"/>
        </w:rPr>
        <w:t>4.6 Система контролю виробничих процесів та структура і функції служби контролю</w:t>
      </w:r>
    </w:p>
    <w:p w:rsidR="00632368" w:rsidRPr="009F3AA6" w:rsidRDefault="003E1D20" w:rsidP="009F3AA6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9F3AA6">
        <w:rPr>
          <w:sz w:val="26"/>
          <w:szCs w:val="26"/>
          <w:lang w:val="uk-UA"/>
        </w:rPr>
        <w:t xml:space="preserve">Контроль – одна з функцій управління, без якої не може бути повною мірою реалізовані всі інші функції. За допомогою контролю забезпечуються правильна оцінка реальної ситуації і створюються передумови для нормальної діяльності </w:t>
      </w:r>
      <w:r w:rsidR="00D674BB" w:rsidRPr="009F3AA6">
        <w:rPr>
          <w:sz w:val="26"/>
          <w:szCs w:val="26"/>
          <w:lang w:val="uk-UA"/>
        </w:rPr>
        <w:t>підприємства. Контроль виступає одним із головних інструментів опрацювання політики і прийняття рішень, які забезпечують ефективне функціонування підприємства і досягнення ним намічених цілей як у довгостроковій перспективі так і в питаннях оперативного керівництва.</w:t>
      </w:r>
    </w:p>
    <w:p w:rsidR="00D674BB" w:rsidRPr="009F3AA6" w:rsidRDefault="00D674BB" w:rsidP="009F3AA6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9F3AA6">
        <w:rPr>
          <w:sz w:val="26"/>
          <w:szCs w:val="26"/>
          <w:lang w:val="uk-UA"/>
        </w:rPr>
        <w:t>Метою контролю є сприяння тому, щоб фактичні результати найбільше очікуваним, а тому види контролю відрізняються за часом його здійснення в процесі управління організацією. Розрізняють: попередній, поточний, заключний.</w:t>
      </w:r>
    </w:p>
    <w:p w:rsidR="00F137D6" w:rsidRPr="00B4142C" w:rsidRDefault="00B4142C" w:rsidP="00B4142C">
      <w:pPr>
        <w:jc w:val="right"/>
        <w:rPr>
          <w:b/>
          <w:sz w:val="26"/>
          <w:szCs w:val="26"/>
          <w:lang w:val="uk-UA"/>
        </w:rPr>
      </w:pPr>
      <w:r w:rsidRPr="00B4142C">
        <w:rPr>
          <w:b/>
          <w:sz w:val="26"/>
          <w:szCs w:val="26"/>
          <w:lang w:val="uk-UA"/>
        </w:rPr>
        <w:t>Таблиця 4.7</w:t>
      </w:r>
    </w:p>
    <w:p w:rsidR="00B4142C" w:rsidRPr="00B4142C" w:rsidRDefault="00B4142C" w:rsidP="00B4142C">
      <w:pPr>
        <w:spacing w:after="240"/>
        <w:jc w:val="center"/>
        <w:rPr>
          <w:b/>
          <w:sz w:val="26"/>
          <w:szCs w:val="26"/>
          <w:lang w:val="uk-UA"/>
        </w:rPr>
      </w:pPr>
      <w:r w:rsidRPr="00B4142C">
        <w:rPr>
          <w:b/>
          <w:sz w:val="26"/>
          <w:szCs w:val="26"/>
          <w:lang w:val="uk-UA"/>
        </w:rPr>
        <w:t>Приклади здійснення контролю на ЗАТ «Агроресурс»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7"/>
        <w:gridCol w:w="7074"/>
      </w:tblGrid>
      <w:tr w:rsidR="00D674BB" w:rsidTr="00282A30">
        <w:tc>
          <w:tcPr>
            <w:tcW w:w="2093" w:type="dxa"/>
            <w:shd w:val="clear" w:color="auto" w:fill="EAF1DD" w:themeFill="accent3" w:themeFillTint="33"/>
            <w:vAlign w:val="center"/>
          </w:tcPr>
          <w:p w:rsidR="00D674BB" w:rsidRPr="00282A30" w:rsidRDefault="00D674BB" w:rsidP="00282A30">
            <w:pPr>
              <w:jc w:val="center"/>
              <w:rPr>
                <w:i/>
                <w:lang w:val="uk-UA"/>
              </w:rPr>
            </w:pPr>
            <w:r w:rsidRPr="00282A30">
              <w:rPr>
                <w:i/>
                <w:lang w:val="uk-UA"/>
              </w:rPr>
              <w:t>Види контролю</w:t>
            </w:r>
          </w:p>
        </w:tc>
        <w:tc>
          <w:tcPr>
            <w:tcW w:w="7478" w:type="dxa"/>
            <w:shd w:val="clear" w:color="auto" w:fill="EAF1DD" w:themeFill="accent3" w:themeFillTint="33"/>
            <w:vAlign w:val="center"/>
          </w:tcPr>
          <w:p w:rsidR="00D674BB" w:rsidRPr="00282A30" w:rsidRDefault="00521B49" w:rsidP="00282A30">
            <w:pPr>
              <w:jc w:val="center"/>
              <w:rPr>
                <w:i/>
                <w:lang w:val="uk-UA"/>
              </w:rPr>
            </w:pPr>
            <w:r w:rsidRPr="00282A30">
              <w:rPr>
                <w:i/>
                <w:lang w:val="uk-UA"/>
              </w:rPr>
              <w:t>Приклад здійснення виду контролю</w:t>
            </w:r>
          </w:p>
        </w:tc>
      </w:tr>
      <w:tr w:rsidR="00D674BB" w:rsidTr="00521B49">
        <w:trPr>
          <w:trHeight w:val="1700"/>
        </w:trPr>
        <w:tc>
          <w:tcPr>
            <w:tcW w:w="2093" w:type="dxa"/>
          </w:tcPr>
          <w:p w:rsidR="00D674BB" w:rsidRPr="009F3AA6" w:rsidRDefault="00521B49" w:rsidP="0003477C">
            <w:pPr>
              <w:pStyle w:val="a7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9F3AA6">
              <w:rPr>
                <w:lang w:val="uk-UA"/>
              </w:rPr>
              <w:t>Попередній</w:t>
            </w:r>
          </w:p>
        </w:tc>
        <w:tc>
          <w:tcPr>
            <w:tcW w:w="7478" w:type="dxa"/>
          </w:tcPr>
          <w:p w:rsidR="00D674BB" w:rsidRPr="009F3AA6" w:rsidRDefault="00521B49" w:rsidP="0003477C">
            <w:pPr>
              <w:pStyle w:val="a7"/>
              <w:numPr>
                <w:ilvl w:val="0"/>
                <w:numId w:val="18"/>
              </w:numPr>
              <w:ind w:left="338" w:hanging="283"/>
              <w:jc w:val="both"/>
              <w:rPr>
                <w:lang w:val="uk-UA"/>
              </w:rPr>
            </w:pPr>
            <w:r w:rsidRPr="009F3AA6">
              <w:rPr>
                <w:lang w:val="uk-UA"/>
              </w:rPr>
              <w:t>Складання кваліфікаційних характеристик, яких слід дотримуватись при доборі кадрів на конкретну посаду</w:t>
            </w:r>
          </w:p>
          <w:p w:rsidR="00521B49" w:rsidRPr="009F3AA6" w:rsidRDefault="00521B49" w:rsidP="0003477C">
            <w:pPr>
              <w:pStyle w:val="a7"/>
              <w:numPr>
                <w:ilvl w:val="0"/>
                <w:numId w:val="18"/>
              </w:numPr>
              <w:ind w:left="338" w:hanging="283"/>
              <w:jc w:val="both"/>
              <w:rPr>
                <w:lang w:val="uk-UA"/>
              </w:rPr>
            </w:pPr>
            <w:r w:rsidRPr="009F3AA6">
              <w:rPr>
                <w:lang w:val="uk-UA"/>
              </w:rPr>
              <w:t>Розробка стандартів якост</w:t>
            </w:r>
            <w:r w:rsidR="00B4142C">
              <w:rPr>
                <w:lang w:val="uk-UA"/>
              </w:rPr>
              <w:t>і сировини і товарів та перевірка</w:t>
            </w:r>
            <w:r w:rsidRPr="009F3AA6">
              <w:rPr>
                <w:lang w:val="uk-UA"/>
              </w:rPr>
              <w:t xml:space="preserve"> відповідності їх на потрібному рівні</w:t>
            </w:r>
          </w:p>
          <w:p w:rsidR="00521B49" w:rsidRPr="009F3AA6" w:rsidRDefault="00521B49" w:rsidP="0003477C">
            <w:pPr>
              <w:pStyle w:val="a7"/>
              <w:numPr>
                <w:ilvl w:val="0"/>
                <w:numId w:val="18"/>
              </w:numPr>
              <w:ind w:left="338" w:hanging="283"/>
              <w:jc w:val="both"/>
              <w:rPr>
                <w:lang w:val="uk-UA"/>
              </w:rPr>
            </w:pPr>
            <w:r w:rsidRPr="009F3AA6">
              <w:rPr>
                <w:lang w:val="uk-UA"/>
              </w:rPr>
              <w:t>Розробка бюджету (кошторису), де визначають граничні значення витрат</w:t>
            </w:r>
          </w:p>
        </w:tc>
      </w:tr>
      <w:tr w:rsidR="00521B49" w:rsidTr="00521B49">
        <w:trPr>
          <w:trHeight w:val="671"/>
        </w:trPr>
        <w:tc>
          <w:tcPr>
            <w:tcW w:w="2093" w:type="dxa"/>
          </w:tcPr>
          <w:p w:rsidR="00521B49" w:rsidRPr="009F3AA6" w:rsidRDefault="00521B49" w:rsidP="0003477C">
            <w:pPr>
              <w:pStyle w:val="a7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9F3AA6">
              <w:rPr>
                <w:lang w:val="uk-UA"/>
              </w:rPr>
              <w:lastRenderedPageBreak/>
              <w:t>Поточний контроль</w:t>
            </w:r>
          </w:p>
        </w:tc>
        <w:tc>
          <w:tcPr>
            <w:tcW w:w="7478" w:type="dxa"/>
          </w:tcPr>
          <w:p w:rsidR="0049712C" w:rsidRPr="009F3AA6" w:rsidRDefault="0049712C" w:rsidP="0003477C">
            <w:pPr>
              <w:pStyle w:val="a7"/>
              <w:numPr>
                <w:ilvl w:val="0"/>
                <w:numId w:val="18"/>
              </w:numPr>
              <w:ind w:left="338" w:hanging="283"/>
              <w:jc w:val="both"/>
              <w:rPr>
                <w:lang w:val="uk-UA"/>
              </w:rPr>
            </w:pPr>
            <w:r w:rsidRPr="009F3AA6">
              <w:rPr>
                <w:lang w:val="uk-UA"/>
              </w:rPr>
              <w:t xml:space="preserve">Перевірка </w:t>
            </w:r>
            <w:r w:rsidR="00282A30">
              <w:rPr>
                <w:lang w:val="uk-UA"/>
              </w:rPr>
              <w:t>основних робітників</w:t>
            </w:r>
            <w:r w:rsidRPr="009F3AA6">
              <w:rPr>
                <w:lang w:val="uk-UA"/>
              </w:rPr>
              <w:t xml:space="preserve"> в процесі виконання роботи</w:t>
            </w:r>
          </w:p>
          <w:p w:rsidR="0049712C" w:rsidRPr="009F3AA6" w:rsidRDefault="00175181" w:rsidP="0003477C">
            <w:pPr>
              <w:pStyle w:val="a7"/>
              <w:numPr>
                <w:ilvl w:val="0"/>
                <w:numId w:val="18"/>
              </w:numPr>
              <w:ind w:left="338" w:hanging="283"/>
              <w:jc w:val="both"/>
              <w:rPr>
                <w:lang w:val="uk-UA"/>
              </w:rPr>
            </w:pPr>
            <w:r w:rsidRPr="009F3AA6">
              <w:rPr>
                <w:lang w:val="uk-UA"/>
              </w:rPr>
              <w:t xml:space="preserve">Перевірка </w:t>
            </w:r>
            <w:r w:rsidRPr="009F3AA6">
              <w:t>правил техніки безпеки під час роботи</w:t>
            </w:r>
          </w:p>
        </w:tc>
      </w:tr>
      <w:tr w:rsidR="00521B49" w:rsidTr="00521B49">
        <w:trPr>
          <w:trHeight w:val="1020"/>
        </w:trPr>
        <w:tc>
          <w:tcPr>
            <w:tcW w:w="2093" w:type="dxa"/>
          </w:tcPr>
          <w:p w:rsidR="00521B49" w:rsidRPr="009F3AA6" w:rsidRDefault="00521B49" w:rsidP="0003477C">
            <w:pPr>
              <w:pStyle w:val="a7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9F3AA6">
              <w:rPr>
                <w:lang w:val="uk-UA"/>
              </w:rPr>
              <w:t>Заключний контроль</w:t>
            </w:r>
          </w:p>
        </w:tc>
        <w:tc>
          <w:tcPr>
            <w:tcW w:w="7478" w:type="dxa"/>
          </w:tcPr>
          <w:p w:rsidR="00521B49" w:rsidRPr="009F3AA6" w:rsidRDefault="0049712C" w:rsidP="0003477C">
            <w:pPr>
              <w:pStyle w:val="a7"/>
              <w:numPr>
                <w:ilvl w:val="0"/>
                <w:numId w:val="18"/>
              </w:numPr>
              <w:ind w:left="338" w:hanging="283"/>
              <w:jc w:val="both"/>
              <w:rPr>
                <w:lang w:val="uk-UA"/>
              </w:rPr>
            </w:pPr>
            <w:r w:rsidRPr="009F3AA6">
              <w:rPr>
                <w:lang w:val="uk-UA"/>
              </w:rPr>
              <w:t>Перевірка на відповідність виготовленої продукції</w:t>
            </w:r>
            <w:r w:rsidR="00282A30">
              <w:rPr>
                <w:lang w:val="uk-UA"/>
              </w:rPr>
              <w:t xml:space="preserve"> основного і супутнього виду</w:t>
            </w:r>
          </w:p>
          <w:p w:rsidR="00175181" w:rsidRPr="009F3AA6" w:rsidRDefault="00175181" w:rsidP="0003477C">
            <w:pPr>
              <w:pStyle w:val="a7"/>
              <w:numPr>
                <w:ilvl w:val="0"/>
                <w:numId w:val="18"/>
              </w:numPr>
              <w:ind w:left="338" w:hanging="283"/>
              <w:jc w:val="both"/>
              <w:rPr>
                <w:lang w:val="uk-UA"/>
              </w:rPr>
            </w:pPr>
            <w:r w:rsidRPr="009F3AA6">
              <w:rPr>
                <w:lang w:val="uk-UA"/>
              </w:rPr>
              <w:t>Оцінювання фактичних результатів після виконання робіт</w:t>
            </w:r>
          </w:p>
          <w:p w:rsidR="0049712C" w:rsidRPr="009F3AA6" w:rsidRDefault="00175181" w:rsidP="0003477C">
            <w:pPr>
              <w:pStyle w:val="a7"/>
              <w:numPr>
                <w:ilvl w:val="0"/>
                <w:numId w:val="18"/>
              </w:numPr>
              <w:ind w:left="338" w:hanging="283"/>
              <w:jc w:val="both"/>
              <w:rPr>
                <w:lang w:val="uk-UA"/>
              </w:rPr>
            </w:pPr>
            <w:r w:rsidRPr="009F3AA6">
              <w:rPr>
                <w:lang w:val="uk-UA"/>
              </w:rPr>
              <w:t>Визначення ефективності та результативності проведених робіт</w:t>
            </w:r>
            <w:r w:rsidR="00282A30">
              <w:rPr>
                <w:lang w:val="uk-UA"/>
              </w:rPr>
              <w:t xml:space="preserve"> – виготовлення продукції основного і супутнього виду</w:t>
            </w:r>
          </w:p>
        </w:tc>
      </w:tr>
    </w:tbl>
    <w:p w:rsidR="00632368" w:rsidRPr="009F3AA6" w:rsidRDefault="00632368" w:rsidP="009F3AA6">
      <w:pPr>
        <w:spacing w:line="276" w:lineRule="auto"/>
        <w:jc w:val="both"/>
        <w:rPr>
          <w:sz w:val="26"/>
          <w:szCs w:val="26"/>
          <w:lang w:val="uk-UA"/>
        </w:rPr>
      </w:pPr>
    </w:p>
    <w:p w:rsidR="00632368" w:rsidRPr="009F3AA6" w:rsidRDefault="00783897" w:rsidP="009F3AA6">
      <w:pPr>
        <w:spacing w:line="276" w:lineRule="auto"/>
        <w:jc w:val="both"/>
        <w:rPr>
          <w:sz w:val="26"/>
          <w:szCs w:val="26"/>
          <w:lang w:val="uk-UA"/>
        </w:rPr>
      </w:pPr>
      <w:r w:rsidRPr="009F3AA6">
        <w:rPr>
          <w:sz w:val="26"/>
          <w:szCs w:val="26"/>
          <w:lang w:val="uk-UA"/>
        </w:rPr>
        <w:t>Процес контролю включає три етапи:</w:t>
      </w:r>
    </w:p>
    <w:p w:rsidR="00783897" w:rsidRPr="009F3AA6" w:rsidRDefault="00783897" w:rsidP="0003477C">
      <w:pPr>
        <w:pStyle w:val="a7"/>
        <w:numPr>
          <w:ilvl w:val="0"/>
          <w:numId w:val="19"/>
        </w:numPr>
        <w:spacing w:line="276" w:lineRule="auto"/>
        <w:jc w:val="both"/>
        <w:rPr>
          <w:sz w:val="26"/>
          <w:szCs w:val="26"/>
          <w:lang w:val="uk-UA"/>
        </w:rPr>
      </w:pPr>
      <w:r w:rsidRPr="009F3AA6">
        <w:rPr>
          <w:sz w:val="26"/>
          <w:szCs w:val="26"/>
          <w:lang w:val="uk-UA"/>
        </w:rPr>
        <w:t>Розробку стандартів і критеріїв;</w:t>
      </w:r>
    </w:p>
    <w:p w:rsidR="00632368" w:rsidRPr="009F3AA6" w:rsidRDefault="00783897" w:rsidP="0003477C">
      <w:pPr>
        <w:pStyle w:val="a7"/>
        <w:numPr>
          <w:ilvl w:val="0"/>
          <w:numId w:val="19"/>
        </w:numPr>
        <w:spacing w:line="276" w:lineRule="auto"/>
        <w:jc w:val="both"/>
        <w:rPr>
          <w:sz w:val="26"/>
          <w:szCs w:val="26"/>
          <w:lang w:val="uk-UA"/>
        </w:rPr>
      </w:pPr>
      <w:r w:rsidRPr="009F3AA6">
        <w:rPr>
          <w:sz w:val="26"/>
          <w:szCs w:val="26"/>
          <w:lang w:val="uk-UA"/>
        </w:rPr>
        <w:t>Зіставлення їх з реальними результатами діяльності підприємства;</w:t>
      </w:r>
    </w:p>
    <w:p w:rsidR="00783897" w:rsidRPr="009F3AA6" w:rsidRDefault="00783897" w:rsidP="0003477C">
      <w:pPr>
        <w:pStyle w:val="a7"/>
        <w:numPr>
          <w:ilvl w:val="0"/>
          <w:numId w:val="19"/>
        </w:numPr>
        <w:spacing w:line="276" w:lineRule="auto"/>
        <w:jc w:val="both"/>
        <w:rPr>
          <w:sz w:val="26"/>
          <w:szCs w:val="26"/>
          <w:lang w:val="uk-UA"/>
        </w:rPr>
      </w:pPr>
      <w:r w:rsidRPr="009F3AA6">
        <w:rPr>
          <w:sz w:val="26"/>
          <w:szCs w:val="26"/>
          <w:lang w:val="uk-UA"/>
        </w:rPr>
        <w:t>Здійснення необхідних коригувальних дій.</w:t>
      </w:r>
    </w:p>
    <w:p w:rsidR="00783897" w:rsidRPr="00783897" w:rsidRDefault="00285EE1" w:rsidP="00783897">
      <w:pPr>
        <w:pStyle w:val="a7"/>
        <w:jc w:val="both"/>
        <w:rPr>
          <w:lang w:val="uk-UA"/>
        </w:rPr>
      </w:pPr>
      <w:r>
        <w:rPr>
          <w:noProof/>
          <w:lang w:val="uk-UA" w:eastAsia="uk-UA"/>
        </w:rPr>
        <w:pict>
          <v:rect id="_x0000_s1356" style="position:absolute;left:0;text-align:left;margin-left:55.95pt;margin-top:10.6pt;width:249pt;height:22pt;z-index:251707392">
            <v:textbox>
              <w:txbxContent>
                <w:p w:rsidR="00B3058A" w:rsidRPr="00783897" w:rsidRDefault="00B3058A" w:rsidP="0078389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Розробка стандартів і критеріїв</w:t>
                  </w:r>
                </w:p>
              </w:txbxContent>
            </v:textbox>
          </v:rect>
        </w:pict>
      </w:r>
    </w:p>
    <w:p w:rsidR="00632368" w:rsidRDefault="00783897" w:rsidP="00632368">
      <w:pPr>
        <w:jc w:val="both"/>
        <w:rPr>
          <w:lang w:val="uk-UA"/>
        </w:rPr>
      </w:pPr>
      <w:r>
        <w:rPr>
          <w:lang w:val="uk-UA"/>
        </w:rPr>
        <w:t xml:space="preserve">       І</w:t>
      </w:r>
    </w:p>
    <w:p w:rsidR="00632368" w:rsidRDefault="00285EE1" w:rsidP="00632368">
      <w:pPr>
        <w:jc w:val="both"/>
        <w:rPr>
          <w:lang w:val="uk-UA"/>
        </w:rPr>
      </w:pPr>
      <w:r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59" type="#_x0000_t32" style="position:absolute;left:0;text-align:left;margin-left:162.95pt;margin-top:5pt;width:0;height:17pt;z-index:251710464" o:connectortype="straight"/>
        </w:pict>
      </w:r>
    </w:p>
    <w:p w:rsidR="00632368" w:rsidRDefault="00285EE1" w:rsidP="00632368">
      <w:pPr>
        <w:jc w:val="both"/>
        <w:rPr>
          <w:lang w:val="uk-UA"/>
        </w:rPr>
      </w:pPr>
      <w:r>
        <w:rPr>
          <w:noProof/>
          <w:lang w:val="uk-UA" w:eastAsia="uk-UA"/>
        </w:rPr>
        <w:pict>
          <v:rect id="_x0000_s1357" style="position:absolute;left:0;text-align:left;margin-left:55.95pt;margin-top:8.2pt;width:249pt;height:36pt;z-index:251708416">
            <v:textbox>
              <w:txbxContent>
                <w:p w:rsidR="00B3058A" w:rsidRPr="00783897" w:rsidRDefault="00B3058A" w:rsidP="0078389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Порівняння фактично досягнутих результатів зі встановленими стандартами</w:t>
                  </w:r>
                </w:p>
              </w:txbxContent>
            </v:textbox>
          </v:rect>
        </w:pict>
      </w:r>
    </w:p>
    <w:p w:rsidR="00632368" w:rsidRDefault="00783897" w:rsidP="00632368">
      <w:pPr>
        <w:jc w:val="both"/>
        <w:rPr>
          <w:lang w:val="uk-UA"/>
        </w:rPr>
      </w:pPr>
      <w:r>
        <w:rPr>
          <w:lang w:val="uk-UA"/>
        </w:rPr>
        <w:t xml:space="preserve">      ІІ</w:t>
      </w:r>
    </w:p>
    <w:p w:rsidR="00632368" w:rsidRDefault="00632368" w:rsidP="00632368">
      <w:pPr>
        <w:jc w:val="both"/>
        <w:rPr>
          <w:lang w:val="uk-UA"/>
        </w:rPr>
      </w:pPr>
    </w:p>
    <w:p w:rsidR="00632368" w:rsidRDefault="00285EE1" w:rsidP="00632368">
      <w:pPr>
        <w:jc w:val="both"/>
        <w:rPr>
          <w:lang w:val="uk-UA"/>
        </w:rPr>
      </w:pPr>
      <w:r>
        <w:rPr>
          <w:noProof/>
          <w:lang w:val="uk-UA" w:eastAsia="uk-UA"/>
        </w:rPr>
        <w:pict>
          <v:shape id="_x0000_s1360" type="#_x0000_t32" style="position:absolute;left:0;text-align:left;margin-left:162.95pt;margin-top:2.8pt;width:0;height:27pt;z-index:251711488" o:connectortype="straight"/>
        </w:pict>
      </w:r>
    </w:p>
    <w:p w:rsidR="00632368" w:rsidRDefault="00632368" w:rsidP="00632368">
      <w:pPr>
        <w:jc w:val="both"/>
        <w:rPr>
          <w:lang w:val="uk-UA"/>
        </w:rPr>
      </w:pPr>
    </w:p>
    <w:p w:rsidR="00632368" w:rsidRDefault="00285EE1" w:rsidP="00632368">
      <w:pPr>
        <w:jc w:val="both"/>
        <w:rPr>
          <w:lang w:val="uk-UA"/>
        </w:rPr>
      </w:pPr>
      <w:r>
        <w:rPr>
          <w:noProof/>
          <w:lang w:val="uk-UA" w:eastAsia="uk-UA"/>
        </w:rPr>
        <w:pict>
          <v:rect id="_x0000_s1358" style="position:absolute;left:0;text-align:left;margin-left:55.95pt;margin-top:2.2pt;width:249pt;height:36pt;z-index:251709440">
            <v:textbox>
              <w:txbxContent>
                <w:p w:rsidR="00B3058A" w:rsidRPr="00783897" w:rsidRDefault="00B3058A" w:rsidP="0078389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Вибір відповідної лінії поведінки (здійснення коригувальних дій)</w:t>
                  </w:r>
                </w:p>
              </w:txbxContent>
            </v:textbox>
          </v:rect>
        </w:pict>
      </w:r>
    </w:p>
    <w:p w:rsidR="00632368" w:rsidRDefault="00783897" w:rsidP="00632368">
      <w:pPr>
        <w:jc w:val="both"/>
        <w:rPr>
          <w:lang w:val="uk-UA"/>
        </w:rPr>
      </w:pPr>
      <w:r>
        <w:rPr>
          <w:lang w:val="uk-UA"/>
        </w:rPr>
        <w:t xml:space="preserve">      ІІІ</w:t>
      </w:r>
    </w:p>
    <w:p w:rsidR="00632368" w:rsidRDefault="00632368" w:rsidP="00632368">
      <w:pPr>
        <w:jc w:val="both"/>
        <w:rPr>
          <w:lang w:val="uk-UA"/>
        </w:rPr>
      </w:pPr>
    </w:p>
    <w:p w:rsidR="00632368" w:rsidRDefault="00632368" w:rsidP="00632368">
      <w:pPr>
        <w:jc w:val="both"/>
        <w:rPr>
          <w:lang w:val="uk-UA"/>
        </w:rPr>
      </w:pPr>
    </w:p>
    <w:p w:rsidR="00717F29" w:rsidRPr="009F3AA6" w:rsidRDefault="00783897" w:rsidP="00632368">
      <w:pPr>
        <w:jc w:val="both"/>
        <w:rPr>
          <w:i/>
          <w:sz w:val="26"/>
          <w:szCs w:val="26"/>
          <w:lang w:val="uk-UA"/>
        </w:rPr>
      </w:pPr>
      <w:r w:rsidRPr="009F3AA6">
        <w:rPr>
          <w:i/>
          <w:sz w:val="26"/>
          <w:szCs w:val="26"/>
          <w:lang w:val="uk-UA"/>
        </w:rPr>
        <w:t>Рис.</w:t>
      </w:r>
      <w:r w:rsidR="00B4142C">
        <w:rPr>
          <w:i/>
          <w:sz w:val="26"/>
          <w:szCs w:val="26"/>
          <w:lang w:val="uk-UA"/>
        </w:rPr>
        <w:t>4.</w:t>
      </w:r>
      <w:r w:rsidR="009F3AA6">
        <w:rPr>
          <w:i/>
          <w:sz w:val="26"/>
          <w:szCs w:val="26"/>
          <w:lang w:val="uk-UA"/>
        </w:rPr>
        <w:t>1</w:t>
      </w:r>
      <w:r w:rsidR="00B4142C">
        <w:rPr>
          <w:i/>
          <w:sz w:val="26"/>
          <w:szCs w:val="26"/>
          <w:lang w:val="uk-UA"/>
        </w:rPr>
        <w:t>.</w:t>
      </w:r>
      <w:r w:rsidRPr="009F3AA6">
        <w:rPr>
          <w:i/>
          <w:sz w:val="26"/>
          <w:szCs w:val="26"/>
          <w:lang w:val="uk-UA"/>
        </w:rPr>
        <w:t xml:space="preserve"> Етапи процесу контролю на ЗАТ «Агроресурс»</w:t>
      </w:r>
    </w:p>
    <w:p w:rsidR="00717F29" w:rsidRDefault="00717F29" w:rsidP="00632368">
      <w:pPr>
        <w:jc w:val="both"/>
        <w:rPr>
          <w:lang w:val="uk-UA"/>
        </w:rPr>
      </w:pPr>
    </w:p>
    <w:p w:rsidR="00717F29" w:rsidRPr="009F3AA6" w:rsidRDefault="00783897" w:rsidP="009F3AA6">
      <w:pPr>
        <w:ind w:firstLine="567"/>
        <w:jc w:val="both"/>
        <w:rPr>
          <w:sz w:val="26"/>
          <w:szCs w:val="26"/>
          <w:lang w:val="uk-UA"/>
        </w:rPr>
      </w:pPr>
      <w:r w:rsidRPr="009F3AA6">
        <w:rPr>
          <w:sz w:val="26"/>
          <w:szCs w:val="26"/>
          <w:lang w:val="uk-UA"/>
        </w:rPr>
        <w:t>На підприєм</w:t>
      </w:r>
      <w:r w:rsidR="0032437C" w:rsidRPr="009F3AA6">
        <w:rPr>
          <w:sz w:val="26"/>
          <w:szCs w:val="26"/>
          <w:lang w:val="uk-UA"/>
        </w:rPr>
        <w:t>стві ЗАТ «Агроресурс» можна запроектувати таку службу контролю, див. рис.</w:t>
      </w:r>
      <w:r w:rsidR="004324CC">
        <w:rPr>
          <w:sz w:val="26"/>
          <w:szCs w:val="26"/>
          <w:lang w:val="uk-UA"/>
        </w:rPr>
        <w:t xml:space="preserve"> 4.</w:t>
      </w:r>
      <w:r w:rsidR="009F3AA6">
        <w:rPr>
          <w:sz w:val="26"/>
          <w:szCs w:val="26"/>
          <w:lang w:val="uk-UA"/>
        </w:rPr>
        <w:t>2</w:t>
      </w:r>
      <w:r w:rsidR="004324CC">
        <w:rPr>
          <w:sz w:val="26"/>
          <w:szCs w:val="26"/>
          <w:lang w:val="uk-UA"/>
        </w:rPr>
        <w:t>.</w:t>
      </w:r>
      <w:r w:rsidR="0032437C" w:rsidRPr="009F3AA6">
        <w:rPr>
          <w:sz w:val="26"/>
          <w:szCs w:val="26"/>
          <w:lang w:val="uk-UA"/>
        </w:rPr>
        <w:t xml:space="preserve"> </w:t>
      </w:r>
    </w:p>
    <w:p w:rsidR="00717F29" w:rsidRDefault="00717F29" w:rsidP="00632368">
      <w:pPr>
        <w:jc w:val="both"/>
        <w:rPr>
          <w:lang w:val="uk-UA"/>
        </w:rPr>
      </w:pPr>
    </w:p>
    <w:p w:rsidR="00717F29" w:rsidRDefault="00717F29" w:rsidP="00632368">
      <w:pPr>
        <w:jc w:val="both"/>
        <w:rPr>
          <w:lang w:val="uk-UA"/>
        </w:rPr>
      </w:pPr>
    </w:p>
    <w:p w:rsidR="00717F29" w:rsidRDefault="00285EE1" w:rsidP="00632368">
      <w:pPr>
        <w:jc w:val="both"/>
        <w:rPr>
          <w:lang w:val="uk-UA"/>
        </w:rPr>
      </w:pPr>
      <w:r>
        <w:rPr>
          <w:noProof/>
          <w:lang w:val="uk-UA" w:eastAsia="uk-UA"/>
        </w:rPr>
        <w:pict>
          <v:rect id="_x0000_s1361" style="position:absolute;left:0;text-align:left;margin-left:144.95pt;margin-top:-23.4pt;width:122pt;height:37pt;z-index:251712512">
            <v:textbox>
              <w:txbxContent>
                <w:p w:rsidR="00B3058A" w:rsidRPr="0032437C" w:rsidRDefault="00B3058A" w:rsidP="0032437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Начальник відділу контролінгу</w:t>
                  </w:r>
                </w:p>
              </w:txbxContent>
            </v:textbox>
          </v:rect>
        </w:pict>
      </w:r>
    </w:p>
    <w:p w:rsidR="00717F29" w:rsidRDefault="00285EE1" w:rsidP="00632368">
      <w:pPr>
        <w:jc w:val="both"/>
        <w:rPr>
          <w:lang w:val="uk-UA"/>
        </w:rPr>
      </w:pPr>
      <w:r>
        <w:rPr>
          <w:noProof/>
          <w:lang w:val="uk-UA" w:eastAsia="uk-UA"/>
        </w:rPr>
        <w:pict>
          <v:shape id="_x0000_s1372" type="#_x0000_t32" style="position:absolute;left:0;text-align:left;margin-left:197.95pt;margin-top:-.2pt;width:0;height:18.7pt;z-index:251722752" o:connectortype="straight"/>
        </w:pict>
      </w:r>
    </w:p>
    <w:p w:rsidR="00717F29" w:rsidRDefault="00285EE1" w:rsidP="00632368">
      <w:pPr>
        <w:jc w:val="both"/>
        <w:rPr>
          <w:lang w:val="uk-UA"/>
        </w:rPr>
      </w:pPr>
      <w:r>
        <w:rPr>
          <w:noProof/>
          <w:lang w:val="uk-UA" w:eastAsia="uk-UA"/>
        </w:rPr>
        <w:pict>
          <v:shape id="_x0000_s1378" type="#_x0000_t32" style="position:absolute;left:0;text-align:left;margin-left:431.95pt;margin-top:4.7pt;width:0;height:31pt;z-index:251728896" o:connectortype="straight">
            <v:stroke endarrow="block"/>
          </v:shape>
        </w:pict>
      </w:r>
      <w:r>
        <w:rPr>
          <w:noProof/>
          <w:lang w:val="uk-UA" w:eastAsia="uk-UA"/>
        </w:rPr>
        <w:pict>
          <v:shape id="_x0000_s1367" type="#_x0000_t32" style="position:absolute;left:0;text-align:left;margin-left:357.95pt;margin-top:4.7pt;width:1pt;height:31pt;flip:x;z-index:251718656" o:connectortype="straight">
            <v:stroke endarrow="block"/>
          </v:shape>
        </w:pict>
      </w:r>
      <w:r>
        <w:rPr>
          <w:noProof/>
          <w:lang w:val="uk-UA" w:eastAsia="uk-UA"/>
        </w:rPr>
        <w:pict>
          <v:shape id="_x0000_s1375" type="#_x0000_t32" style="position:absolute;left:0;text-align:left;margin-left:259.95pt;margin-top:4.7pt;width:1pt;height:31pt;z-index:251725824" o:connectortype="straight">
            <v:stroke endarrow="block"/>
          </v:shape>
        </w:pict>
      </w:r>
      <w:r>
        <w:rPr>
          <w:noProof/>
          <w:lang w:val="uk-UA" w:eastAsia="uk-UA"/>
        </w:rPr>
        <w:pict>
          <v:shape id="_x0000_s1374" type="#_x0000_t32" style="position:absolute;left:0;text-align:left;margin-left:166.95pt;margin-top:4.7pt;width:0;height:31pt;z-index:251724800" o:connectortype="straight">
            <v:stroke endarrow="block"/>
          </v:shape>
        </w:pict>
      </w:r>
      <w:r>
        <w:rPr>
          <w:noProof/>
          <w:lang w:val="uk-UA" w:eastAsia="uk-UA"/>
        </w:rPr>
        <w:pict>
          <v:shape id="_x0000_s1365" type="#_x0000_t32" style="position:absolute;left:0;text-align:left;margin-left:98.95pt;margin-top:4.7pt;width:1pt;height:31pt;z-index:251716608" o:connectortype="straight">
            <v:stroke endarrow="block"/>
          </v:shape>
        </w:pict>
      </w:r>
      <w:r>
        <w:rPr>
          <w:noProof/>
          <w:lang w:val="uk-UA" w:eastAsia="uk-UA"/>
        </w:rPr>
        <w:pict>
          <v:shape id="_x0000_s1366" type="#_x0000_t32" style="position:absolute;left:0;text-align:left;margin-left:-1.05pt;margin-top:4.7pt;width:1pt;height:31pt;flip:x;z-index:251717632" o:connectortype="straight">
            <v:stroke endarrow="block"/>
          </v:shape>
        </w:pict>
      </w:r>
      <w:r>
        <w:rPr>
          <w:noProof/>
          <w:lang w:val="uk-UA" w:eastAsia="uk-UA"/>
        </w:rPr>
        <w:pict>
          <v:shape id="_x0000_s1373" type="#_x0000_t32" style="position:absolute;left:0;text-align:left;margin-left:-1.05pt;margin-top:4.7pt;width:433pt;height:0;z-index:251723776" o:connectortype="straight"/>
        </w:pict>
      </w:r>
    </w:p>
    <w:p w:rsidR="00717F29" w:rsidRDefault="00717F29" w:rsidP="00632368">
      <w:pPr>
        <w:jc w:val="both"/>
        <w:rPr>
          <w:lang w:val="uk-UA"/>
        </w:rPr>
      </w:pPr>
    </w:p>
    <w:p w:rsidR="00717F29" w:rsidRDefault="00285EE1" w:rsidP="00632368">
      <w:pPr>
        <w:jc w:val="both"/>
        <w:rPr>
          <w:lang w:val="uk-UA"/>
        </w:rPr>
      </w:pPr>
      <w:r>
        <w:rPr>
          <w:noProof/>
          <w:lang w:val="uk-UA" w:eastAsia="uk-UA"/>
        </w:rPr>
        <w:pict>
          <v:rect id="_x0000_s1377" style="position:absolute;left:0;text-align:left;margin-left:395.95pt;margin-top:8.1pt;width:73pt;height:39pt;z-index:251727872">
            <v:textbox>
              <w:txbxContent>
                <w:p w:rsidR="00B3058A" w:rsidRPr="00717F29" w:rsidRDefault="00B305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Контролер фінансів</w:t>
                  </w:r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rect id="_x0000_s1376" style="position:absolute;left:0;text-align:left;margin-left:315.95pt;margin-top:8.1pt;width:1in;height:39pt;z-index:251726848">
            <v:textbox>
              <w:txbxContent>
                <w:p w:rsidR="00B3058A" w:rsidRPr="00717F29" w:rsidRDefault="00B305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Контролер продажу</w:t>
                  </w:r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rect id="_x0000_s1363" style="position:absolute;left:0;text-align:left;margin-left:215.95pt;margin-top:8.1pt;width:94pt;height:50pt;z-index:251714560">
            <v:textbox>
              <w:txbxContent>
                <w:p w:rsidR="00B3058A" w:rsidRPr="0032437C" w:rsidRDefault="00B3058A" w:rsidP="0032437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Контролер інформаційних систем</w:t>
                  </w:r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rect id="_x0000_s1371" style="position:absolute;left:0;text-align:left;margin-left:125.95pt;margin-top:8.1pt;width:84pt;height:39pt;z-index:251721728">
            <v:textbox>
              <w:txbxContent>
                <w:p w:rsidR="00B3058A" w:rsidRPr="0032437C" w:rsidRDefault="00B3058A" w:rsidP="00717F2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Контролер виробництва </w:t>
                  </w:r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rect id="_x0000_s1364" style="position:absolute;left:0;text-align:left;margin-left:43.95pt;margin-top:8.1pt;width:75pt;height:39pt;z-index:251715584">
            <v:textbox>
              <w:txbxContent>
                <w:p w:rsidR="00B3058A" w:rsidRPr="0032437C" w:rsidRDefault="00B3058A" w:rsidP="0032437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Контролер постачання </w:t>
                  </w:r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rect id="_x0000_s1362" style="position:absolute;left:0;text-align:left;margin-left:-39.05pt;margin-top:8.1pt;width:75pt;height:39pt;z-index:251713536">
            <v:textbox>
              <w:txbxContent>
                <w:p w:rsidR="00B3058A" w:rsidRPr="0032437C" w:rsidRDefault="00B3058A" w:rsidP="0032437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Контролер-технолог</w:t>
                  </w:r>
                </w:p>
              </w:txbxContent>
            </v:textbox>
          </v:rect>
        </w:pict>
      </w:r>
    </w:p>
    <w:p w:rsidR="00717F29" w:rsidRDefault="00717F29" w:rsidP="00632368">
      <w:pPr>
        <w:jc w:val="both"/>
        <w:rPr>
          <w:lang w:val="uk-UA"/>
        </w:rPr>
      </w:pPr>
    </w:p>
    <w:p w:rsidR="00717F29" w:rsidRDefault="00717F29" w:rsidP="00632368">
      <w:pPr>
        <w:jc w:val="both"/>
        <w:rPr>
          <w:lang w:val="uk-UA"/>
        </w:rPr>
      </w:pPr>
    </w:p>
    <w:p w:rsidR="00717F29" w:rsidRDefault="00717F29" w:rsidP="00632368">
      <w:pPr>
        <w:jc w:val="both"/>
        <w:rPr>
          <w:lang w:val="uk-UA"/>
        </w:rPr>
      </w:pPr>
    </w:p>
    <w:p w:rsidR="00717F29" w:rsidRDefault="00717F29" w:rsidP="00632368">
      <w:pPr>
        <w:jc w:val="both"/>
        <w:rPr>
          <w:lang w:val="uk-UA"/>
        </w:rPr>
      </w:pPr>
    </w:p>
    <w:p w:rsidR="00632368" w:rsidRPr="009F3AA6" w:rsidRDefault="0032437C" w:rsidP="00632368">
      <w:pPr>
        <w:jc w:val="both"/>
        <w:rPr>
          <w:i/>
          <w:sz w:val="26"/>
          <w:szCs w:val="26"/>
          <w:lang w:val="uk-UA"/>
        </w:rPr>
      </w:pPr>
      <w:r w:rsidRPr="009F3AA6">
        <w:rPr>
          <w:i/>
          <w:sz w:val="26"/>
          <w:szCs w:val="26"/>
          <w:lang w:val="uk-UA"/>
        </w:rPr>
        <w:t>Рис.</w:t>
      </w:r>
      <w:r w:rsidR="00B4142C">
        <w:rPr>
          <w:i/>
          <w:sz w:val="26"/>
          <w:szCs w:val="26"/>
          <w:lang w:val="uk-UA"/>
        </w:rPr>
        <w:t>4.</w:t>
      </w:r>
      <w:r w:rsidR="009F3AA6">
        <w:rPr>
          <w:i/>
          <w:sz w:val="26"/>
          <w:szCs w:val="26"/>
          <w:lang w:val="uk-UA"/>
        </w:rPr>
        <w:t>2</w:t>
      </w:r>
      <w:r w:rsidR="00B4142C">
        <w:rPr>
          <w:i/>
          <w:sz w:val="26"/>
          <w:szCs w:val="26"/>
          <w:lang w:val="uk-UA"/>
        </w:rPr>
        <w:t>.</w:t>
      </w:r>
      <w:r w:rsidRPr="009F3AA6">
        <w:rPr>
          <w:i/>
          <w:sz w:val="26"/>
          <w:szCs w:val="26"/>
          <w:lang w:val="uk-UA"/>
        </w:rPr>
        <w:t xml:space="preserve"> Структура служби контролінгу ЗАТ «Агроресурс»</w:t>
      </w:r>
    </w:p>
    <w:p w:rsidR="00632368" w:rsidRDefault="00632368" w:rsidP="00632368">
      <w:pPr>
        <w:jc w:val="both"/>
        <w:rPr>
          <w:lang w:val="uk-UA"/>
        </w:rPr>
      </w:pPr>
    </w:p>
    <w:p w:rsidR="00717F29" w:rsidRPr="009F3AA6" w:rsidRDefault="00717F29" w:rsidP="009F3AA6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9F3AA6">
        <w:rPr>
          <w:sz w:val="26"/>
          <w:szCs w:val="26"/>
          <w:lang w:val="uk-UA"/>
        </w:rPr>
        <w:t>Служба контролінгу повинна забезпечувати виконання підприємством таких інформацій:</w:t>
      </w:r>
    </w:p>
    <w:p w:rsidR="00717F29" w:rsidRPr="009F3AA6" w:rsidRDefault="003C17CC" w:rsidP="0003477C">
      <w:pPr>
        <w:pStyle w:val="a7"/>
        <w:numPr>
          <w:ilvl w:val="0"/>
          <w:numId w:val="20"/>
        </w:num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9F3AA6">
        <w:rPr>
          <w:sz w:val="26"/>
          <w:szCs w:val="26"/>
          <w:lang w:val="uk-UA"/>
        </w:rPr>
        <w:t>ф</w:t>
      </w:r>
      <w:r w:rsidR="00717F29" w:rsidRPr="009F3AA6">
        <w:rPr>
          <w:sz w:val="26"/>
          <w:szCs w:val="26"/>
          <w:lang w:val="uk-UA"/>
        </w:rPr>
        <w:t>ормування аналітичних звітів по витратах;</w:t>
      </w:r>
    </w:p>
    <w:p w:rsidR="00717F29" w:rsidRPr="009F3AA6" w:rsidRDefault="003C17CC" w:rsidP="0003477C">
      <w:pPr>
        <w:pStyle w:val="a7"/>
        <w:numPr>
          <w:ilvl w:val="0"/>
          <w:numId w:val="20"/>
        </w:num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9F3AA6">
        <w:rPr>
          <w:sz w:val="26"/>
          <w:szCs w:val="26"/>
          <w:lang w:val="uk-UA"/>
        </w:rPr>
        <w:t>а</w:t>
      </w:r>
      <w:r w:rsidR="00717F29" w:rsidRPr="009F3AA6">
        <w:rPr>
          <w:sz w:val="26"/>
          <w:szCs w:val="26"/>
          <w:lang w:val="uk-UA"/>
        </w:rPr>
        <w:t>наліз документообігу;</w:t>
      </w:r>
    </w:p>
    <w:p w:rsidR="00717F29" w:rsidRPr="009F3AA6" w:rsidRDefault="003C17CC" w:rsidP="0003477C">
      <w:pPr>
        <w:pStyle w:val="a7"/>
        <w:numPr>
          <w:ilvl w:val="0"/>
          <w:numId w:val="20"/>
        </w:num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9F3AA6">
        <w:rPr>
          <w:sz w:val="26"/>
          <w:szCs w:val="26"/>
          <w:lang w:val="uk-UA"/>
        </w:rPr>
        <w:t>збір оперативної інформації;</w:t>
      </w:r>
    </w:p>
    <w:p w:rsidR="003C17CC" w:rsidRPr="009F3AA6" w:rsidRDefault="003C17CC" w:rsidP="0003477C">
      <w:pPr>
        <w:pStyle w:val="a7"/>
        <w:numPr>
          <w:ilvl w:val="0"/>
          <w:numId w:val="20"/>
        </w:num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9F3AA6">
        <w:rPr>
          <w:sz w:val="26"/>
          <w:szCs w:val="26"/>
          <w:lang w:val="uk-UA"/>
        </w:rPr>
        <w:t>обробка інформації про фінансово-господарську діяльність.</w:t>
      </w:r>
    </w:p>
    <w:p w:rsidR="003C17CC" w:rsidRPr="009F3AA6" w:rsidRDefault="003C17CC" w:rsidP="009F3AA6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9F3AA6">
        <w:rPr>
          <w:sz w:val="26"/>
          <w:szCs w:val="26"/>
        </w:rPr>
        <w:lastRenderedPageBreak/>
        <w:t xml:space="preserve">Зворотний зв’язок має значний вплив на </w:t>
      </w:r>
      <w:r w:rsidR="0037594E" w:rsidRPr="009F3AA6">
        <w:rPr>
          <w:sz w:val="26"/>
          <w:szCs w:val="26"/>
          <w:lang w:val="uk-UA"/>
        </w:rPr>
        <w:t>підприємство</w:t>
      </w:r>
      <w:r w:rsidRPr="009F3AA6">
        <w:rPr>
          <w:sz w:val="26"/>
          <w:szCs w:val="26"/>
        </w:rPr>
        <w:t xml:space="preserve"> та функціонування систем</w:t>
      </w:r>
      <w:r w:rsidRPr="009F3AA6">
        <w:rPr>
          <w:sz w:val="26"/>
          <w:szCs w:val="26"/>
          <w:lang w:val="uk-UA"/>
        </w:rPr>
        <w:t xml:space="preserve">. Будь-яке управлінське рішення є мало ефективним, якщо його втілення у життя не супроводжується </w:t>
      </w:r>
      <w:r w:rsidR="0037594E" w:rsidRPr="009F3AA6">
        <w:rPr>
          <w:sz w:val="26"/>
          <w:szCs w:val="26"/>
          <w:lang w:val="uk-UA"/>
        </w:rPr>
        <w:t>підприємством</w:t>
      </w:r>
      <w:r w:rsidRPr="009F3AA6">
        <w:rPr>
          <w:sz w:val="26"/>
          <w:szCs w:val="26"/>
          <w:lang w:val="uk-UA"/>
        </w:rPr>
        <w:t xml:space="preserve"> зворотного зв'язку, використання якого дає можливість відстежити якість виконання, обґрунтованість та доцільність його прийняття, забезпечує своєчасне виявлення відхилень від запланованого та усунення несприятливих наслідків функціонування </w:t>
      </w:r>
      <w:r w:rsidR="0037594E" w:rsidRPr="009F3AA6">
        <w:rPr>
          <w:sz w:val="26"/>
          <w:szCs w:val="26"/>
          <w:lang w:val="uk-UA"/>
        </w:rPr>
        <w:t xml:space="preserve">підприємства </w:t>
      </w:r>
      <w:r w:rsidRPr="009F3AA6">
        <w:rPr>
          <w:sz w:val="26"/>
          <w:szCs w:val="26"/>
          <w:lang w:val="uk-UA"/>
        </w:rPr>
        <w:t>тощо.</w:t>
      </w:r>
    </w:p>
    <w:p w:rsidR="0037594E" w:rsidRPr="0037594E" w:rsidRDefault="0037594E" w:rsidP="009F3AA6">
      <w:pPr>
        <w:spacing w:line="276" w:lineRule="auto"/>
        <w:ind w:firstLine="567"/>
        <w:jc w:val="both"/>
        <w:rPr>
          <w:lang w:val="uk-UA"/>
        </w:rPr>
      </w:pPr>
      <w:r w:rsidRPr="009F3AA6">
        <w:rPr>
          <w:sz w:val="26"/>
          <w:szCs w:val="26"/>
          <w:lang w:val="uk-UA"/>
        </w:rPr>
        <w:t>Процес контролю на ЗАТ «Агроресурс» здійснюється ефективно на 70%. Недоліки контролювання виникають на першому етапі (розробка стандартів і критеріїв) та на другому етапі контролю (</w:t>
      </w:r>
      <w:r w:rsidRPr="009F3AA6">
        <w:rPr>
          <w:w w:val="116"/>
          <w:sz w:val="26"/>
          <w:szCs w:val="26"/>
          <w:lang w:val="uk-UA"/>
        </w:rPr>
        <w:t>в</w:t>
      </w:r>
      <w:r w:rsidRPr="009F3AA6">
        <w:rPr>
          <w:w w:val="116"/>
          <w:sz w:val="26"/>
          <w:szCs w:val="26"/>
        </w:rPr>
        <w:t>имірювання досягнутих результатів і зістав</w:t>
      </w:r>
      <w:r w:rsidRPr="009F3AA6">
        <w:rPr>
          <w:w w:val="116"/>
          <w:sz w:val="26"/>
          <w:szCs w:val="26"/>
        </w:rPr>
        <w:softHyphen/>
        <w:t>лення їх зі стандартами</w:t>
      </w:r>
      <w:r w:rsidRPr="009F3AA6">
        <w:rPr>
          <w:sz w:val="26"/>
          <w:szCs w:val="26"/>
          <w:lang w:val="uk-UA"/>
        </w:rPr>
        <w:t>) при вимірюванні і передавання інформації.</w:t>
      </w:r>
    </w:p>
    <w:p w:rsidR="00632368" w:rsidRDefault="00632368" w:rsidP="00632368">
      <w:pPr>
        <w:jc w:val="both"/>
        <w:rPr>
          <w:lang w:val="uk-UA"/>
        </w:rPr>
      </w:pPr>
    </w:p>
    <w:p w:rsidR="00632368" w:rsidRDefault="00632368" w:rsidP="00632368">
      <w:pPr>
        <w:jc w:val="both"/>
        <w:rPr>
          <w:lang w:val="uk-UA"/>
        </w:rPr>
      </w:pPr>
    </w:p>
    <w:p w:rsidR="0037594E" w:rsidRDefault="0037594E" w:rsidP="00632368">
      <w:pPr>
        <w:jc w:val="both"/>
        <w:rPr>
          <w:lang w:val="uk-UA"/>
        </w:rPr>
      </w:pPr>
    </w:p>
    <w:p w:rsidR="0037594E" w:rsidRDefault="0037594E" w:rsidP="00632368">
      <w:pPr>
        <w:jc w:val="both"/>
        <w:rPr>
          <w:lang w:val="uk-UA"/>
        </w:rPr>
      </w:pPr>
    </w:p>
    <w:p w:rsidR="00282A30" w:rsidRDefault="00282A30" w:rsidP="00632368">
      <w:pPr>
        <w:jc w:val="both"/>
        <w:rPr>
          <w:lang w:val="uk-UA"/>
        </w:rPr>
      </w:pPr>
    </w:p>
    <w:p w:rsidR="00282A30" w:rsidRDefault="00282A30" w:rsidP="00632368">
      <w:pPr>
        <w:jc w:val="both"/>
        <w:rPr>
          <w:lang w:val="uk-UA"/>
        </w:rPr>
      </w:pPr>
    </w:p>
    <w:p w:rsidR="00282A30" w:rsidRDefault="00282A30" w:rsidP="00632368">
      <w:pPr>
        <w:jc w:val="both"/>
        <w:rPr>
          <w:lang w:val="uk-UA"/>
        </w:rPr>
      </w:pPr>
    </w:p>
    <w:p w:rsidR="00282A30" w:rsidRDefault="00282A30" w:rsidP="00632368">
      <w:pPr>
        <w:jc w:val="both"/>
        <w:rPr>
          <w:lang w:val="uk-UA"/>
        </w:rPr>
      </w:pPr>
    </w:p>
    <w:p w:rsidR="00282A30" w:rsidRDefault="00282A30" w:rsidP="00632368">
      <w:pPr>
        <w:jc w:val="both"/>
        <w:rPr>
          <w:lang w:val="uk-UA"/>
        </w:rPr>
      </w:pPr>
    </w:p>
    <w:p w:rsidR="00282A30" w:rsidRDefault="00282A30" w:rsidP="00632368">
      <w:pPr>
        <w:jc w:val="both"/>
        <w:rPr>
          <w:lang w:val="uk-UA"/>
        </w:rPr>
      </w:pPr>
    </w:p>
    <w:p w:rsidR="00282A30" w:rsidRDefault="00282A30" w:rsidP="00632368">
      <w:pPr>
        <w:jc w:val="both"/>
        <w:rPr>
          <w:lang w:val="uk-UA"/>
        </w:rPr>
      </w:pPr>
    </w:p>
    <w:p w:rsidR="00282A30" w:rsidRDefault="00282A30" w:rsidP="00632368">
      <w:pPr>
        <w:jc w:val="both"/>
        <w:rPr>
          <w:lang w:val="uk-UA"/>
        </w:rPr>
      </w:pPr>
    </w:p>
    <w:p w:rsidR="00282A30" w:rsidRDefault="00282A30" w:rsidP="00632368">
      <w:pPr>
        <w:jc w:val="both"/>
        <w:rPr>
          <w:lang w:val="uk-UA"/>
        </w:rPr>
      </w:pPr>
    </w:p>
    <w:p w:rsidR="00282A30" w:rsidRDefault="00282A30" w:rsidP="00632368">
      <w:pPr>
        <w:jc w:val="both"/>
        <w:rPr>
          <w:lang w:val="uk-UA"/>
        </w:rPr>
      </w:pPr>
    </w:p>
    <w:p w:rsidR="00282A30" w:rsidRDefault="00282A30" w:rsidP="00632368">
      <w:pPr>
        <w:jc w:val="both"/>
        <w:rPr>
          <w:lang w:val="uk-UA"/>
        </w:rPr>
      </w:pPr>
    </w:p>
    <w:p w:rsidR="00282A30" w:rsidRDefault="00282A30" w:rsidP="00632368">
      <w:pPr>
        <w:jc w:val="both"/>
        <w:rPr>
          <w:lang w:val="uk-UA"/>
        </w:rPr>
      </w:pPr>
    </w:p>
    <w:p w:rsidR="00282A30" w:rsidRDefault="00282A30" w:rsidP="00632368">
      <w:pPr>
        <w:jc w:val="both"/>
        <w:rPr>
          <w:lang w:val="uk-UA"/>
        </w:rPr>
      </w:pPr>
    </w:p>
    <w:p w:rsidR="00282A30" w:rsidRDefault="00282A30" w:rsidP="00632368">
      <w:pPr>
        <w:jc w:val="both"/>
        <w:rPr>
          <w:lang w:val="uk-UA"/>
        </w:rPr>
      </w:pPr>
    </w:p>
    <w:p w:rsidR="00282A30" w:rsidRDefault="00282A30" w:rsidP="00632368">
      <w:pPr>
        <w:jc w:val="both"/>
        <w:rPr>
          <w:lang w:val="uk-UA"/>
        </w:rPr>
      </w:pPr>
    </w:p>
    <w:p w:rsidR="00282A30" w:rsidRDefault="00282A30" w:rsidP="00632368">
      <w:pPr>
        <w:jc w:val="both"/>
        <w:rPr>
          <w:lang w:val="uk-UA"/>
        </w:rPr>
      </w:pPr>
    </w:p>
    <w:p w:rsidR="00282A30" w:rsidRDefault="00282A30" w:rsidP="00632368">
      <w:pPr>
        <w:jc w:val="both"/>
        <w:rPr>
          <w:lang w:val="uk-UA"/>
        </w:rPr>
      </w:pPr>
    </w:p>
    <w:p w:rsidR="00282A30" w:rsidRDefault="00282A30" w:rsidP="00632368">
      <w:pPr>
        <w:jc w:val="both"/>
        <w:rPr>
          <w:lang w:val="uk-UA"/>
        </w:rPr>
      </w:pPr>
    </w:p>
    <w:p w:rsidR="00282A30" w:rsidRDefault="00282A30" w:rsidP="00632368">
      <w:pPr>
        <w:jc w:val="both"/>
        <w:rPr>
          <w:lang w:val="uk-UA"/>
        </w:rPr>
      </w:pPr>
    </w:p>
    <w:p w:rsidR="00282A30" w:rsidRDefault="00282A30" w:rsidP="00632368">
      <w:pPr>
        <w:jc w:val="both"/>
        <w:rPr>
          <w:lang w:val="uk-UA"/>
        </w:rPr>
      </w:pPr>
    </w:p>
    <w:p w:rsidR="00282A30" w:rsidRDefault="00282A30" w:rsidP="00632368">
      <w:pPr>
        <w:jc w:val="both"/>
        <w:rPr>
          <w:lang w:val="uk-UA"/>
        </w:rPr>
      </w:pPr>
    </w:p>
    <w:p w:rsidR="00282A30" w:rsidRDefault="00282A30" w:rsidP="00632368">
      <w:pPr>
        <w:jc w:val="both"/>
        <w:rPr>
          <w:lang w:val="uk-UA"/>
        </w:rPr>
      </w:pPr>
    </w:p>
    <w:p w:rsidR="00282A30" w:rsidRDefault="00282A30" w:rsidP="00632368">
      <w:pPr>
        <w:jc w:val="both"/>
        <w:rPr>
          <w:lang w:val="uk-UA"/>
        </w:rPr>
      </w:pPr>
    </w:p>
    <w:p w:rsidR="00282A30" w:rsidRDefault="00282A30" w:rsidP="00632368">
      <w:pPr>
        <w:jc w:val="both"/>
        <w:rPr>
          <w:lang w:val="uk-UA"/>
        </w:rPr>
      </w:pPr>
    </w:p>
    <w:p w:rsidR="00282A30" w:rsidRDefault="00282A30" w:rsidP="00632368">
      <w:pPr>
        <w:jc w:val="both"/>
        <w:rPr>
          <w:lang w:val="uk-UA"/>
        </w:rPr>
      </w:pPr>
    </w:p>
    <w:p w:rsidR="00282A30" w:rsidRDefault="00282A30" w:rsidP="00632368">
      <w:pPr>
        <w:jc w:val="both"/>
        <w:rPr>
          <w:lang w:val="uk-UA"/>
        </w:rPr>
      </w:pPr>
    </w:p>
    <w:p w:rsidR="00282A30" w:rsidRDefault="00282A30" w:rsidP="00632368">
      <w:pPr>
        <w:jc w:val="both"/>
        <w:rPr>
          <w:lang w:val="uk-UA"/>
        </w:rPr>
      </w:pPr>
    </w:p>
    <w:p w:rsidR="00282A30" w:rsidRDefault="00282A30" w:rsidP="00632368">
      <w:pPr>
        <w:jc w:val="both"/>
        <w:rPr>
          <w:lang w:val="uk-UA"/>
        </w:rPr>
      </w:pPr>
    </w:p>
    <w:p w:rsidR="00282A30" w:rsidRDefault="00282A30" w:rsidP="00632368">
      <w:pPr>
        <w:jc w:val="both"/>
        <w:rPr>
          <w:lang w:val="uk-UA"/>
        </w:rPr>
      </w:pPr>
    </w:p>
    <w:p w:rsidR="00282A30" w:rsidRDefault="00282A30" w:rsidP="00632368">
      <w:pPr>
        <w:jc w:val="both"/>
        <w:rPr>
          <w:lang w:val="uk-UA"/>
        </w:rPr>
      </w:pPr>
    </w:p>
    <w:p w:rsidR="00282A30" w:rsidRDefault="00282A30" w:rsidP="00632368">
      <w:pPr>
        <w:jc w:val="both"/>
        <w:rPr>
          <w:lang w:val="uk-UA"/>
        </w:rPr>
      </w:pPr>
    </w:p>
    <w:p w:rsidR="00282A30" w:rsidRDefault="00282A30" w:rsidP="00632368">
      <w:pPr>
        <w:jc w:val="both"/>
        <w:rPr>
          <w:lang w:val="uk-UA"/>
        </w:rPr>
      </w:pPr>
    </w:p>
    <w:p w:rsidR="00282A30" w:rsidRDefault="00282A30" w:rsidP="00632368">
      <w:pPr>
        <w:jc w:val="both"/>
        <w:rPr>
          <w:lang w:val="uk-UA"/>
        </w:rPr>
      </w:pPr>
    </w:p>
    <w:p w:rsidR="0037594E" w:rsidRPr="009F3AA6" w:rsidRDefault="0037594E" w:rsidP="00E044CD">
      <w:pPr>
        <w:jc w:val="center"/>
        <w:rPr>
          <w:b/>
          <w:sz w:val="28"/>
          <w:szCs w:val="28"/>
          <w:lang w:val="uk-UA"/>
        </w:rPr>
      </w:pPr>
    </w:p>
    <w:p w:rsidR="0037594E" w:rsidRPr="009F3AA6" w:rsidRDefault="00E044CD" w:rsidP="009F3AA6">
      <w:pPr>
        <w:spacing w:after="240"/>
        <w:jc w:val="center"/>
        <w:rPr>
          <w:b/>
          <w:sz w:val="28"/>
          <w:szCs w:val="28"/>
          <w:lang w:val="uk-UA"/>
        </w:rPr>
      </w:pPr>
      <w:r w:rsidRPr="009F3AA6">
        <w:rPr>
          <w:b/>
          <w:sz w:val="28"/>
          <w:szCs w:val="28"/>
          <w:lang w:val="uk-UA"/>
        </w:rPr>
        <w:lastRenderedPageBreak/>
        <w:t>Р</w:t>
      </w:r>
      <w:r w:rsidR="009F3AA6">
        <w:rPr>
          <w:b/>
          <w:sz w:val="28"/>
          <w:szCs w:val="28"/>
          <w:lang w:val="uk-UA"/>
        </w:rPr>
        <w:t xml:space="preserve">ОЗДІЛ </w:t>
      </w:r>
      <w:r w:rsidRPr="009F3AA6">
        <w:rPr>
          <w:b/>
          <w:sz w:val="28"/>
          <w:szCs w:val="28"/>
          <w:lang w:val="uk-UA"/>
        </w:rPr>
        <w:t>5. Організація та про</w:t>
      </w:r>
      <w:r w:rsidR="00FF3284" w:rsidRPr="009F3AA6">
        <w:rPr>
          <w:b/>
          <w:sz w:val="28"/>
          <w:szCs w:val="28"/>
          <w:lang w:val="uk-UA"/>
        </w:rPr>
        <w:t>е</w:t>
      </w:r>
      <w:r w:rsidRPr="009F3AA6">
        <w:rPr>
          <w:b/>
          <w:sz w:val="28"/>
          <w:szCs w:val="28"/>
          <w:lang w:val="uk-UA"/>
        </w:rPr>
        <w:t>ктування о</w:t>
      </w:r>
      <w:r w:rsidR="00FF3284" w:rsidRPr="009F3AA6">
        <w:rPr>
          <w:b/>
          <w:sz w:val="28"/>
          <w:szCs w:val="28"/>
          <w:lang w:val="uk-UA"/>
        </w:rPr>
        <w:t>пера</w:t>
      </w:r>
      <w:r w:rsidRPr="009F3AA6">
        <w:rPr>
          <w:b/>
          <w:sz w:val="28"/>
          <w:szCs w:val="28"/>
          <w:lang w:val="uk-UA"/>
        </w:rPr>
        <w:t>ційних систем</w:t>
      </w:r>
    </w:p>
    <w:p w:rsidR="00FF3284" w:rsidRPr="00D31A13" w:rsidRDefault="00FF3284" w:rsidP="00D31A13">
      <w:pPr>
        <w:spacing w:line="276" w:lineRule="auto"/>
        <w:ind w:firstLine="567"/>
        <w:rPr>
          <w:sz w:val="26"/>
          <w:szCs w:val="26"/>
          <w:lang w:val="uk-UA"/>
        </w:rPr>
      </w:pPr>
      <w:r w:rsidRPr="00D31A13">
        <w:rPr>
          <w:i/>
          <w:sz w:val="26"/>
          <w:szCs w:val="26"/>
          <w:lang w:val="uk-UA"/>
        </w:rPr>
        <w:t>Операційний менеджмент</w:t>
      </w:r>
      <w:r w:rsidRPr="00D31A13">
        <w:rPr>
          <w:sz w:val="26"/>
          <w:szCs w:val="26"/>
          <w:lang w:val="uk-UA"/>
        </w:rPr>
        <w:t xml:space="preserve"> – це діяльність з управління процесом придбання матеріалів, їхнього перетворення в готову продукцію і постачання цієї продукції покупцеві.</w:t>
      </w:r>
    </w:p>
    <w:p w:rsidR="00FF3284" w:rsidRPr="00D31A13" w:rsidRDefault="00FF3284" w:rsidP="00D31A13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i/>
          <w:sz w:val="26"/>
          <w:szCs w:val="26"/>
          <w:lang w:val="uk-UA"/>
        </w:rPr>
        <w:t>Операційна система</w:t>
      </w:r>
      <w:r w:rsidRPr="00D31A13">
        <w:rPr>
          <w:sz w:val="26"/>
          <w:szCs w:val="26"/>
          <w:lang w:val="uk-UA"/>
        </w:rPr>
        <w:t xml:space="preserve"> – це повна система виробничої діяльності підприємства. Поняття „операційна система” запозичене із зарубіжних джерел.  Проте терміни „операції” і „виробництво” взаємозамінні, хоча  під виробництвом розуміють випуск товарів і перероблення сировини, а термін „операція” ширший, він включає не лише виробництво товарів, а й надання послуг, видів діяльності, що входять до операційної функції.</w:t>
      </w:r>
    </w:p>
    <w:p w:rsidR="00FF3284" w:rsidRPr="00D31A13" w:rsidRDefault="00FF3284" w:rsidP="00D31A13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В основі кожної операційної системи представлені взаємозвязки типу „вхід – перетворення – вихід”, в яких задіяні найважливіші ресурси. Крім цього у операційній системі функціонують перероблювана підсистема та підсистема планування та контролю. Остання отримує від переробної підсистеми інформацію про її стан, системи в цілому, стан незавершеного виробництва. Інформація надходить із внутрішнього середовища організації про результати аналізу, результатів за звітній період, мету, політику фірми, хід виробництва тощо.</w:t>
      </w:r>
    </w:p>
    <w:p w:rsidR="00FF3284" w:rsidRPr="00D31A13" w:rsidRDefault="00FF3284" w:rsidP="00D31A13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Інформація про попит на продукцію, вартість ресурсів, тенденції розвитку технології, нормативні акти, конкурентів та інші фактори надходить із зовнішнього середовища. Підсистема планування і контролю повинна обробити весь обсяг цієї великої і досить складної інформації і видати рішення з організації і коригування роботи переробної підсистеми.</w:t>
      </w:r>
    </w:p>
    <w:p w:rsidR="00FF3284" w:rsidRDefault="00FF3284" w:rsidP="00D31A13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Конкретні питання, що підлягають вирішенню, як правило, включають планування виробничої потужності, планування виробничого процесу, управління матеріально-виробничими запасами, контроль виробництва і якості продукції, що випускається.</w:t>
      </w:r>
    </w:p>
    <w:p w:rsidR="00282A30" w:rsidRPr="00D31A13" w:rsidRDefault="00282A30" w:rsidP="00D31A13">
      <w:pPr>
        <w:spacing w:line="276" w:lineRule="auto"/>
        <w:ind w:firstLine="567"/>
        <w:jc w:val="both"/>
        <w:rPr>
          <w:sz w:val="26"/>
          <w:szCs w:val="26"/>
          <w:lang w:val="uk-UA"/>
        </w:rPr>
      </w:pPr>
    </w:p>
    <w:p w:rsidR="005E2DCB" w:rsidRPr="00D31A13" w:rsidRDefault="005E2DCB" w:rsidP="0003477C">
      <w:pPr>
        <w:pStyle w:val="a7"/>
        <w:numPr>
          <w:ilvl w:val="1"/>
          <w:numId w:val="9"/>
        </w:numPr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D31A13">
        <w:rPr>
          <w:b/>
          <w:i/>
          <w:sz w:val="28"/>
          <w:szCs w:val="28"/>
          <w:lang w:val="uk-UA"/>
        </w:rPr>
        <w:t>Проектування функціональної служби.</w:t>
      </w:r>
    </w:p>
    <w:p w:rsidR="005E2DCB" w:rsidRDefault="00285EE1" w:rsidP="00FF3284">
      <w:pPr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rect id="_x0000_s1379" style="position:absolute;left:0;text-align:left;margin-left:132.95pt;margin-top:4.95pt;width:185pt;height:35pt;z-index:251729920">
            <v:textbox>
              <w:txbxContent>
                <w:p w:rsidR="00B3058A" w:rsidRDefault="00B3058A" w:rsidP="005E2DCB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Цех №1</w:t>
                  </w:r>
                </w:p>
                <w:p w:rsidR="00B3058A" w:rsidRPr="005E2DCB" w:rsidRDefault="00B3058A" w:rsidP="005E2DCB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Заготівельно-зварювальний</w:t>
                  </w:r>
                </w:p>
              </w:txbxContent>
            </v:textbox>
          </v:rect>
        </w:pict>
      </w:r>
    </w:p>
    <w:p w:rsidR="00FF3284" w:rsidRPr="00FF3284" w:rsidRDefault="00285EE1" w:rsidP="00FF3284">
      <w:pPr>
        <w:rPr>
          <w:lang w:val="uk-UA"/>
        </w:rPr>
      </w:pPr>
      <w:r>
        <w:rPr>
          <w:noProof/>
          <w:lang w:val="uk-UA" w:eastAsia="uk-UA"/>
        </w:rPr>
        <w:pict>
          <v:shape id="_x0000_s1417" type="#_x0000_t32" style="position:absolute;margin-left:88.95pt;margin-top:4.85pt;width:0;height:128pt;z-index:251762688" o:connectortype="straight">
            <v:stroke dashstyle="dash"/>
          </v:shape>
        </w:pict>
      </w:r>
      <w:r>
        <w:rPr>
          <w:noProof/>
          <w:lang w:val="uk-UA" w:eastAsia="uk-UA"/>
        </w:rPr>
        <w:pict>
          <v:shape id="_x0000_s1416" type="#_x0000_t32" style="position:absolute;margin-left:93.95pt;margin-top:4.85pt;width:39pt;height:0;flip:x;z-index:251761664" o:connectortype="straight">
            <v:stroke dashstyle="dash"/>
          </v:shape>
        </w:pict>
      </w:r>
    </w:p>
    <w:p w:rsidR="00D674BB" w:rsidRDefault="00285EE1" w:rsidP="00632368">
      <w:pPr>
        <w:jc w:val="right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noProof/>
          <w:sz w:val="28"/>
          <w:szCs w:val="28"/>
          <w:u w:val="single"/>
          <w:lang w:val="uk-UA" w:eastAsia="uk-UA"/>
        </w:rPr>
        <w:pict>
          <v:shape id="_x0000_s1380" type="#_x0000_t32" style="position:absolute;left:0;text-align:left;margin-left:223.95pt;margin-top:10.05pt;width:0;height:23pt;z-index:251730944" o:connectortype="straight"/>
        </w:pict>
      </w:r>
    </w:p>
    <w:p w:rsidR="00D674BB" w:rsidRDefault="00D674BB" w:rsidP="00632368">
      <w:pPr>
        <w:jc w:val="right"/>
        <w:rPr>
          <w:b/>
          <w:i/>
          <w:sz w:val="28"/>
          <w:szCs w:val="28"/>
          <w:u w:val="single"/>
          <w:lang w:val="uk-UA"/>
        </w:rPr>
      </w:pPr>
    </w:p>
    <w:p w:rsidR="00D674BB" w:rsidRDefault="00285EE1" w:rsidP="00632368">
      <w:pPr>
        <w:jc w:val="right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noProof/>
          <w:sz w:val="28"/>
          <w:szCs w:val="28"/>
          <w:u w:val="single"/>
          <w:lang w:val="uk-UA" w:eastAsia="uk-UA"/>
        </w:rPr>
        <w:pict>
          <v:shape id="_x0000_s1390" type="#_x0000_t32" style="position:absolute;left:0;text-align:left;margin-left:329.95pt;margin-top:.85pt;width:0;height:74pt;z-index:251740160" o:connectortype="straight"/>
        </w:pict>
      </w:r>
      <w:r>
        <w:rPr>
          <w:b/>
          <w:i/>
          <w:noProof/>
          <w:sz w:val="28"/>
          <w:szCs w:val="28"/>
          <w:u w:val="single"/>
          <w:lang w:val="uk-UA" w:eastAsia="uk-UA"/>
        </w:rPr>
        <w:pict>
          <v:shape id="_x0000_s1388" type="#_x0000_t32" style="position:absolute;left:0;text-align:left;margin-left:429.95pt;margin-top:.85pt;width:0;height:74pt;z-index:251739136" o:connectortype="straight"/>
        </w:pict>
      </w:r>
      <w:r>
        <w:rPr>
          <w:b/>
          <w:i/>
          <w:noProof/>
          <w:sz w:val="28"/>
          <w:szCs w:val="28"/>
          <w:u w:val="single"/>
          <w:lang w:val="uk-UA" w:eastAsia="uk-UA"/>
        </w:rPr>
        <w:pict>
          <v:shape id="_x0000_s1384" type="#_x0000_t32" style="position:absolute;left:0;text-align:left;margin-left:278.95pt;margin-top:.85pt;width:0;height:25pt;z-index:251735040" o:connectortype="straight"/>
        </w:pict>
      </w:r>
      <w:r>
        <w:rPr>
          <w:b/>
          <w:i/>
          <w:noProof/>
          <w:sz w:val="28"/>
          <w:szCs w:val="28"/>
          <w:u w:val="single"/>
          <w:lang w:val="uk-UA" w:eastAsia="uk-UA"/>
        </w:rPr>
        <w:pict>
          <v:shape id="_x0000_s1383" type="#_x0000_t32" style="position:absolute;left:0;text-align:left;margin-left:153.95pt;margin-top:.85pt;width:0;height:25pt;z-index:251734016" o:connectortype="straight"/>
        </w:pict>
      </w:r>
      <w:r>
        <w:rPr>
          <w:b/>
          <w:i/>
          <w:noProof/>
          <w:sz w:val="28"/>
          <w:szCs w:val="28"/>
          <w:u w:val="single"/>
          <w:lang w:val="uk-UA" w:eastAsia="uk-UA"/>
        </w:rPr>
        <w:pict>
          <v:shape id="_x0000_s1382" type="#_x0000_t32" style="position:absolute;left:0;text-align:left;margin-left:33.95pt;margin-top:.85pt;width:0;height:25pt;z-index:251732992" o:connectortype="straight"/>
        </w:pict>
      </w:r>
      <w:r>
        <w:rPr>
          <w:b/>
          <w:i/>
          <w:noProof/>
          <w:sz w:val="28"/>
          <w:szCs w:val="28"/>
          <w:u w:val="single"/>
          <w:lang w:val="uk-UA" w:eastAsia="uk-UA"/>
        </w:rPr>
        <w:pict>
          <v:shape id="_x0000_s1381" type="#_x0000_t32" style="position:absolute;left:0;text-align:left;margin-left:33.95pt;margin-top:.85pt;width:396pt;height:0;z-index:251731968" o:connectortype="straight"/>
        </w:pict>
      </w:r>
    </w:p>
    <w:p w:rsidR="00D674BB" w:rsidRDefault="00285EE1" w:rsidP="00632368">
      <w:pPr>
        <w:jc w:val="right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noProof/>
          <w:sz w:val="28"/>
          <w:szCs w:val="28"/>
          <w:u w:val="single"/>
          <w:lang w:val="uk-UA" w:eastAsia="uk-UA"/>
        </w:rPr>
        <w:pict>
          <v:rect id="_x0000_s1385" style="position:absolute;left:0;text-align:left;margin-left:-15.05pt;margin-top:9.8pt;width:93pt;height:39pt;z-index:251736064">
            <v:textbox>
              <w:txbxContent>
                <w:p w:rsidR="00B3058A" w:rsidRPr="005E2DCB" w:rsidRDefault="00B3058A" w:rsidP="005E2DCB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Зварювальна дільниця</w:t>
                  </w:r>
                </w:p>
              </w:txbxContent>
            </v:textbox>
          </v:rect>
        </w:pict>
      </w:r>
      <w:r>
        <w:rPr>
          <w:b/>
          <w:i/>
          <w:noProof/>
          <w:sz w:val="28"/>
          <w:szCs w:val="28"/>
          <w:u w:val="single"/>
          <w:lang w:val="uk-UA" w:eastAsia="uk-UA"/>
        </w:rPr>
        <w:pict>
          <v:rect id="_x0000_s1387" style="position:absolute;left:0;text-align:left;margin-left:229.95pt;margin-top:9.8pt;width:88pt;height:39pt;z-index:251738112">
            <v:textbox>
              <w:txbxContent>
                <w:p w:rsidR="00B3058A" w:rsidRPr="005E2DCB" w:rsidRDefault="00B3058A" w:rsidP="005E2DCB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Токарна дільниця</w:t>
                  </w:r>
                </w:p>
              </w:txbxContent>
            </v:textbox>
          </v:rect>
        </w:pict>
      </w:r>
      <w:r>
        <w:rPr>
          <w:b/>
          <w:i/>
          <w:noProof/>
          <w:sz w:val="28"/>
          <w:szCs w:val="28"/>
          <w:u w:val="single"/>
          <w:lang w:val="uk-UA" w:eastAsia="uk-UA"/>
        </w:rPr>
        <w:pict>
          <v:rect id="_x0000_s1386" style="position:absolute;left:0;text-align:left;margin-left:93.95pt;margin-top:9.8pt;width:125pt;height:39pt;z-index:251737088">
            <v:textbox>
              <w:txbxContent>
                <w:p w:rsidR="00B3058A" w:rsidRPr="005E2DCB" w:rsidRDefault="00B3058A" w:rsidP="005E2DCB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Дільниця холодного штампування</w:t>
                  </w:r>
                </w:p>
              </w:txbxContent>
            </v:textbox>
          </v:rect>
        </w:pict>
      </w:r>
    </w:p>
    <w:p w:rsidR="00D674BB" w:rsidRDefault="00D674BB" w:rsidP="00632368">
      <w:pPr>
        <w:jc w:val="right"/>
        <w:rPr>
          <w:b/>
          <w:i/>
          <w:sz w:val="28"/>
          <w:szCs w:val="28"/>
          <w:u w:val="single"/>
          <w:lang w:val="uk-UA"/>
        </w:rPr>
      </w:pPr>
    </w:p>
    <w:p w:rsidR="00D674BB" w:rsidRDefault="00D674BB" w:rsidP="00632368">
      <w:pPr>
        <w:jc w:val="right"/>
        <w:rPr>
          <w:b/>
          <w:i/>
          <w:sz w:val="28"/>
          <w:szCs w:val="28"/>
          <w:u w:val="single"/>
          <w:lang w:val="uk-UA"/>
        </w:rPr>
      </w:pPr>
    </w:p>
    <w:p w:rsidR="00D674BB" w:rsidRDefault="00285EE1" w:rsidP="00632368">
      <w:pPr>
        <w:jc w:val="right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noProof/>
          <w:sz w:val="28"/>
          <w:szCs w:val="28"/>
          <w:u w:val="single"/>
          <w:lang w:val="uk-UA" w:eastAsia="uk-UA"/>
        </w:rPr>
        <w:pict>
          <v:rect id="_x0000_s1392" style="position:absolute;left:0;text-align:left;margin-left:378.95pt;margin-top:10.5pt;width:110pt;height:55pt;z-index:251742208">
            <v:textbox>
              <w:txbxContent>
                <w:p w:rsidR="00B3058A" w:rsidRPr="00AF1F17" w:rsidRDefault="00B3058A" w:rsidP="00AF1F1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Комори металу, напівфабрикатів</w:t>
                  </w:r>
                </w:p>
              </w:txbxContent>
            </v:textbox>
          </v:rect>
        </w:pict>
      </w:r>
      <w:r>
        <w:rPr>
          <w:b/>
          <w:i/>
          <w:noProof/>
          <w:sz w:val="28"/>
          <w:szCs w:val="28"/>
          <w:u w:val="single"/>
          <w:lang w:val="uk-UA" w:eastAsia="uk-UA"/>
        </w:rPr>
        <w:pict>
          <v:rect id="_x0000_s1391" style="position:absolute;left:0;text-align:left;margin-left:246.95pt;margin-top:10.5pt;width:116pt;height:55pt;z-index:251741184">
            <v:textbox>
              <w:txbxContent>
                <w:p w:rsidR="00B3058A" w:rsidRPr="00AF1F17" w:rsidRDefault="00B3058A" w:rsidP="00AF1F1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Бюро інструментального господарства</w:t>
                  </w:r>
                </w:p>
              </w:txbxContent>
            </v:textbox>
          </v:rect>
        </w:pict>
      </w:r>
    </w:p>
    <w:p w:rsidR="00D674BB" w:rsidRDefault="00285EE1" w:rsidP="00632368">
      <w:pPr>
        <w:jc w:val="right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noProof/>
          <w:sz w:val="28"/>
          <w:szCs w:val="28"/>
          <w:u w:val="single"/>
          <w:lang w:val="uk-UA" w:eastAsia="uk-UA"/>
        </w:rPr>
        <w:pict>
          <v:rect id="_x0000_s1418" style="position:absolute;left:0;text-align:left;margin-left:43.95pt;margin-top:6.4pt;width:119pt;height:43pt;z-index:251763712">
            <v:textbox>
              <w:txbxContent>
                <w:p w:rsidR="00B3058A" w:rsidRPr="007649A4" w:rsidRDefault="00B3058A" w:rsidP="007649A4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Виробничо-диспечерське бюро</w:t>
                  </w:r>
                </w:p>
              </w:txbxContent>
            </v:textbox>
          </v:rect>
        </w:pict>
      </w:r>
    </w:p>
    <w:p w:rsidR="00D674BB" w:rsidRDefault="00D674BB" w:rsidP="00632368">
      <w:pPr>
        <w:jc w:val="right"/>
        <w:rPr>
          <w:b/>
          <w:i/>
          <w:sz w:val="28"/>
          <w:szCs w:val="28"/>
          <w:u w:val="single"/>
          <w:lang w:val="uk-UA"/>
        </w:rPr>
      </w:pPr>
    </w:p>
    <w:p w:rsidR="00D674BB" w:rsidRDefault="00D674BB" w:rsidP="00632368">
      <w:pPr>
        <w:jc w:val="right"/>
        <w:rPr>
          <w:b/>
          <w:i/>
          <w:sz w:val="28"/>
          <w:szCs w:val="28"/>
          <w:u w:val="single"/>
          <w:lang w:val="uk-UA"/>
        </w:rPr>
      </w:pPr>
    </w:p>
    <w:p w:rsidR="007649A4" w:rsidRPr="00D31A13" w:rsidRDefault="00D31A13" w:rsidP="00282A30">
      <w:pPr>
        <w:spacing w:before="240"/>
        <w:rPr>
          <w:i/>
          <w:sz w:val="28"/>
          <w:szCs w:val="28"/>
          <w:lang w:val="uk-UA"/>
        </w:rPr>
      </w:pPr>
      <w:r w:rsidRPr="00D31A13">
        <w:rPr>
          <w:i/>
          <w:sz w:val="28"/>
          <w:szCs w:val="28"/>
          <w:lang w:val="uk-UA"/>
        </w:rPr>
        <w:t xml:space="preserve">Схема </w:t>
      </w:r>
      <w:r>
        <w:rPr>
          <w:i/>
          <w:sz w:val="28"/>
          <w:szCs w:val="28"/>
          <w:lang w:val="uk-UA"/>
        </w:rPr>
        <w:t>5.1.</w:t>
      </w:r>
      <w:r w:rsidRPr="00D31A13">
        <w:rPr>
          <w:i/>
          <w:sz w:val="28"/>
          <w:szCs w:val="28"/>
          <w:lang w:val="uk-UA"/>
        </w:rPr>
        <w:t xml:space="preserve"> Організаційна структура функціональної служби (Цех №1)</w:t>
      </w:r>
    </w:p>
    <w:p w:rsidR="00717F29" w:rsidRDefault="00285EE1" w:rsidP="00282A30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noProof/>
          <w:sz w:val="28"/>
          <w:szCs w:val="28"/>
          <w:u w:val="single"/>
          <w:lang w:val="uk-UA" w:eastAsia="uk-UA"/>
        </w:rPr>
        <w:lastRenderedPageBreak/>
        <w:pict>
          <v:rect id="_x0000_s1393" style="position:absolute;margin-left:145.95pt;margin-top:11.9pt;width:128pt;height:26pt;z-index:251743232">
            <v:textbox style="mso-next-textbox:#_x0000_s1393">
              <w:txbxContent>
                <w:p w:rsidR="00B3058A" w:rsidRPr="00AF1F17" w:rsidRDefault="00B3058A" w:rsidP="00334F7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Начальник цеху №1</w:t>
                  </w:r>
                </w:p>
              </w:txbxContent>
            </v:textbox>
          </v:rect>
        </w:pict>
      </w:r>
    </w:p>
    <w:p w:rsidR="00717F29" w:rsidRDefault="00285EE1" w:rsidP="00632368">
      <w:pPr>
        <w:jc w:val="right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noProof/>
          <w:sz w:val="28"/>
          <w:szCs w:val="28"/>
          <w:u w:val="single"/>
          <w:lang w:val="uk-UA" w:eastAsia="uk-UA"/>
        </w:rPr>
        <w:pict>
          <v:shape id="_x0000_s1407" type="#_x0000_t32" style="position:absolute;left:0;text-align:left;margin-left:362.95pt;margin-top:8.8pt;width:.05pt;height:47pt;z-index:251755520" o:connectortype="straight">
            <v:stroke dashstyle="dash" endarrow="block"/>
          </v:shape>
        </w:pict>
      </w:r>
      <w:r>
        <w:rPr>
          <w:b/>
          <w:i/>
          <w:noProof/>
          <w:sz w:val="28"/>
          <w:szCs w:val="28"/>
          <w:u w:val="single"/>
          <w:lang w:val="uk-UA" w:eastAsia="uk-UA"/>
        </w:rPr>
        <w:pict>
          <v:shape id="_x0000_s1413" type="#_x0000_t32" style="position:absolute;left:0;text-align:left;margin-left:273.95pt;margin-top:8.8pt;width:89pt;height:0;z-index:251760640" o:connectortype="straight">
            <v:stroke dashstyle="dash"/>
          </v:shape>
        </w:pict>
      </w:r>
    </w:p>
    <w:p w:rsidR="00717F29" w:rsidRDefault="00285EE1" w:rsidP="00632368">
      <w:pPr>
        <w:jc w:val="right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noProof/>
          <w:sz w:val="28"/>
          <w:szCs w:val="28"/>
          <w:u w:val="single"/>
          <w:lang w:val="uk-UA" w:eastAsia="uk-UA"/>
        </w:rPr>
        <w:pict>
          <v:shape id="_x0000_s1400" type="#_x0000_t32" style="position:absolute;left:0;text-align:left;margin-left:205.95pt;margin-top:5.7pt;width:0;height:12pt;z-index:251749376" o:connectortype="straight"/>
        </w:pict>
      </w:r>
    </w:p>
    <w:p w:rsidR="00717F29" w:rsidRDefault="00285EE1" w:rsidP="00632368">
      <w:pPr>
        <w:jc w:val="right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noProof/>
          <w:sz w:val="28"/>
          <w:szCs w:val="28"/>
          <w:u w:val="single"/>
          <w:lang w:val="uk-UA" w:eastAsia="uk-UA"/>
        </w:rPr>
        <w:pict>
          <v:shape id="_x0000_s1401" type="#_x0000_t32" style="position:absolute;left:0;text-align:left;margin-left:65.95pt;margin-top:1.6pt;width:140pt;height:0;z-index:251750400" o:connectortype="straight"/>
        </w:pict>
      </w:r>
      <w:r>
        <w:rPr>
          <w:b/>
          <w:i/>
          <w:noProof/>
          <w:sz w:val="28"/>
          <w:szCs w:val="28"/>
          <w:u w:val="single"/>
          <w:lang w:val="uk-UA" w:eastAsia="uk-UA"/>
        </w:rPr>
        <w:pict>
          <v:shape id="_x0000_s1402" type="#_x0000_t32" style="position:absolute;left:0;text-align:left;margin-left:65.95pt;margin-top:1.6pt;width:0;height:14pt;z-index:251751424" o:connectortype="straight">
            <v:stroke endarrow="block"/>
          </v:shape>
        </w:pict>
      </w:r>
      <w:r>
        <w:rPr>
          <w:b/>
          <w:i/>
          <w:noProof/>
          <w:sz w:val="28"/>
          <w:szCs w:val="28"/>
          <w:u w:val="single"/>
          <w:lang w:val="uk-UA" w:eastAsia="uk-UA"/>
        </w:rPr>
        <w:pict>
          <v:rect id="_x0000_s1394" style="position:absolute;left:0;text-align:left;margin-left:15.95pt;margin-top:15.6pt;width:130pt;height:26pt;z-index:251744256">
            <v:textbox>
              <w:txbxContent>
                <w:p w:rsidR="00B3058A" w:rsidRPr="00AF1F17" w:rsidRDefault="00B3058A" w:rsidP="00334F7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майстер</w:t>
                  </w:r>
                </w:p>
              </w:txbxContent>
            </v:textbox>
          </v:rect>
        </w:pict>
      </w:r>
    </w:p>
    <w:p w:rsidR="00717F29" w:rsidRDefault="00285EE1" w:rsidP="00632368">
      <w:pPr>
        <w:jc w:val="right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noProof/>
          <w:sz w:val="28"/>
          <w:szCs w:val="28"/>
          <w:u w:val="single"/>
          <w:lang w:val="uk-UA" w:eastAsia="uk-UA"/>
        </w:rPr>
        <w:pict>
          <v:rect id="_x0000_s1408" style="position:absolute;left:0;text-align:left;margin-left:278.95pt;margin-top:7.5pt;width:151pt;height:38pt;z-index:251756544">
            <v:textbox>
              <w:txbxContent>
                <w:p w:rsidR="00B3058A" w:rsidRPr="00AF1F17" w:rsidRDefault="00B3058A" w:rsidP="00AF1F1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Начальник виробничо-диспечерського бюро</w:t>
                  </w:r>
                </w:p>
              </w:txbxContent>
            </v:textbox>
          </v:rect>
        </w:pict>
      </w:r>
    </w:p>
    <w:p w:rsidR="00717F29" w:rsidRDefault="00285EE1" w:rsidP="00632368">
      <w:pPr>
        <w:jc w:val="right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noProof/>
          <w:sz w:val="28"/>
          <w:szCs w:val="28"/>
          <w:u w:val="single"/>
          <w:lang w:val="uk-UA" w:eastAsia="uk-UA"/>
        </w:rPr>
        <w:pict>
          <v:shape id="_x0000_s1404" type="#_x0000_t32" style="position:absolute;left:0;text-align:left;margin-left:65.95pt;margin-top:9.4pt;width:0;height:20pt;z-index:251752448" o:connectortype="straight">
            <v:stroke endarrow="block"/>
          </v:shape>
        </w:pict>
      </w:r>
    </w:p>
    <w:p w:rsidR="00717F29" w:rsidRDefault="00285EE1" w:rsidP="00632368">
      <w:pPr>
        <w:jc w:val="right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noProof/>
          <w:sz w:val="28"/>
          <w:szCs w:val="28"/>
          <w:u w:val="single"/>
          <w:lang w:val="uk-UA" w:eastAsia="uk-UA"/>
        </w:rPr>
        <w:pict>
          <v:shape id="_x0000_s1411" type="#_x0000_t32" style="position:absolute;left:0;text-align:left;margin-left:402.95pt;margin-top:13.3pt;width:0;height:25pt;z-index:251758592" o:connectortype="straight">
            <v:stroke endarrow="block"/>
          </v:shape>
        </w:pict>
      </w:r>
      <w:r>
        <w:rPr>
          <w:b/>
          <w:i/>
          <w:noProof/>
          <w:sz w:val="28"/>
          <w:szCs w:val="28"/>
          <w:u w:val="single"/>
          <w:lang w:val="uk-UA" w:eastAsia="uk-UA"/>
        </w:rPr>
        <w:pict>
          <v:shape id="_x0000_s1409" type="#_x0000_t32" style="position:absolute;left:0;text-align:left;margin-left:305.95pt;margin-top:13.3pt;width:0;height:25pt;z-index:251757568" o:connectortype="straight">
            <v:stroke endarrow="block"/>
          </v:shape>
        </w:pict>
      </w:r>
      <w:r>
        <w:rPr>
          <w:b/>
          <w:i/>
          <w:noProof/>
          <w:sz w:val="28"/>
          <w:szCs w:val="28"/>
          <w:u w:val="single"/>
          <w:lang w:val="uk-UA" w:eastAsia="uk-UA"/>
        </w:rPr>
        <w:pict>
          <v:rect id="_x0000_s1395" style="position:absolute;left:0;text-align:left;margin-left:15.95pt;margin-top:13.3pt;width:130pt;height:25pt;z-index:251745280">
            <v:textbox>
              <w:txbxContent>
                <w:p w:rsidR="00B3058A" w:rsidRPr="00AF1F17" w:rsidRDefault="00B3058A" w:rsidP="00334F7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бригадири</w:t>
                  </w:r>
                </w:p>
              </w:txbxContent>
            </v:textbox>
          </v:rect>
        </w:pict>
      </w:r>
    </w:p>
    <w:p w:rsidR="00717F29" w:rsidRDefault="00717F29" w:rsidP="00632368">
      <w:pPr>
        <w:jc w:val="right"/>
        <w:rPr>
          <w:b/>
          <w:i/>
          <w:sz w:val="28"/>
          <w:szCs w:val="28"/>
          <w:u w:val="single"/>
          <w:lang w:val="uk-UA"/>
        </w:rPr>
      </w:pPr>
    </w:p>
    <w:p w:rsidR="00717F29" w:rsidRDefault="00285EE1" w:rsidP="00632368">
      <w:pPr>
        <w:jc w:val="right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noProof/>
          <w:sz w:val="28"/>
          <w:szCs w:val="28"/>
          <w:u w:val="single"/>
          <w:lang w:val="uk-UA" w:eastAsia="uk-UA"/>
        </w:rPr>
        <w:pict>
          <v:rect id="_x0000_s1398" style="position:absolute;left:0;text-align:left;margin-left:260.95pt;margin-top:6.1pt;width:83pt;height:27pt;z-index:251748352">
            <v:textbox>
              <w:txbxContent>
                <w:p w:rsidR="00B3058A" w:rsidRPr="007649A4" w:rsidRDefault="00B3058A" w:rsidP="00334F7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економісти</w:t>
                  </w:r>
                </w:p>
              </w:txbxContent>
            </v:textbox>
          </v:rect>
        </w:pict>
      </w:r>
      <w:r>
        <w:rPr>
          <w:b/>
          <w:i/>
          <w:noProof/>
          <w:sz w:val="28"/>
          <w:szCs w:val="28"/>
          <w:u w:val="single"/>
          <w:lang w:val="uk-UA" w:eastAsia="uk-UA"/>
        </w:rPr>
        <w:pict>
          <v:rect id="_x0000_s1412" style="position:absolute;left:0;text-align:left;margin-left:367.95pt;margin-top:6.1pt;width:78pt;height:27pt;z-index:251759616">
            <v:textbox>
              <w:txbxContent>
                <w:p w:rsidR="00B3058A" w:rsidRPr="007649A4" w:rsidRDefault="00B3058A" w:rsidP="00334F7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диспечери</w:t>
                  </w:r>
                </w:p>
              </w:txbxContent>
            </v:textbox>
          </v:rect>
        </w:pict>
      </w:r>
      <w:r>
        <w:rPr>
          <w:b/>
          <w:i/>
          <w:noProof/>
          <w:sz w:val="28"/>
          <w:szCs w:val="28"/>
          <w:u w:val="single"/>
          <w:lang w:val="uk-UA" w:eastAsia="uk-UA"/>
        </w:rPr>
        <w:pict>
          <v:shape id="_x0000_s1405" type="#_x0000_t32" style="position:absolute;left:0;text-align:left;margin-left:65.95pt;margin-top:6.1pt;width:0;height:23pt;z-index:251753472" o:connectortype="straight">
            <v:stroke endarrow="block"/>
          </v:shape>
        </w:pict>
      </w:r>
    </w:p>
    <w:p w:rsidR="00717F29" w:rsidRDefault="00285EE1" w:rsidP="00632368">
      <w:pPr>
        <w:jc w:val="right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noProof/>
          <w:sz w:val="28"/>
          <w:szCs w:val="28"/>
          <w:u w:val="single"/>
          <w:lang w:val="uk-UA" w:eastAsia="uk-UA"/>
        </w:rPr>
        <w:pict>
          <v:rect id="_x0000_s1396" style="position:absolute;left:0;text-align:left;margin-left:15.95pt;margin-top:13pt;width:130pt;height:22pt;z-index:251746304">
            <v:textbox>
              <w:txbxContent>
                <w:p w:rsidR="00B3058A" w:rsidRPr="00AF1F17" w:rsidRDefault="00B3058A" w:rsidP="00334F7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ланкові</w:t>
                  </w:r>
                </w:p>
              </w:txbxContent>
            </v:textbox>
          </v:rect>
        </w:pict>
      </w:r>
    </w:p>
    <w:p w:rsidR="00717F29" w:rsidRDefault="00717F29" w:rsidP="00632368">
      <w:pPr>
        <w:jc w:val="right"/>
        <w:rPr>
          <w:b/>
          <w:i/>
          <w:sz w:val="28"/>
          <w:szCs w:val="28"/>
          <w:u w:val="single"/>
          <w:lang w:val="uk-UA"/>
        </w:rPr>
      </w:pPr>
    </w:p>
    <w:p w:rsidR="00717F29" w:rsidRDefault="00285EE1" w:rsidP="00632368">
      <w:pPr>
        <w:jc w:val="right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noProof/>
          <w:sz w:val="28"/>
          <w:szCs w:val="28"/>
          <w:u w:val="single"/>
          <w:lang w:val="uk-UA" w:eastAsia="uk-UA"/>
        </w:rPr>
        <w:pict>
          <v:shape id="_x0000_s1406" type="#_x0000_t32" style="position:absolute;left:0;text-align:left;margin-left:65.95pt;margin-top:2.8pt;width:0;height:23pt;z-index:251754496" o:connectortype="straight">
            <v:stroke endarrow="block"/>
          </v:shape>
        </w:pict>
      </w:r>
    </w:p>
    <w:p w:rsidR="00717F29" w:rsidRDefault="00285EE1" w:rsidP="00632368">
      <w:pPr>
        <w:jc w:val="right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noProof/>
          <w:sz w:val="28"/>
          <w:szCs w:val="28"/>
          <w:u w:val="single"/>
          <w:lang w:val="uk-UA" w:eastAsia="uk-UA"/>
        </w:rPr>
        <w:pict>
          <v:rect id="_x0000_s1397" style="position:absolute;left:0;text-align:left;margin-left:15.95pt;margin-top:9.7pt;width:130pt;height:22pt;z-index:251747328">
            <v:textbox>
              <w:txbxContent>
                <w:p w:rsidR="00B3058A" w:rsidRPr="00AF1F17" w:rsidRDefault="00B3058A" w:rsidP="00334F7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робітники</w:t>
                  </w:r>
                </w:p>
              </w:txbxContent>
            </v:textbox>
          </v:rect>
        </w:pict>
      </w:r>
    </w:p>
    <w:p w:rsidR="00717F29" w:rsidRDefault="00717F29" w:rsidP="00632368">
      <w:pPr>
        <w:jc w:val="right"/>
        <w:rPr>
          <w:b/>
          <w:i/>
          <w:sz w:val="28"/>
          <w:szCs w:val="28"/>
          <w:u w:val="single"/>
          <w:lang w:val="uk-UA"/>
        </w:rPr>
      </w:pPr>
    </w:p>
    <w:p w:rsidR="00D31A13" w:rsidRDefault="00285EE1" w:rsidP="00D31A13">
      <w:pPr>
        <w:rPr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  <w:u w:val="single"/>
          <w:lang w:val="uk-UA" w:eastAsia="uk-UA"/>
        </w:rPr>
        <w:pict>
          <v:shape id="_x0000_s1468" type="#_x0000_t32" style="position:absolute;margin-left:-.95pt;margin-top:9.7pt;width:77.9pt;height:0;z-index:251785216" o:connectortype="straight"/>
        </w:pict>
      </w:r>
      <w:r w:rsidR="002C140F">
        <w:rPr>
          <w:sz w:val="28"/>
          <w:szCs w:val="28"/>
          <w:lang w:val="uk-UA"/>
        </w:rPr>
        <w:t xml:space="preserve">                         - </w:t>
      </w:r>
      <w:r w:rsidR="002C140F" w:rsidRPr="002C140F">
        <w:rPr>
          <w:i/>
          <w:sz w:val="28"/>
          <w:szCs w:val="28"/>
          <w:lang w:val="uk-UA"/>
        </w:rPr>
        <w:t>лінійний зв</w:t>
      </w:r>
      <w:r w:rsidR="002C140F" w:rsidRPr="002C140F">
        <w:rPr>
          <w:i/>
          <w:sz w:val="28"/>
          <w:szCs w:val="28"/>
        </w:rPr>
        <w:t>’</w:t>
      </w:r>
      <w:r w:rsidR="002C140F" w:rsidRPr="002C140F">
        <w:rPr>
          <w:i/>
          <w:sz w:val="28"/>
          <w:szCs w:val="28"/>
          <w:lang w:val="uk-UA"/>
        </w:rPr>
        <w:t>язок</w:t>
      </w:r>
    </w:p>
    <w:p w:rsidR="002C140F" w:rsidRPr="002C140F" w:rsidRDefault="002C140F" w:rsidP="00D31A13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----------------   - функціональний зв</w:t>
      </w:r>
      <w:r w:rsidRPr="002C140F">
        <w:rPr>
          <w:i/>
          <w:sz w:val="28"/>
          <w:szCs w:val="28"/>
        </w:rPr>
        <w:t>’</w:t>
      </w:r>
      <w:r>
        <w:rPr>
          <w:i/>
          <w:sz w:val="28"/>
          <w:szCs w:val="28"/>
          <w:lang w:val="uk-UA"/>
        </w:rPr>
        <w:t>язок</w:t>
      </w:r>
    </w:p>
    <w:p w:rsidR="002C140F" w:rsidRDefault="002C140F" w:rsidP="00D31A13">
      <w:pPr>
        <w:rPr>
          <w:i/>
          <w:sz w:val="28"/>
          <w:szCs w:val="28"/>
          <w:lang w:val="uk-UA"/>
        </w:rPr>
      </w:pPr>
    </w:p>
    <w:p w:rsidR="00717F29" w:rsidRPr="00D31A13" w:rsidRDefault="00282A30" w:rsidP="00D31A13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Схема 5.</w:t>
      </w:r>
      <w:r w:rsidR="00D31A13" w:rsidRPr="00D31A13">
        <w:rPr>
          <w:i/>
          <w:sz w:val="28"/>
          <w:szCs w:val="28"/>
          <w:lang w:val="uk-UA"/>
        </w:rPr>
        <w:t>2. Органіграма функціональної служби (Цех №1)</w:t>
      </w:r>
    </w:p>
    <w:p w:rsidR="00D31A13" w:rsidRPr="00D31A13" w:rsidRDefault="00D31A13" w:rsidP="00D31A13">
      <w:pPr>
        <w:spacing w:line="276" w:lineRule="auto"/>
        <w:ind w:firstLine="709"/>
        <w:jc w:val="both"/>
        <w:rPr>
          <w:sz w:val="26"/>
          <w:szCs w:val="26"/>
          <w:lang w:val="uk-UA"/>
        </w:rPr>
      </w:pPr>
    </w:p>
    <w:p w:rsidR="00E41B48" w:rsidRPr="00D31A13" w:rsidRDefault="00E41B48" w:rsidP="00D31A13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 xml:space="preserve">Для підвищення ефективності </w:t>
      </w:r>
      <w:r w:rsidR="00334F75" w:rsidRPr="00D31A13">
        <w:rPr>
          <w:sz w:val="26"/>
          <w:szCs w:val="26"/>
          <w:lang w:val="uk-UA"/>
        </w:rPr>
        <w:t xml:space="preserve">роботи </w:t>
      </w:r>
      <w:r w:rsidRPr="00D31A13">
        <w:rPr>
          <w:sz w:val="26"/>
          <w:szCs w:val="26"/>
          <w:lang w:val="uk-UA"/>
        </w:rPr>
        <w:t>даного підрозділу можна запропонувати такі заходи:</w:t>
      </w:r>
    </w:p>
    <w:p w:rsidR="00E41B48" w:rsidRPr="00D31A13" w:rsidRDefault="00334F75" w:rsidP="0003477C">
      <w:pPr>
        <w:numPr>
          <w:ilvl w:val="0"/>
          <w:numId w:val="21"/>
        </w:numPr>
        <w:spacing w:line="276" w:lineRule="auto"/>
        <w:ind w:left="1260" w:hanging="191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посилення відповідальності</w:t>
      </w:r>
      <w:r w:rsidR="00E41B48" w:rsidRPr="00D31A13">
        <w:rPr>
          <w:sz w:val="26"/>
          <w:szCs w:val="26"/>
          <w:lang w:val="uk-UA"/>
        </w:rPr>
        <w:t xml:space="preserve"> </w:t>
      </w:r>
      <w:r w:rsidRPr="00D31A13">
        <w:rPr>
          <w:sz w:val="26"/>
          <w:szCs w:val="26"/>
          <w:lang w:val="uk-UA"/>
        </w:rPr>
        <w:t>начальника цеху</w:t>
      </w:r>
      <w:r w:rsidR="00E41B48" w:rsidRPr="00D31A13">
        <w:rPr>
          <w:sz w:val="26"/>
          <w:szCs w:val="26"/>
          <w:lang w:val="uk-UA"/>
        </w:rPr>
        <w:t xml:space="preserve"> за всі дії,</w:t>
      </w:r>
    </w:p>
    <w:p w:rsidR="00334F75" w:rsidRPr="00D31A13" w:rsidRDefault="00E41B48" w:rsidP="00D31A13">
      <w:pPr>
        <w:spacing w:line="276" w:lineRule="auto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які відбуваються в даному підрозділі;</w:t>
      </w:r>
    </w:p>
    <w:p w:rsidR="00E41B48" w:rsidRPr="00D31A13" w:rsidRDefault="00334F75" w:rsidP="0003477C">
      <w:pPr>
        <w:pStyle w:val="a7"/>
        <w:numPr>
          <w:ilvl w:val="0"/>
          <w:numId w:val="21"/>
        </w:numPr>
        <w:spacing w:line="276" w:lineRule="auto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проведення додаткових будівельних робіт у підрозділі</w:t>
      </w:r>
      <w:r w:rsidR="00E41B48" w:rsidRPr="00D31A13">
        <w:rPr>
          <w:sz w:val="26"/>
          <w:szCs w:val="26"/>
          <w:lang w:val="uk-UA"/>
        </w:rPr>
        <w:t>;</w:t>
      </w:r>
    </w:p>
    <w:p w:rsidR="00334F75" w:rsidRPr="00D31A13" w:rsidRDefault="00334F75" w:rsidP="0003477C">
      <w:pPr>
        <w:numPr>
          <w:ilvl w:val="0"/>
          <w:numId w:val="21"/>
        </w:numPr>
        <w:spacing w:line="276" w:lineRule="auto"/>
        <w:ind w:left="1260" w:hanging="191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 w:eastAsia="uk-UA"/>
        </w:rPr>
        <w:t>зниження простоїв обладнання</w:t>
      </w:r>
      <w:r w:rsidRPr="00D31A13">
        <w:rPr>
          <w:sz w:val="26"/>
          <w:szCs w:val="26"/>
          <w:lang w:val="uk-UA"/>
        </w:rPr>
        <w:t>;</w:t>
      </w:r>
    </w:p>
    <w:p w:rsidR="00E41B48" w:rsidRPr="00D31A13" w:rsidRDefault="00334F75" w:rsidP="0003477C">
      <w:pPr>
        <w:numPr>
          <w:ilvl w:val="0"/>
          <w:numId w:val="21"/>
        </w:numPr>
        <w:spacing w:line="276" w:lineRule="auto"/>
        <w:ind w:left="1260" w:hanging="191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чітке розподілення завданнь</w:t>
      </w:r>
      <w:r w:rsidR="00E41B48" w:rsidRPr="00D31A13">
        <w:rPr>
          <w:sz w:val="26"/>
          <w:szCs w:val="26"/>
          <w:lang w:val="uk-UA"/>
        </w:rPr>
        <w:t xml:space="preserve"> між ланками підрозділу;</w:t>
      </w:r>
    </w:p>
    <w:p w:rsidR="00E41B48" w:rsidRPr="00D31A13" w:rsidRDefault="00334F75" w:rsidP="0003477C">
      <w:pPr>
        <w:numPr>
          <w:ilvl w:val="0"/>
          <w:numId w:val="21"/>
        </w:numPr>
        <w:spacing w:line="276" w:lineRule="auto"/>
        <w:ind w:left="1260" w:hanging="191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 w:eastAsia="uk-UA"/>
        </w:rPr>
        <w:t>своєчасне подавання сировини і матеріалів;</w:t>
      </w:r>
    </w:p>
    <w:p w:rsidR="00E41B48" w:rsidRPr="00D31A13" w:rsidRDefault="00E41B48" w:rsidP="0003477C">
      <w:pPr>
        <w:pStyle w:val="a7"/>
        <w:numPr>
          <w:ilvl w:val="0"/>
          <w:numId w:val="21"/>
        </w:numPr>
        <w:spacing w:before="100" w:beforeAutospacing="1" w:after="100" w:afterAutospacing="1" w:line="276" w:lineRule="auto"/>
        <w:rPr>
          <w:sz w:val="26"/>
          <w:szCs w:val="26"/>
          <w:lang w:val="uk-UA" w:eastAsia="uk-UA"/>
        </w:rPr>
      </w:pPr>
      <w:r w:rsidRPr="00D31A13">
        <w:rPr>
          <w:sz w:val="26"/>
          <w:szCs w:val="26"/>
          <w:lang w:val="uk-UA" w:eastAsia="uk-UA"/>
        </w:rPr>
        <w:t xml:space="preserve">поліпшення умов праці на робочих місцях; </w:t>
      </w:r>
    </w:p>
    <w:p w:rsidR="00334F75" w:rsidRPr="00D31A13" w:rsidRDefault="00334F75" w:rsidP="0003477C">
      <w:pPr>
        <w:numPr>
          <w:ilvl w:val="0"/>
          <w:numId w:val="21"/>
        </w:numPr>
        <w:spacing w:line="276" w:lineRule="auto"/>
        <w:ind w:left="1260" w:hanging="191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 w:eastAsia="uk-UA"/>
        </w:rPr>
        <w:t>синхронізація роботи потоку;</w:t>
      </w:r>
    </w:p>
    <w:p w:rsidR="00334F75" w:rsidRPr="00A25E86" w:rsidRDefault="00334F75" w:rsidP="0003477C">
      <w:pPr>
        <w:numPr>
          <w:ilvl w:val="0"/>
          <w:numId w:val="21"/>
        </w:numPr>
        <w:spacing w:line="276" w:lineRule="auto"/>
        <w:ind w:left="1260" w:hanging="191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уникнення порушення трудової дисципліни.</w:t>
      </w:r>
    </w:p>
    <w:p w:rsidR="004324CC" w:rsidRDefault="004324CC" w:rsidP="00334F75">
      <w:pPr>
        <w:spacing w:line="360" w:lineRule="auto"/>
        <w:jc w:val="center"/>
        <w:rPr>
          <w:b/>
          <w:i/>
          <w:sz w:val="26"/>
          <w:szCs w:val="26"/>
          <w:lang w:val="uk-UA"/>
        </w:rPr>
      </w:pPr>
    </w:p>
    <w:p w:rsidR="004324CC" w:rsidRDefault="004324CC" w:rsidP="00334F75">
      <w:pPr>
        <w:spacing w:line="360" w:lineRule="auto"/>
        <w:jc w:val="center"/>
        <w:rPr>
          <w:b/>
          <w:i/>
          <w:sz w:val="26"/>
          <w:szCs w:val="26"/>
          <w:lang w:val="uk-UA"/>
        </w:rPr>
      </w:pPr>
    </w:p>
    <w:p w:rsidR="004324CC" w:rsidRDefault="004324CC" w:rsidP="00334F75">
      <w:pPr>
        <w:spacing w:line="360" w:lineRule="auto"/>
        <w:jc w:val="center"/>
        <w:rPr>
          <w:b/>
          <w:i/>
          <w:sz w:val="26"/>
          <w:szCs w:val="26"/>
          <w:lang w:val="uk-UA"/>
        </w:rPr>
      </w:pPr>
    </w:p>
    <w:p w:rsidR="00334F75" w:rsidRPr="00D31A13" w:rsidRDefault="00334F75" w:rsidP="00334F75">
      <w:pPr>
        <w:spacing w:line="360" w:lineRule="auto"/>
        <w:jc w:val="center"/>
        <w:rPr>
          <w:b/>
          <w:i/>
          <w:sz w:val="26"/>
          <w:szCs w:val="26"/>
          <w:lang w:val="uk-UA"/>
        </w:rPr>
      </w:pPr>
      <w:r w:rsidRPr="00D31A13">
        <w:rPr>
          <w:b/>
          <w:i/>
          <w:sz w:val="26"/>
          <w:szCs w:val="26"/>
          <w:lang w:val="uk-UA"/>
        </w:rPr>
        <w:t>5.2. Розробка посадових інструкцій служб.</w:t>
      </w:r>
    </w:p>
    <w:p w:rsidR="00334F75" w:rsidRPr="00D31A13" w:rsidRDefault="00334F75" w:rsidP="00D31A13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i/>
          <w:sz w:val="26"/>
          <w:szCs w:val="26"/>
          <w:lang w:val="uk-UA"/>
        </w:rPr>
        <w:t>Посадова інструкція</w:t>
      </w:r>
      <w:r w:rsidRPr="00D31A13">
        <w:rPr>
          <w:sz w:val="26"/>
          <w:szCs w:val="26"/>
          <w:lang w:val="uk-UA"/>
        </w:rPr>
        <w:t xml:space="preserve"> – це документ, що видається з метою регламентації організаційно-правового статусу працівника, його конкретних завдань, обов’зків, прав, відповідальності, забезпечує умови для його ефективної роботи.</w:t>
      </w:r>
    </w:p>
    <w:p w:rsidR="00334F75" w:rsidRPr="00D31A13" w:rsidRDefault="00334F75" w:rsidP="00D31A13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 xml:space="preserve">Підготовка та періодичне уточнення посадових інструкцій мають забезпечувати раціональний розподіл та необхідну кооперацію праці при виконанні завдань та функцій відповідного підрозділу. </w:t>
      </w:r>
    </w:p>
    <w:p w:rsidR="00334F75" w:rsidRPr="00D31A13" w:rsidRDefault="00334F75" w:rsidP="00D31A13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lastRenderedPageBreak/>
        <w:t>Як інструмент для оцінки результатів діяльності посадові інструкції використовуються при атестації фахівців, посадових переміщеннях, формування резервів, висунення на керівні посади, заохоченні.</w:t>
      </w:r>
    </w:p>
    <w:p w:rsidR="00334F75" w:rsidRPr="00D31A13" w:rsidRDefault="00334F75" w:rsidP="00D31A13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Посадова інструкція призначена для того, щоб чітко окреслити коло посадових обов</w:t>
      </w:r>
      <w:r w:rsidRPr="00D31A13">
        <w:rPr>
          <w:sz w:val="26"/>
          <w:szCs w:val="26"/>
        </w:rPr>
        <w:t>’</w:t>
      </w:r>
      <w:r w:rsidRPr="00D31A13">
        <w:rPr>
          <w:sz w:val="26"/>
          <w:szCs w:val="26"/>
          <w:lang w:val="uk-UA"/>
        </w:rPr>
        <w:t>язків конкретного працівника; вона є додатком до наказу про прийняття на роботу та його логічним продовженням і разом з останнім складає трудовий договір між адміністрацією та працівником.</w:t>
      </w:r>
    </w:p>
    <w:p w:rsidR="00334F75" w:rsidRPr="00D31A13" w:rsidRDefault="00334F75" w:rsidP="00D31A13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Відсутність посадової інструкції ускладнює можливість прийняття рішень про притягнення працівників до дисциплінарної, матеріальної, а іноді і до адміністративної та кримінальної  відповідальності за невиконання або неналежне виконання посадових обов’зків.</w:t>
      </w:r>
    </w:p>
    <w:p w:rsidR="00334F75" w:rsidRPr="00D31A13" w:rsidRDefault="00334F75" w:rsidP="00D31A13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Посадові інструкції складаються для всіх працівників усіх посад, що зазначаються в штатному розписі.</w:t>
      </w:r>
    </w:p>
    <w:p w:rsidR="00334F75" w:rsidRPr="00D31A13" w:rsidRDefault="00334F75" w:rsidP="00D31A13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 xml:space="preserve">У заголовку посадової інструкції наводиться повна назва посади в давальному відмінку та повна назва  структурного підрозділу. Обов’язковими є такі розділи посадової інструкції: „Загальні положення”, „Завдання та обов’зки”, „Права”, „ Відповідальність”, „ Повинен знати”. Також </w:t>
      </w:r>
      <w:r w:rsidR="008274D2" w:rsidRPr="00D31A13">
        <w:rPr>
          <w:sz w:val="26"/>
          <w:szCs w:val="26"/>
          <w:lang w:val="uk-UA"/>
        </w:rPr>
        <w:t>можуть бути і такі розділи</w:t>
      </w:r>
      <w:r w:rsidRPr="00D31A13">
        <w:rPr>
          <w:sz w:val="26"/>
          <w:szCs w:val="26"/>
          <w:lang w:val="uk-UA"/>
        </w:rPr>
        <w:t>: „ Кваліфікаційні вимоги”, „ Взаємовідносини (зв’язки) за посадою”. Вимоги до змісту міститься у 6 і 7 пункту Довідника кваліфікаційних характеристик.</w:t>
      </w:r>
    </w:p>
    <w:p w:rsidR="00334F75" w:rsidRPr="00D31A13" w:rsidRDefault="008274D2" w:rsidP="00D31A13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Посадова інструкція</w:t>
      </w:r>
      <w:r w:rsidR="00334F75" w:rsidRPr="00D31A13">
        <w:rPr>
          <w:sz w:val="26"/>
          <w:szCs w:val="26"/>
          <w:lang w:val="uk-UA"/>
        </w:rPr>
        <w:t xml:space="preserve"> </w:t>
      </w:r>
      <w:r w:rsidRPr="00D31A13">
        <w:rPr>
          <w:sz w:val="26"/>
          <w:szCs w:val="26"/>
          <w:lang w:val="uk-UA"/>
        </w:rPr>
        <w:t>головного конструктора наведена</w:t>
      </w:r>
      <w:r w:rsidR="00334F75" w:rsidRPr="00D31A13">
        <w:rPr>
          <w:sz w:val="26"/>
          <w:szCs w:val="26"/>
          <w:lang w:val="uk-UA"/>
        </w:rPr>
        <w:t xml:space="preserve"> в </w:t>
      </w:r>
      <w:r w:rsidR="00334F75" w:rsidRPr="004324CC">
        <w:rPr>
          <w:b/>
          <w:sz w:val="26"/>
          <w:szCs w:val="26"/>
          <w:lang w:val="uk-UA"/>
        </w:rPr>
        <w:t>Додатку</w:t>
      </w:r>
      <w:r w:rsidR="001B444B" w:rsidRPr="004324CC">
        <w:rPr>
          <w:b/>
          <w:sz w:val="26"/>
          <w:szCs w:val="26"/>
          <w:lang w:val="uk-UA"/>
        </w:rPr>
        <w:t xml:space="preserve"> </w:t>
      </w:r>
      <w:r w:rsidR="004324CC" w:rsidRPr="004324CC">
        <w:rPr>
          <w:b/>
          <w:sz w:val="26"/>
          <w:szCs w:val="26"/>
          <w:lang w:val="uk-UA"/>
        </w:rPr>
        <w:t>9</w:t>
      </w:r>
      <w:r w:rsidR="00334F75" w:rsidRPr="00D31A13">
        <w:rPr>
          <w:sz w:val="26"/>
          <w:szCs w:val="26"/>
          <w:lang w:val="uk-UA"/>
        </w:rPr>
        <w:t>.</w:t>
      </w:r>
    </w:p>
    <w:p w:rsidR="00334F75" w:rsidRDefault="00334F75" w:rsidP="00334F75">
      <w:pPr>
        <w:jc w:val="both"/>
        <w:rPr>
          <w:sz w:val="28"/>
          <w:szCs w:val="28"/>
          <w:lang w:val="uk-UA"/>
        </w:rPr>
      </w:pPr>
    </w:p>
    <w:p w:rsidR="00E41B48" w:rsidRPr="00E41B48" w:rsidRDefault="00E41B48" w:rsidP="00334F75">
      <w:pPr>
        <w:pStyle w:val="a7"/>
        <w:spacing w:before="100" w:beforeAutospacing="1" w:after="100" w:afterAutospacing="1"/>
        <w:ind w:left="1429"/>
        <w:rPr>
          <w:rFonts w:ascii="Verdana" w:hAnsi="Verdana"/>
          <w:color w:val="616161"/>
          <w:sz w:val="28"/>
          <w:szCs w:val="28"/>
          <w:lang w:val="uk-UA" w:eastAsia="uk-UA"/>
        </w:rPr>
      </w:pPr>
    </w:p>
    <w:p w:rsidR="00D31A13" w:rsidRDefault="00D31A13" w:rsidP="008274D2">
      <w:pPr>
        <w:jc w:val="center"/>
        <w:rPr>
          <w:b/>
          <w:sz w:val="28"/>
          <w:szCs w:val="28"/>
          <w:u w:val="single"/>
          <w:lang w:val="uk-UA"/>
        </w:rPr>
      </w:pPr>
    </w:p>
    <w:p w:rsidR="00D31A13" w:rsidRDefault="00D31A13" w:rsidP="008274D2">
      <w:pPr>
        <w:jc w:val="center"/>
        <w:rPr>
          <w:b/>
          <w:sz w:val="28"/>
          <w:szCs w:val="28"/>
          <w:u w:val="single"/>
          <w:lang w:val="uk-UA"/>
        </w:rPr>
      </w:pPr>
    </w:p>
    <w:p w:rsidR="00D31A13" w:rsidRDefault="00D31A13" w:rsidP="008274D2">
      <w:pPr>
        <w:jc w:val="center"/>
        <w:rPr>
          <w:b/>
          <w:sz w:val="28"/>
          <w:szCs w:val="28"/>
          <w:u w:val="single"/>
          <w:lang w:val="uk-UA"/>
        </w:rPr>
      </w:pPr>
    </w:p>
    <w:p w:rsidR="00D31A13" w:rsidRDefault="00D31A13" w:rsidP="008274D2">
      <w:pPr>
        <w:jc w:val="center"/>
        <w:rPr>
          <w:b/>
          <w:sz w:val="28"/>
          <w:szCs w:val="28"/>
          <w:u w:val="single"/>
          <w:lang w:val="uk-UA"/>
        </w:rPr>
      </w:pPr>
    </w:p>
    <w:p w:rsidR="00D31A13" w:rsidRDefault="00D31A13" w:rsidP="008274D2">
      <w:pPr>
        <w:jc w:val="center"/>
        <w:rPr>
          <w:b/>
          <w:sz w:val="28"/>
          <w:szCs w:val="28"/>
          <w:u w:val="single"/>
          <w:lang w:val="uk-UA"/>
        </w:rPr>
      </w:pPr>
    </w:p>
    <w:p w:rsidR="00D31A13" w:rsidRDefault="00D31A13" w:rsidP="008274D2">
      <w:pPr>
        <w:jc w:val="center"/>
        <w:rPr>
          <w:b/>
          <w:sz w:val="28"/>
          <w:szCs w:val="28"/>
          <w:u w:val="single"/>
          <w:lang w:val="uk-UA"/>
        </w:rPr>
      </w:pPr>
    </w:p>
    <w:p w:rsidR="00D31A13" w:rsidRDefault="00D31A13" w:rsidP="008274D2">
      <w:pPr>
        <w:jc w:val="center"/>
        <w:rPr>
          <w:b/>
          <w:sz w:val="28"/>
          <w:szCs w:val="28"/>
          <w:u w:val="single"/>
          <w:lang w:val="uk-UA"/>
        </w:rPr>
      </w:pPr>
    </w:p>
    <w:p w:rsidR="00D31A13" w:rsidRDefault="00D31A13" w:rsidP="008274D2">
      <w:pPr>
        <w:jc w:val="center"/>
        <w:rPr>
          <w:b/>
          <w:sz w:val="28"/>
          <w:szCs w:val="28"/>
          <w:u w:val="single"/>
          <w:lang w:val="uk-UA"/>
        </w:rPr>
      </w:pPr>
    </w:p>
    <w:p w:rsidR="00D31A13" w:rsidRDefault="00D31A13" w:rsidP="008274D2">
      <w:pPr>
        <w:jc w:val="center"/>
        <w:rPr>
          <w:b/>
          <w:sz w:val="28"/>
          <w:szCs w:val="28"/>
          <w:u w:val="single"/>
          <w:lang w:val="uk-UA"/>
        </w:rPr>
      </w:pPr>
    </w:p>
    <w:p w:rsidR="00D31A13" w:rsidRDefault="00D31A13" w:rsidP="008274D2">
      <w:pPr>
        <w:jc w:val="center"/>
        <w:rPr>
          <w:b/>
          <w:sz w:val="28"/>
          <w:szCs w:val="28"/>
          <w:u w:val="single"/>
          <w:lang w:val="uk-UA"/>
        </w:rPr>
      </w:pPr>
    </w:p>
    <w:p w:rsidR="00D31A13" w:rsidRDefault="00D31A13" w:rsidP="008274D2">
      <w:pPr>
        <w:jc w:val="center"/>
        <w:rPr>
          <w:b/>
          <w:sz w:val="28"/>
          <w:szCs w:val="28"/>
          <w:u w:val="single"/>
          <w:lang w:val="uk-UA"/>
        </w:rPr>
      </w:pPr>
    </w:p>
    <w:p w:rsidR="00275FAC" w:rsidRDefault="00275FAC" w:rsidP="00D31A13">
      <w:pPr>
        <w:spacing w:after="240"/>
        <w:jc w:val="center"/>
        <w:rPr>
          <w:b/>
          <w:sz w:val="28"/>
          <w:szCs w:val="28"/>
          <w:lang w:val="uk-UA"/>
        </w:rPr>
      </w:pPr>
    </w:p>
    <w:p w:rsidR="00275FAC" w:rsidRDefault="00275FAC" w:rsidP="00D31A13">
      <w:pPr>
        <w:spacing w:after="240"/>
        <w:jc w:val="center"/>
        <w:rPr>
          <w:b/>
          <w:sz w:val="28"/>
          <w:szCs w:val="28"/>
          <w:lang w:val="uk-UA"/>
        </w:rPr>
      </w:pPr>
    </w:p>
    <w:p w:rsidR="00275FAC" w:rsidRDefault="00275FAC" w:rsidP="00D31A13">
      <w:pPr>
        <w:spacing w:after="240"/>
        <w:jc w:val="center"/>
        <w:rPr>
          <w:b/>
          <w:sz w:val="28"/>
          <w:szCs w:val="28"/>
          <w:lang w:val="uk-UA"/>
        </w:rPr>
      </w:pPr>
    </w:p>
    <w:p w:rsidR="004324CC" w:rsidRDefault="004324CC" w:rsidP="004324CC">
      <w:pPr>
        <w:spacing w:after="240"/>
        <w:rPr>
          <w:b/>
          <w:sz w:val="28"/>
          <w:szCs w:val="28"/>
          <w:lang w:val="uk-UA"/>
        </w:rPr>
      </w:pPr>
    </w:p>
    <w:p w:rsidR="00E41B48" w:rsidRPr="00D31A13" w:rsidRDefault="008274D2" w:rsidP="004324CC">
      <w:pPr>
        <w:spacing w:after="240"/>
        <w:jc w:val="center"/>
        <w:rPr>
          <w:b/>
          <w:sz w:val="28"/>
          <w:szCs w:val="28"/>
          <w:lang w:val="uk-UA"/>
        </w:rPr>
      </w:pPr>
      <w:r w:rsidRPr="00D31A13">
        <w:rPr>
          <w:b/>
          <w:sz w:val="28"/>
          <w:szCs w:val="28"/>
          <w:lang w:val="uk-UA"/>
        </w:rPr>
        <w:lastRenderedPageBreak/>
        <w:t>Р</w:t>
      </w:r>
      <w:r w:rsidR="00D31A13">
        <w:rPr>
          <w:b/>
          <w:sz w:val="28"/>
          <w:szCs w:val="28"/>
          <w:lang w:val="uk-UA"/>
        </w:rPr>
        <w:t>ОЗДІЛ</w:t>
      </w:r>
      <w:r w:rsidRPr="00D31A13">
        <w:rPr>
          <w:b/>
          <w:sz w:val="28"/>
          <w:szCs w:val="28"/>
          <w:lang w:val="uk-UA"/>
        </w:rPr>
        <w:t xml:space="preserve"> 6. Організація комунікаційного процесу на підприємстві ЗАТ «Агроресурс»</w:t>
      </w:r>
    </w:p>
    <w:p w:rsidR="008274D2" w:rsidRPr="00D31A13" w:rsidRDefault="008274D2" w:rsidP="00D31A13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i/>
          <w:sz w:val="26"/>
          <w:szCs w:val="26"/>
          <w:lang w:val="uk-UA"/>
        </w:rPr>
        <w:t xml:space="preserve">Комунікація </w:t>
      </w:r>
      <w:r w:rsidRPr="00D31A13">
        <w:rPr>
          <w:sz w:val="26"/>
          <w:szCs w:val="26"/>
          <w:lang w:val="uk-UA"/>
        </w:rPr>
        <w:t>– це всепрникаючий складний процес, який включає людей, що спілкуються, як особисто так і в групах, а також розмови по телефону та складання різноманітних документів.</w:t>
      </w:r>
    </w:p>
    <w:p w:rsidR="008274D2" w:rsidRPr="00D31A13" w:rsidRDefault="008274D2" w:rsidP="00D31A13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i/>
          <w:sz w:val="26"/>
          <w:szCs w:val="26"/>
          <w:lang w:val="uk-UA"/>
        </w:rPr>
        <w:t xml:space="preserve">Комунікаційний процес </w:t>
      </w:r>
      <w:r w:rsidRPr="00D31A13">
        <w:rPr>
          <w:sz w:val="26"/>
          <w:szCs w:val="26"/>
          <w:lang w:val="uk-UA"/>
        </w:rPr>
        <w:t>– це обмін інформацією між двома і більше особами.</w:t>
      </w:r>
    </w:p>
    <w:p w:rsidR="008274D2" w:rsidRPr="00D31A13" w:rsidRDefault="008274D2" w:rsidP="00D31A13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У сучасній теорії менеджменту виділяють такі основні елементи процесу обміну інформацією:</w:t>
      </w:r>
    </w:p>
    <w:p w:rsidR="008274D2" w:rsidRPr="00D31A13" w:rsidRDefault="008274D2" w:rsidP="00D31A13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1. Відправник (особа, яка генерує або збирає, опрацьовує інформацію та передає її).</w:t>
      </w:r>
    </w:p>
    <w:p w:rsidR="008274D2" w:rsidRPr="00D31A13" w:rsidRDefault="008274D2" w:rsidP="00D31A13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2. Повідомлення (інформація, закодована певним чином за допомогою символів).</w:t>
      </w:r>
    </w:p>
    <w:p w:rsidR="008274D2" w:rsidRPr="00D31A13" w:rsidRDefault="008274D2" w:rsidP="00D31A13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3. Канал (засіб передачі інформації).</w:t>
      </w:r>
    </w:p>
    <w:p w:rsidR="008274D2" w:rsidRPr="00D31A13" w:rsidRDefault="008274D2" w:rsidP="00D31A13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4. Отримувач (адресат, особа, якій призначена інформація і яка певним чином інтерпретує її).</w:t>
      </w:r>
    </w:p>
    <w:p w:rsidR="008274D2" w:rsidRPr="00D31A13" w:rsidRDefault="008274D2" w:rsidP="00D31A13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5. Зворотній зв</w:t>
      </w:r>
      <w:r w:rsidRPr="00D31A13">
        <w:rPr>
          <w:sz w:val="26"/>
          <w:szCs w:val="26"/>
        </w:rPr>
        <w:t>’</w:t>
      </w:r>
      <w:r w:rsidRPr="00D31A13">
        <w:rPr>
          <w:sz w:val="26"/>
          <w:szCs w:val="26"/>
          <w:lang w:val="uk-UA"/>
        </w:rPr>
        <w:t>язок (реакція).</w:t>
      </w:r>
    </w:p>
    <w:p w:rsidR="008274D2" w:rsidRPr="00D31A13" w:rsidRDefault="008274D2" w:rsidP="00D31A13">
      <w:pPr>
        <w:spacing w:line="276" w:lineRule="auto"/>
        <w:ind w:firstLine="567"/>
        <w:jc w:val="both"/>
        <w:rPr>
          <w:i/>
          <w:sz w:val="26"/>
          <w:szCs w:val="26"/>
          <w:lang w:val="uk-UA"/>
        </w:rPr>
      </w:pPr>
      <w:r w:rsidRPr="00D31A13">
        <w:rPr>
          <w:i/>
          <w:sz w:val="26"/>
          <w:szCs w:val="26"/>
          <w:lang w:val="uk-UA"/>
        </w:rPr>
        <w:t>Види комунікацій:</w:t>
      </w:r>
    </w:p>
    <w:p w:rsidR="008274D2" w:rsidRPr="00D31A13" w:rsidRDefault="008274D2" w:rsidP="0003477C">
      <w:pPr>
        <w:numPr>
          <w:ilvl w:val="0"/>
          <w:numId w:val="22"/>
        </w:num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Між організацією та зовнішнім середовищем.</w:t>
      </w:r>
    </w:p>
    <w:p w:rsidR="008274D2" w:rsidRPr="00D31A13" w:rsidRDefault="008274D2" w:rsidP="0003477C">
      <w:pPr>
        <w:numPr>
          <w:ilvl w:val="0"/>
          <w:numId w:val="22"/>
        </w:num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 xml:space="preserve">Міжрівневі – інформація переміщується в середині організації з рівня на рівень. Дані комунікації можуть здійснюватися: </w:t>
      </w:r>
    </w:p>
    <w:p w:rsidR="008274D2" w:rsidRPr="00D31A13" w:rsidRDefault="008274D2" w:rsidP="0003477C">
      <w:pPr>
        <w:pStyle w:val="a7"/>
        <w:numPr>
          <w:ilvl w:val="0"/>
          <w:numId w:val="33"/>
        </w:numPr>
        <w:spacing w:line="276" w:lineRule="auto"/>
        <w:ind w:left="993" w:firstLine="567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зверху до низу – від вищих до нижчих рівнів управління;</w:t>
      </w:r>
    </w:p>
    <w:p w:rsidR="008274D2" w:rsidRPr="00D31A13" w:rsidRDefault="008274D2" w:rsidP="0003477C">
      <w:pPr>
        <w:pStyle w:val="a7"/>
        <w:numPr>
          <w:ilvl w:val="0"/>
          <w:numId w:val="33"/>
        </w:numPr>
        <w:spacing w:line="276" w:lineRule="auto"/>
        <w:ind w:left="993" w:firstLine="567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знизу до верху – у вигляді зворотнього зв</w:t>
      </w:r>
      <w:r w:rsidRPr="00D31A13">
        <w:rPr>
          <w:sz w:val="26"/>
          <w:szCs w:val="26"/>
        </w:rPr>
        <w:t>’</w:t>
      </w:r>
      <w:r w:rsidRPr="00D31A13">
        <w:rPr>
          <w:sz w:val="26"/>
          <w:szCs w:val="26"/>
          <w:lang w:val="uk-UA"/>
        </w:rPr>
        <w:t>язку від нижчих до вищих рівнів.</w:t>
      </w:r>
    </w:p>
    <w:p w:rsidR="008274D2" w:rsidRPr="00D31A13" w:rsidRDefault="008274D2" w:rsidP="0003477C">
      <w:pPr>
        <w:numPr>
          <w:ilvl w:val="0"/>
          <w:numId w:val="22"/>
        </w:num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Між різними підрозділами або горизонтальні комунікації.</w:t>
      </w:r>
    </w:p>
    <w:p w:rsidR="008274D2" w:rsidRPr="00D31A13" w:rsidRDefault="008274D2" w:rsidP="0003477C">
      <w:pPr>
        <w:numPr>
          <w:ilvl w:val="0"/>
          <w:numId w:val="22"/>
        </w:num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Між окремими працівниками.</w:t>
      </w:r>
    </w:p>
    <w:p w:rsidR="008274D2" w:rsidRPr="00D31A13" w:rsidRDefault="008274D2" w:rsidP="0003477C">
      <w:pPr>
        <w:numPr>
          <w:ilvl w:val="0"/>
          <w:numId w:val="22"/>
        </w:num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Між менеджером та робочою групою.</w:t>
      </w:r>
    </w:p>
    <w:p w:rsidR="008274D2" w:rsidRPr="00D31A13" w:rsidRDefault="008274D2" w:rsidP="00D31A13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i/>
          <w:sz w:val="26"/>
          <w:szCs w:val="26"/>
          <w:lang w:val="uk-UA"/>
        </w:rPr>
        <w:t>Інформація</w:t>
      </w:r>
      <w:r w:rsidRPr="00D31A13">
        <w:rPr>
          <w:sz w:val="26"/>
          <w:szCs w:val="26"/>
          <w:lang w:val="uk-UA"/>
        </w:rPr>
        <w:t xml:space="preserve"> – це сукупність різних повідомлень про зміни, які проходять у системі й навколишньому її середовищі.</w:t>
      </w:r>
    </w:p>
    <w:p w:rsidR="008274D2" w:rsidRPr="00D31A13" w:rsidRDefault="008274D2" w:rsidP="00D31A13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i/>
          <w:sz w:val="26"/>
          <w:szCs w:val="26"/>
          <w:lang w:val="uk-UA"/>
        </w:rPr>
        <w:t>Органіграма</w:t>
      </w:r>
      <w:r w:rsidRPr="00D31A13">
        <w:rPr>
          <w:sz w:val="26"/>
          <w:szCs w:val="26"/>
          <w:lang w:val="uk-UA"/>
        </w:rPr>
        <w:t xml:space="preserve"> – це схематичне відображення структури управління, зв</w:t>
      </w:r>
      <w:r w:rsidRPr="00D31A13">
        <w:rPr>
          <w:sz w:val="26"/>
          <w:szCs w:val="26"/>
        </w:rPr>
        <w:t>’</w:t>
      </w:r>
      <w:r w:rsidRPr="00D31A13">
        <w:rPr>
          <w:sz w:val="26"/>
          <w:szCs w:val="26"/>
          <w:lang w:val="uk-UA"/>
        </w:rPr>
        <w:t>язків між підрозділами, службами та органами управління.</w:t>
      </w:r>
    </w:p>
    <w:p w:rsidR="008274D2" w:rsidRPr="00D31A13" w:rsidRDefault="008274D2" w:rsidP="00D31A13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i/>
          <w:sz w:val="26"/>
          <w:szCs w:val="26"/>
          <w:lang w:val="uk-UA"/>
        </w:rPr>
        <w:t>Топограма</w:t>
      </w:r>
      <w:r w:rsidRPr="00D31A13">
        <w:rPr>
          <w:sz w:val="26"/>
          <w:szCs w:val="26"/>
          <w:lang w:val="uk-UA"/>
        </w:rPr>
        <w:t xml:space="preserve"> – графік, який відображає явища у просторі.</w:t>
      </w:r>
    </w:p>
    <w:p w:rsidR="008274D2" w:rsidRPr="00D31A13" w:rsidRDefault="008274D2" w:rsidP="00D31A13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i/>
          <w:sz w:val="26"/>
          <w:szCs w:val="26"/>
          <w:lang w:val="uk-UA"/>
        </w:rPr>
        <w:t>Діаграма</w:t>
      </w:r>
      <w:r w:rsidRPr="00D31A13">
        <w:rPr>
          <w:sz w:val="26"/>
          <w:szCs w:val="26"/>
          <w:lang w:val="uk-UA"/>
        </w:rPr>
        <w:t xml:space="preserve"> – це графік, який відображає кількісні співвідношення, структуру явищ, показників.</w:t>
      </w:r>
    </w:p>
    <w:p w:rsidR="008274D2" w:rsidRPr="00D31A13" w:rsidRDefault="008274D2" w:rsidP="00D31A13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i/>
          <w:sz w:val="26"/>
          <w:szCs w:val="26"/>
          <w:lang w:val="uk-UA"/>
        </w:rPr>
        <w:t>Хронограма</w:t>
      </w:r>
      <w:r w:rsidRPr="00D31A13">
        <w:rPr>
          <w:sz w:val="26"/>
          <w:szCs w:val="26"/>
          <w:lang w:val="uk-UA"/>
        </w:rPr>
        <w:t xml:space="preserve"> – графік, який характеризує зміну явищ у часі.</w:t>
      </w:r>
    </w:p>
    <w:p w:rsidR="008274D2" w:rsidRPr="00D31A13" w:rsidRDefault="008274D2" w:rsidP="00D31A13">
      <w:pPr>
        <w:spacing w:line="276" w:lineRule="auto"/>
        <w:ind w:firstLine="567"/>
        <w:jc w:val="both"/>
        <w:rPr>
          <w:b/>
          <w:sz w:val="26"/>
          <w:szCs w:val="26"/>
          <w:u w:val="single"/>
          <w:lang w:val="uk-UA"/>
        </w:rPr>
      </w:pPr>
      <w:r w:rsidRPr="00D31A13">
        <w:rPr>
          <w:sz w:val="26"/>
          <w:szCs w:val="26"/>
          <w:lang w:val="uk-UA"/>
        </w:rPr>
        <w:t>Приклад здійснення комунікаційного процесу на ЗАТ «Агроресурс» зображений на рис.</w:t>
      </w:r>
      <w:r w:rsidR="004324CC">
        <w:rPr>
          <w:sz w:val="26"/>
          <w:szCs w:val="26"/>
          <w:lang w:val="uk-UA"/>
        </w:rPr>
        <w:t xml:space="preserve"> 6.1.</w:t>
      </w:r>
    </w:p>
    <w:p w:rsidR="008274D2" w:rsidRPr="00D31A13" w:rsidRDefault="008274D2" w:rsidP="00D31A13">
      <w:pPr>
        <w:spacing w:line="276" w:lineRule="auto"/>
        <w:jc w:val="both"/>
        <w:rPr>
          <w:sz w:val="26"/>
          <w:szCs w:val="26"/>
          <w:lang w:val="uk-UA"/>
        </w:rPr>
      </w:pPr>
    </w:p>
    <w:p w:rsidR="008274D2" w:rsidRPr="00D31A13" w:rsidRDefault="008274D2" w:rsidP="00D31A13">
      <w:pPr>
        <w:spacing w:line="276" w:lineRule="auto"/>
        <w:ind w:firstLine="709"/>
        <w:jc w:val="both"/>
        <w:rPr>
          <w:sz w:val="26"/>
          <w:szCs w:val="26"/>
          <w:lang w:val="uk-UA"/>
        </w:rPr>
      </w:pPr>
    </w:p>
    <w:p w:rsidR="00E41B48" w:rsidRPr="00D31A13" w:rsidRDefault="00E41B48" w:rsidP="00D31A13">
      <w:pPr>
        <w:spacing w:line="276" w:lineRule="auto"/>
        <w:jc w:val="both"/>
        <w:rPr>
          <w:sz w:val="26"/>
          <w:szCs w:val="26"/>
          <w:lang w:val="uk-UA"/>
        </w:rPr>
      </w:pPr>
    </w:p>
    <w:p w:rsidR="00717F29" w:rsidRPr="00D31A13" w:rsidRDefault="00717F29" w:rsidP="00D31A13">
      <w:pPr>
        <w:spacing w:line="276" w:lineRule="auto"/>
        <w:rPr>
          <w:b/>
          <w:i/>
          <w:sz w:val="26"/>
          <w:szCs w:val="26"/>
          <w:u w:val="single"/>
          <w:lang w:val="uk-UA"/>
        </w:rPr>
      </w:pPr>
    </w:p>
    <w:p w:rsidR="00717F29" w:rsidRPr="00D31A13" w:rsidRDefault="00717F29" w:rsidP="00D31A13">
      <w:pPr>
        <w:spacing w:line="276" w:lineRule="auto"/>
        <w:jc w:val="right"/>
        <w:rPr>
          <w:b/>
          <w:i/>
          <w:sz w:val="26"/>
          <w:szCs w:val="26"/>
          <w:u w:val="single"/>
          <w:lang w:val="uk-UA"/>
        </w:rPr>
      </w:pPr>
    </w:p>
    <w:p w:rsidR="00717F29" w:rsidRPr="00D31A13" w:rsidRDefault="00285EE1" w:rsidP="00D31A13">
      <w:pPr>
        <w:spacing w:line="276" w:lineRule="auto"/>
        <w:jc w:val="right"/>
        <w:rPr>
          <w:b/>
          <w:i/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</w:r>
      <w:r>
        <w:rPr>
          <w:sz w:val="26"/>
          <w:szCs w:val="26"/>
          <w:lang w:val="uk-UA"/>
        </w:rPr>
        <w:pict>
          <v:group id="_x0000_s1419" editas="canvas" style="width:480.8pt;height:234pt;mso-position-horizontal-relative:char;mso-position-vertical-relative:line" coordorigin="778,3814" coordsize="7258,3510">
            <o:lock v:ext="edit" aspectratio="t"/>
            <v:shape id="_x0000_s1420" type="#_x0000_t75" style="position:absolute;left:778;top:3814;width:7258;height:3510" o:preferrelative="f">
              <v:fill o:detectmouseclick="t"/>
              <v:path o:extrusionok="t" o:connecttype="none"/>
              <o:lock v:ext="edit" text="t"/>
            </v:shape>
            <v:rect id="_x0000_s1421" style="position:absolute;left:1787;top:4084;width:1358;height:1080"/>
            <v:rect id="_x0000_s1422" style="position:absolute;left:4096;top:4084;width:1223;height:1080">
              <v:textbox>
                <w:txbxContent>
                  <w:p w:rsidR="00B3058A" w:rsidRPr="00A65C27" w:rsidRDefault="00B3058A" w:rsidP="008274D2">
                    <w:pPr>
                      <w:jc w:val="center"/>
                      <w:rPr>
                        <w:lang w:val="uk-UA"/>
                      </w:rPr>
                    </w:pPr>
                    <w:r w:rsidRPr="0014073D">
                      <w:rPr>
                        <w:b/>
                        <w:i/>
                        <w:lang w:val="uk-UA"/>
                      </w:rPr>
                      <w:t xml:space="preserve">Ідея – </w:t>
                    </w:r>
                    <w:r>
                      <w:rPr>
                        <w:lang w:val="uk-UA"/>
                      </w:rPr>
                      <w:t>план на виконання роботи</w:t>
                    </w:r>
                  </w:p>
                </w:txbxContent>
              </v:textbox>
            </v:rect>
            <v:rect id="_x0000_s1423" style="position:absolute;left:5862;top:4084;width:1631;height:1080">
              <v:textbox>
                <w:txbxContent>
                  <w:p w:rsidR="00B3058A" w:rsidRPr="00A65C27" w:rsidRDefault="00B3058A" w:rsidP="008274D2">
                    <w:pPr>
                      <w:jc w:val="center"/>
                      <w:rPr>
                        <w:lang w:val="uk-UA"/>
                      </w:rPr>
                    </w:pPr>
                    <w:r w:rsidRPr="0014073D">
                      <w:rPr>
                        <w:b/>
                        <w:i/>
                        <w:lang w:val="uk-UA"/>
                      </w:rPr>
                      <w:t xml:space="preserve">Повідомлення </w:t>
                    </w:r>
                    <w:r>
                      <w:rPr>
                        <w:lang w:val="uk-UA"/>
                      </w:rPr>
                      <w:t>–письмове завдання на виконання роботи</w:t>
                    </w:r>
                  </w:p>
                </w:txbxContent>
              </v:textbox>
            </v:rect>
            <v:rect id="_x0000_s1424" style="position:absolute;left:5047;top:6244;width:2446;height:810">
              <v:textbox>
                <w:txbxContent>
                  <w:p w:rsidR="00B3058A" w:rsidRPr="00A65C27" w:rsidRDefault="00B3058A" w:rsidP="008274D2">
                    <w:pPr>
                      <w:jc w:val="center"/>
                      <w:rPr>
                        <w:lang w:val="uk-UA"/>
                      </w:rPr>
                    </w:pPr>
                    <w:r w:rsidRPr="0014073D">
                      <w:rPr>
                        <w:b/>
                        <w:i/>
                        <w:lang w:val="uk-UA"/>
                      </w:rPr>
                      <w:t>Одержувач –</w:t>
                    </w:r>
                    <w:r>
                      <w:rPr>
                        <w:lang w:val="uk-UA"/>
                      </w:rPr>
                      <w:t xml:space="preserve"> начальник цеху №1</w:t>
                    </w:r>
                  </w:p>
                </w:txbxContent>
              </v:textbox>
            </v:rect>
            <v:rect id="_x0000_s1425" style="position:absolute;left:2058;top:6244;width:2446;height:810">
              <v:textbox>
                <w:txbxContent>
                  <w:p w:rsidR="00B3058A" w:rsidRPr="0014073D" w:rsidRDefault="00B3058A" w:rsidP="008274D2">
                    <w:pPr>
                      <w:jc w:val="center"/>
                      <w:rPr>
                        <w:b/>
                        <w:i/>
                        <w:lang w:val="uk-UA"/>
                      </w:rPr>
                    </w:pPr>
                    <w:r w:rsidRPr="0014073D">
                      <w:rPr>
                        <w:b/>
                        <w:i/>
                        <w:lang w:val="uk-UA"/>
                      </w:rPr>
                      <w:t>Зворотній зв</w:t>
                    </w:r>
                    <w:r w:rsidRPr="0014073D">
                      <w:rPr>
                        <w:b/>
                        <w:i/>
                      </w:rPr>
                      <w:t>’</w:t>
                    </w:r>
                    <w:r w:rsidRPr="0014073D">
                      <w:rPr>
                        <w:b/>
                        <w:i/>
                        <w:lang w:val="uk-UA"/>
                      </w:rPr>
                      <w:t xml:space="preserve">язок – </w:t>
                    </w:r>
                    <w:r>
                      <w:rPr>
                        <w:lang w:val="uk-UA"/>
                      </w:rPr>
                      <w:t>інформація про виконаний обсяг робіт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26" type="#_x0000_t202" style="position:absolute;left:1787;top:4084;width:1358;height:1080">
              <v:textbox>
                <w:txbxContent>
                  <w:p w:rsidR="00B3058A" w:rsidRPr="00A65C27" w:rsidRDefault="00B3058A" w:rsidP="008274D2">
                    <w:pPr>
                      <w:jc w:val="center"/>
                      <w:rPr>
                        <w:lang w:val="uk-UA"/>
                      </w:rPr>
                    </w:pPr>
                    <w:r w:rsidRPr="00A65C27">
                      <w:rPr>
                        <w:b/>
                        <w:i/>
                        <w:lang w:val="uk-UA"/>
                      </w:rPr>
                      <w:t xml:space="preserve">Відправник </w:t>
                    </w:r>
                    <w:r>
                      <w:rPr>
                        <w:lang w:val="uk-UA"/>
                      </w:rPr>
                      <w:t>– директор з виробництва</w:t>
                    </w:r>
                  </w:p>
                </w:txbxContent>
              </v:textbox>
            </v:shape>
            <v:line id="_x0000_s1427" style="position:absolute" from="3145,4624" to="4096,4624">
              <v:stroke endarrow="block"/>
            </v:line>
            <v:line id="_x0000_s1428" style="position:absolute" from="5319,4624" to="5862,4624">
              <v:stroke endarrow="block"/>
            </v:line>
            <v:line id="_x0000_s1429" style="position:absolute" from="7221,5164" to="7221,6244">
              <v:stroke endarrow="block"/>
            </v:line>
            <v:line id="_x0000_s1430" style="position:absolute;flip:x" from="4504,6649" to="5047,6649">
              <v:stroke endarrow="block"/>
            </v:line>
            <v:shape id="_x0000_s1432" type="#_x0000_t32" style="position:absolute;left:1185;top:6648;width:873;height:1" o:connectortype="straight"/>
            <v:shape id="_x0000_s1433" type="#_x0000_t32" style="position:absolute;left:1185;top:4625;width:1;height:2024;flip:y" o:connectortype="straight"/>
            <v:shape id="_x0000_s1434" type="#_x0000_t32" style="position:absolute;left:1185;top:4623;width:602;height:1" o:connectortype="straight">
              <v:stroke endarrow="block"/>
            </v:shape>
            <w10:wrap type="none"/>
            <w10:anchorlock/>
          </v:group>
        </w:pict>
      </w:r>
    </w:p>
    <w:p w:rsidR="00632368" w:rsidRDefault="00E75FA4" w:rsidP="009158DC">
      <w:pPr>
        <w:spacing w:line="276" w:lineRule="auto"/>
        <w:ind w:firstLine="709"/>
        <w:rPr>
          <w:i/>
          <w:sz w:val="26"/>
          <w:szCs w:val="26"/>
          <w:lang w:val="uk-UA"/>
        </w:rPr>
      </w:pPr>
      <w:r w:rsidRPr="00D31A13">
        <w:rPr>
          <w:i/>
          <w:sz w:val="26"/>
          <w:szCs w:val="26"/>
          <w:lang w:val="uk-UA"/>
        </w:rPr>
        <w:t xml:space="preserve">Рис. </w:t>
      </w:r>
      <w:r w:rsidR="00D31A13">
        <w:rPr>
          <w:i/>
          <w:sz w:val="26"/>
          <w:szCs w:val="26"/>
          <w:lang w:val="uk-UA"/>
        </w:rPr>
        <w:t>6.1</w:t>
      </w:r>
      <w:r w:rsidRPr="00D31A13">
        <w:rPr>
          <w:i/>
          <w:sz w:val="26"/>
          <w:szCs w:val="26"/>
          <w:lang w:val="uk-UA"/>
        </w:rPr>
        <w:t>. Мо</w:t>
      </w:r>
      <w:r w:rsidR="009158DC">
        <w:rPr>
          <w:i/>
          <w:sz w:val="26"/>
          <w:szCs w:val="26"/>
          <w:lang w:val="uk-UA"/>
        </w:rPr>
        <w:t>дель процесу обміну інформацією</w:t>
      </w:r>
    </w:p>
    <w:p w:rsidR="00D31A13" w:rsidRPr="00D31A13" w:rsidRDefault="00D31A13" w:rsidP="00D31A13">
      <w:pPr>
        <w:spacing w:line="276" w:lineRule="auto"/>
        <w:ind w:firstLine="709"/>
        <w:jc w:val="center"/>
        <w:rPr>
          <w:i/>
          <w:sz w:val="26"/>
          <w:szCs w:val="26"/>
          <w:lang w:val="uk-UA"/>
        </w:rPr>
      </w:pPr>
    </w:p>
    <w:p w:rsidR="00E75FA4" w:rsidRPr="00D31A13" w:rsidRDefault="00E75FA4" w:rsidP="00D31A13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До заходів, що покращать пересування різних документів на підприємстві належить:</w:t>
      </w:r>
    </w:p>
    <w:p w:rsidR="00E75FA4" w:rsidRPr="00D31A13" w:rsidRDefault="00E75FA4" w:rsidP="0003477C">
      <w:pPr>
        <w:numPr>
          <w:ilvl w:val="0"/>
          <w:numId w:val="23"/>
        </w:numPr>
        <w:spacing w:line="276" w:lineRule="auto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підвищення ефективності застосування графічних засобів;</w:t>
      </w:r>
    </w:p>
    <w:p w:rsidR="00E75FA4" w:rsidRPr="00D31A13" w:rsidRDefault="00E75FA4" w:rsidP="0003477C">
      <w:pPr>
        <w:numPr>
          <w:ilvl w:val="0"/>
          <w:numId w:val="23"/>
        </w:numPr>
        <w:spacing w:line="276" w:lineRule="auto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застосування сучасної техніки та інформаційних технологій;</w:t>
      </w:r>
    </w:p>
    <w:p w:rsidR="00E75FA4" w:rsidRPr="00D31A13" w:rsidRDefault="00E75FA4" w:rsidP="0003477C">
      <w:pPr>
        <w:numPr>
          <w:ilvl w:val="0"/>
          <w:numId w:val="23"/>
        </w:numPr>
        <w:spacing w:line="276" w:lineRule="auto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налагодити зворотній зв</w:t>
      </w:r>
      <w:r w:rsidRPr="00D31A13">
        <w:rPr>
          <w:sz w:val="26"/>
          <w:szCs w:val="26"/>
          <w:lang w:val="en-US"/>
        </w:rPr>
        <w:t>’</w:t>
      </w:r>
      <w:r w:rsidRPr="00D31A13">
        <w:rPr>
          <w:sz w:val="26"/>
          <w:szCs w:val="26"/>
          <w:lang w:val="uk-UA"/>
        </w:rPr>
        <w:t>язок;</w:t>
      </w:r>
    </w:p>
    <w:p w:rsidR="00E75FA4" w:rsidRPr="00D31A13" w:rsidRDefault="00E75FA4" w:rsidP="0003477C">
      <w:pPr>
        <w:numPr>
          <w:ilvl w:val="0"/>
          <w:numId w:val="23"/>
        </w:numPr>
        <w:spacing w:line="276" w:lineRule="auto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вчасне складання та підготовка документів;</w:t>
      </w:r>
    </w:p>
    <w:p w:rsidR="00E75FA4" w:rsidRPr="00D31A13" w:rsidRDefault="00E75FA4" w:rsidP="0003477C">
      <w:pPr>
        <w:numPr>
          <w:ilvl w:val="0"/>
          <w:numId w:val="23"/>
        </w:numPr>
        <w:spacing w:line="276" w:lineRule="auto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передача документу безпосередньо до його одержувача;</w:t>
      </w:r>
    </w:p>
    <w:p w:rsidR="00E75FA4" w:rsidRPr="00D31A13" w:rsidRDefault="00E75FA4" w:rsidP="0003477C">
      <w:pPr>
        <w:numPr>
          <w:ilvl w:val="0"/>
          <w:numId w:val="23"/>
        </w:numPr>
        <w:spacing w:line="276" w:lineRule="auto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чітке надання вказівок щодо каналу передачі та кому адресується</w:t>
      </w:r>
    </w:p>
    <w:p w:rsidR="00E75FA4" w:rsidRDefault="001B444B" w:rsidP="00D31A13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документ.</w:t>
      </w:r>
    </w:p>
    <w:p w:rsidR="001B444B" w:rsidRPr="00D31A13" w:rsidRDefault="001B444B" w:rsidP="001B444B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Приклад документу в </w:t>
      </w:r>
      <w:r w:rsidRPr="004324CC">
        <w:rPr>
          <w:b/>
          <w:sz w:val="26"/>
          <w:szCs w:val="26"/>
          <w:lang w:val="uk-UA"/>
        </w:rPr>
        <w:t xml:space="preserve">Додатку </w:t>
      </w:r>
      <w:r w:rsidR="004324CC">
        <w:rPr>
          <w:b/>
          <w:sz w:val="26"/>
          <w:szCs w:val="26"/>
          <w:lang w:val="uk-UA"/>
        </w:rPr>
        <w:t>10</w:t>
      </w:r>
      <w:r>
        <w:rPr>
          <w:sz w:val="26"/>
          <w:szCs w:val="26"/>
          <w:lang w:val="uk-UA"/>
        </w:rPr>
        <w:t>.</w:t>
      </w:r>
    </w:p>
    <w:p w:rsidR="004324CC" w:rsidRDefault="004324CC" w:rsidP="00E215BA">
      <w:pPr>
        <w:spacing w:before="240" w:line="276" w:lineRule="auto"/>
        <w:ind w:firstLine="4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="00E75FA4" w:rsidRPr="00D31A13">
        <w:rPr>
          <w:sz w:val="26"/>
          <w:szCs w:val="26"/>
          <w:lang w:val="uk-UA"/>
        </w:rPr>
        <w:t>Перешкоди,</w:t>
      </w:r>
      <w:r>
        <w:rPr>
          <w:sz w:val="26"/>
          <w:szCs w:val="26"/>
          <w:lang w:val="uk-UA"/>
        </w:rPr>
        <w:t xml:space="preserve"> які можуть трапитися при</w:t>
      </w:r>
      <w:r w:rsidR="00E75FA4" w:rsidRPr="00D31A13">
        <w:rPr>
          <w:sz w:val="26"/>
          <w:szCs w:val="26"/>
          <w:lang w:val="uk-UA"/>
        </w:rPr>
        <w:t xml:space="preserve"> здійсненн</w:t>
      </w:r>
      <w:r>
        <w:rPr>
          <w:sz w:val="26"/>
          <w:szCs w:val="26"/>
          <w:lang w:val="uk-UA"/>
        </w:rPr>
        <w:t>і</w:t>
      </w:r>
      <w:r w:rsidR="00E75FA4" w:rsidRPr="00D31A13">
        <w:rPr>
          <w:sz w:val="26"/>
          <w:szCs w:val="26"/>
          <w:lang w:val="uk-UA"/>
        </w:rPr>
        <w:t xml:space="preserve"> міжособових </w:t>
      </w:r>
      <w:r w:rsidRPr="00D31A13">
        <w:rPr>
          <w:sz w:val="26"/>
          <w:szCs w:val="26"/>
          <w:lang w:val="uk-UA"/>
        </w:rPr>
        <w:t>комунікацій</w:t>
      </w:r>
      <w:r>
        <w:rPr>
          <w:sz w:val="26"/>
          <w:szCs w:val="26"/>
          <w:lang w:val="uk-UA"/>
        </w:rPr>
        <w:t xml:space="preserve"> такі:</w:t>
      </w:r>
    </w:p>
    <w:p w:rsidR="004324CC" w:rsidRDefault="004324CC" w:rsidP="0003477C">
      <w:pPr>
        <w:pStyle w:val="a7"/>
        <w:numPr>
          <w:ilvl w:val="0"/>
          <w:numId w:val="34"/>
        </w:numPr>
        <w:spacing w:line="276" w:lineRule="auto"/>
        <w:ind w:left="567" w:hanging="42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неповне сприйняття працівником інформації;</w:t>
      </w:r>
    </w:p>
    <w:p w:rsidR="004324CC" w:rsidRDefault="004324CC" w:rsidP="0003477C">
      <w:pPr>
        <w:pStyle w:val="a7"/>
        <w:numPr>
          <w:ilvl w:val="0"/>
          <w:numId w:val="34"/>
        </w:numPr>
        <w:spacing w:line="276" w:lineRule="auto"/>
        <w:ind w:left="567" w:hanging="42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несприйняття інформації;</w:t>
      </w:r>
    </w:p>
    <w:p w:rsidR="004324CC" w:rsidRDefault="004324CC" w:rsidP="0003477C">
      <w:pPr>
        <w:pStyle w:val="a7"/>
        <w:numPr>
          <w:ilvl w:val="0"/>
          <w:numId w:val="34"/>
        </w:numPr>
        <w:tabs>
          <w:tab w:val="left" w:pos="567"/>
        </w:tabs>
        <w:spacing w:line="276" w:lineRule="auto"/>
        <w:ind w:left="567" w:hanging="42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семантичні бар</w:t>
      </w:r>
      <w:r w:rsidRPr="004324CC">
        <w:rPr>
          <w:sz w:val="26"/>
          <w:szCs w:val="26"/>
        </w:rPr>
        <w:t>’</w:t>
      </w:r>
      <w:r>
        <w:rPr>
          <w:sz w:val="26"/>
          <w:szCs w:val="26"/>
          <w:lang w:val="uk-UA"/>
        </w:rPr>
        <w:t>єри, тобто перепони, спричинені нерозумінням способів використання слів і знаків;</w:t>
      </w:r>
    </w:p>
    <w:p w:rsidR="004324CC" w:rsidRDefault="004324CC" w:rsidP="0003477C">
      <w:pPr>
        <w:pStyle w:val="a7"/>
        <w:numPr>
          <w:ilvl w:val="0"/>
          <w:numId w:val="34"/>
        </w:numPr>
        <w:spacing w:line="276" w:lineRule="auto"/>
        <w:ind w:left="567" w:hanging="42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невербальні бар</w:t>
      </w:r>
      <w:r w:rsidRPr="004324CC">
        <w:rPr>
          <w:sz w:val="26"/>
          <w:szCs w:val="26"/>
        </w:rPr>
        <w:t>’</w:t>
      </w:r>
      <w:r>
        <w:rPr>
          <w:sz w:val="26"/>
          <w:szCs w:val="26"/>
          <w:lang w:val="uk-UA"/>
        </w:rPr>
        <w:t>єри, тобто перепони, які виникли під час використання невербальних знаків: погляду, виразу обличчя, посмішки та ін.</w:t>
      </w:r>
    </w:p>
    <w:p w:rsidR="004324CC" w:rsidRPr="004324CC" w:rsidRDefault="004324CC" w:rsidP="0003477C">
      <w:pPr>
        <w:pStyle w:val="a7"/>
        <w:numPr>
          <w:ilvl w:val="0"/>
          <w:numId w:val="34"/>
        </w:numPr>
        <w:spacing w:line="276" w:lineRule="auto"/>
        <w:ind w:left="567" w:hanging="42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поганий зворотній зв</w:t>
      </w:r>
      <w:r>
        <w:rPr>
          <w:sz w:val="26"/>
          <w:szCs w:val="26"/>
          <w:lang w:val="en-US"/>
        </w:rPr>
        <w:t>’</w:t>
      </w:r>
      <w:r>
        <w:rPr>
          <w:sz w:val="26"/>
          <w:szCs w:val="26"/>
          <w:lang w:val="uk-UA"/>
        </w:rPr>
        <w:t>язок.</w:t>
      </w:r>
    </w:p>
    <w:p w:rsidR="004324CC" w:rsidRDefault="004324CC" w:rsidP="004324CC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Усунути ці бар</w:t>
      </w:r>
      <w:r w:rsidRPr="004324CC">
        <w:rPr>
          <w:sz w:val="26"/>
          <w:szCs w:val="26"/>
        </w:rPr>
        <w:t>’</w:t>
      </w:r>
      <w:r>
        <w:rPr>
          <w:sz w:val="26"/>
          <w:szCs w:val="26"/>
          <w:lang w:val="uk-UA"/>
        </w:rPr>
        <w:t>єри можна через удосконалення спілкування. Для цього потрібно:</w:t>
      </w:r>
    </w:p>
    <w:p w:rsidR="004324CC" w:rsidRDefault="004A74F0" w:rsidP="0003477C">
      <w:pPr>
        <w:pStyle w:val="a7"/>
        <w:numPr>
          <w:ilvl w:val="0"/>
          <w:numId w:val="35"/>
        </w:numPr>
        <w:spacing w:line="276" w:lineRule="auto"/>
        <w:ind w:left="709" w:hanging="42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бути сприйнятливим до потенційних семантичних проблем;</w:t>
      </w:r>
    </w:p>
    <w:p w:rsidR="004A74F0" w:rsidRDefault="004A74F0" w:rsidP="0003477C">
      <w:pPr>
        <w:pStyle w:val="a7"/>
        <w:numPr>
          <w:ilvl w:val="0"/>
          <w:numId w:val="35"/>
        </w:numPr>
        <w:spacing w:line="276" w:lineRule="auto"/>
        <w:ind w:left="709" w:hanging="42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бути уважним до почуттів  інших працівників;</w:t>
      </w:r>
    </w:p>
    <w:p w:rsidR="004A74F0" w:rsidRDefault="004A74F0" w:rsidP="0003477C">
      <w:pPr>
        <w:pStyle w:val="a7"/>
        <w:numPr>
          <w:ilvl w:val="0"/>
          <w:numId w:val="35"/>
        </w:numPr>
        <w:spacing w:line="276" w:lineRule="auto"/>
        <w:ind w:left="709" w:hanging="42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враховувати соціально-психологічний клімат у колективі;</w:t>
      </w:r>
    </w:p>
    <w:p w:rsidR="004A74F0" w:rsidRDefault="004A74F0" w:rsidP="0003477C">
      <w:pPr>
        <w:pStyle w:val="a7"/>
        <w:numPr>
          <w:ilvl w:val="0"/>
          <w:numId w:val="35"/>
        </w:numPr>
        <w:spacing w:line="276" w:lineRule="auto"/>
        <w:ind w:left="709" w:hanging="42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налагоджувати якісний зворотній зв</w:t>
      </w:r>
      <w:r>
        <w:rPr>
          <w:sz w:val="26"/>
          <w:szCs w:val="26"/>
          <w:lang w:val="en-US"/>
        </w:rPr>
        <w:t>’</w:t>
      </w:r>
      <w:r>
        <w:rPr>
          <w:sz w:val="26"/>
          <w:szCs w:val="26"/>
          <w:lang w:val="uk-UA"/>
        </w:rPr>
        <w:t>язок;</w:t>
      </w:r>
    </w:p>
    <w:p w:rsidR="004324CC" w:rsidRPr="004A74F0" w:rsidRDefault="004A74F0" w:rsidP="0003477C">
      <w:pPr>
        <w:pStyle w:val="a7"/>
        <w:numPr>
          <w:ilvl w:val="0"/>
          <w:numId w:val="35"/>
        </w:numPr>
        <w:spacing w:line="276" w:lineRule="auto"/>
        <w:ind w:left="709" w:hanging="42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допускати можливість дублювання ідеї, повідомлення, поясненн</w:t>
      </w:r>
      <w:r w:rsidR="00E215BA">
        <w:rPr>
          <w:sz w:val="26"/>
          <w:szCs w:val="26"/>
          <w:lang w:val="uk-UA"/>
        </w:rPr>
        <w:t>я.</w:t>
      </w:r>
    </w:p>
    <w:p w:rsidR="004324CC" w:rsidRPr="004324CC" w:rsidRDefault="004324CC" w:rsidP="004A74F0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4324CC">
        <w:rPr>
          <w:sz w:val="26"/>
          <w:szCs w:val="26"/>
          <w:lang w:val="uk-UA"/>
        </w:rPr>
        <w:t xml:space="preserve">Перешкоди, які можуть трапитися при здійсненні </w:t>
      </w:r>
      <w:r w:rsidR="004A74F0" w:rsidRPr="00D31A13">
        <w:rPr>
          <w:sz w:val="26"/>
          <w:szCs w:val="26"/>
          <w:lang w:val="uk-UA"/>
        </w:rPr>
        <w:t>організаційних</w:t>
      </w:r>
      <w:r w:rsidR="004A74F0" w:rsidRPr="004324CC">
        <w:rPr>
          <w:sz w:val="26"/>
          <w:szCs w:val="26"/>
          <w:lang w:val="uk-UA"/>
        </w:rPr>
        <w:t xml:space="preserve"> </w:t>
      </w:r>
      <w:r w:rsidRPr="004324CC">
        <w:rPr>
          <w:sz w:val="26"/>
          <w:szCs w:val="26"/>
          <w:lang w:val="uk-UA"/>
        </w:rPr>
        <w:t>комунікацій такі:</w:t>
      </w:r>
    </w:p>
    <w:p w:rsidR="004324CC" w:rsidRDefault="004A74F0" w:rsidP="0003477C">
      <w:pPr>
        <w:pStyle w:val="a7"/>
        <w:numPr>
          <w:ilvl w:val="0"/>
          <w:numId w:val="36"/>
        </w:numPr>
        <w:tabs>
          <w:tab w:val="left" w:pos="567"/>
        </w:tabs>
        <w:spacing w:line="276" w:lineRule="auto"/>
        <w:ind w:left="567" w:hanging="42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деформація повідомлень на різних етапах процесу комунікацій;</w:t>
      </w:r>
    </w:p>
    <w:p w:rsidR="004A74F0" w:rsidRDefault="004A74F0" w:rsidP="0003477C">
      <w:pPr>
        <w:pStyle w:val="a7"/>
        <w:numPr>
          <w:ilvl w:val="0"/>
          <w:numId w:val="36"/>
        </w:numPr>
        <w:tabs>
          <w:tab w:val="left" w:pos="567"/>
        </w:tabs>
        <w:spacing w:line="276" w:lineRule="auto"/>
        <w:ind w:left="567" w:hanging="42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громіздка структура комунікаційних процесів;</w:t>
      </w:r>
    </w:p>
    <w:p w:rsidR="007649A4" w:rsidRDefault="004A74F0" w:rsidP="0003477C">
      <w:pPr>
        <w:pStyle w:val="a7"/>
        <w:numPr>
          <w:ilvl w:val="0"/>
          <w:numId w:val="36"/>
        </w:numPr>
        <w:tabs>
          <w:tab w:val="left" w:pos="567"/>
        </w:tabs>
        <w:spacing w:line="276" w:lineRule="auto"/>
        <w:ind w:left="567" w:hanging="42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інформаційні перенавантаження в системі комунікацій.</w:t>
      </w:r>
    </w:p>
    <w:p w:rsidR="004A74F0" w:rsidRPr="004A74F0" w:rsidRDefault="004A74F0" w:rsidP="004A74F0">
      <w:pPr>
        <w:pStyle w:val="a7"/>
        <w:tabs>
          <w:tab w:val="left" w:pos="567"/>
        </w:tabs>
        <w:spacing w:line="276" w:lineRule="auto"/>
        <w:ind w:left="567"/>
        <w:jc w:val="both"/>
        <w:rPr>
          <w:sz w:val="26"/>
          <w:szCs w:val="26"/>
          <w:lang w:val="uk-UA"/>
        </w:rPr>
      </w:pPr>
    </w:p>
    <w:p w:rsidR="00AC56AC" w:rsidRPr="00D31A13" w:rsidRDefault="00E75FA4" w:rsidP="004A74F0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 xml:space="preserve">Комунікаційний процес на </w:t>
      </w:r>
      <w:r w:rsidR="00AC56AC" w:rsidRPr="00D31A13">
        <w:rPr>
          <w:sz w:val="26"/>
          <w:szCs w:val="26"/>
          <w:lang w:val="uk-UA"/>
        </w:rPr>
        <w:t>ЗАТ «Агроресурс»</w:t>
      </w:r>
      <w:r w:rsidR="00AC56AC" w:rsidRPr="00D31A13">
        <w:rPr>
          <w:b/>
          <w:sz w:val="26"/>
          <w:szCs w:val="26"/>
          <w:lang w:val="uk-UA"/>
        </w:rPr>
        <w:t xml:space="preserve"> </w:t>
      </w:r>
      <w:r w:rsidRPr="00D31A13">
        <w:rPr>
          <w:sz w:val="26"/>
          <w:szCs w:val="26"/>
          <w:lang w:val="uk-UA"/>
        </w:rPr>
        <w:t xml:space="preserve">є </w:t>
      </w:r>
      <w:r w:rsidR="00AC56AC" w:rsidRPr="00D31A13">
        <w:rPr>
          <w:sz w:val="26"/>
          <w:szCs w:val="26"/>
          <w:lang w:val="uk-UA"/>
        </w:rPr>
        <w:t>не</w:t>
      </w:r>
      <w:r w:rsidRPr="00D31A13">
        <w:rPr>
          <w:sz w:val="26"/>
          <w:szCs w:val="26"/>
          <w:lang w:val="uk-UA"/>
        </w:rPr>
        <w:t>достатньо ефективним</w:t>
      </w:r>
      <w:r w:rsidR="00E215BA">
        <w:rPr>
          <w:sz w:val="26"/>
          <w:szCs w:val="26"/>
          <w:lang w:val="uk-UA"/>
        </w:rPr>
        <w:t>, тому</w:t>
      </w:r>
      <w:r w:rsidR="004A74F0">
        <w:rPr>
          <w:sz w:val="26"/>
          <w:szCs w:val="26"/>
          <w:lang w:val="uk-UA"/>
        </w:rPr>
        <w:t xml:space="preserve"> удосконал</w:t>
      </w:r>
      <w:r w:rsidR="00E215BA">
        <w:rPr>
          <w:sz w:val="26"/>
          <w:szCs w:val="26"/>
          <w:lang w:val="uk-UA"/>
        </w:rPr>
        <w:t>ити</w:t>
      </w:r>
      <w:r w:rsidR="00AC56AC" w:rsidRPr="00D31A13">
        <w:rPr>
          <w:sz w:val="26"/>
          <w:szCs w:val="26"/>
          <w:lang w:val="uk-UA"/>
        </w:rPr>
        <w:t xml:space="preserve"> комунікаці</w:t>
      </w:r>
      <w:r w:rsidR="00E215BA">
        <w:rPr>
          <w:sz w:val="26"/>
          <w:szCs w:val="26"/>
          <w:lang w:val="uk-UA"/>
        </w:rPr>
        <w:t>ї</w:t>
      </w:r>
      <w:r w:rsidR="00AC56AC" w:rsidRPr="00D31A13">
        <w:rPr>
          <w:sz w:val="26"/>
          <w:szCs w:val="26"/>
          <w:lang w:val="uk-UA"/>
        </w:rPr>
        <w:t xml:space="preserve"> </w:t>
      </w:r>
      <w:r w:rsidR="00E215BA">
        <w:rPr>
          <w:sz w:val="26"/>
          <w:szCs w:val="26"/>
          <w:lang w:val="uk-UA"/>
        </w:rPr>
        <w:t>та</w:t>
      </w:r>
      <w:r w:rsidR="00AC56AC" w:rsidRPr="00D31A13">
        <w:rPr>
          <w:sz w:val="26"/>
          <w:szCs w:val="26"/>
          <w:lang w:val="uk-UA"/>
        </w:rPr>
        <w:t xml:space="preserve"> лі</w:t>
      </w:r>
      <w:r w:rsidR="004A74F0">
        <w:rPr>
          <w:sz w:val="26"/>
          <w:szCs w:val="26"/>
          <w:lang w:val="uk-UA"/>
        </w:rPr>
        <w:t>квід</w:t>
      </w:r>
      <w:r w:rsidR="00E215BA">
        <w:rPr>
          <w:sz w:val="26"/>
          <w:szCs w:val="26"/>
          <w:lang w:val="uk-UA"/>
        </w:rPr>
        <w:t>увати</w:t>
      </w:r>
      <w:r w:rsidR="004A74F0">
        <w:rPr>
          <w:sz w:val="26"/>
          <w:szCs w:val="26"/>
          <w:lang w:val="uk-UA"/>
        </w:rPr>
        <w:t xml:space="preserve"> перепон</w:t>
      </w:r>
      <w:r w:rsidR="00E215BA">
        <w:rPr>
          <w:sz w:val="26"/>
          <w:szCs w:val="26"/>
          <w:lang w:val="uk-UA"/>
        </w:rPr>
        <w:t>и</w:t>
      </w:r>
      <w:r w:rsidR="00AC56AC" w:rsidRPr="00D31A13">
        <w:rPr>
          <w:sz w:val="26"/>
          <w:szCs w:val="26"/>
          <w:lang w:val="uk-UA"/>
        </w:rPr>
        <w:t xml:space="preserve"> на підприємстві можна </w:t>
      </w:r>
      <w:r w:rsidR="00E215BA">
        <w:rPr>
          <w:sz w:val="26"/>
          <w:szCs w:val="26"/>
          <w:lang w:val="uk-UA"/>
        </w:rPr>
        <w:t>за допомогою:</w:t>
      </w:r>
    </w:p>
    <w:p w:rsidR="00E215BA" w:rsidRPr="00E215BA" w:rsidRDefault="00E215BA" w:rsidP="0003477C">
      <w:pPr>
        <w:pStyle w:val="a7"/>
        <w:numPr>
          <w:ilvl w:val="0"/>
          <w:numId w:val="24"/>
        </w:numPr>
        <w:spacing w:line="276" w:lineRule="auto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застосування сучасних інформаційних технологій</w:t>
      </w:r>
      <w:r>
        <w:rPr>
          <w:sz w:val="26"/>
          <w:szCs w:val="26"/>
          <w:lang w:val="uk-UA"/>
        </w:rPr>
        <w:t xml:space="preserve"> (персональних комп</w:t>
      </w:r>
      <w:r w:rsidRPr="00E215BA">
        <w:rPr>
          <w:sz w:val="26"/>
          <w:szCs w:val="26"/>
        </w:rPr>
        <w:t>’</w:t>
      </w:r>
      <w:r>
        <w:rPr>
          <w:sz w:val="26"/>
          <w:szCs w:val="26"/>
          <w:lang w:val="uk-UA"/>
        </w:rPr>
        <w:t xml:space="preserve">ютерів, електронної пошти, відео конференцій, електронної дошки оголошень); </w:t>
      </w:r>
      <w:r w:rsidRPr="00E215BA">
        <w:rPr>
          <w:sz w:val="26"/>
          <w:szCs w:val="26"/>
          <w:lang w:val="uk-UA"/>
        </w:rPr>
        <w:t xml:space="preserve"> </w:t>
      </w:r>
    </w:p>
    <w:p w:rsidR="009158DC" w:rsidRDefault="009158DC" w:rsidP="0003477C">
      <w:pPr>
        <w:pStyle w:val="a7"/>
        <w:numPr>
          <w:ilvl w:val="0"/>
          <w:numId w:val="24"/>
        </w:numPr>
        <w:spacing w:line="276" w:lineRule="auto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вдосконалення системи збору пропозицій від працівників</w:t>
      </w:r>
      <w:r>
        <w:rPr>
          <w:sz w:val="26"/>
          <w:szCs w:val="26"/>
          <w:lang w:val="uk-UA"/>
        </w:rPr>
        <w:t xml:space="preserve"> (АУП, ІТП, основних робітників, допоміжного персоналу)</w:t>
      </w:r>
      <w:r w:rsidRPr="00D31A13">
        <w:rPr>
          <w:sz w:val="26"/>
          <w:szCs w:val="26"/>
          <w:lang w:val="uk-UA"/>
        </w:rPr>
        <w:t>;</w:t>
      </w:r>
    </w:p>
    <w:p w:rsidR="009158DC" w:rsidRDefault="009158DC" w:rsidP="0003477C">
      <w:pPr>
        <w:pStyle w:val="a7"/>
        <w:numPr>
          <w:ilvl w:val="0"/>
          <w:numId w:val="24"/>
        </w:num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поліпшення зворотного зв</w:t>
      </w:r>
      <w:r>
        <w:rPr>
          <w:sz w:val="26"/>
          <w:szCs w:val="26"/>
          <w:lang w:val="en-US"/>
        </w:rPr>
        <w:t>’</w:t>
      </w:r>
      <w:r>
        <w:rPr>
          <w:sz w:val="26"/>
          <w:szCs w:val="26"/>
          <w:lang w:val="uk-UA"/>
        </w:rPr>
        <w:t>язку;</w:t>
      </w:r>
    </w:p>
    <w:p w:rsidR="009158DC" w:rsidRDefault="009158DC" w:rsidP="0003477C">
      <w:pPr>
        <w:pStyle w:val="a7"/>
        <w:numPr>
          <w:ilvl w:val="0"/>
          <w:numId w:val="24"/>
        </w:num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поліпшення виконання функцій менеджменту;</w:t>
      </w:r>
    </w:p>
    <w:p w:rsidR="009158DC" w:rsidRDefault="009158DC" w:rsidP="0003477C">
      <w:pPr>
        <w:pStyle w:val="a7"/>
        <w:numPr>
          <w:ilvl w:val="0"/>
          <w:numId w:val="24"/>
        </w:num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ефективного</w:t>
      </w:r>
      <w:r w:rsidRPr="00D31A13">
        <w:rPr>
          <w:sz w:val="26"/>
          <w:szCs w:val="26"/>
          <w:lang w:val="uk-UA"/>
        </w:rPr>
        <w:t xml:space="preserve"> застосування графічних засобів</w:t>
      </w:r>
      <w:r>
        <w:rPr>
          <w:sz w:val="26"/>
          <w:szCs w:val="26"/>
          <w:lang w:val="uk-UA"/>
        </w:rPr>
        <w:t xml:space="preserve"> для ефективного і зрозумілого подання інформації на підприємстві</w:t>
      </w:r>
      <w:r w:rsidRPr="00D31A13">
        <w:rPr>
          <w:sz w:val="26"/>
          <w:szCs w:val="26"/>
          <w:lang w:val="uk-UA"/>
        </w:rPr>
        <w:t>;</w:t>
      </w:r>
    </w:p>
    <w:p w:rsidR="009158DC" w:rsidRPr="00D31A13" w:rsidRDefault="009158DC" w:rsidP="0003477C">
      <w:pPr>
        <w:pStyle w:val="a7"/>
        <w:numPr>
          <w:ilvl w:val="0"/>
          <w:numId w:val="24"/>
        </w:numPr>
        <w:spacing w:line="276" w:lineRule="auto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удосконалення документообігу</w:t>
      </w:r>
      <w:r>
        <w:rPr>
          <w:sz w:val="26"/>
          <w:szCs w:val="26"/>
          <w:lang w:val="uk-UA"/>
        </w:rPr>
        <w:t>, удосконалення змісту та структури документальної інформації</w:t>
      </w:r>
      <w:r w:rsidRPr="00D31A13">
        <w:rPr>
          <w:sz w:val="26"/>
          <w:szCs w:val="26"/>
          <w:lang w:val="uk-UA"/>
        </w:rPr>
        <w:t>;</w:t>
      </w:r>
    </w:p>
    <w:p w:rsidR="009158DC" w:rsidRPr="009158DC" w:rsidRDefault="00AC56AC" w:rsidP="0003477C">
      <w:pPr>
        <w:pStyle w:val="a7"/>
        <w:numPr>
          <w:ilvl w:val="0"/>
          <w:numId w:val="24"/>
        </w:numPr>
        <w:spacing w:line="276" w:lineRule="auto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 xml:space="preserve">регулювання інформаційних процесів і </w:t>
      </w:r>
      <w:r w:rsidR="009158DC">
        <w:rPr>
          <w:sz w:val="26"/>
          <w:szCs w:val="26"/>
          <w:lang w:val="uk-UA"/>
        </w:rPr>
        <w:t>маршрутів на ЗАТ «Агроресурс».</w:t>
      </w:r>
    </w:p>
    <w:p w:rsidR="00AC56AC" w:rsidRDefault="00AC56AC" w:rsidP="00AC56AC">
      <w:pPr>
        <w:jc w:val="center"/>
        <w:rPr>
          <w:sz w:val="28"/>
          <w:szCs w:val="28"/>
          <w:lang w:val="uk-UA"/>
        </w:rPr>
      </w:pPr>
    </w:p>
    <w:p w:rsidR="00AC56AC" w:rsidRDefault="00AC56AC" w:rsidP="00AC56AC">
      <w:pPr>
        <w:jc w:val="center"/>
        <w:rPr>
          <w:sz w:val="28"/>
          <w:szCs w:val="28"/>
          <w:lang w:val="uk-UA"/>
        </w:rPr>
      </w:pPr>
    </w:p>
    <w:p w:rsidR="00AC56AC" w:rsidRDefault="00AC56AC" w:rsidP="00AC56AC">
      <w:pPr>
        <w:jc w:val="center"/>
        <w:rPr>
          <w:sz w:val="28"/>
          <w:szCs w:val="28"/>
          <w:lang w:val="uk-UA"/>
        </w:rPr>
      </w:pPr>
    </w:p>
    <w:p w:rsidR="00AC56AC" w:rsidRPr="00D31A13" w:rsidRDefault="00AC56AC" w:rsidP="00AC56AC">
      <w:pPr>
        <w:jc w:val="center"/>
        <w:rPr>
          <w:sz w:val="28"/>
          <w:szCs w:val="28"/>
          <w:lang w:val="uk-UA"/>
        </w:rPr>
      </w:pPr>
    </w:p>
    <w:p w:rsidR="00275FAC" w:rsidRDefault="00AC56AC" w:rsidP="00D31A13">
      <w:pPr>
        <w:spacing w:after="240"/>
        <w:jc w:val="center"/>
        <w:rPr>
          <w:sz w:val="28"/>
          <w:szCs w:val="28"/>
          <w:lang w:val="uk-UA"/>
        </w:rPr>
      </w:pPr>
      <w:r w:rsidRPr="00D31A13">
        <w:rPr>
          <w:sz w:val="28"/>
          <w:szCs w:val="28"/>
          <w:lang w:val="uk-UA"/>
        </w:rPr>
        <w:t xml:space="preserve"> </w:t>
      </w:r>
    </w:p>
    <w:p w:rsidR="00275FAC" w:rsidRDefault="00275FAC" w:rsidP="00D31A13">
      <w:pPr>
        <w:spacing w:after="240"/>
        <w:jc w:val="center"/>
        <w:rPr>
          <w:sz w:val="28"/>
          <w:szCs w:val="28"/>
          <w:lang w:val="uk-UA"/>
        </w:rPr>
      </w:pPr>
    </w:p>
    <w:p w:rsidR="00275FAC" w:rsidRDefault="00275FAC" w:rsidP="00D31A13">
      <w:pPr>
        <w:spacing w:after="240"/>
        <w:jc w:val="center"/>
        <w:rPr>
          <w:sz w:val="28"/>
          <w:szCs w:val="28"/>
          <w:lang w:val="uk-UA"/>
        </w:rPr>
      </w:pPr>
    </w:p>
    <w:p w:rsidR="00275FAC" w:rsidRDefault="00275FAC" w:rsidP="00D31A13">
      <w:pPr>
        <w:spacing w:after="240"/>
        <w:jc w:val="center"/>
        <w:rPr>
          <w:sz w:val="28"/>
          <w:szCs w:val="28"/>
          <w:lang w:val="uk-UA"/>
        </w:rPr>
      </w:pPr>
    </w:p>
    <w:p w:rsidR="00275FAC" w:rsidRDefault="00275FAC" w:rsidP="00D31A13">
      <w:pPr>
        <w:spacing w:after="240"/>
        <w:jc w:val="center"/>
        <w:rPr>
          <w:sz w:val="28"/>
          <w:szCs w:val="28"/>
          <w:lang w:val="uk-UA"/>
        </w:rPr>
      </w:pPr>
    </w:p>
    <w:p w:rsidR="00275FAC" w:rsidRDefault="00275FAC" w:rsidP="00D31A13">
      <w:pPr>
        <w:spacing w:after="240"/>
        <w:jc w:val="center"/>
        <w:rPr>
          <w:sz w:val="28"/>
          <w:szCs w:val="28"/>
          <w:lang w:val="uk-UA"/>
        </w:rPr>
      </w:pPr>
    </w:p>
    <w:p w:rsidR="00275FAC" w:rsidRDefault="00275FAC" w:rsidP="00D31A13">
      <w:pPr>
        <w:spacing w:after="240"/>
        <w:jc w:val="center"/>
        <w:rPr>
          <w:sz w:val="28"/>
          <w:szCs w:val="28"/>
          <w:lang w:val="uk-UA"/>
        </w:rPr>
      </w:pPr>
    </w:p>
    <w:p w:rsidR="00275FAC" w:rsidRDefault="00275FAC" w:rsidP="00D31A13">
      <w:pPr>
        <w:spacing w:after="240"/>
        <w:jc w:val="center"/>
        <w:rPr>
          <w:sz w:val="28"/>
          <w:szCs w:val="28"/>
          <w:lang w:val="uk-UA"/>
        </w:rPr>
      </w:pPr>
    </w:p>
    <w:p w:rsidR="00275FAC" w:rsidRDefault="00275FAC" w:rsidP="00D31A13">
      <w:pPr>
        <w:spacing w:after="240"/>
        <w:jc w:val="center"/>
        <w:rPr>
          <w:sz w:val="28"/>
          <w:szCs w:val="28"/>
          <w:lang w:val="uk-UA"/>
        </w:rPr>
      </w:pPr>
    </w:p>
    <w:p w:rsidR="008D7FA7" w:rsidRDefault="008D7FA7" w:rsidP="008D7FA7">
      <w:pPr>
        <w:spacing w:after="240"/>
        <w:rPr>
          <w:sz w:val="28"/>
          <w:szCs w:val="28"/>
          <w:lang w:val="uk-UA"/>
        </w:rPr>
      </w:pPr>
    </w:p>
    <w:p w:rsidR="00AC56AC" w:rsidRPr="00D31A13" w:rsidRDefault="00D31A13" w:rsidP="008D7FA7">
      <w:pPr>
        <w:spacing w:after="240"/>
        <w:jc w:val="center"/>
        <w:rPr>
          <w:b/>
          <w:sz w:val="28"/>
          <w:szCs w:val="28"/>
          <w:lang w:val="uk-UA"/>
        </w:rPr>
      </w:pPr>
      <w:r w:rsidRPr="00D31A13">
        <w:rPr>
          <w:b/>
          <w:sz w:val="28"/>
          <w:szCs w:val="28"/>
          <w:lang w:val="uk-UA"/>
        </w:rPr>
        <w:lastRenderedPageBreak/>
        <w:t xml:space="preserve">РОЗДІЛ 7. </w:t>
      </w:r>
      <w:r w:rsidR="00AC56AC" w:rsidRPr="00D31A1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Організація управлінської праці</w:t>
      </w:r>
    </w:p>
    <w:p w:rsidR="00AC56AC" w:rsidRPr="00D31A13" w:rsidRDefault="00AC56AC" w:rsidP="00D31A13">
      <w:pPr>
        <w:spacing w:before="240" w:after="240"/>
        <w:jc w:val="center"/>
        <w:rPr>
          <w:b/>
          <w:i/>
          <w:sz w:val="26"/>
          <w:szCs w:val="26"/>
          <w:lang w:val="uk-UA"/>
        </w:rPr>
      </w:pPr>
      <w:r w:rsidRPr="00D31A13">
        <w:rPr>
          <w:b/>
          <w:i/>
          <w:sz w:val="26"/>
          <w:szCs w:val="26"/>
          <w:lang w:val="uk-UA"/>
        </w:rPr>
        <w:t>7.1. Орган</w:t>
      </w:r>
      <w:r w:rsidR="00D31A13">
        <w:rPr>
          <w:b/>
          <w:i/>
          <w:sz w:val="26"/>
          <w:szCs w:val="26"/>
          <w:lang w:val="uk-UA"/>
        </w:rPr>
        <w:t>ізація робочого місця менеджера</w:t>
      </w:r>
    </w:p>
    <w:p w:rsidR="00AC56AC" w:rsidRPr="00D31A13" w:rsidRDefault="00AC56AC" w:rsidP="00D31A13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Від того, яким чином організоване робоче місце, багато в чому залежить ефективність праці менеджерів, незалежно від посади, яку вони займають. Завдання раціональної організації робочих місць керівників включає в себе устаткування його усім необхідним відповідно до змісту та характеру роботи, яка виконується та раціональне його розміщення, створення комфортних умов праці.</w:t>
      </w:r>
    </w:p>
    <w:p w:rsidR="007C466C" w:rsidRPr="00D31A13" w:rsidRDefault="007C466C" w:rsidP="00D31A13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 xml:space="preserve">Організація робочого місця менеджера </w:t>
      </w:r>
      <w:r w:rsidR="00872E7F" w:rsidRPr="00D31A13">
        <w:rPr>
          <w:sz w:val="26"/>
          <w:szCs w:val="26"/>
          <w:lang w:val="uk-UA"/>
        </w:rPr>
        <w:t>–</w:t>
      </w:r>
      <w:r w:rsidRPr="00D31A13">
        <w:rPr>
          <w:sz w:val="26"/>
          <w:szCs w:val="26"/>
          <w:lang w:val="uk-UA"/>
        </w:rPr>
        <w:t xml:space="preserve"> </w:t>
      </w:r>
      <w:r w:rsidR="00872E7F" w:rsidRPr="00D31A13">
        <w:rPr>
          <w:sz w:val="26"/>
          <w:szCs w:val="26"/>
          <w:lang w:val="uk-UA"/>
        </w:rPr>
        <w:t>це сукупність заходів щодо устаткування робочого місця засобами і знаряддями праці та їх розміщення у визначеному порядку.</w:t>
      </w:r>
    </w:p>
    <w:p w:rsidR="00AC56AC" w:rsidRPr="00D31A13" w:rsidRDefault="00AC56AC" w:rsidP="00D31A13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Існують такі вимоги до організації робочого місця: інформаційні, економічні, ергономічні, гігієнічні, організаційні, естетичні, технічні.</w:t>
      </w:r>
    </w:p>
    <w:p w:rsidR="002A451E" w:rsidRPr="00D31A13" w:rsidRDefault="00872E7F" w:rsidP="00D31A13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Організація робочого місця менеджера передбачає:</w:t>
      </w:r>
    </w:p>
    <w:p w:rsidR="00872E7F" w:rsidRPr="00D31A13" w:rsidRDefault="00872E7F" w:rsidP="0003477C">
      <w:pPr>
        <w:pStyle w:val="a7"/>
        <w:numPr>
          <w:ilvl w:val="0"/>
          <w:numId w:val="27"/>
        </w:num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 xml:space="preserve">упорядкування і планування приміщень, в якому воно </w:t>
      </w:r>
      <w:r w:rsidR="001B444B">
        <w:rPr>
          <w:noProof/>
          <w:sz w:val="26"/>
          <w:szCs w:val="26"/>
          <w:lang w:val="uk-UA" w:eastAsia="uk-UA"/>
        </w:rPr>
        <w:drawing>
          <wp:anchor distT="0" distB="0" distL="114300" distR="114300" simplePos="0" relativeHeight="251778048" behindDoc="0" locked="0" layoutInCell="1" allowOverlap="1">
            <wp:simplePos x="2004261" y="6388768"/>
            <wp:positionH relativeFrom="margin">
              <wp:align>left</wp:align>
            </wp:positionH>
            <wp:positionV relativeFrom="margin">
              <wp:align>bottom</wp:align>
            </wp:positionV>
            <wp:extent cx="2387265" cy="1588169"/>
            <wp:effectExtent l="19050" t="0" r="0" b="0"/>
            <wp:wrapSquare wrapText="bothSides"/>
            <wp:docPr id="18" name="Рисунок 18" descr="C:\Documents and Settings\Admin\Рабочий стол\kabg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Рабочий стол\kabgo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265" cy="158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1A13">
        <w:rPr>
          <w:sz w:val="26"/>
          <w:szCs w:val="26"/>
          <w:lang w:val="uk-UA"/>
        </w:rPr>
        <w:t>знаходиться;</w:t>
      </w:r>
    </w:p>
    <w:p w:rsidR="00872E7F" w:rsidRPr="00D31A13" w:rsidRDefault="00872E7F" w:rsidP="0003477C">
      <w:pPr>
        <w:pStyle w:val="a7"/>
        <w:numPr>
          <w:ilvl w:val="0"/>
          <w:numId w:val="27"/>
        </w:num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вибір і обладнання робочого місця засобами і предметами праці;</w:t>
      </w:r>
    </w:p>
    <w:p w:rsidR="00872E7F" w:rsidRPr="00D31A13" w:rsidRDefault="00872E7F" w:rsidP="0003477C">
      <w:pPr>
        <w:pStyle w:val="a7"/>
        <w:numPr>
          <w:ilvl w:val="0"/>
          <w:numId w:val="27"/>
        </w:num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розміщення предметів праці на робочому місці у певному порядку.</w:t>
      </w:r>
    </w:p>
    <w:p w:rsidR="002A451E" w:rsidRPr="00D31A13" w:rsidRDefault="00872E7F" w:rsidP="00D31A13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Робоче місце менеджера повинно відповідати таким вимогам: для кабінету використовують кімнати з природним освітленням прямокутної форми з співвідношенням сторін 1:1,3 або 1:1,5 і гранично 1:2. Квадратні приміщення менш зручні для розміщення кабінету. Мінімальна висота кімнат – 3,25, ширина – 3 м. Площа кабінету повинна коливатися від 12 до 40 м</w:t>
      </w:r>
      <w:r w:rsidRPr="00D31A13">
        <w:rPr>
          <w:sz w:val="26"/>
          <w:szCs w:val="26"/>
          <w:vertAlign w:val="superscript"/>
          <w:lang w:val="uk-UA"/>
        </w:rPr>
        <w:t>2</w:t>
      </w:r>
      <w:r w:rsidRPr="00D31A13">
        <w:rPr>
          <w:sz w:val="26"/>
          <w:szCs w:val="26"/>
          <w:lang w:val="uk-UA"/>
        </w:rPr>
        <w:t>. Для фарбування стін кабінету використовують кольори, які сприятливо впливають на нервову систему і поліпшують освітлення – слонової кістки, світло-жовтий, світло-голубий і т.д. Робоче місце менеджера розташовують окремо від робочих місць підлеглих</w:t>
      </w:r>
      <w:r w:rsidR="00CD40C9" w:rsidRPr="00D31A13">
        <w:rPr>
          <w:sz w:val="26"/>
          <w:szCs w:val="26"/>
          <w:lang w:val="uk-UA"/>
        </w:rPr>
        <w:t>.</w:t>
      </w:r>
    </w:p>
    <w:p w:rsidR="00AC56AC" w:rsidRPr="00D31A13" w:rsidRDefault="00AC56AC" w:rsidP="00D31A13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 xml:space="preserve"> Робоче місце менеджера обладнують технічними засобами відповідно до видів робіт, які виконує менеджер. </w:t>
      </w:r>
    </w:p>
    <w:p w:rsidR="00AC56AC" w:rsidRPr="00D31A13" w:rsidRDefault="00AC56AC" w:rsidP="00D31A13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 xml:space="preserve">На робочому місці менеджера </w:t>
      </w:r>
      <w:r w:rsidR="00CD40C9" w:rsidRPr="00D31A13">
        <w:rPr>
          <w:sz w:val="26"/>
          <w:szCs w:val="26"/>
          <w:lang w:val="uk-UA"/>
        </w:rPr>
        <w:t>ЗАТ «Агроресурс»</w:t>
      </w:r>
      <w:r w:rsidRPr="00D31A13">
        <w:rPr>
          <w:sz w:val="26"/>
          <w:szCs w:val="26"/>
          <w:lang w:val="uk-UA"/>
        </w:rPr>
        <w:t xml:space="preserve"> наявні : засоби для складання і копіювання текстових документів, зберігання і пошуку документів, обробки документів, адміністративного зв’язку і сигналізації, засоби обчислювальної техніки.</w:t>
      </w:r>
    </w:p>
    <w:p w:rsidR="00AC56AC" w:rsidRPr="00D31A13" w:rsidRDefault="00AC56AC" w:rsidP="00D31A13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 xml:space="preserve">Під </w:t>
      </w:r>
      <w:r w:rsidRPr="00D31A13">
        <w:rPr>
          <w:i/>
          <w:iCs/>
          <w:sz w:val="26"/>
          <w:szCs w:val="26"/>
          <w:lang w:val="uk-UA"/>
        </w:rPr>
        <w:t>організацією управлінської праці</w:t>
      </w:r>
      <w:r w:rsidRPr="00D31A13">
        <w:rPr>
          <w:sz w:val="26"/>
          <w:szCs w:val="26"/>
          <w:lang w:val="uk-UA"/>
        </w:rPr>
        <w:t xml:space="preserve"> розуміють порядок, правила службової поведінки в апараті управління, спрямовані на виконання поточних та перспективних завдань керівниками, фахівцями та іншими працівниками управління відповідно до діючих посадових інструкцій та положень про </w:t>
      </w:r>
      <w:r w:rsidRPr="00D31A13">
        <w:rPr>
          <w:sz w:val="26"/>
          <w:szCs w:val="26"/>
          <w:lang w:val="uk-UA"/>
        </w:rPr>
        <w:lastRenderedPageBreak/>
        <w:t>структурні підрозділи.</w:t>
      </w:r>
    </w:p>
    <w:p w:rsidR="00AC56AC" w:rsidRPr="00D31A13" w:rsidRDefault="00AC56AC" w:rsidP="00D31A13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При організації управлінської праці застосовують три напрями її поділу: функціональний, технологічний та кваліфікаційний.</w:t>
      </w:r>
    </w:p>
    <w:p w:rsidR="002A451E" w:rsidRPr="00D31A13" w:rsidRDefault="002A451E" w:rsidP="00D31A13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 xml:space="preserve"> Наукова організація управлінської праці передбачає систематичне впровадження досягнень науки і передового досвіду та дозволяє найкращим чином поєднувати техніку і людей в єдиному виробничому процесі, забезпечує найбільш ефективне використання матеріальних і трудових ресурсів, безперервне підвищення продуктивності праці.</w:t>
      </w:r>
    </w:p>
    <w:p w:rsidR="002A451E" w:rsidRDefault="00285EE1" w:rsidP="00AC56AC">
      <w:pPr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rect id="_x0000_s1435" style="position:absolute;left:0;text-align:left;margin-left:78.95pt;margin-top:7.9pt;width:317pt;height:24pt;z-index:251764736">
            <v:textbox>
              <w:txbxContent>
                <w:p w:rsidR="00B3058A" w:rsidRPr="00CD40C9" w:rsidRDefault="00B3058A" w:rsidP="008D7FA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Напрямки наукової організації управлінської праці</w:t>
                  </w:r>
                </w:p>
              </w:txbxContent>
            </v:textbox>
          </v:rect>
        </w:pict>
      </w:r>
    </w:p>
    <w:p w:rsidR="002A451E" w:rsidRDefault="002A451E" w:rsidP="00AC56AC">
      <w:pPr>
        <w:ind w:firstLine="709"/>
        <w:jc w:val="both"/>
        <w:rPr>
          <w:sz w:val="28"/>
          <w:szCs w:val="28"/>
          <w:lang w:val="uk-UA"/>
        </w:rPr>
      </w:pPr>
    </w:p>
    <w:p w:rsidR="002A451E" w:rsidRDefault="00285EE1" w:rsidP="00AC56AC">
      <w:pPr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shape id="_x0000_s1438" type="#_x0000_t32" style="position:absolute;left:0;text-align:left;margin-left:4pt;margin-top:13.7pt;width:439.95pt;height:.05pt;z-index:251766784" o:connectortype="straight"/>
        </w:pict>
      </w:r>
      <w:r>
        <w:rPr>
          <w:noProof/>
          <w:sz w:val="28"/>
          <w:szCs w:val="28"/>
          <w:lang w:val="uk-UA" w:eastAsia="uk-UA"/>
        </w:rPr>
        <w:pict>
          <v:shape id="_x0000_s1439" type="#_x0000_t32" style="position:absolute;left:0;text-align:left;margin-left:4pt;margin-top:13.7pt;width:0;height:16pt;z-index:251767808" o:connectortype="straight"/>
        </w:pict>
      </w:r>
      <w:r>
        <w:rPr>
          <w:noProof/>
          <w:sz w:val="28"/>
          <w:szCs w:val="28"/>
          <w:lang w:val="uk-UA" w:eastAsia="uk-UA"/>
        </w:rPr>
        <w:pict>
          <v:shape id="_x0000_s1440" type="#_x0000_t32" style="position:absolute;left:0;text-align:left;margin-left:93.95pt;margin-top:13.7pt;width:0;height:16pt;z-index:251768832" o:connectortype="straight"/>
        </w:pict>
      </w:r>
      <w:r>
        <w:rPr>
          <w:noProof/>
          <w:sz w:val="28"/>
          <w:szCs w:val="28"/>
          <w:lang w:val="uk-UA" w:eastAsia="uk-UA"/>
        </w:rPr>
        <w:pict>
          <v:shape id="_x0000_s1441" type="#_x0000_t32" style="position:absolute;left:0;text-align:left;margin-left:205.95pt;margin-top:13.7pt;width:0;height:16pt;z-index:251769856" o:connectortype="straight"/>
        </w:pict>
      </w:r>
      <w:r>
        <w:rPr>
          <w:noProof/>
          <w:sz w:val="28"/>
          <w:szCs w:val="28"/>
          <w:lang w:val="uk-UA" w:eastAsia="uk-UA"/>
        </w:rPr>
        <w:pict>
          <v:shape id="_x0000_s1442" type="#_x0000_t32" style="position:absolute;left:0;text-align:left;margin-left:322.95pt;margin-top:13.7pt;width:0;height:16pt;z-index:251770880" o:connectortype="straight"/>
        </w:pict>
      </w:r>
      <w:r>
        <w:rPr>
          <w:noProof/>
          <w:sz w:val="28"/>
          <w:szCs w:val="28"/>
          <w:lang w:val="uk-UA" w:eastAsia="uk-UA"/>
        </w:rPr>
        <w:pict>
          <v:shape id="_x0000_s1443" type="#_x0000_t32" style="position:absolute;left:0;text-align:left;margin-left:443.95pt;margin-top:13.7pt;width:0;height:16pt;z-index:251771904" o:connectortype="straight"/>
        </w:pict>
      </w:r>
      <w:r>
        <w:rPr>
          <w:noProof/>
          <w:sz w:val="28"/>
          <w:szCs w:val="28"/>
          <w:lang w:val="uk-UA" w:eastAsia="uk-UA"/>
        </w:rPr>
        <w:pict>
          <v:shape id="_x0000_s1437" type="#_x0000_t32" style="position:absolute;left:0;text-align:left;margin-left:205.95pt;margin-top:-.3pt;width:0;height:14pt;z-index:251765760" o:connectortype="straight"/>
        </w:pict>
      </w:r>
    </w:p>
    <w:p w:rsidR="002A451E" w:rsidRDefault="00285EE1" w:rsidP="00AC56AC">
      <w:pPr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rect id="_x0000_s1444" style="position:absolute;left:0;text-align:left;margin-left:-35pt;margin-top:13.6pt;width:90.55pt;height:53pt;z-index:251772928">
            <v:textbox>
              <w:txbxContent>
                <w:p w:rsidR="00B3058A" w:rsidRPr="00CD40C9" w:rsidRDefault="00B305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Оплата і стимулювання праці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uk-UA" w:eastAsia="uk-UA"/>
        </w:rPr>
        <w:pict>
          <v:rect id="_x0000_s1445" style="position:absolute;left:0;text-align:left;margin-left:71.35pt;margin-top:13.6pt;width:76.65pt;height:53pt;z-index:251773952">
            <v:textbox>
              <w:txbxContent>
                <w:p w:rsidR="00B3058A" w:rsidRPr="00CD40C9" w:rsidRDefault="00B305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Розподіл і кооперація праці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uk-UA" w:eastAsia="uk-UA"/>
        </w:rPr>
        <w:pict>
          <v:rect id="_x0000_s1448" style="position:absolute;left:0;text-align:left;margin-left:387.45pt;margin-top:13.6pt;width:88pt;height:53pt;z-index:251777024">
            <v:textbox>
              <w:txbxContent>
                <w:p w:rsidR="00B3058A" w:rsidRPr="00CD40C9" w:rsidRDefault="00B305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Сприятливий режим і умови праці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uk-UA" w:eastAsia="uk-UA"/>
        </w:rPr>
        <w:pict>
          <v:rect id="_x0000_s1446" style="position:absolute;left:0;text-align:left;margin-left:162.95pt;margin-top:13.6pt;width:93pt;height:61pt;z-index:251774976">
            <v:textbox>
              <w:txbxContent>
                <w:p w:rsidR="00B3058A" w:rsidRPr="00CD40C9" w:rsidRDefault="00B305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Технічне забезпечення і механізація праці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uk-UA" w:eastAsia="uk-UA"/>
        </w:rPr>
        <w:pict>
          <v:rect id="_x0000_s1447" style="position:absolute;left:0;text-align:left;margin-left:276.95pt;margin-top:13.6pt;width:94pt;height:53pt;z-index:251776000">
            <v:textbox>
              <w:txbxContent>
                <w:p w:rsidR="00B3058A" w:rsidRPr="00CD40C9" w:rsidRDefault="00B305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Нормування праці</w:t>
                  </w:r>
                </w:p>
              </w:txbxContent>
            </v:textbox>
          </v:rect>
        </w:pict>
      </w:r>
    </w:p>
    <w:p w:rsidR="002A451E" w:rsidRDefault="002A451E" w:rsidP="00AC56AC">
      <w:pPr>
        <w:ind w:firstLine="709"/>
        <w:jc w:val="both"/>
        <w:rPr>
          <w:sz w:val="28"/>
          <w:szCs w:val="28"/>
          <w:lang w:val="uk-UA"/>
        </w:rPr>
      </w:pPr>
    </w:p>
    <w:p w:rsidR="002A451E" w:rsidRDefault="002A451E" w:rsidP="00AC56AC">
      <w:pPr>
        <w:ind w:firstLine="709"/>
        <w:jc w:val="both"/>
        <w:rPr>
          <w:sz w:val="28"/>
          <w:szCs w:val="28"/>
          <w:lang w:val="uk-UA"/>
        </w:rPr>
      </w:pPr>
    </w:p>
    <w:p w:rsidR="002A451E" w:rsidRDefault="002A451E" w:rsidP="00AC56AC">
      <w:pPr>
        <w:ind w:firstLine="709"/>
        <w:jc w:val="both"/>
        <w:rPr>
          <w:sz w:val="28"/>
          <w:szCs w:val="28"/>
          <w:lang w:val="uk-UA"/>
        </w:rPr>
      </w:pPr>
    </w:p>
    <w:p w:rsidR="002A451E" w:rsidRDefault="002A451E" w:rsidP="00AC56AC">
      <w:pPr>
        <w:ind w:firstLine="709"/>
        <w:jc w:val="both"/>
        <w:rPr>
          <w:sz w:val="28"/>
          <w:szCs w:val="28"/>
          <w:lang w:val="uk-UA"/>
        </w:rPr>
      </w:pPr>
    </w:p>
    <w:p w:rsidR="002A451E" w:rsidRDefault="002A451E" w:rsidP="00AC56AC">
      <w:pPr>
        <w:ind w:firstLine="709"/>
        <w:jc w:val="both"/>
        <w:rPr>
          <w:sz w:val="28"/>
          <w:szCs w:val="28"/>
          <w:lang w:val="uk-UA"/>
        </w:rPr>
      </w:pPr>
    </w:p>
    <w:p w:rsidR="002A451E" w:rsidRPr="00D31A13" w:rsidRDefault="00CD40C9" w:rsidP="00AC56AC">
      <w:pPr>
        <w:ind w:firstLine="709"/>
        <w:jc w:val="both"/>
        <w:rPr>
          <w:i/>
          <w:sz w:val="26"/>
          <w:szCs w:val="26"/>
          <w:lang w:val="uk-UA"/>
        </w:rPr>
      </w:pPr>
      <w:r w:rsidRPr="00D31A13">
        <w:rPr>
          <w:i/>
          <w:sz w:val="26"/>
          <w:szCs w:val="26"/>
          <w:lang w:val="uk-UA"/>
        </w:rPr>
        <w:t>Рис</w:t>
      </w:r>
      <w:r w:rsidR="00D31A13" w:rsidRPr="00D31A13">
        <w:rPr>
          <w:i/>
          <w:sz w:val="26"/>
          <w:szCs w:val="26"/>
          <w:lang w:val="uk-UA"/>
        </w:rPr>
        <w:t xml:space="preserve"> 7.1</w:t>
      </w:r>
      <w:r w:rsidRPr="00D31A13">
        <w:rPr>
          <w:i/>
          <w:sz w:val="26"/>
          <w:szCs w:val="26"/>
          <w:lang w:val="uk-UA"/>
        </w:rPr>
        <w:t>. Основні напрямки наукової організації управлінської праці.</w:t>
      </w:r>
    </w:p>
    <w:p w:rsidR="002A451E" w:rsidRPr="00D31A13" w:rsidRDefault="002A451E" w:rsidP="00AC56AC">
      <w:pPr>
        <w:ind w:firstLine="709"/>
        <w:jc w:val="both"/>
        <w:rPr>
          <w:i/>
          <w:sz w:val="26"/>
          <w:szCs w:val="26"/>
          <w:lang w:val="uk-UA"/>
        </w:rPr>
      </w:pPr>
    </w:p>
    <w:p w:rsidR="00A25E86" w:rsidRDefault="00A25E86" w:rsidP="00027182">
      <w:pPr>
        <w:ind w:firstLine="709"/>
        <w:jc w:val="center"/>
        <w:rPr>
          <w:b/>
          <w:i/>
          <w:sz w:val="26"/>
          <w:szCs w:val="26"/>
          <w:lang w:val="uk-UA"/>
        </w:rPr>
      </w:pPr>
    </w:p>
    <w:p w:rsidR="00AC56AC" w:rsidRPr="00027182" w:rsidRDefault="00AC56AC" w:rsidP="00027182">
      <w:pPr>
        <w:ind w:firstLine="709"/>
        <w:jc w:val="center"/>
        <w:rPr>
          <w:b/>
          <w:i/>
          <w:sz w:val="26"/>
          <w:szCs w:val="26"/>
          <w:lang w:val="uk-UA"/>
        </w:rPr>
      </w:pPr>
      <w:r w:rsidRPr="00027182">
        <w:rPr>
          <w:b/>
          <w:i/>
          <w:sz w:val="26"/>
          <w:szCs w:val="26"/>
        </w:rPr>
        <w:t>7.</w:t>
      </w:r>
      <w:r w:rsidRPr="00027182">
        <w:rPr>
          <w:b/>
          <w:i/>
          <w:sz w:val="26"/>
          <w:szCs w:val="26"/>
          <w:lang w:val="uk-UA"/>
        </w:rPr>
        <w:t>2. Забезпечення умов техніки безпеки та охорони праці на робочому місці.</w:t>
      </w:r>
    </w:p>
    <w:p w:rsidR="00AC56AC" w:rsidRPr="00027182" w:rsidRDefault="00AC56AC" w:rsidP="00027182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027182">
        <w:rPr>
          <w:i/>
          <w:sz w:val="26"/>
          <w:szCs w:val="26"/>
          <w:lang w:val="uk-UA"/>
        </w:rPr>
        <w:t>Робоче місце керівника</w:t>
      </w:r>
      <w:r w:rsidRPr="00027182">
        <w:rPr>
          <w:sz w:val="26"/>
          <w:szCs w:val="26"/>
          <w:lang w:val="uk-UA"/>
        </w:rPr>
        <w:t xml:space="preserve"> – кабінет або частина загального приміщення,в якому відбувається трудова діяльність і яке обладнане відповідно до змісту виконуваних робіт необхідними знаряддями праці.</w:t>
      </w:r>
    </w:p>
    <w:p w:rsidR="00AC56AC" w:rsidRPr="00027182" w:rsidRDefault="00AC56AC" w:rsidP="00027182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027182">
        <w:rPr>
          <w:sz w:val="26"/>
          <w:szCs w:val="26"/>
          <w:lang w:val="uk-UA"/>
        </w:rPr>
        <w:t xml:space="preserve">Робоче місце менеджера на </w:t>
      </w:r>
      <w:r w:rsidR="00027182">
        <w:rPr>
          <w:sz w:val="26"/>
          <w:szCs w:val="26"/>
          <w:lang w:val="uk-UA"/>
        </w:rPr>
        <w:t>ЗАТ «Агроресурс»</w:t>
      </w:r>
      <w:r w:rsidRPr="00027182">
        <w:rPr>
          <w:sz w:val="26"/>
          <w:szCs w:val="26"/>
          <w:lang w:val="uk-UA"/>
        </w:rPr>
        <w:t xml:space="preserve"> відповідає таким вимогам:</w:t>
      </w:r>
    </w:p>
    <w:p w:rsidR="00AC56AC" w:rsidRPr="00027182" w:rsidRDefault="00AC56AC" w:rsidP="0003477C">
      <w:pPr>
        <w:numPr>
          <w:ilvl w:val="0"/>
          <w:numId w:val="25"/>
        </w:numPr>
        <w:tabs>
          <w:tab w:val="clear" w:pos="735"/>
          <w:tab w:val="num" w:pos="900"/>
        </w:tabs>
        <w:spacing w:line="276" w:lineRule="auto"/>
        <w:ind w:left="0" w:firstLine="709"/>
        <w:jc w:val="both"/>
        <w:rPr>
          <w:sz w:val="26"/>
          <w:szCs w:val="26"/>
          <w:lang w:val="uk-UA"/>
        </w:rPr>
      </w:pPr>
      <w:r w:rsidRPr="00027182">
        <w:rPr>
          <w:sz w:val="26"/>
          <w:szCs w:val="26"/>
          <w:lang w:val="uk-UA"/>
        </w:rPr>
        <w:t>площа робочого місця відповідає санітарним нормам;</w:t>
      </w:r>
    </w:p>
    <w:p w:rsidR="00AC56AC" w:rsidRPr="00027182" w:rsidRDefault="00AC56AC" w:rsidP="0003477C">
      <w:pPr>
        <w:numPr>
          <w:ilvl w:val="0"/>
          <w:numId w:val="25"/>
        </w:numPr>
        <w:tabs>
          <w:tab w:val="clear" w:pos="735"/>
          <w:tab w:val="left" w:pos="900"/>
        </w:tabs>
        <w:spacing w:line="276" w:lineRule="auto"/>
        <w:ind w:left="0" w:firstLine="709"/>
        <w:jc w:val="both"/>
        <w:rPr>
          <w:sz w:val="26"/>
          <w:szCs w:val="26"/>
          <w:lang w:val="uk-UA"/>
        </w:rPr>
      </w:pPr>
      <w:r w:rsidRPr="00027182">
        <w:rPr>
          <w:sz w:val="26"/>
          <w:szCs w:val="26"/>
          <w:lang w:val="uk-UA"/>
        </w:rPr>
        <w:t>меблі в кабінеті розміщені з урахуванням взаємозв’язків менеджера з підлеглими та послідовності робіт,що виконуються;</w:t>
      </w:r>
    </w:p>
    <w:p w:rsidR="00AC56AC" w:rsidRPr="00027182" w:rsidRDefault="00AC56AC" w:rsidP="0003477C">
      <w:pPr>
        <w:numPr>
          <w:ilvl w:val="0"/>
          <w:numId w:val="25"/>
        </w:numPr>
        <w:tabs>
          <w:tab w:val="clear" w:pos="735"/>
          <w:tab w:val="num" w:pos="900"/>
        </w:tabs>
        <w:spacing w:line="276" w:lineRule="auto"/>
        <w:ind w:left="0" w:firstLine="709"/>
        <w:jc w:val="both"/>
        <w:rPr>
          <w:sz w:val="26"/>
          <w:szCs w:val="26"/>
          <w:lang w:val="uk-UA"/>
        </w:rPr>
      </w:pPr>
      <w:r w:rsidRPr="00027182">
        <w:rPr>
          <w:sz w:val="26"/>
          <w:szCs w:val="26"/>
          <w:lang w:val="uk-UA"/>
        </w:rPr>
        <w:t>меблі,обладнання робочого місця,кількість і номенклатура знарядь праці  відповідають змісту і особливостям виконуваної роботи (наприклад,</w:t>
      </w:r>
      <w:r w:rsidR="00CD40C9" w:rsidRPr="00027182">
        <w:rPr>
          <w:sz w:val="26"/>
          <w:szCs w:val="26"/>
          <w:lang w:val="uk-UA"/>
        </w:rPr>
        <w:t xml:space="preserve"> </w:t>
      </w:r>
      <w:r w:rsidRPr="00027182">
        <w:rPr>
          <w:sz w:val="26"/>
          <w:szCs w:val="26"/>
          <w:lang w:val="uk-UA"/>
        </w:rPr>
        <w:t>прийом відвідувачів,</w:t>
      </w:r>
      <w:r w:rsidR="00CD40C9" w:rsidRPr="00027182">
        <w:rPr>
          <w:sz w:val="26"/>
          <w:szCs w:val="26"/>
          <w:lang w:val="uk-UA"/>
        </w:rPr>
        <w:t xml:space="preserve"> </w:t>
      </w:r>
      <w:r w:rsidRPr="00027182">
        <w:rPr>
          <w:sz w:val="26"/>
          <w:szCs w:val="26"/>
          <w:lang w:val="uk-UA"/>
        </w:rPr>
        <w:t>проведення нарад,</w:t>
      </w:r>
      <w:r w:rsidR="00CD40C9" w:rsidRPr="00027182">
        <w:rPr>
          <w:sz w:val="26"/>
          <w:szCs w:val="26"/>
          <w:lang w:val="uk-UA"/>
        </w:rPr>
        <w:t xml:space="preserve"> </w:t>
      </w:r>
      <w:r w:rsidRPr="00027182">
        <w:rPr>
          <w:sz w:val="26"/>
          <w:szCs w:val="26"/>
          <w:lang w:val="uk-UA"/>
        </w:rPr>
        <w:t>аналіз і обговорення графічних матеріалів,</w:t>
      </w:r>
      <w:r w:rsidR="00CD40C9" w:rsidRPr="00027182">
        <w:rPr>
          <w:sz w:val="26"/>
          <w:szCs w:val="26"/>
          <w:lang w:val="uk-UA"/>
        </w:rPr>
        <w:t xml:space="preserve"> </w:t>
      </w:r>
      <w:r w:rsidRPr="00027182">
        <w:rPr>
          <w:sz w:val="26"/>
          <w:szCs w:val="26"/>
          <w:lang w:val="uk-UA"/>
        </w:rPr>
        <w:t>індивідуальна творча робота).</w:t>
      </w:r>
    </w:p>
    <w:p w:rsidR="00AC56AC" w:rsidRDefault="00AC56AC" w:rsidP="00AC56AC">
      <w:pPr>
        <w:ind w:firstLine="709"/>
        <w:jc w:val="center"/>
        <w:rPr>
          <w:b/>
          <w:i/>
          <w:sz w:val="28"/>
          <w:szCs w:val="28"/>
          <w:lang w:val="uk-UA"/>
        </w:rPr>
      </w:pPr>
    </w:p>
    <w:p w:rsidR="00027182" w:rsidRDefault="00027182" w:rsidP="00AC56AC">
      <w:pPr>
        <w:ind w:firstLine="709"/>
        <w:jc w:val="center"/>
        <w:rPr>
          <w:b/>
          <w:i/>
          <w:sz w:val="28"/>
          <w:szCs w:val="28"/>
          <w:lang w:val="uk-UA"/>
        </w:rPr>
      </w:pPr>
    </w:p>
    <w:p w:rsidR="00AC56AC" w:rsidRPr="00027182" w:rsidRDefault="00AC56AC" w:rsidP="00027182">
      <w:pPr>
        <w:spacing w:line="276" w:lineRule="auto"/>
        <w:ind w:firstLine="567"/>
        <w:jc w:val="center"/>
        <w:rPr>
          <w:b/>
          <w:i/>
          <w:sz w:val="26"/>
          <w:szCs w:val="26"/>
          <w:lang w:val="uk-UA"/>
        </w:rPr>
      </w:pPr>
      <w:r w:rsidRPr="00027182">
        <w:rPr>
          <w:b/>
          <w:i/>
          <w:sz w:val="26"/>
          <w:szCs w:val="26"/>
          <w:lang w:val="uk-UA"/>
        </w:rPr>
        <w:t>7.3. Механізація та автоматизація управлінської праці.</w:t>
      </w:r>
    </w:p>
    <w:p w:rsidR="00AC56AC" w:rsidRPr="00027182" w:rsidRDefault="00AC56AC" w:rsidP="00027182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027182">
        <w:rPr>
          <w:i/>
          <w:sz w:val="26"/>
          <w:szCs w:val="26"/>
          <w:lang w:val="uk-UA"/>
        </w:rPr>
        <w:t>Автоматизація</w:t>
      </w:r>
      <w:r w:rsidRPr="00027182">
        <w:rPr>
          <w:sz w:val="26"/>
          <w:szCs w:val="26"/>
          <w:lang w:val="uk-UA"/>
        </w:rPr>
        <w:t xml:space="preserve"> – один з напрямів науково-технічного прогресу, який застосовує саморегулюючі технічні засоби, економіко-математичні методи та системи управління, які звільняють людину від участі в процесах отримання, трансформації, передачі та використання енергії, матеріалів та інформації, що суттєво зменшує трудомісткість.</w:t>
      </w:r>
    </w:p>
    <w:p w:rsidR="00AC56AC" w:rsidRPr="00027182" w:rsidRDefault="00AC56AC" w:rsidP="00027182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027182">
        <w:rPr>
          <w:sz w:val="26"/>
          <w:szCs w:val="26"/>
          <w:lang w:val="uk-UA"/>
        </w:rPr>
        <w:t>Значно ширшим є поняття механізації.</w:t>
      </w:r>
    </w:p>
    <w:p w:rsidR="00AC56AC" w:rsidRPr="00027182" w:rsidRDefault="00AC56AC" w:rsidP="00027182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027182">
        <w:rPr>
          <w:sz w:val="26"/>
          <w:szCs w:val="26"/>
          <w:lang w:val="uk-UA"/>
        </w:rPr>
        <w:lastRenderedPageBreak/>
        <w:t xml:space="preserve">Механізація і автоматизація управлінської праці здійснюється у двох напрямках. </w:t>
      </w:r>
      <w:r w:rsidRPr="00027182">
        <w:rPr>
          <w:i/>
          <w:iCs/>
          <w:sz w:val="26"/>
          <w:szCs w:val="26"/>
          <w:lang w:val="uk-UA"/>
        </w:rPr>
        <w:t>Перший,</w:t>
      </w:r>
      <w:r w:rsidRPr="00027182">
        <w:rPr>
          <w:sz w:val="26"/>
          <w:szCs w:val="26"/>
          <w:lang w:val="uk-UA"/>
        </w:rPr>
        <w:t xml:space="preserve"> - впровадження сучасної обчислювальної техніки, </w:t>
      </w:r>
      <w:r w:rsidRPr="00027182">
        <w:rPr>
          <w:i/>
          <w:iCs/>
          <w:sz w:val="26"/>
          <w:szCs w:val="26"/>
          <w:lang w:val="uk-UA"/>
        </w:rPr>
        <w:t>другий</w:t>
      </w:r>
      <w:r w:rsidRPr="00027182">
        <w:rPr>
          <w:sz w:val="26"/>
          <w:szCs w:val="26"/>
          <w:lang w:val="uk-UA"/>
        </w:rPr>
        <w:t xml:space="preserve"> – впровадження засобів оргтехніки та оперативної поліграфії. Найбільший ефект досягається при спільному застосуванні засобів обчислювальної техніки та оргтехніки.</w:t>
      </w:r>
    </w:p>
    <w:p w:rsidR="00AC56AC" w:rsidRPr="00027182" w:rsidRDefault="00AC56AC" w:rsidP="00027182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027182">
        <w:rPr>
          <w:sz w:val="26"/>
          <w:szCs w:val="26"/>
          <w:lang w:val="uk-UA"/>
        </w:rPr>
        <w:t>На нашому підприємстві застосовуються всі види  оргтехніки: складання документів; копіювання та оперативного розмноження документів; обробки документів; зберігання, пошуку та транспортування документів; технічні засоби зв’язку.</w:t>
      </w:r>
    </w:p>
    <w:p w:rsidR="00CD40C9" w:rsidRDefault="00CD40C9" w:rsidP="001B444B">
      <w:pPr>
        <w:jc w:val="both"/>
        <w:rPr>
          <w:b/>
          <w:i/>
          <w:sz w:val="28"/>
          <w:szCs w:val="28"/>
          <w:lang w:val="uk-UA"/>
        </w:rPr>
      </w:pPr>
    </w:p>
    <w:p w:rsidR="00AC56AC" w:rsidRPr="00F33859" w:rsidRDefault="00AC56AC" w:rsidP="00027182">
      <w:pPr>
        <w:spacing w:after="240"/>
        <w:ind w:firstLine="709"/>
        <w:jc w:val="center"/>
        <w:rPr>
          <w:b/>
          <w:i/>
          <w:sz w:val="28"/>
          <w:szCs w:val="28"/>
          <w:lang w:val="uk-UA"/>
        </w:rPr>
      </w:pPr>
      <w:r w:rsidRPr="00F33859">
        <w:rPr>
          <w:b/>
          <w:i/>
          <w:sz w:val="28"/>
          <w:szCs w:val="28"/>
          <w:lang w:val="uk-UA"/>
        </w:rPr>
        <w:t xml:space="preserve">7.4. Витрати на управління організацією та ефективність </w:t>
      </w:r>
      <w:r w:rsidR="00E80644">
        <w:rPr>
          <w:b/>
          <w:i/>
          <w:sz w:val="28"/>
          <w:szCs w:val="28"/>
          <w:lang w:val="uk-UA"/>
        </w:rPr>
        <w:t xml:space="preserve">управління </w:t>
      </w:r>
      <w:r w:rsidRPr="00F33859">
        <w:rPr>
          <w:b/>
          <w:i/>
          <w:sz w:val="28"/>
          <w:szCs w:val="28"/>
          <w:lang w:val="uk-UA"/>
        </w:rPr>
        <w:t>праці.</w:t>
      </w:r>
    </w:p>
    <w:p w:rsidR="00AC56AC" w:rsidRPr="00027182" w:rsidRDefault="00AC56AC" w:rsidP="00027182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027182">
        <w:rPr>
          <w:sz w:val="26"/>
          <w:szCs w:val="26"/>
          <w:lang w:val="uk-UA"/>
        </w:rPr>
        <w:t>Управління організацією – складний багатогранний процес, який потребує значних зусиль, високої кваліфікації і, звичайно, фінансування. Жодне підприємство не може існувати без управлінського персоналу, і саме від управління залежить успіх та прибуток організації. Основні напрямки витрат на управління підприємством такі:</w:t>
      </w:r>
    </w:p>
    <w:p w:rsidR="00AC56AC" w:rsidRPr="00027182" w:rsidRDefault="00AC56AC" w:rsidP="0003477C">
      <w:pPr>
        <w:numPr>
          <w:ilvl w:val="0"/>
          <w:numId w:val="26"/>
        </w:numPr>
        <w:spacing w:line="276" w:lineRule="auto"/>
        <w:ind w:left="0" w:firstLine="567"/>
        <w:jc w:val="both"/>
        <w:rPr>
          <w:sz w:val="26"/>
          <w:szCs w:val="26"/>
          <w:lang w:val="uk-UA"/>
        </w:rPr>
      </w:pPr>
      <w:r w:rsidRPr="00027182">
        <w:rPr>
          <w:sz w:val="26"/>
          <w:szCs w:val="26"/>
          <w:lang w:val="uk-UA"/>
        </w:rPr>
        <w:t>Витрати на заробітну плату управлінському персоналу.</w:t>
      </w:r>
    </w:p>
    <w:p w:rsidR="00AC56AC" w:rsidRPr="00027182" w:rsidRDefault="00AC56AC" w:rsidP="0003477C">
      <w:pPr>
        <w:numPr>
          <w:ilvl w:val="0"/>
          <w:numId w:val="26"/>
        </w:numPr>
        <w:spacing w:line="276" w:lineRule="auto"/>
        <w:ind w:left="0" w:firstLine="567"/>
        <w:jc w:val="both"/>
        <w:rPr>
          <w:sz w:val="26"/>
          <w:szCs w:val="26"/>
          <w:lang w:val="uk-UA"/>
        </w:rPr>
      </w:pPr>
      <w:r w:rsidRPr="00027182">
        <w:rPr>
          <w:sz w:val="26"/>
          <w:szCs w:val="26"/>
          <w:lang w:val="uk-UA"/>
        </w:rPr>
        <w:t>Забезпечення організації робочого місця для кожного члену управлінського персоналу.</w:t>
      </w:r>
    </w:p>
    <w:p w:rsidR="00AC56AC" w:rsidRPr="00027182" w:rsidRDefault="00AC56AC" w:rsidP="0003477C">
      <w:pPr>
        <w:numPr>
          <w:ilvl w:val="0"/>
          <w:numId w:val="26"/>
        </w:numPr>
        <w:spacing w:line="276" w:lineRule="auto"/>
        <w:ind w:left="0" w:firstLine="567"/>
        <w:jc w:val="both"/>
        <w:rPr>
          <w:sz w:val="26"/>
          <w:szCs w:val="26"/>
          <w:lang w:val="uk-UA"/>
        </w:rPr>
      </w:pPr>
      <w:r w:rsidRPr="00027182">
        <w:rPr>
          <w:sz w:val="26"/>
          <w:szCs w:val="26"/>
          <w:lang w:val="uk-UA"/>
        </w:rPr>
        <w:t>Витрати на придбання необхідної техніки, меблів, канцелярського та обчислювального приладдя.</w:t>
      </w:r>
    </w:p>
    <w:p w:rsidR="00027182" w:rsidRPr="00027182" w:rsidRDefault="00AC56AC" w:rsidP="0003477C">
      <w:pPr>
        <w:numPr>
          <w:ilvl w:val="0"/>
          <w:numId w:val="26"/>
        </w:numPr>
        <w:spacing w:line="276" w:lineRule="auto"/>
        <w:ind w:left="0" w:firstLine="567"/>
        <w:jc w:val="both"/>
        <w:rPr>
          <w:sz w:val="26"/>
          <w:szCs w:val="26"/>
          <w:lang w:val="uk-UA"/>
        </w:rPr>
      </w:pPr>
      <w:r w:rsidRPr="00027182">
        <w:rPr>
          <w:sz w:val="26"/>
          <w:szCs w:val="26"/>
          <w:lang w:val="uk-UA"/>
        </w:rPr>
        <w:t>Витрати на запровадження нововведень.</w:t>
      </w:r>
    </w:p>
    <w:p w:rsidR="007A0762" w:rsidRPr="00027182" w:rsidRDefault="007A0762" w:rsidP="00027182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027182">
        <w:rPr>
          <w:sz w:val="26"/>
          <w:szCs w:val="26"/>
          <w:lang w:val="uk-UA"/>
        </w:rPr>
        <w:t>Під поділом праці розуміють диференціацію і спеціалізацію трудової діяльності, що призводить до відособлення різних її видів, коли окремі групи управлінських працівників зайняті різною діяльністю, спрямованою на досягнення загальної мети.</w:t>
      </w:r>
    </w:p>
    <w:p w:rsidR="007A0762" w:rsidRPr="00027182" w:rsidRDefault="007A0762" w:rsidP="00027182">
      <w:pPr>
        <w:pStyle w:val="a8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027182">
        <w:rPr>
          <w:sz w:val="26"/>
          <w:szCs w:val="26"/>
        </w:rPr>
        <w:t>Кооперація — це організована виробнича взаємодія між окремими працівниками, колективами бригад, дільниць, цехів, служб у процесі праці для досягнення певного виробничого ефекту.</w:t>
      </w:r>
    </w:p>
    <w:p w:rsidR="007A0762" w:rsidRPr="00027182" w:rsidRDefault="007A0762" w:rsidP="00027182">
      <w:pPr>
        <w:shd w:val="clear" w:color="auto" w:fill="FFFFFF"/>
        <w:spacing w:line="276" w:lineRule="auto"/>
        <w:ind w:right="14" w:firstLine="567"/>
        <w:jc w:val="both"/>
        <w:rPr>
          <w:sz w:val="26"/>
          <w:szCs w:val="26"/>
          <w:lang w:val="uk-UA"/>
        </w:rPr>
      </w:pPr>
      <w:r w:rsidRPr="00027182">
        <w:rPr>
          <w:sz w:val="26"/>
          <w:szCs w:val="26"/>
          <w:lang w:val="uk-UA"/>
        </w:rPr>
        <w:t xml:space="preserve"> Поділ і кооперація праці - взаємозалежні процеси, що взаємно доповнюють один одного.</w:t>
      </w:r>
    </w:p>
    <w:p w:rsidR="007A0762" w:rsidRPr="00027182" w:rsidRDefault="007A0762" w:rsidP="00027182">
      <w:pPr>
        <w:shd w:val="clear" w:color="auto" w:fill="FFFFFF"/>
        <w:spacing w:line="276" w:lineRule="auto"/>
        <w:ind w:left="5" w:right="10" w:firstLine="567"/>
        <w:jc w:val="both"/>
        <w:rPr>
          <w:sz w:val="26"/>
          <w:szCs w:val="26"/>
        </w:rPr>
      </w:pPr>
      <w:r w:rsidRPr="00027182">
        <w:rPr>
          <w:sz w:val="26"/>
          <w:szCs w:val="26"/>
          <w:lang w:val="uk-UA"/>
        </w:rPr>
        <w:t>Поділ і кооперація вважаються раціональними, якщо вони забезпечують:</w:t>
      </w:r>
    </w:p>
    <w:p w:rsidR="007A0762" w:rsidRPr="00027182" w:rsidRDefault="007A0762" w:rsidP="0003477C">
      <w:pPr>
        <w:widowControl w:val="0"/>
        <w:numPr>
          <w:ilvl w:val="0"/>
          <w:numId w:val="3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365" w:firstLine="567"/>
        <w:jc w:val="both"/>
        <w:rPr>
          <w:sz w:val="26"/>
          <w:szCs w:val="26"/>
          <w:lang w:val="uk-UA"/>
        </w:rPr>
      </w:pPr>
      <w:r w:rsidRPr="00027182">
        <w:rPr>
          <w:sz w:val="26"/>
          <w:szCs w:val="26"/>
          <w:lang w:val="uk-UA"/>
        </w:rPr>
        <w:t>повне використання робочого часу</w:t>
      </w:r>
    </w:p>
    <w:p w:rsidR="007A0762" w:rsidRPr="00027182" w:rsidRDefault="007A0762" w:rsidP="0003477C">
      <w:pPr>
        <w:widowControl w:val="0"/>
        <w:numPr>
          <w:ilvl w:val="0"/>
          <w:numId w:val="3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4" w:right="10" w:firstLine="567"/>
        <w:jc w:val="both"/>
        <w:rPr>
          <w:sz w:val="26"/>
          <w:szCs w:val="26"/>
          <w:lang w:val="uk-UA"/>
        </w:rPr>
      </w:pPr>
      <w:r w:rsidRPr="00027182">
        <w:rPr>
          <w:sz w:val="26"/>
          <w:szCs w:val="26"/>
          <w:lang w:val="uk-UA"/>
        </w:rPr>
        <w:t>використання працівника у відповідність з його кваліфікацією</w:t>
      </w:r>
    </w:p>
    <w:p w:rsidR="007A0762" w:rsidRPr="00027182" w:rsidRDefault="007A0762" w:rsidP="0003477C">
      <w:pPr>
        <w:widowControl w:val="0"/>
        <w:numPr>
          <w:ilvl w:val="0"/>
          <w:numId w:val="3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365" w:firstLine="567"/>
        <w:jc w:val="both"/>
        <w:rPr>
          <w:sz w:val="26"/>
          <w:szCs w:val="26"/>
          <w:lang w:val="uk-UA"/>
        </w:rPr>
      </w:pPr>
      <w:r w:rsidRPr="00027182">
        <w:rPr>
          <w:sz w:val="26"/>
          <w:szCs w:val="26"/>
          <w:lang w:val="uk-UA"/>
        </w:rPr>
        <w:t>відсутність дублювання і паралельності в роботі</w:t>
      </w:r>
    </w:p>
    <w:p w:rsidR="007A0762" w:rsidRPr="00027182" w:rsidRDefault="007A0762" w:rsidP="0003477C">
      <w:pPr>
        <w:widowControl w:val="0"/>
        <w:numPr>
          <w:ilvl w:val="0"/>
          <w:numId w:val="3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6" w:lineRule="auto"/>
        <w:ind w:left="365" w:firstLine="567"/>
        <w:jc w:val="both"/>
        <w:rPr>
          <w:sz w:val="26"/>
          <w:szCs w:val="26"/>
          <w:lang w:val="uk-UA"/>
        </w:rPr>
      </w:pPr>
      <w:r w:rsidRPr="00027182">
        <w:rPr>
          <w:sz w:val="26"/>
          <w:szCs w:val="26"/>
          <w:lang w:val="uk-UA"/>
        </w:rPr>
        <w:t>виключення знеосібки в роботі</w:t>
      </w:r>
    </w:p>
    <w:p w:rsidR="007A0762" w:rsidRPr="00027182" w:rsidRDefault="007A0762" w:rsidP="0003477C">
      <w:pPr>
        <w:widowControl w:val="0"/>
        <w:numPr>
          <w:ilvl w:val="0"/>
          <w:numId w:val="3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365" w:firstLine="567"/>
        <w:jc w:val="both"/>
        <w:rPr>
          <w:sz w:val="26"/>
          <w:szCs w:val="26"/>
          <w:lang w:val="uk-UA"/>
        </w:rPr>
      </w:pPr>
      <w:r w:rsidRPr="00027182">
        <w:rPr>
          <w:sz w:val="26"/>
          <w:szCs w:val="26"/>
          <w:lang w:val="uk-UA"/>
        </w:rPr>
        <w:t>можливості кваліфікаційного росту</w:t>
      </w:r>
    </w:p>
    <w:p w:rsidR="007A0762" w:rsidRPr="00027182" w:rsidRDefault="007A0762" w:rsidP="0003477C">
      <w:pPr>
        <w:widowControl w:val="0"/>
        <w:numPr>
          <w:ilvl w:val="0"/>
          <w:numId w:val="3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14" w:right="19" w:firstLine="567"/>
        <w:jc w:val="both"/>
        <w:rPr>
          <w:sz w:val="26"/>
          <w:szCs w:val="26"/>
          <w:lang w:val="uk-UA"/>
        </w:rPr>
      </w:pPr>
      <w:r w:rsidRPr="00027182">
        <w:rPr>
          <w:spacing w:val="-1"/>
          <w:sz w:val="26"/>
          <w:szCs w:val="26"/>
          <w:lang w:val="uk-UA"/>
        </w:rPr>
        <w:t xml:space="preserve">звільнення працівника від виконання робіт не зв'язаних з </w:t>
      </w:r>
      <w:r w:rsidRPr="00027182">
        <w:rPr>
          <w:sz w:val="26"/>
          <w:szCs w:val="26"/>
          <w:lang w:val="uk-UA"/>
        </w:rPr>
        <w:t>його посадою</w:t>
      </w:r>
    </w:p>
    <w:p w:rsidR="007A0762" w:rsidRPr="00027182" w:rsidRDefault="007A0762" w:rsidP="00027182">
      <w:pPr>
        <w:shd w:val="clear" w:color="auto" w:fill="FFFFFF"/>
        <w:spacing w:line="276" w:lineRule="auto"/>
        <w:ind w:left="245" w:firstLine="567"/>
        <w:jc w:val="both"/>
        <w:rPr>
          <w:sz w:val="26"/>
          <w:szCs w:val="26"/>
        </w:rPr>
      </w:pPr>
      <w:r w:rsidRPr="00027182">
        <w:rPr>
          <w:sz w:val="26"/>
          <w:szCs w:val="26"/>
          <w:lang w:val="uk-UA"/>
        </w:rPr>
        <w:t>Розрізняють наступні види поділу:</w:t>
      </w:r>
    </w:p>
    <w:p w:rsidR="007A0762" w:rsidRPr="00027182" w:rsidRDefault="007A0762" w:rsidP="0003477C">
      <w:pPr>
        <w:widowControl w:val="0"/>
        <w:numPr>
          <w:ilvl w:val="0"/>
          <w:numId w:val="3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254" w:firstLine="567"/>
        <w:jc w:val="both"/>
        <w:rPr>
          <w:spacing w:val="-23"/>
          <w:sz w:val="26"/>
          <w:szCs w:val="26"/>
          <w:lang w:val="uk-UA"/>
        </w:rPr>
      </w:pPr>
      <w:r w:rsidRPr="00027182">
        <w:rPr>
          <w:sz w:val="26"/>
          <w:szCs w:val="26"/>
          <w:lang w:val="uk-UA"/>
        </w:rPr>
        <w:t>Функціональний</w:t>
      </w:r>
    </w:p>
    <w:p w:rsidR="007A0762" w:rsidRPr="00027182" w:rsidRDefault="007A0762" w:rsidP="0003477C">
      <w:pPr>
        <w:widowControl w:val="0"/>
        <w:numPr>
          <w:ilvl w:val="0"/>
          <w:numId w:val="3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254" w:firstLine="567"/>
        <w:jc w:val="both"/>
        <w:rPr>
          <w:spacing w:val="-14"/>
          <w:sz w:val="26"/>
          <w:szCs w:val="26"/>
          <w:lang w:val="uk-UA"/>
        </w:rPr>
      </w:pPr>
      <w:r w:rsidRPr="00027182">
        <w:rPr>
          <w:sz w:val="26"/>
          <w:szCs w:val="26"/>
          <w:lang w:val="uk-UA"/>
        </w:rPr>
        <w:lastRenderedPageBreak/>
        <w:t>Технологічний</w:t>
      </w:r>
    </w:p>
    <w:p w:rsidR="007A0762" w:rsidRPr="00027182" w:rsidRDefault="007A0762" w:rsidP="0003477C">
      <w:pPr>
        <w:widowControl w:val="0"/>
        <w:numPr>
          <w:ilvl w:val="0"/>
          <w:numId w:val="3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254" w:firstLine="567"/>
        <w:jc w:val="both"/>
        <w:rPr>
          <w:spacing w:val="-14"/>
          <w:sz w:val="26"/>
          <w:szCs w:val="26"/>
          <w:lang w:val="uk-UA"/>
        </w:rPr>
      </w:pPr>
      <w:r w:rsidRPr="00027182">
        <w:rPr>
          <w:sz w:val="26"/>
          <w:szCs w:val="26"/>
          <w:lang w:val="uk-UA"/>
        </w:rPr>
        <w:t>Кваліфікаційний</w:t>
      </w:r>
    </w:p>
    <w:p w:rsidR="007A0762" w:rsidRPr="00027182" w:rsidRDefault="007A0762" w:rsidP="00027182">
      <w:pPr>
        <w:pStyle w:val="a8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027182">
        <w:rPr>
          <w:sz w:val="26"/>
          <w:szCs w:val="26"/>
        </w:rPr>
        <w:t>Нормування праці є складовою частиною (функцією) управління виробництвом і включає визначення необхідних витрат праці (часу) на виконання робіт (виготовлення одиниці продукції) окремими робітниками (бригадами) та встановлення на цій основі норм праці.</w:t>
      </w:r>
    </w:p>
    <w:p w:rsidR="007A0762" w:rsidRPr="00027182" w:rsidRDefault="007A0762" w:rsidP="00027182">
      <w:pPr>
        <w:spacing w:line="276" w:lineRule="auto"/>
        <w:ind w:firstLine="567"/>
        <w:jc w:val="both"/>
        <w:rPr>
          <w:sz w:val="26"/>
          <w:szCs w:val="26"/>
        </w:rPr>
      </w:pPr>
      <w:r w:rsidRPr="00027182">
        <w:rPr>
          <w:sz w:val="26"/>
          <w:szCs w:val="26"/>
        </w:rPr>
        <w:t>Організація нормування праці в народному господарстві регулюється Кодексом законів про працю України, постановами кабінету Міністрів, положенням та роз’ясненням Міністерства праці, а також нормативними актами міністерств і відомств України та Рекомендаціями щодо нормування праці в галузях народного господарства.</w:t>
      </w:r>
    </w:p>
    <w:p w:rsidR="00027182" w:rsidRPr="00027182" w:rsidRDefault="007A0762" w:rsidP="00027182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027182">
        <w:rPr>
          <w:sz w:val="26"/>
          <w:szCs w:val="26"/>
        </w:rPr>
        <w:t>Нормування праці здійснюються з метою визначення: а) мінімально допустимого обсягу роботи (норми праці), що його має виконати працівник за певний відрізок часу (годину, зміну) в умовах господарської діяльності підприємства; б) максимально допустимого часу, необхідного для виконання конкретної роботи або операції.</w:t>
      </w:r>
    </w:p>
    <w:p w:rsidR="00027182" w:rsidRPr="00027182" w:rsidRDefault="00CB3982" w:rsidP="00027182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027182">
        <w:rPr>
          <w:sz w:val="26"/>
          <w:szCs w:val="26"/>
        </w:rPr>
        <w:t>На</w:t>
      </w:r>
      <w:r w:rsidR="00E80644" w:rsidRPr="00027182">
        <w:rPr>
          <w:sz w:val="26"/>
          <w:szCs w:val="26"/>
        </w:rPr>
        <w:t xml:space="preserve"> </w:t>
      </w:r>
      <w:r w:rsidRPr="00027182">
        <w:rPr>
          <w:sz w:val="26"/>
          <w:szCs w:val="26"/>
        </w:rPr>
        <w:t xml:space="preserve">підвищення ефективності управлінської праці </w:t>
      </w:r>
      <w:r w:rsidR="00E80644" w:rsidRPr="00027182">
        <w:rPr>
          <w:sz w:val="26"/>
          <w:szCs w:val="26"/>
        </w:rPr>
        <w:t xml:space="preserve">впливають наступні фактори: </w:t>
      </w:r>
    </w:p>
    <w:p w:rsidR="00E80644" w:rsidRPr="00027182" w:rsidRDefault="00E80644" w:rsidP="0003477C">
      <w:pPr>
        <w:numPr>
          <w:ilvl w:val="0"/>
          <w:numId w:val="29"/>
        </w:numPr>
        <w:tabs>
          <w:tab w:val="clear" w:pos="720"/>
          <w:tab w:val="num" w:pos="142"/>
        </w:tabs>
        <w:spacing w:line="276" w:lineRule="auto"/>
        <w:ind w:left="284" w:hanging="11"/>
        <w:jc w:val="both"/>
        <w:rPr>
          <w:sz w:val="26"/>
          <w:szCs w:val="26"/>
        </w:rPr>
      </w:pPr>
      <w:r w:rsidRPr="00027182">
        <w:rPr>
          <w:sz w:val="26"/>
          <w:szCs w:val="26"/>
        </w:rPr>
        <w:t xml:space="preserve">просування за службою; </w:t>
      </w:r>
    </w:p>
    <w:p w:rsidR="00E80644" w:rsidRPr="00027182" w:rsidRDefault="00E80644" w:rsidP="0003477C">
      <w:pPr>
        <w:numPr>
          <w:ilvl w:val="0"/>
          <w:numId w:val="29"/>
        </w:numPr>
        <w:tabs>
          <w:tab w:val="clear" w:pos="720"/>
          <w:tab w:val="num" w:pos="142"/>
        </w:tabs>
        <w:spacing w:before="100" w:beforeAutospacing="1" w:after="100" w:afterAutospacing="1" w:line="276" w:lineRule="auto"/>
        <w:ind w:left="284" w:hanging="11"/>
        <w:jc w:val="both"/>
        <w:rPr>
          <w:sz w:val="26"/>
          <w:szCs w:val="26"/>
        </w:rPr>
      </w:pPr>
      <w:r w:rsidRPr="00027182">
        <w:rPr>
          <w:sz w:val="26"/>
          <w:szCs w:val="26"/>
        </w:rPr>
        <w:t xml:space="preserve">забезпечення прийнятного рівня освіти; </w:t>
      </w:r>
    </w:p>
    <w:p w:rsidR="00E80644" w:rsidRPr="00027182" w:rsidRDefault="00E80644" w:rsidP="0003477C">
      <w:pPr>
        <w:numPr>
          <w:ilvl w:val="0"/>
          <w:numId w:val="29"/>
        </w:numPr>
        <w:tabs>
          <w:tab w:val="clear" w:pos="720"/>
          <w:tab w:val="num" w:pos="142"/>
        </w:tabs>
        <w:spacing w:before="100" w:beforeAutospacing="1" w:after="100" w:afterAutospacing="1" w:line="276" w:lineRule="auto"/>
        <w:ind w:left="284" w:hanging="11"/>
        <w:jc w:val="both"/>
        <w:rPr>
          <w:sz w:val="26"/>
          <w:szCs w:val="26"/>
        </w:rPr>
      </w:pPr>
      <w:r w:rsidRPr="00027182">
        <w:rPr>
          <w:sz w:val="26"/>
          <w:szCs w:val="26"/>
        </w:rPr>
        <w:t xml:space="preserve">набуття практичного досвіду; </w:t>
      </w:r>
    </w:p>
    <w:p w:rsidR="00E80644" w:rsidRPr="00027182" w:rsidRDefault="00E80644" w:rsidP="0003477C">
      <w:pPr>
        <w:numPr>
          <w:ilvl w:val="0"/>
          <w:numId w:val="29"/>
        </w:numPr>
        <w:tabs>
          <w:tab w:val="clear" w:pos="720"/>
          <w:tab w:val="num" w:pos="142"/>
        </w:tabs>
        <w:spacing w:line="276" w:lineRule="auto"/>
        <w:ind w:left="284" w:hanging="11"/>
        <w:jc w:val="both"/>
        <w:rPr>
          <w:sz w:val="26"/>
          <w:szCs w:val="26"/>
        </w:rPr>
      </w:pPr>
      <w:r w:rsidRPr="00027182">
        <w:rPr>
          <w:sz w:val="26"/>
          <w:szCs w:val="26"/>
        </w:rPr>
        <w:t xml:space="preserve">підвищення кваліфікації працівників управління; </w:t>
      </w:r>
    </w:p>
    <w:p w:rsidR="00027182" w:rsidRPr="00027182" w:rsidRDefault="00E80644" w:rsidP="0003477C">
      <w:pPr>
        <w:numPr>
          <w:ilvl w:val="0"/>
          <w:numId w:val="28"/>
        </w:numPr>
        <w:tabs>
          <w:tab w:val="clear" w:pos="720"/>
          <w:tab w:val="num" w:pos="142"/>
        </w:tabs>
        <w:spacing w:line="276" w:lineRule="auto"/>
        <w:ind w:left="284" w:hanging="11"/>
        <w:jc w:val="both"/>
        <w:rPr>
          <w:sz w:val="26"/>
          <w:szCs w:val="26"/>
        </w:rPr>
      </w:pPr>
      <w:r w:rsidRPr="00027182">
        <w:rPr>
          <w:sz w:val="26"/>
          <w:szCs w:val="26"/>
        </w:rPr>
        <w:t>про</w:t>
      </w:r>
      <w:r w:rsidR="00027182" w:rsidRPr="00027182">
        <w:rPr>
          <w:sz w:val="26"/>
          <w:szCs w:val="26"/>
        </w:rPr>
        <w:t>вадження періодичної атестації</w:t>
      </w:r>
      <w:r w:rsidR="00027182" w:rsidRPr="00027182">
        <w:rPr>
          <w:sz w:val="26"/>
          <w:szCs w:val="26"/>
          <w:lang w:val="uk-UA"/>
        </w:rPr>
        <w:t>;</w:t>
      </w:r>
    </w:p>
    <w:p w:rsidR="00E80644" w:rsidRPr="00027182" w:rsidRDefault="00E80644" w:rsidP="0003477C">
      <w:pPr>
        <w:numPr>
          <w:ilvl w:val="0"/>
          <w:numId w:val="28"/>
        </w:numPr>
        <w:tabs>
          <w:tab w:val="clear" w:pos="720"/>
          <w:tab w:val="num" w:pos="142"/>
        </w:tabs>
        <w:spacing w:before="100" w:beforeAutospacing="1" w:after="100" w:afterAutospacing="1" w:line="276" w:lineRule="auto"/>
        <w:ind w:left="284" w:hanging="11"/>
        <w:jc w:val="both"/>
        <w:rPr>
          <w:sz w:val="26"/>
          <w:szCs w:val="26"/>
        </w:rPr>
      </w:pPr>
      <w:r w:rsidRPr="00027182">
        <w:rPr>
          <w:sz w:val="26"/>
          <w:szCs w:val="26"/>
        </w:rPr>
        <w:t xml:space="preserve">удосконалення виробничої структури організації; </w:t>
      </w:r>
    </w:p>
    <w:p w:rsidR="00E80644" w:rsidRPr="00027182" w:rsidRDefault="00E80644" w:rsidP="0003477C">
      <w:pPr>
        <w:numPr>
          <w:ilvl w:val="0"/>
          <w:numId w:val="28"/>
        </w:numPr>
        <w:tabs>
          <w:tab w:val="clear" w:pos="720"/>
          <w:tab w:val="num" w:pos="142"/>
        </w:tabs>
        <w:spacing w:before="100" w:beforeAutospacing="1" w:after="100" w:afterAutospacing="1" w:line="276" w:lineRule="auto"/>
        <w:ind w:left="284" w:hanging="11"/>
        <w:jc w:val="both"/>
        <w:rPr>
          <w:sz w:val="26"/>
          <w:szCs w:val="26"/>
        </w:rPr>
      </w:pPr>
      <w:r w:rsidRPr="00027182">
        <w:rPr>
          <w:sz w:val="26"/>
          <w:szCs w:val="26"/>
        </w:rPr>
        <w:t xml:space="preserve">раціональна організація виробництва і праці, у тому числі управлінського персоналу; </w:t>
      </w:r>
    </w:p>
    <w:p w:rsidR="00E80644" w:rsidRPr="00027182" w:rsidRDefault="00E80644" w:rsidP="0003477C">
      <w:pPr>
        <w:numPr>
          <w:ilvl w:val="0"/>
          <w:numId w:val="28"/>
        </w:numPr>
        <w:tabs>
          <w:tab w:val="clear" w:pos="720"/>
          <w:tab w:val="num" w:pos="142"/>
        </w:tabs>
        <w:spacing w:before="100" w:beforeAutospacing="1" w:after="100" w:afterAutospacing="1" w:line="276" w:lineRule="auto"/>
        <w:ind w:left="284" w:hanging="11"/>
        <w:jc w:val="both"/>
        <w:rPr>
          <w:sz w:val="26"/>
          <w:szCs w:val="26"/>
        </w:rPr>
      </w:pPr>
      <w:r w:rsidRPr="00027182">
        <w:rPr>
          <w:sz w:val="26"/>
          <w:szCs w:val="26"/>
        </w:rPr>
        <w:t xml:space="preserve">оптимізація організаційної структури, форм і методів керування; </w:t>
      </w:r>
    </w:p>
    <w:p w:rsidR="00E80644" w:rsidRPr="00027182" w:rsidRDefault="00E80644" w:rsidP="0003477C">
      <w:pPr>
        <w:numPr>
          <w:ilvl w:val="0"/>
          <w:numId w:val="28"/>
        </w:numPr>
        <w:tabs>
          <w:tab w:val="clear" w:pos="720"/>
          <w:tab w:val="num" w:pos="142"/>
        </w:tabs>
        <w:spacing w:before="100" w:beforeAutospacing="1" w:line="276" w:lineRule="auto"/>
        <w:ind w:left="284" w:hanging="11"/>
        <w:jc w:val="both"/>
        <w:rPr>
          <w:sz w:val="26"/>
          <w:szCs w:val="26"/>
        </w:rPr>
      </w:pPr>
      <w:r w:rsidRPr="00027182">
        <w:rPr>
          <w:sz w:val="26"/>
          <w:szCs w:val="26"/>
        </w:rPr>
        <w:t xml:space="preserve">удосконалення комунікаційних процесів тощо. </w:t>
      </w:r>
    </w:p>
    <w:p w:rsidR="00E75FA4" w:rsidRDefault="00B95C8F" w:rsidP="00B95C8F">
      <w:pPr>
        <w:jc w:val="right"/>
        <w:rPr>
          <w:b/>
          <w:sz w:val="28"/>
          <w:szCs w:val="28"/>
          <w:lang w:val="uk-UA"/>
        </w:rPr>
      </w:pPr>
      <w:r w:rsidRPr="00B95C8F">
        <w:rPr>
          <w:b/>
          <w:sz w:val="28"/>
          <w:szCs w:val="28"/>
          <w:lang w:val="uk-UA"/>
        </w:rPr>
        <w:t>Таблиця 7.1</w:t>
      </w:r>
    </w:p>
    <w:p w:rsidR="00B95C8F" w:rsidRPr="00B95C8F" w:rsidRDefault="00B95C8F" w:rsidP="00B95C8F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Організація праці менеджерів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691"/>
        <w:gridCol w:w="1642"/>
        <w:gridCol w:w="1611"/>
        <w:gridCol w:w="1661"/>
      </w:tblGrid>
      <w:tr w:rsidR="00B95C8F" w:rsidTr="00B95C8F">
        <w:tc>
          <w:tcPr>
            <w:tcW w:w="567" w:type="dxa"/>
            <w:vMerge w:val="restart"/>
            <w:vAlign w:val="center"/>
          </w:tcPr>
          <w:p w:rsidR="00B95C8F" w:rsidRPr="00B95C8F" w:rsidRDefault="00B95C8F" w:rsidP="00B95C8F">
            <w:pPr>
              <w:jc w:val="center"/>
              <w:rPr>
                <w:sz w:val="26"/>
                <w:szCs w:val="26"/>
                <w:lang w:val="uk-UA"/>
              </w:rPr>
            </w:pPr>
            <w:r w:rsidRPr="00B95C8F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91" w:type="dxa"/>
            <w:vMerge w:val="restart"/>
            <w:vAlign w:val="center"/>
          </w:tcPr>
          <w:p w:rsidR="00B95C8F" w:rsidRPr="00B95C8F" w:rsidRDefault="00B95C8F" w:rsidP="00B95C8F">
            <w:pPr>
              <w:jc w:val="center"/>
              <w:rPr>
                <w:sz w:val="26"/>
                <w:szCs w:val="26"/>
                <w:lang w:val="uk-UA"/>
              </w:rPr>
            </w:pPr>
            <w:r w:rsidRPr="00B95C8F">
              <w:rPr>
                <w:sz w:val="26"/>
                <w:szCs w:val="26"/>
                <w:lang w:val="uk-UA"/>
              </w:rPr>
              <w:t>Напрями організації праці</w:t>
            </w:r>
          </w:p>
        </w:tc>
        <w:tc>
          <w:tcPr>
            <w:tcW w:w="4914" w:type="dxa"/>
            <w:gridSpan w:val="3"/>
            <w:vAlign w:val="center"/>
          </w:tcPr>
          <w:p w:rsidR="00B95C8F" w:rsidRPr="00B95C8F" w:rsidRDefault="00B95C8F" w:rsidP="00B95C8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</w:t>
            </w:r>
            <w:r w:rsidRPr="00B95C8F">
              <w:rPr>
                <w:sz w:val="26"/>
                <w:szCs w:val="26"/>
                <w:lang w:val="uk-UA"/>
              </w:rPr>
              <w:t>рганізаці</w:t>
            </w:r>
            <w:r>
              <w:rPr>
                <w:sz w:val="26"/>
                <w:szCs w:val="26"/>
                <w:lang w:val="uk-UA"/>
              </w:rPr>
              <w:t>я</w:t>
            </w:r>
            <w:r w:rsidRPr="00B95C8F">
              <w:rPr>
                <w:sz w:val="26"/>
                <w:szCs w:val="26"/>
                <w:lang w:val="uk-UA"/>
              </w:rPr>
              <w:t xml:space="preserve"> праці за напрямами</w:t>
            </w:r>
          </w:p>
        </w:tc>
      </w:tr>
      <w:tr w:rsidR="00B95C8F" w:rsidTr="00B95C8F">
        <w:tc>
          <w:tcPr>
            <w:tcW w:w="567" w:type="dxa"/>
            <w:vMerge/>
          </w:tcPr>
          <w:p w:rsidR="00B95C8F" w:rsidRPr="00B95C8F" w:rsidRDefault="00B95C8F" w:rsidP="00632368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691" w:type="dxa"/>
            <w:vMerge/>
          </w:tcPr>
          <w:p w:rsidR="00B95C8F" w:rsidRPr="00B95C8F" w:rsidRDefault="00B95C8F" w:rsidP="00632368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642" w:type="dxa"/>
            <w:vAlign w:val="center"/>
          </w:tcPr>
          <w:p w:rsidR="00B95C8F" w:rsidRPr="00B95C8F" w:rsidRDefault="00B95C8F" w:rsidP="00B95C8F">
            <w:pPr>
              <w:jc w:val="center"/>
              <w:rPr>
                <w:sz w:val="26"/>
                <w:szCs w:val="26"/>
                <w:lang w:val="uk-UA"/>
              </w:rPr>
            </w:pPr>
            <w:r w:rsidRPr="00B95C8F">
              <w:rPr>
                <w:sz w:val="26"/>
                <w:szCs w:val="26"/>
                <w:lang w:val="uk-UA"/>
              </w:rPr>
              <w:t>Менеджери нижчого рівня</w:t>
            </w:r>
          </w:p>
        </w:tc>
        <w:tc>
          <w:tcPr>
            <w:tcW w:w="1611" w:type="dxa"/>
            <w:vAlign w:val="center"/>
          </w:tcPr>
          <w:p w:rsidR="00B95C8F" w:rsidRPr="00B95C8F" w:rsidRDefault="00B95C8F" w:rsidP="00B95C8F">
            <w:pPr>
              <w:jc w:val="center"/>
              <w:rPr>
                <w:sz w:val="26"/>
                <w:szCs w:val="26"/>
                <w:lang w:val="uk-UA"/>
              </w:rPr>
            </w:pPr>
            <w:r w:rsidRPr="00B95C8F">
              <w:rPr>
                <w:sz w:val="26"/>
                <w:szCs w:val="26"/>
                <w:lang w:val="uk-UA"/>
              </w:rPr>
              <w:t>Менеджери середнього рівня</w:t>
            </w:r>
          </w:p>
        </w:tc>
        <w:tc>
          <w:tcPr>
            <w:tcW w:w="1661" w:type="dxa"/>
            <w:vAlign w:val="center"/>
          </w:tcPr>
          <w:p w:rsidR="00B95C8F" w:rsidRPr="00B95C8F" w:rsidRDefault="00B95C8F" w:rsidP="00B95C8F">
            <w:pPr>
              <w:jc w:val="center"/>
              <w:rPr>
                <w:sz w:val="26"/>
                <w:szCs w:val="26"/>
                <w:lang w:val="uk-UA"/>
              </w:rPr>
            </w:pPr>
            <w:r w:rsidRPr="00B95C8F">
              <w:rPr>
                <w:sz w:val="26"/>
                <w:szCs w:val="26"/>
                <w:lang w:val="uk-UA"/>
              </w:rPr>
              <w:t>Менеджери низової ланки</w:t>
            </w:r>
          </w:p>
        </w:tc>
      </w:tr>
      <w:tr w:rsidR="00B95C8F" w:rsidTr="002835F2">
        <w:trPr>
          <w:trHeight w:val="266"/>
        </w:trPr>
        <w:tc>
          <w:tcPr>
            <w:tcW w:w="567" w:type="dxa"/>
          </w:tcPr>
          <w:p w:rsidR="00B95C8F" w:rsidRPr="00B95C8F" w:rsidRDefault="00B95C8F" w:rsidP="00B95C8F">
            <w:pPr>
              <w:jc w:val="center"/>
              <w:rPr>
                <w:lang w:val="uk-UA"/>
              </w:rPr>
            </w:pPr>
            <w:r w:rsidRPr="00B95C8F">
              <w:rPr>
                <w:lang w:val="uk-UA"/>
              </w:rPr>
              <w:t>1.</w:t>
            </w:r>
          </w:p>
        </w:tc>
        <w:tc>
          <w:tcPr>
            <w:tcW w:w="4691" w:type="dxa"/>
          </w:tcPr>
          <w:p w:rsidR="00B95C8F" w:rsidRPr="00B95C8F" w:rsidRDefault="00B95C8F" w:rsidP="00632368">
            <w:pPr>
              <w:jc w:val="both"/>
              <w:rPr>
                <w:lang w:val="uk-UA"/>
              </w:rPr>
            </w:pPr>
            <w:r w:rsidRPr="00B95C8F">
              <w:rPr>
                <w:lang w:val="uk-UA"/>
              </w:rPr>
              <w:t>Поділ та кооперування управлінської праці</w:t>
            </w:r>
          </w:p>
        </w:tc>
        <w:tc>
          <w:tcPr>
            <w:tcW w:w="1642" w:type="dxa"/>
          </w:tcPr>
          <w:p w:rsidR="00B95C8F" w:rsidRPr="00B95C8F" w:rsidRDefault="002835F2" w:rsidP="002835F2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rFonts w:ascii="Calibri" w:hAnsi="Calibri" w:cs="Cambria Math"/>
                <w:sz w:val="28"/>
                <w:szCs w:val="28"/>
                <w:lang w:val="uk-UA"/>
              </w:rPr>
              <w:t xml:space="preserve">      </w:t>
            </w:r>
            <w:r w:rsidRPr="00B95C8F">
              <w:rPr>
                <w:rFonts w:ascii="Calibri" w:hAnsi="Calibri" w:cs="Cambria Math"/>
                <w:sz w:val="28"/>
                <w:szCs w:val="28"/>
                <w:lang w:val="uk-UA"/>
              </w:rPr>
              <w:t>Ѵ</w:t>
            </w:r>
          </w:p>
        </w:tc>
        <w:tc>
          <w:tcPr>
            <w:tcW w:w="1611" w:type="dxa"/>
            <w:vAlign w:val="center"/>
          </w:tcPr>
          <w:p w:rsidR="00B95C8F" w:rsidRPr="00B95C8F" w:rsidRDefault="002835F2" w:rsidP="002835F2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rFonts w:ascii="Calibri" w:hAnsi="Calibri" w:cs="Cambria Math"/>
                <w:sz w:val="28"/>
                <w:szCs w:val="28"/>
                <w:lang w:val="uk-UA"/>
              </w:rPr>
              <w:t xml:space="preserve">       </w:t>
            </w:r>
            <w:r w:rsidR="00B95C8F" w:rsidRPr="00B95C8F">
              <w:rPr>
                <w:rFonts w:ascii="Calibri" w:hAnsi="Calibri" w:cs="Cambria Math"/>
                <w:sz w:val="28"/>
                <w:szCs w:val="28"/>
                <w:lang w:val="uk-UA"/>
              </w:rPr>
              <w:t>Ѵ</w:t>
            </w:r>
          </w:p>
        </w:tc>
        <w:tc>
          <w:tcPr>
            <w:tcW w:w="1661" w:type="dxa"/>
          </w:tcPr>
          <w:p w:rsidR="002835F2" w:rsidRPr="00B95C8F" w:rsidRDefault="002835F2" w:rsidP="0063236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35F2" w:rsidTr="002835F2">
        <w:trPr>
          <w:trHeight w:val="657"/>
        </w:trPr>
        <w:tc>
          <w:tcPr>
            <w:tcW w:w="567" w:type="dxa"/>
          </w:tcPr>
          <w:p w:rsidR="002835F2" w:rsidRPr="00B95C8F" w:rsidRDefault="002835F2" w:rsidP="002835F2">
            <w:pPr>
              <w:jc w:val="center"/>
              <w:rPr>
                <w:lang w:val="uk-UA"/>
              </w:rPr>
            </w:pPr>
            <w:r w:rsidRPr="00B95C8F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4691" w:type="dxa"/>
          </w:tcPr>
          <w:p w:rsidR="002835F2" w:rsidRPr="00B95C8F" w:rsidRDefault="002835F2" w:rsidP="00632368">
            <w:pPr>
              <w:jc w:val="both"/>
              <w:rPr>
                <w:lang w:val="uk-UA"/>
              </w:rPr>
            </w:pPr>
            <w:r w:rsidRPr="00B95C8F">
              <w:rPr>
                <w:lang w:val="uk-UA"/>
              </w:rPr>
              <w:t>Організація і обслуговування робочих місць менеджерів</w:t>
            </w:r>
          </w:p>
        </w:tc>
        <w:tc>
          <w:tcPr>
            <w:tcW w:w="1642" w:type="dxa"/>
          </w:tcPr>
          <w:p w:rsidR="002835F2" w:rsidRPr="002835F2" w:rsidRDefault="002835F2" w:rsidP="002835F2">
            <w:pPr>
              <w:jc w:val="both"/>
              <w:rPr>
                <w:rFonts w:ascii="Calibri" w:hAnsi="Calibri" w:cs="Cambria Math"/>
                <w:sz w:val="28"/>
                <w:szCs w:val="28"/>
                <w:lang w:val="uk-UA"/>
              </w:rPr>
            </w:pPr>
          </w:p>
        </w:tc>
        <w:tc>
          <w:tcPr>
            <w:tcW w:w="1611" w:type="dxa"/>
            <w:vAlign w:val="center"/>
          </w:tcPr>
          <w:p w:rsidR="002835F2" w:rsidRDefault="002835F2" w:rsidP="00B95C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35F2" w:rsidRPr="00B95C8F" w:rsidRDefault="002835F2" w:rsidP="00B95C8F">
            <w:pPr>
              <w:jc w:val="center"/>
              <w:rPr>
                <w:rFonts w:ascii="Calibri" w:hAnsi="Calibri" w:cs="Cambria Math"/>
                <w:sz w:val="28"/>
                <w:szCs w:val="28"/>
                <w:lang w:val="uk-UA"/>
              </w:rPr>
            </w:pPr>
          </w:p>
        </w:tc>
        <w:tc>
          <w:tcPr>
            <w:tcW w:w="1661" w:type="dxa"/>
          </w:tcPr>
          <w:p w:rsidR="002835F2" w:rsidRPr="00B95C8F" w:rsidRDefault="002835F2" w:rsidP="002835F2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 w:rsidRPr="00B95C8F">
              <w:rPr>
                <w:rFonts w:ascii="Calibri" w:hAnsi="Calibri" w:cs="Cambria Math"/>
                <w:sz w:val="28"/>
                <w:szCs w:val="28"/>
                <w:lang w:val="uk-UA"/>
              </w:rPr>
              <w:t>Ѵ</w:t>
            </w:r>
          </w:p>
          <w:p w:rsidR="002835F2" w:rsidRDefault="002835F2" w:rsidP="0063236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35F2" w:rsidTr="002835F2">
        <w:trPr>
          <w:trHeight w:val="246"/>
        </w:trPr>
        <w:tc>
          <w:tcPr>
            <w:tcW w:w="567" w:type="dxa"/>
          </w:tcPr>
          <w:p w:rsidR="002835F2" w:rsidRPr="00B95C8F" w:rsidRDefault="002835F2" w:rsidP="00B95C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691" w:type="dxa"/>
          </w:tcPr>
          <w:p w:rsidR="002835F2" w:rsidRPr="00B95C8F" w:rsidRDefault="002835F2" w:rsidP="00632368">
            <w:pPr>
              <w:jc w:val="both"/>
              <w:rPr>
                <w:lang w:val="uk-UA"/>
              </w:rPr>
            </w:pPr>
            <w:r w:rsidRPr="00B95C8F">
              <w:rPr>
                <w:lang w:val="uk-UA"/>
              </w:rPr>
              <w:t>Нормування управлінської праці</w:t>
            </w:r>
          </w:p>
        </w:tc>
        <w:tc>
          <w:tcPr>
            <w:tcW w:w="1642" w:type="dxa"/>
          </w:tcPr>
          <w:p w:rsidR="002835F2" w:rsidRPr="00B95C8F" w:rsidRDefault="002835F2" w:rsidP="002835F2">
            <w:pPr>
              <w:pStyle w:val="a7"/>
              <w:jc w:val="both"/>
              <w:rPr>
                <w:rFonts w:ascii="Calibri" w:hAnsi="Calibri" w:cs="Cambria Math"/>
                <w:sz w:val="28"/>
                <w:szCs w:val="28"/>
                <w:lang w:val="uk-UA"/>
              </w:rPr>
            </w:pPr>
          </w:p>
        </w:tc>
        <w:tc>
          <w:tcPr>
            <w:tcW w:w="1611" w:type="dxa"/>
            <w:vAlign w:val="center"/>
          </w:tcPr>
          <w:p w:rsidR="002835F2" w:rsidRDefault="002835F2" w:rsidP="002835F2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 w:rsidRPr="00B95C8F">
              <w:rPr>
                <w:rFonts w:ascii="Calibri" w:hAnsi="Calibri" w:cs="Cambria Math"/>
                <w:sz w:val="28"/>
                <w:szCs w:val="28"/>
                <w:lang w:val="uk-UA"/>
              </w:rPr>
              <w:t>Ѵ</w:t>
            </w:r>
          </w:p>
        </w:tc>
        <w:tc>
          <w:tcPr>
            <w:tcW w:w="1661" w:type="dxa"/>
          </w:tcPr>
          <w:p w:rsidR="002835F2" w:rsidRPr="00B95C8F" w:rsidRDefault="002835F2" w:rsidP="00632368">
            <w:pPr>
              <w:jc w:val="both"/>
              <w:rPr>
                <w:rFonts w:ascii="Calibri" w:hAnsi="Calibri" w:cs="Cambria Math"/>
                <w:sz w:val="28"/>
                <w:szCs w:val="28"/>
                <w:lang w:val="uk-UA"/>
              </w:rPr>
            </w:pPr>
          </w:p>
        </w:tc>
      </w:tr>
      <w:tr w:rsidR="002835F2" w:rsidTr="002835F2">
        <w:trPr>
          <w:trHeight w:val="322"/>
        </w:trPr>
        <w:tc>
          <w:tcPr>
            <w:tcW w:w="567" w:type="dxa"/>
          </w:tcPr>
          <w:p w:rsidR="002835F2" w:rsidRPr="00B95C8F" w:rsidRDefault="002835F2" w:rsidP="00B95C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691" w:type="dxa"/>
          </w:tcPr>
          <w:p w:rsidR="002835F2" w:rsidRPr="00B95C8F" w:rsidRDefault="002835F2" w:rsidP="00632368">
            <w:pPr>
              <w:jc w:val="both"/>
              <w:rPr>
                <w:lang w:val="uk-UA"/>
              </w:rPr>
            </w:pPr>
            <w:r w:rsidRPr="00B95C8F">
              <w:rPr>
                <w:lang w:val="uk-UA"/>
              </w:rPr>
              <w:t>Підвищення кваліфікації працівників</w:t>
            </w:r>
          </w:p>
        </w:tc>
        <w:tc>
          <w:tcPr>
            <w:tcW w:w="1642" w:type="dxa"/>
          </w:tcPr>
          <w:p w:rsidR="002835F2" w:rsidRPr="002835F2" w:rsidRDefault="002835F2" w:rsidP="002835F2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 w:rsidRPr="00B95C8F">
              <w:rPr>
                <w:rFonts w:ascii="Calibri" w:hAnsi="Calibri" w:cs="Cambria Math"/>
                <w:sz w:val="28"/>
                <w:szCs w:val="28"/>
                <w:lang w:val="uk-UA"/>
              </w:rPr>
              <w:t>Ѵ</w:t>
            </w:r>
          </w:p>
        </w:tc>
        <w:tc>
          <w:tcPr>
            <w:tcW w:w="1611" w:type="dxa"/>
            <w:vAlign w:val="center"/>
          </w:tcPr>
          <w:p w:rsidR="002835F2" w:rsidRDefault="002835F2" w:rsidP="002835F2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 w:rsidRPr="00B95C8F">
              <w:rPr>
                <w:rFonts w:ascii="Calibri" w:hAnsi="Calibri" w:cs="Cambria Math"/>
                <w:sz w:val="28"/>
                <w:szCs w:val="28"/>
                <w:lang w:val="uk-UA"/>
              </w:rPr>
              <w:t>Ѵ</w:t>
            </w:r>
          </w:p>
        </w:tc>
        <w:tc>
          <w:tcPr>
            <w:tcW w:w="1661" w:type="dxa"/>
          </w:tcPr>
          <w:p w:rsidR="002835F2" w:rsidRPr="002835F2" w:rsidRDefault="002835F2" w:rsidP="002835F2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835F2" w:rsidTr="00B95C8F">
        <w:trPr>
          <w:trHeight w:val="512"/>
        </w:trPr>
        <w:tc>
          <w:tcPr>
            <w:tcW w:w="567" w:type="dxa"/>
          </w:tcPr>
          <w:p w:rsidR="002835F2" w:rsidRPr="00B95C8F" w:rsidRDefault="002835F2" w:rsidP="00B95C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691" w:type="dxa"/>
          </w:tcPr>
          <w:p w:rsidR="002835F2" w:rsidRPr="00B95C8F" w:rsidRDefault="002835F2" w:rsidP="00632368">
            <w:pPr>
              <w:jc w:val="both"/>
              <w:rPr>
                <w:lang w:val="uk-UA"/>
              </w:rPr>
            </w:pPr>
            <w:r w:rsidRPr="00B95C8F">
              <w:rPr>
                <w:lang w:val="uk-UA"/>
              </w:rPr>
              <w:t>Впровадження передових метолів і прийомів праці</w:t>
            </w:r>
          </w:p>
        </w:tc>
        <w:tc>
          <w:tcPr>
            <w:tcW w:w="1642" w:type="dxa"/>
          </w:tcPr>
          <w:p w:rsidR="002835F2" w:rsidRPr="00B95C8F" w:rsidRDefault="002835F2" w:rsidP="002835F2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</w:p>
          <w:p w:rsidR="002835F2" w:rsidRPr="00B95C8F" w:rsidRDefault="002835F2" w:rsidP="002835F2">
            <w:pPr>
              <w:pStyle w:val="a7"/>
              <w:jc w:val="both"/>
              <w:rPr>
                <w:rFonts w:ascii="Calibri" w:hAnsi="Calibri" w:cs="Cambria Math"/>
                <w:sz w:val="28"/>
                <w:szCs w:val="28"/>
                <w:lang w:val="uk-UA"/>
              </w:rPr>
            </w:pPr>
          </w:p>
        </w:tc>
        <w:tc>
          <w:tcPr>
            <w:tcW w:w="1611" w:type="dxa"/>
            <w:vAlign w:val="center"/>
          </w:tcPr>
          <w:p w:rsidR="002835F2" w:rsidRPr="00B95C8F" w:rsidRDefault="002835F2" w:rsidP="002835F2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 w:rsidRPr="00B95C8F">
              <w:rPr>
                <w:rFonts w:ascii="Calibri" w:hAnsi="Calibri" w:cs="Cambria Math"/>
                <w:sz w:val="28"/>
                <w:szCs w:val="28"/>
                <w:lang w:val="uk-UA"/>
              </w:rPr>
              <w:t>Ѵ</w:t>
            </w:r>
          </w:p>
          <w:p w:rsidR="002835F2" w:rsidRPr="002835F2" w:rsidRDefault="002835F2" w:rsidP="002835F2">
            <w:pPr>
              <w:ind w:left="567"/>
              <w:rPr>
                <w:sz w:val="28"/>
                <w:szCs w:val="28"/>
                <w:lang w:val="uk-UA"/>
              </w:rPr>
            </w:pPr>
          </w:p>
        </w:tc>
        <w:tc>
          <w:tcPr>
            <w:tcW w:w="1661" w:type="dxa"/>
          </w:tcPr>
          <w:p w:rsidR="002835F2" w:rsidRPr="002835F2" w:rsidRDefault="002835F2" w:rsidP="002835F2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 w:rsidRPr="00B95C8F">
              <w:rPr>
                <w:rFonts w:ascii="Calibri" w:hAnsi="Calibri" w:cs="Cambria Math"/>
                <w:sz w:val="28"/>
                <w:szCs w:val="28"/>
                <w:lang w:val="uk-UA"/>
              </w:rPr>
              <w:t>Ѵ</w:t>
            </w:r>
          </w:p>
        </w:tc>
      </w:tr>
    </w:tbl>
    <w:p w:rsidR="007649A4" w:rsidRDefault="007649A4" w:rsidP="00632368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7649A4" w:rsidRDefault="007649A4" w:rsidP="00632368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7649A4" w:rsidRDefault="007649A4" w:rsidP="00632368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7649A4" w:rsidRDefault="007649A4" w:rsidP="00632368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7649A4" w:rsidRDefault="007649A4" w:rsidP="00632368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7649A4" w:rsidRDefault="007649A4" w:rsidP="00632368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7649A4" w:rsidRDefault="007649A4" w:rsidP="00632368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7649A4" w:rsidRDefault="007649A4" w:rsidP="00632368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7649A4" w:rsidRDefault="007649A4" w:rsidP="00632368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7649A4" w:rsidRDefault="007649A4" w:rsidP="00632368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7649A4" w:rsidRDefault="007649A4" w:rsidP="00632368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7649A4" w:rsidRDefault="007649A4" w:rsidP="00632368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7649A4" w:rsidRDefault="007649A4" w:rsidP="00632368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7649A4" w:rsidRDefault="007649A4" w:rsidP="00632368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7649A4" w:rsidRDefault="007649A4" w:rsidP="00632368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7649A4" w:rsidRDefault="007649A4" w:rsidP="00632368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7649A4" w:rsidRDefault="007649A4" w:rsidP="00632368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7649A4" w:rsidRDefault="007649A4" w:rsidP="00632368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7649A4" w:rsidRDefault="007649A4" w:rsidP="00632368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7649A4" w:rsidRDefault="007649A4" w:rsidP="00632368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7649A4" w:rsidRDefault="007649A4" w:rsidP="00632368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7649A4" w:rsidRDefault="007649A4" w:rsidP="00632368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7649A4" w:rsidRDefault="007649A4" w:rsidP="00632368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7649A4" w:rsidRDefault="007649A4" w:rsidP="00632368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7649A4" w:rsidRDefault="007649A4" w:rsidP="00632368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7649A4" w:rsidRDefault="007649A4" w:rsidP="00632368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7649A4" w:rsidRDefault="007649A4" w:rsidP="00632368">
      <w:pPr>
        <w:jc w:val="both"/>
        <w:rPr>
          <w:lang w:val="uk-UA"/>
        </w:rPr>
      </w:pPr>
    </w:p>
    <w:p w:rsidR="00632368" w:rsidRDefault="00632368" w:rsidP="00632368">
      <w:pPr>
        <w:jc w:val="both"/>
        <w:rPr>
          <w:lang w:val="uk-UA"/>
        </w:rPr>
      </w:pPr>
    </w:p>
    <w:p w:rsidR="00632368" w:rsidRDefault="00632368" w:rsidP="00632368">
      <w:pPr>
        <w:jc w:val="both"/>
        <w:rPr>
          <w:lang w:val="uk-UA"/>
        </w:rPr>
      </w:pPr>
    </w:p>
    <w:p w:rsidR="008741EC" w:rsidRDefault="008741EC" w:rsidP="00632368">
      <w:pPr>
        <w:jc w:val="right"/>
        <w:rPr>
          <w:b/>
          <w:i/>
          <w:sz w:val="28"/>
          <w:szCs w:val="28"/>
          <w:u w:val="single"/>
          <w:lang w:val="uk-UA"/>
        </w:rPr>
      </w:pPr>
    </w:p>
    <w:p w:rsidR="008741EC" w:rsidRDefault="008741EC" w:rsidP="00632368">
      <w:pPr>
        <w:jc w:val="right"/>
        <w:rPr>
          <w:b/>
          <w:i/>
          <w:sz w:val="28"/>
          <w:szCs w:val="28"/>
          <w:u w:val="single"/>
          <w:lang w:val="uk-UA"/>
        </w:rPr>
      </w:pPr>
    </w:p>
    <w:p w:rsidR="00664224" w:rsidRDefault="00664224" w:rsidP="00664224">
      <w:pPr>
        <w:rPr>
          <w:b/>
          <w:i/>
          <w:sz w:val="28"/>
          <w:szCs w:val="28"/>
          <w:u w:val="single"/>
          <w:lang w:val="uk-UA"/>
        </w:rPr>
      </w:pPr>
    </w:p>
    <w:p w:rsidR="001C0B4B" w:rsidRDefault="001C0B4B" w:rsidP="00664224">
      <w:pPr>
        <w:jc w:val="right"/>
        <w:rPr>
          <w:b/>
          <w:i/>
          <w:sz w:val="28"/>
          <w:szCs w:val="28"/>
          <w:u w:val="single"/>
          <w:lang w:val="uk-UA"/>
        </w:rPr>
      </w:pPr>
    </w:p>
    <w:p w:rsidR="001C0B4B" w:rsidRDefault="001C0B4B" w:rsidP="00664224">
      <w:pPr>
        <w:jc w:val="right"/>
        <w:rPr>
          <w:b/>
          <w:i/>
          <w:sz w:val="28"/>
          <w:szCs w:val="28"/>
          <w:u w:val="single"/>
          <w:lang w:val="uk-UA"/>
        </w:rPr>
      </w:pPr>
    </w:p>
    <w:p w:rsidR="001C0B4B" w:rsidRDefault="001C0B4B" w:rsidP="00664224">
      <w:pPr>
        <w:jc w:val="right"/>
        <w:rPr>
          <w:b/>
          <w:i/>
          <w:sz w:val="28"/>
          <w:szCs w:val="28"/>
          <w:u w:val="single"/>
          <w:lang w:val="uk-UA"/>
        </w:rPr>
      </w:pPr>
    </w:p>
    <w:p w:rsidR="001C0B4B" w:rsidRDefault="001C0B4B" w:rsidP="00664224">
      <w:pPr>
        <w:jc w:val="right"/>
        <w:rPr>
          <w:b/>
          <w:i/>
          <w:sz w:val="28"/>
          <w:szCs w:val="28"/>
          <w:u w:val="single"/>
          <w:lang w:val="uk-UA"/>
        </w:rPr>
      </w:pPr>
    </w:p>
    <w:p w:rsidR="001C0B4B" w:rsidRDefault="001C0B4B" w:rsidP="00664224">
      <w:pPr>
        <w:jc w:val="right"/>
        <w:rPr>
          <w:b/>
          <w:i/>
          <w:sz w:val="28"/>
          <w:szCs w:val="28"/>
          <w:u w:val="single"/>
          <w:lang w:val="uk-UA"/>
        </w:rPr>
      </w:pPr>
    </w:p>
    <w:p w:rsidR="001C0B4B" w:rsidRDefault="001C0B4B" w:rsidP="00664224">
      <w:pPr>
        <w:jc w:val="right"/>
        <w:rPr>
          <w:b/>
          <w:i/>
          <w:sz w:val="28"/>
          <w:szCs w:val="28"/>
          <w:u w:val="single"/>
          <w:lang w:val="uk-UA"/>
        </w:rPr>
      </w:pPr>
    </w:p>
    <w:p w:rsidR="001C0B4B" w:rsidRDefault="001C0B4B" w:rsidP="00664224">
      <w:pPr>
        <w:jc w:val="right"/>
        <w:rPr>
          <w:b/>
          <w:i/>
          <w:sz w:val="28"/>
          <w:szCs w:val="28"/>
          <w:u w:val="single"/>
          <w:lang w:val="uk-UA"/>
        </w:rPr>
      </w:pPr>
    </w:p>
    <w:p w:rsidR="001C0B4B" w:rsidRDefault="001C0B4B" w:rsidP="00664224">
      <w:pPr>
        <w:jc w:val="right"/>
        <w:rPr>
          <w:b/>
          <w:i/>
          <w:sz w:val="28"/>
          <w:szCs w:val="28"/>
          <w:u w:val="single"/>
          <w:lang w:val="uk-UA"/>
        </w:rPr>
      </w:pPr>
    </w:p>
    <w:p w:rsidR="001C0B4B" w:rsidRDefault="001C0B4B" w:rsidP="00664224">
      <w:pPr>
        <w:jc w:val="right"/>
        <w:rPr>
          <w:b/>
          <w:i/>
          <w:sz w:val="28"/>
          <w:szCs w:val="28"/>
          <w:u w:val="single"/>
          <w:lang w:val="uk-UA"/>
        </w:rPr>
      </w:pPr>
    </w:p>
    <w:p w:rsidR="001C0B4B" w:rsidRDefault="001C0B4B" w:rsidP="00664224">
      <w:pPr>
        <w:jc w:val="right"/>
        <w:rPr>
          <w:b/>
          <w:i/>
          <w:sz w:val="28"/>
          <w:szCs w:val="28"/>
          <w:u w:val="single"/>
          <w:lang w:val="uk-UA"/>
        </w:rPr>
      </w:pPr>
    </w:p>
    <w:p w:rsidR="001C0B4B" w:rsidRDefault="001C0B4B" w:rsidP="00664224">
      <w:pPr>
        <w:jc w:val="right"/>
        <w:rPr>
          <w:b/>
          <w:i/>
          <w:sz w:val="28"/>
          <w:szCs w:val="28"/>
          <w:u w:val="single"/>
          <w:lang w:val="uk-UA"/>
        </w:rPr>
      </w:pPr>
    </w:p>
    <w:p w:rsidR="00275FAC" w:rsidRDefault="00275FAC" w:rsidP="003A2552">
      <w:pPr>
        <w:rPr>
          <w:b/>
          <w:i/>
          <w:sz w:val="28"/>
          <w:szCs w:val="28"/>
          <w:u w:val="single"/>
          <w:lang w:val="uk-UA"/>
        </w:rPr>
      </w:pPr>
    </w:p>
    <w:p w:rsidR="003A2552" w:rsidRDefault="003A2552" w:rsidP="003A2552">
      <w:pPr>
        <w:rPr>
          <w:b/>
          <w:i/>
          <w:sz w:val="28"/>
          <w:szCs w:val="28"/>
          <w:lang w:val="uk-UA"/>
        </w:rPr>
      </w:pPr>
    </w:p>
    <w:p w:rsidR="00275FAC" w:rsidRDefault="00275FAC" w:rsidP="00664224">
      <w:pPr>
        <w:jc w:val="right"/>
        <w:rPr>
          <w:b/>
          <w:i/>
          <w:sz w:val="28"/>
          <w:szCs w:val="28"/>
          <w:lang w:val="uk-UA"/>
        </w:rPr>
      </w:pPr>
    </w:p>
    <w:p w:rsidR="008741EC" w:rsidRPr="00EF7247" w:rsidRDefault="00EF7247" w:rsidP="00664224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 xml:space="preserve">Додаток </w:t>
      </w:r>
      <w:r w:rsidR="00275FAC">
        <w:rPr>
          <w:b/>
          <w:i/>
          <w:sz w:val="28"/>
          <w:szCs w:val="28"/>
          <w:lang w:val="uk-UA"/>
        </w:rPr>
        <w:t>8</w:t>
      </w:r>
    </w:p>
    <w:p w:rsidR="00632368" w:rsidRDefault="00632368" w:rsidP="00632368">
      <w:pPr>
        <w:jc w:val="center"/>
        <w:rPr>
          <w:b/>
          <w:i/>
          <w:u w:val="single"/>
          <w:lang w:val="uk-UA"/>
        </w:rPr>
      </w:pPr>
      <w:r w:rsidRPr="00664224">
        <w:rPr>
          <w:b/>
          <w:u w:val="single"/>
          <w:lang w:val="uk-UA"/>
        </w:rPr>
        <w:t>Основні процесійні теорії мотивування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8"/>
        <w:gridCol w:w="6943"/>
      </w:tblGrid>
      <w:tr w:rsidR="00632368" w:rsidTr="008741EC">
        <w:tc>
          <w:tcPr>
            <w:tcW w:w="2628" w:type="dxa"/>
            <w:shd w:val="clear" w:color="auto" w:fill="F2DBDB" w:themeFill="accent2" w:themeFillTint="33"/>
          </w:tcPr>
          <w:p w:rsidR="00632368" w:rsidRPr="008741EC" w:rsidRDefault="00632368" w:rsidP="002B2D99">
            <w:pPr>
              <w:jc w:val="center"/>
              <w:rPr>
                <w:b/>
                <w:lang w:val="uk-UA"/>
              </w:rPr>
            </w:pPr>
            <w:r w:rsidRPr="008741EC">
              <w:rPr>
                <w:b/>
                <w:lang w:val="uk-UA"/>
              </w:rPr>
              <w:t>Процесійні теорії</w:t>
            </w:r>
          </w:p>
        </w:tc>
        <w:tc>
          <w:tcPr>
            <w:tcW w:w="6943" w:type="dxa"/>
            <w:shd w:val="clear" w:color="auto" w:fill="F2DBDB" w:themeFill="accent2" w:themeFillTint="33"/>
          </w:tcPr>
          <w:p w:rsidR="00632368" w:rsidRPr="008741EC" w:rsidRDefault="00632368" w:rsidP="002B2D99">
            <w:pPr>
              <w:jc w:val="center"/>
              <w:rPr>
                <w:b/>
                <w:lang w:val="uk-UA"/>
              </w:rPr>
            </w:pPr>
            <w:r w:rsidRPr="008741EC">
              <w:rPr>
                <w:b/>
                <w:lang w:val="uk-UA"/>
              </w:rPr>
              <w:t>Основна характеристика</w:t>
            </w:r>
          </w:p>
        </w:tc>
      </w:tr>
      <w:tr w:rsidR="00632368" w:rsidRPr="008014BE" w:rsidTr="002B2D99">
        <w:tc>
          <w:tcPr>
            <w:tcW w:w="2628" w:type="dxa"/>
          </w:tcPr>
          <w:p w:rsidR="00632368" w:rsidRPr="00BE3FC4" w:rsidRDefault="00632368" w:rsidP="008741EC">
            <w:pPr>
              <w:ind w:left="142" w:hanging="142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BE3FC4">
              <w:rPr>
                <w:lang w:val="uk-UA"/>
              </w:rPr>
              <w:t>Теорія очікувань Врума.</w:t>
            </w:r>
          </w:p>
          <w:p w:rsidR="00632368" w:rsidRPr="00BE3FC4" w:rsidRDefault="00632368" w:rsidP="008741EC">
            <w:pPr>
              <w:ind w:left="142" w:hanging="142"/>
              <w:rPr>
                <w:i/>
                <w:u w:val="single"/>
                <w:lang w:val="uk-UA"/>
              </w:rPr>
            </w:pPr>
          </w:p>
        </w:tc>
        <w:tc>
          <w:tcPr>
            <w:tcW w:w="6943" w:type="dxa"/>
          </w:tcPr>
          <w:p w:rsidR="00632368" w:rsidRDefault="00632368" w:rsidP="002B2D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 поведінку працівника впливають такі очікування „ затрачені зусилля – очікування певного результату”, „ отримання результату – очікування винагороди”, „ очікування цінної винагороди, здатної задовольнити потреби”.</w:t>
            </w:r>
          </w:p>
          <w:p w:rsidR="00632368" w:rsidRDefault="00632368" w:rsidP="002B2D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632368">
              <w:rPr>
                <w:lang w:val="uk-UA"/>
              </w:rPr>
              <w:t xml:space="preserve"> </w:t>
            </w:r>
            <w:r>
              <w:rPr>
                <w:lang w:val="uk-UA"/>
              </w:rPr>
              <w:t>З→ Р)∙(Р→В)∙(В→</w:t>
            </w:r>
            <w:r w:rsidRPr="00BE3FC4">
              <w:rPr>
                <w:lang w:val="uk-UA"/>
              </w:rPr>
              <w:t xml:space="preserve"> В</w:t>
            </w:r>
            <w:r w:rsidRPr="00BE3FC4">
              <w:rPr>
                <w:vertAlign w:val="superscript"/>
                <w:lang w:val="uk-UA"/>
              </w:rPr>
              <w:t>*</w:t>
            </w:r>
            <w:r>
              <w:rPr>
                <w:lang w:val="uk-UA"/>
              </w:rPr>
              <w:t>) = М</w:t>
            </w:r>
          </w:p>
          <w:p w:rsidR="00632368" w:rsidRPr="00BE3FC4" w:rsidRDefault="00632368" w:rsidP="002B2D99">
            <w:pPr>
              <w:jc w:val="both"/>
              <w:rPr>
                <w:lang w:val="uk-UA"/>
              </w:rPr>
            </w:pPr>
            <w:r w:rsidRPr="00BE3FC4">
              <w:rPr>
                <w:lang w:val="uk-UA"/>
              </w:rPr>
              <w:t>В</w:t>
            </w:r>
            <w:r w:rsidRPr="00BE3FC4">
              <w:rPr>
                <w:vertAlign w:val="superscript"/>
                <w:lang w:val="uk-UA"/>
              </w:rPr>
              <w:t>*</w:t>
            </w:r>
            <w:r w:rsidRPr="00BE3FC4">
              <w:rPr>
                <w:lang w:val="uk-UA"/>
              </w:rPr>
              <w:t xml:space="preserve"> - валентність-передбачає рівень відносного задоволення або незадоволення, яке виникає внаслідок одиниці певної винагороди</w:t>
            </w:r>
            <w:r>
              <w:rPr>
                <w:lang w:val="uk-UA"/>
              </w:rPr>
              <w:t>.</w:t>
            </w:r>
          </w:p>
        </w:tc>
      </w:tr>
      <w:tr w:rsidR="00632368" w:rsidTr="002B2D99">
        <w:tc>
          <w:tcPr>
            <w:tcW w:w="2628" w:type="dxa"/>
          </w:tcPr>
          <w:p w:rsidR="00632368" w:rsidRPr="00BE3FC4" w:rsidRDefault="00632368" w:rsidP="008741EC">
            <w:pPr>
              <w:ind w:left="142" w:hanging="142"/>
              <w:rPr>
                <w:lang w:val="uk-UA"/>
              </w:rPr>
            </w:pPr>
            <w:r>
              <w:rPr>
                <w:lang w:val="uk-UA"/>
              </w:rPr>
              <w:t>2. Теорія справедливості Адамса.</w:t>
            </w:r>
          </w:p>
        </w:tc>
        <w:tc>
          <w:tcPr>
            <w:tcW w:w="6943" w:type="dxa"/>
          </w:tcPr>
          <w:p w:rsidR="00632368" w:rsidRPr="00BE3FC4" w:rsidRDefault="00632368" w:rsidP="002B2D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Орієнтує на принципи справедливості та обєктивності при встановлені і розподілу винагороди. Враховується можлива реакція працівників на несправедливе мотивування.</w:t>
            </w:r>
          </w:p>
        </w:tc>
      </w:tr>
      <w:tr w:rsidR="00632368" w:rsidRPr="008014BE" w:rsidTr="002B2D99">
        <w:tc>
          <w:tcPr>
            <w:tcW w:w="2628" w:type="dxa"/>
          </w:tcPr>
          <w:p w:rsidR="00632368" w:rsidRPr="00BE3FC4" w:rsidRDefault="00632368" w:rsidP="008741EC">
            <w:pPr>
              <w:ind w:left="142" w:hanging="142"/>
              <w:rPr>
                <w:lang w:val="uk-UA"/>
              </w:rPr>
            </w:pPr>
            <w:r>
              <w:rPr>
                <w:lang w:val="uk-UA"/>
              </w:rPr>
              <w:t>3. Комплексна процесійна теорія Портера та Лоулера .</w:t>
            </w:r>
          </w:p>
        </w:tc>
        <w:tc>
          <w:tcPr>
            <w:tcW w:w="6943" w:type="dxa"/>
          </w:tcPr>
          <w:p w:rsidR="00632368" w:rsidRPr="00656315" w:rsidRDefault="00632368" w:rsidP="002B2D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Включає елементи теорії очікувань і справедливості у працівників, можливі задоволення або незадоволення від отриманої винагороди за досягнуті результати при використанні конкретних завдань, що залежать від затрачених зусиль, здібностей, характеру та його ролі в діяльності.</w:t>
            </w:r>
          </w:p>
        </w:tc>
      </w:tr>
      <w:tr w:rsidR="00632368" w:rsidRPr="008014BE" w:rsidTr="002B2D99">
        <w:tc>
          <w:tcPr>
            <w:tcW w:w="2628" w:type="dxa"/>
          </w:tcPr>
          <w:p w:rsidR="00632368" w:rsidRPr="00656315" w:rsidRDefault="00632368" w:rsidP="008741EC">
            <w:pPr>
              <w:ind w:left="142" w:hanging="142"/>
              <w:rPr>
                <w:lang w:val="uk-UA"/>
              </w:rPr>
            </w:pPr>
            <w:r>
              <w:rPr>
                <w:lang w:val="uk-UA"/>
              </w:rPr>
              <w:t xml:space="preserve">4. Теорія результативної валентності Дж. Аткінсона. </w:t>
            </w:r>
          </w:p>
        </w:tc>
        <w:tc>
          <w:tcPr>
            <w:tcW w:w="6943" w:type="dxa"/>
          </w:tcPr>
          <w:p w:rsidR="00632368" w:rsidRDefault="00632368" w:rsidP="002B2D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Будь-яка людина прагне досягти успіху, самоствердитися, реалізувати власний потенціал.</w:t>
            </w:r>
          </w:p>
          <w:p w:rsidR="00632368" w:rsidRPr="00656315" w:rsidRDefault="00632368" w:rsidP="002B2D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Мотивування діяльності залежить від прагнення досягти успіху чи уникнути негативної оцінки.</w:t>
            </w:r>
          </w:p>
        </w:tc>
      </w:tr>
      <w:tr w:rsidR="00632368" w:rsidRPr="008014BE" w:rsidTr="002B2D99">
        <w:tc>
          <w:tcPr>
            <w:tcW w:w="2628" w:type="dxa"/>
          </w:tcPr>
          <w:p w:rsidR="00632368" w:rsidRPr="00656315" w:rsidRDefault="00632368" w:rsidP="008741EC">
            <w:pPr>
              <w:ind w:left="142" w:hanging="142"/>
              <w:rPr>
                <w:lang w:val="uk-UA"/>
              </w:rPr>
            </w:pPr>
            <w:r>
              <w:rPr>
                <w:lang w:val="uk-UA"/>
              </w:rPr>
              <w:t>5. Теорія              управління.</w:t>
            </w:r>
          </w:p>
        </w:tc>
        <w:tc>
          <w:tcPr>
            <w:tcW w:w="6943" w:type="dxa"/>
          </w:tcPr>
          <w:p w:rsidR="00632368" w:rsidRPr="00656315" w:rsidRDefault="00632368" w:rsidP="002B2D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Передбачає залучення працівників до управління організацією з метою підвищення задоволення роботою, що позитивно позначиться на ефективності  їх діяльності, орієнтація на процес задоволення потреб вищого порядку.</w:t>
            </w:r>
          </w:p>
        </w:tc>
      </w:tr>
      <w:tr w:rsidR="00632368" w:rsidTr="002B2D99">
        <w:tc>
          <w:tcPr>
            <w:tcW w:w="2628" w:type="dxa"/>
          </w:tcPr>
          <w:p w:rsidR="00632368" w:rsidRPr="00656315" w:rsidRDefault="00632368" w:rsidP="008741EC">
            <w:pPr>
              <w:ind w:left="142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6. Теорія морального стимулювання.</w:t>
            </w:r>
          </w:p>
        </w:tc>
        <w:tc>
          <w:tcPr>
            <w:tcW w:w="6943" w:type="dxa"/>
          </w:tcPr>
          <w:p w:rsidR="00632368" w:rsidRPr="00D97A49" w:rsidRDefault="00632368" w:rsidP="002B2D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Орієнтована на задоволення потреб вищого порядку, використання моральних стимулів (грамоти, моделі).</w:t>
            </w:r>
          </w:p>
        </w:tc>
      </w:tr>
      <w:tr w:rsidR="00632368" w:rsidTr="002B2D99">
        <w:tc>
          <w:tcPr>
            <w:tcW w:w="2628" w:type="dxa"/>
          </w:tcPr>
          <w:p w:rsidR="00632368" w:rsidRPr="00D97A49" w:rsidRDefault="00632368" w:rsidP="008741EC">
            <w:pPr>
              <w:ind w:left="142" w:hanging="142"/>
              <w:rPr>
                <w:lang w:val="uk-UA"/>
              </w:rPr>
            </w:pPr>
            <w:r>
              <w:rPr>
                <w:lang w:val="uk-UA"/>
              </w:rPr>
              <w:t>7. Теорія матеріального стимулювання.</w:t>
            </w:r>
          </w:p>
        </w:tc>
        <w:tc>
          <w:tcPr>
            <w:tcW w:w="6943" w:type="dxa"/>
          </w:tcPr>
          <w:p w:rsidR="00632368" w:rsidRDefault="00632368" w:rsidP="002B2D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Передбачає формування і використання матеріальних стимулів, розподіл заробітньої плати відповідно до дії закону розподілу за кількістю та якістю праці.</w:t>
            </w:r>
          </w:p>
          <w:p w:rsidR="00632368" w:rsidRPr="00D97A49" w:rsidRDefault="00632368" w:rsidP="002B2D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Базується на використанні матеріальних стимулів (форми і системи оплати праці, премії, надбавки, доплати , подарунки).</w:t>
            </w:r>
          </w:p>
        </w:tc>
      </w:tr>
    </w:tbl>
    <w:p w:rsidR="00632368" w:rsidRPr="00051363" w:rsidRDefault="00632368" w:rsidP="00051363">
      <w:pPr>
        <w:jc w:val="center"/>
        <w:rPr>
          <w:b/>
          <w:i/>
          <w:u w:val="single"/>
          <w:lang w:val="uk-UA"/>
        </w:rPr>
      </w:pPr>
    </w:p>
    <w:p w:rsidR="00051363" w:rsidRPr="00051363" w:rsidRDefault="00051363" w:rsidP="00664224">
      <w:pPr>
        <w:jc w:val="center"/>
        <w:rPr>
          <w:b/>
          <w:u w:val="single"/>
          <w:lang w:val="uk-UA"/>
        </w:rPr>
      </w:pPr>
      <w:r w:rsidRPr="00051363">
        <w:rPr>
          <w:b/>
          <w:u w:val="single"/>
          <w:lang w:val="uk-UA"/>
        </w:rPr>
        <w:t>Основні змістовні теорії мотивування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741EC" w:rsidTr="008741EC">
        <w:trPr>
          <w:trHeight w:val="307"/>
        </w:trPr>
        <w:tc>
          <w:tcPr>
            <w:tcW w:w="2376" w:type="dxa"/>
            <w:shd w:val="clear" w:color="auto" w:fill="F2DBDB" w:themeFill="accent2" w:themeFillTint="33"/>
          </w:tcPr>
          <w:p w:rsidR="008741EC" w:rsidRPr="008741EC" w:rsidRDefault="008741EC" w:rsidP="008741EC">
            <w:pPr>
              <w:pStyle w:val="a7"/>
              <w:ind w:left="284"/>
              <w:rPr>
                <w:b/>
                <w:lang w:val="uk-UA"/>
              </w:rPr>
            </w:pPr>
            <w:r w:rsidRPr="008741EC">
              <w:rPr>
                <w:b/>
                <w:lang w:val="uk-UA"/>
              </w:rPr>
              <w:t>Змістовні теорії</w:t>
            </w:r>
          </w:p>
        </w:tc>
        <w:tc>
          <w:tcPr>
            <w:tcW w:w="7195" w:type="dxa"/>
            <w:shd w:val="clear" w:color="auto" w:fill="F2DBDB" w:themeFill="accent2" w:themeFillTint="33"/>
          </w:tcPr>
          <w:p w:rsidR="008741EC" w:rsidRPr="008741EC" w:rsidRDefault="008741EC" w:rsidP="008741EC">
            <w:pPr>
              <w:pStyle w:val="a7"/>
              <w:ind w:left="318"/>
              <w:rPr>
                <w:lang w:val="uk-UA"/>
              </w:rPr>
            </w:pPr>
            <w:r w:rsidRPr="008741EC">
              <w:rPr>
                <w:b/>
                <w:lang w:val="uk-UA"/>
              </w:rPr>
              <w:t>Основна характеристика</w:t>
            </w:r>
          </w:p>
        </w:tc>
      </w:tr>
      <w:tr w:rsidR="00051363" w:rsidTr="00664224">
        <w:trPr>
          <w:trHeight w:val="1132"/>
        </w:trPr>
        <w:tc>
          <w:tcPr>
            <w:tcW w:w="2376" w:type="dxa"/>
          </w:tcPr>
          <w:p w:rsidR="00051363" w:rsidRPr="008741EC" w:rsidRDefault="00051363" w:rsidP="0003477C">
            <w:pPr>
              <w:pStyle w:val="a7"/>
              <w:numPr>
                <w:ilvl w:val="0"/>
                <w:numId w:val="15"/>
              </w:numPr>
              <w:ind w:left="284" w:hanging="284"/>
              <w:rPr>
                <w:lang w:val="uk-UA"/>
              </w:rPr>
            </w:pPr>
            <w:r w:rsidRPr="008741EC">
              <w:rPr>
                <w:lang w:val="uk-UA"/>
              </w:rPr>
              <w:t>Туган-Барановського</w:t>
            </w:r>
          </w:p>
        </w:tc>
        <w:tc>
          <w:tcPr>
            <w:tcW w:w="7195" w:type="dxa"/>
          </w:tcPr>
          <w:p w:rsidR="00051363" w:rsidRDefault="00051363" w:rsidP="008741EC">
            <w:pPr>
              <w:pStyle w:val="a7"/>
              <w:ind w:left="318"/>
              <w:rPr>
                <w:lang w:val="uk-UA"/>
              </w:rPr>
            </w:pPr>
            <w:r>
              <w:rPr>
                <w:lang w:val="uk-UA"/>
              </w:rPr>
              <w:t>Виділяються фізіологічні, статеві</w:t>
            </w:r>
            <w:r w:rsidR="008741EC">
              <w:rPr>
                <w:lang w:val="uk-UA"/>
              </w:rPr>
              <w:t>, симптоматичні потреби практичного характеру.</w:t>
            </w:r>
          </w:p>
          <w:p w:rsidR="008741EC" w:rsidRPr="00051363" w:rsidRDefault="008741EC" w:rsidP="008741EC">
            <w:pPr>
              <w:pStyle w:val="a7"/>
              <w:ind w:left="318"/>
              <w:rPr>
                <w:lang w:val="uk-UA"/>
              </w:rPr>
            </w:pPr>
            <w:r>
              <w:rPr>
                <w:lang w:val="uk-UA"/>
              </w:rPr>
              <w:t>Особливе значення відіграє приналежність до народностей, моральні і релігійні погляди.</w:t>
            </w:r>
          </w:p>
        </w:tc>
      </w:tr>
      <w:tr w:rsidR="00051363" w:rsidTr="00051363">
        <w:tc>
          <w:tcPr>
            <w:tcW w:w="2376" w:type="dxa"/>
          </w:tcPr>
          <w:p w:rsidR="00051363" w:rsidRPr="008741EC" w:rsidRDefault="008741EC" w:rsidP="0003477C">
            <w:pPr>
              <w:pStyle w:val="a7"/>
              <w:numPr>
                <w:ilvl w:val="0"/>
                <w:numId w:val="15"/>
              </w:numPr>
              <w:ind w:left="284" w:hanging="284"/>
              <w:rPr>
                <w:lang w:val="uk-UA"/>
              </w:rPr>
            </w:pPr>
            <w:r w:rsidRPr="008741EC">
              <w:rPr>
                <w:lang w:val="uk-UA"/>
              </w:rPr>
              <w:t>Маслоу</w:t>
            </w:r>
          </w:p>
        </w:tc>
        <w:tc>
          <w:tcPr>
            <w:tcW w:w="7195" w:type="dxa"/>
          </w:tcPr>
          <w:p w:rsidR="008741EC" w:rsidRDefault="008741EC" w:rsidP="008741EC">
            <w:pPr>
              <w:pStyle w:val="a7"/>
              <w:ind w:left="318"/>
              <w:rPr>
                <w:lang w:val="uk-UA"/>
              </w:rPr>
            </w:pPr>
            <w:r>
              <w:rPr>
                <w:lang w:val="uk-UA"/>
              </w:rPr>
              <w:t>Потреби діляться на первинні і вторинні.</w:t>
            </w:r>
          </w:p>
          <w:p w:rsidR="008741EC" w:rsidRDefault="008741EC" w:rsidP="008741EC">
            <w:pPr>
              <w:pStyle w:val="a7"/>
              <w:ind w:left="318"/>
              <w:rPr>
                <w:lang w:val="uk-UA"/>
              </w:rPr>
            </w:pPr>
            <w:r>
              <w:rPr>
                <w:lang w:val="uk-UA"/>
              </w:rPr>
              <w:t>Поведінка людей визначається нижчими потребами.</w:t>
            </w:r>
          </w:p>
          <w:p w:rsidR="008741EC" w:rsidRPr="008741EC" w:rsidRDefault="008741EC" w:rsidP="008741EC">
            <w:pPr>
              <w:pStyle w:val="a7"/>
              <w:ind w:left="318"/>
              <w:rPr>
                <w:lang w:val="uk-UA"/>
              </w:rPr>
            </w:pPr>
            <w:r>
              <w:rPr>
                <w:lang w:val="uk-UA"/>
              </w:rPr>
              <w:t>Після задоволення потреб їх мотивуюча дія припиняється.</w:t>
            </w:r>
          </w:p>
        </w:tc>
      </w:tr>
      <w:tr w:rsidR="00051363" w:rsidTr="00051363">
        <w:tc>
          <w:tcPr>
            <w:tcW w:w="2376" w:type="dxa"/>
          </w:tcPr>
          <w:p w:rsidR="00051363" w:rsidRPr="008741EC" w:rsidRDefault="008741EC" w:rsidP="0003477C">
            <w:pPr>
              <w:pStyle w:val="a7"/>
              <w:numPr>
                <w:ilvl w:val="0"/>
                <w:numId w:val="15"/>
              </w:numPr>
              <w:ind w:left="284" w:hanging="284"/>
              <w:rPr>
                <w:lang w:val="uk-UA"/>
              </w:rPr>
            </w:pPr>
            <w:r w:rsidRPr="008741EC">
              <w:rPr>
                <w:lang w:val="uk-UA"/>
              </w:rPr>
              <w:t>Мак-Клелланда</w:t>
            </w:r>
          </w:p>
        </w:tc>
        <w:tc>
          <w:tcPr>
            <w:tcW w:w="7195" w:type="dxa"/>
          </w:tcPr>
          <w:p w:rsidR="00051363" w:rsidRDefault="008741EC" w:rsidP="008741EC">
            <w:pPr>
              <w:pStyle w:val="a7"/>
              <w:ind w:left="318"/>
              <w:rPr>
                <w:lang w:val="uk-UA"/>
              </w:rPr>
            </w:pPr>
            <w:r>
              <w:rPr>
                <w:lang w:val="uk-UA"/>
              </w:rPr>
              <w:t>Три потреби,які мотивують людину, - влада, успіх, причетність.</w:t>
            </w:r>
          </w:p>
          <w:p w:rsidR="008741EC" w:rsidRPr="008741EC" w:rsidRDefault="008741EC" w:rsidP="008741EC">
            <w:pPr>
              <w:pStyle w:val="a7"/>
              <w:ind w:left="318"/>
              <w:rPr>
                <w:lang w:val="uk-UA"/>
              </w:rPr>
            </w:pPr>
            <w:r>
              <w:rPr>
                <w:lang w:val="uk-UA"/>
              </w:rPr>
              <w:t>Увага на потреби високого порядку, оскільки потреби нижчого порядку вже задоволені.</w:t>
            </w:r>
          </w:p>
        </w:tc>
      </w:tr>
      <w:tr w:rsidR="00051363" w:rsidTr="00051363">
        <w:tc>
          <w:tcPr>
            <w:tcW w:w="2376" w:type="dxa"/>
          </w:tcPr>
          <w:p w:rsidR="00051363" w:rsidRPr="008741EC" w:rsidRDefault="008741EC" w:rsidP="0003477C">
            <w:pPr>
              <w:pStyle w:val="a7"/>
              <w:numPr>
                <w:ilvl w:val="0"/>
                <w:numId w:val="15"/>
              </w:numPr>
              <w:ind w:left="284" w:hanging="284"/>
              <w:rPr>
                <w:lang w:val="uk-UA"/>
              </w:rPr>
            </w:pPr>
            <w:r w:rsidRPr="008741EC">
              <w:rPr>
                <w:lang w:val="uk-UA"/>
              </w:rPr>
              <w:t>Герцберга</w:t>
            </w:r>
          </w:p>
        </w:tc>
        <w:tc>
          <w:tcPr>
            <w:tcW w:w="7195" w:type="dxa"/>
          </w:tcPr>
          <w:p w:rsidR="00051363" w:rsidRDefault="008741EC" w:rsidP="008741EC">
            <w:pPr>
              <w:pStyle w:val="a7"/>
              <w:ind w:left="318"/>
              <w:rPr>
                <w:lang w:val="uk-UA"/>
              </w:rPr>
            </w:pPr>
            <w:r>
              <w:rPr>
                <w:lang w:val="uk-UA"/>
              </w:rPr>
              <w:t>Виділяються гігієнічні і мотиваційні фактори.</w:t>
            </w:r>
          </w:p>
          <w:p w:rsidR="008741EC" w:rsidRDefault="008741EC" w:rsidP="008741EC">
            <w:pPr>
              <w:pStyle w:val="a7"/>
              <w:ind w:left="318"/>
              <w:rPr>
                <w:lang w:val="uk-UA"/>
              </w:rPr>
            </w:pPr>
            <w:r>
              <w:rPr>
                <w:lang w:val="uk-UA"/>
              </w:rPr>
              <w:t>Гігієнічні фактори (нижчий порядок) не дають появитись не задоволенню роботою.</w:t>
            </w:r>
          </w:p>
          <w:p w:rsidR="008741EC" w:rsidRPr="008741EC" w:rsidRDefault="008741EC" w:rsidP="008741EC">
            <w:pPr>
              <w:pStyle w:val="a7"/>
              <w:ind w:left="318"/>
              <w:rPr>
                <w:lang w:val="uk-UA"/>
              </w:rPr>
            </w:pPr>
            <w:r>
              <w:rPr>
                <w:lang w:val="uk-UA"/>
              </w:rPr>
              <w:t>Мотивації (вищий порядок) впливають на поведінку.</w:t>
            </w:r>
          </w:p>
        </w:tc>
      </w:tr>
    </w:tbl>
    <w:p w:rsidR="00B74D63" w:rsidRDefault="00285EE1" w:rsidP="00051363">
      <w:pPr>
        <w:jc w:val="center"/>
        <w:rPr>
          <w:b/>
          <w:u w:val="single"/>
          <w:lang w:val="uk-UA"/>
        </w:rPr>
      </w:pPr>
      <w:r>
        <w:rPr>
          <w:noProof/>
          <w:lang w:val="uk-UA" w:eastAsia="uk-UA"/>
        </w:rPr>
        <w:lastRenderedPageBreak/>
        <w:pict>
          <v:rect id="_x0000_s1461" style="position:absolute;left:0;text-align:left;margin-left:167.4pt;margin-top:206.75pt;width:141.15pt;height:26.55pt;z-index:251783168;mso-position-horizontal-relative:text;mso-position-vertical-relative:text" strokecolor="white [3212]">
            <v:textbox>
              <w:txbxContent>
                <w:p w:rsidR="00B3058A" w:rsidRPr="00EF7247" w:rsidRDefault="00B3058A" w:rsidP="00EF724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Безпеки і захищеності</w:t>
                  </w:r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rect id="_x0000_s1462" style="position:absolute;left:0;text-align:left;margin-left:193.05pt;margin-top:258.3pt;width:100.4pt;height:33.15pt;z-index:251784192;mso-position-horizontal-relative:text;mso-position-vertical-relative:text" strokecolor="white [3212]">
            <v:textbox>
              <w:txbxContent>
                <w:p w:rsidR="00B3058A" w:rsidRPr="00EF7247" w:rsidRDefault="00B305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Фізіологічні</w:t>
                  </w:r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rect id="_x0000_s1460" style="position:absolute;left:0;text-align:left;margin-left:180.5pt;margin-top:146.55pt;width:105.9pt;height:26.55pt;z-index:251782144;mso-position-horizontal-relative:text;mso-position-vertical-relative:text" strokecolor="white [3212]">
            <v:textbox>
              <w:txbxContent>
                <w:p w:rsidR="00B3058A" w:rsidRPr="00EF7247" w:rsidRDefault="00B3058A" w:rsidP="00EF724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Соціальні</w:t>
                  </w:r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rect id="_x0000_s1459" style="position:absolute;left:0;text-align:left;margin-left:201.4pt;margin-top:94.9pt;width:67.35pt;height:26.5pt;z-index:251781120;mso-position-horizontal-relative:text;mso-position-vertical-relative:text" strokecolor="white [3212]">
            <v:textbox>
              <w:txbxContent>
                <w:p w:rsidR="00B3058A" w:rsidRPr="00EF7247" w:rsidRDefault="00B3058A" w:rsidP="00EF724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Поваги</w:t>
                  </w:r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rect id="_x0000_s1458" style="position:absolute;left:0;text-align:left;margin-left:201.4pt;margin-top:39.95pt;width:58.35pt;height:38.55pt;z-index:251780096;mso-position-horizontal-relative:text;mso-position-vertical-relative:text" strokecolor="white [3212]">
            <v:textbox>
              <w:txbxContent>
                <w:p w:rsidR="00B3058A" w:rsidRPr="00EF7247" w:rsidRDefault="00B3058A" w:rsidP="00EF724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С</w:t>
                  </w:r>
                  <w:r w:rsidRPr="00EF7247">
                    <w:rPr>
                      <w:sz w:val="20"/>
                      <w:szCs w:val="20"/>
                      <w:lang w:val="uk-UA"/>
                    </w:rPr>
                    <w:t>амовираження</w:t>
                  </w:r>
                </w:p>
              </w:txbxContent>
            </v:textbox>
          </v:rect>
        </w:pict>
      </w:r>
      <w:r>
        <w:rPr>
          <w:b/>
          <w:noProof/>
          <w:u w:val="single"/>
          <w:lang w:val="uk-UA" w:eastAsia="uk-UA"/>
        </w:rPr>
        <w:pict>
          <v:shape id="_x0000_s1349" type="#_x0000_t202" style="position:absolute;left:0;text-align:left;margin-left:167.4pt;margin-top:25.7pt;width:34pt;height:24pt;z-index:251656190;mso-position-horizontal-relative:text;mso-position-vertical-relative:text" strokecolor="white [3212]">
            <v:textbox style="mso-next-textbox:#_x0000_s1349">
              <w:txbxContent>
                <w:p w:rsidR="00B3058A" w:rsidRPr="00FB67E5" w:rsidRDefault="00B305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5)</w:t>
                  </w:r>
                </w:p>
              </w:txbxContent>
            </v:textbox>
          </v:shape>
        </w:pict>
      </w:r>
      <w:r>
        <w:rPr>
          <w:b/>
          <w:noProof/>
          <w:u w:val="single"/>
          <w:lang w:val="uk-UA" w:eastAsia="uk-UA"/>
        </w:rPr>
        <w:pict>
          <v:shape id="_x0000_s1352" type="#_x0000_t202" style="position:absolute;left:0;text-align:left;margin-left:68.2pt;margin-top:202.9pt;width:30pt;height:24pt;z-index:251705344;mso-position-horizontal-relative:text;mso-position-vertical-relative:text" strokecolor="white [3212]">
            <v:textbox style="mso-next-textbox:#_x0000_s1352">
              <w:txbxContent>
                <w:p w:rsidR="00B3058A" w:rsidRPr="00FB67E5" w:rsidRDefault="00B3058A" w:rsidP="00FB67E5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2)</w:t>
                  </w:r>
                </w:p>
              </w:txbxContent>
            </v:textbox>
          </v:shape>
        </w:pict>
      </w:r>
      <w:r>
        <w:rPr>
          <w:b/>
          <w:noProof/>
          <w:u w:val="single"/>
          <w:lang w:val="uk-UA" w:eastAsia="uk-UA"/>
        </w:rPr>
        <w:pict>
          <v:shape id="_x0000_s1351" type="#_x0000_t202" style="position:absolute;left:0;text-align:left;margin-left:102.95pt;margin-top:141.3pt;width:36pt;height:25.35pt;z-index:251704320;mso-position-horizontal-relative:text;mso-position-vertical-relative:text" strokecolor="white [3212]">
            <v:textbox style="mso-next-textbox:#_x0000_s1351">
              <w:txbxContent>
                <w:p w:rsidR="00B3058A" w:rsidRPr="00FB67E5" w:rsidRDefault="00B3058A" w:rsidP="00FB67E5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3)</w:t>
                  </w:r>
                </w:p>
              </w:txbxContent>
            </v:textbox>
          </v:shape>
        </w:pict>
      </w:r>
      <w:r>
        <w:rPr>
          <w:b/>
          <w:noProof/>
          <w:u w:val="single"/>
          <w:lang w:val="uk-UA" w:eastAsia="uk-UA"/>
        </w:rPr>
        <w:pict>
          <v:shape id="_x0000_s1350" type="#_x0000_t202" style="position:absolute;left:0;text-align:left;margin-left:129.05pt;margin-top:88.25pt;width:32pt;height:24pt;z-index:251703296;mso-position-horizontal-relative:text;mso-position-vertical-relative:text" strokecolor="white [3212]">
            <v:textbox style="mso-next-textbox:#_x0000_s1350">
              <w:txbxContent>
                <w:p w:rsidR="00B3058A" w:rsidRPr="00FB67E5" w:rsidRDefault="00B3058A" w:rsidP="00FB67E5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4)</w:t>
                  </w:r>
                </w:p>
              </w:txbxContent>
            </v:textbox>
          </v:shape>
        </w:pict>
      </w:r>
      <w:r>
        <w:rPr>
          <w:b/>
          <w:noProof/>
          <w:u w:val="single"/>
          <w:lang w:val="uk-UA" w:eastAsia="uk-UA"/>
        </w:rPr>
        <w:pict>
          <v:shape id="_x0000_s1347" type="#_x0000_t202" style="position:absolute;left:0;text-align:left;margin-left:343.7pt;margin-top:71.15pt;width:107pt;height:33pt;z-index:251700224;mso-position-horizontal-relative:text;mso-position-vertical-relative:text" strokecolor="white [3212]">
            <v:textbox style="mso-next-textbox:#_x0000_s1347">
              <w:txbxContent>
                <w:p w:rsidR="00B3058A" w:rsidRPr="00AA4144" w:rsidRDefault="00B305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вторинні</w:t>
                  </w:r>
                </w:p>
              </w:txbxContent>
            </v:textbox>
          </v:shape>
        </w:pict>
      </w:r>
      <w:r>
        <w:rPr>
          <w:b/>
          <w:noProof/>
          <w:u w:val="single"/>
          <w:lang w:val="uk-UA" w:eastAsia="uk-UA"/>
        </w:rPr>
        <w:pict>
          <v:shape id="_x0000_s1348" type="#_x0000_t202" style="position:absolute;left:0;text-align:left;margin-left:408.85pt;margin-top:208.3pt;width:91pt;height:25pt;z-index:251701248;mso-position-horizontal-relative:text;mso-position-vertical-relative:text" strokecolor="white [3212]">
            <v:textbox style="mso-next-textbox:#_x0000_s1348">
              <w:txbxContent>
                <w:p w:rsidR="00B3058A" w:rsidRPr="00AA4144" w:rsidRDefault="00B305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первинні</w:t>
                  </w:r>
                </w:p>
              </w:txbxContent>
            </v:textbox>
          </v:shape>
        </w:pict>
      </w:r>
      <w:r>
        <w:rPr>
          <w:b/>
          <w:noProof/>
          <w:u w:val="single"/>
          <w:lang w:val="uk-UA" w:eastAsia="uk-U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345" type="#_x0000_t88" style="position:absolute;left:0;text-align:left;margin-left:304.1pt;margin-top:-14.2pt;width:36pt;height:196.85pt;rotation:-1815656fd;z-index:251698176;mso-position-horizontal-relative:text;mso-position-vertical-relative:text" adj="1365,11383">
            <v:textbox style="mso-next-textbox:#_x0000_s1345">
              <w:txbxContent>
                <w:p w:rsidR="00B3058A" w:rsidRDefault="00B3058A">
                  <w:pPr>
                    <w:rPr>
                      <w:lang w:val="uk-UA"/>
                    </w:rPr>
                  </w:pPr>
                </w:p>
                <w:p w:rsidR="00B3058A" w:rsidRDefault="00B3058A">
                  <w:pPr>
                    <w:rPr>
                      <w:lang w:val="uk-UA"/>
                    </w:rPr>
                  </w:pPr>
                </w:p>
                <w:p w:rsidR="00B3058A" w:rsidRDefault="00B3058A">
                  <w:pPr>
                    <w:rPr>
                      <w:lang w:val="uk-UA"/>
                    </w:rPr>
                  </w:pPr>
                </w:p>
                <w:p w:rsidR="00B3058A" w:rsidRDefault="00B3058A">
                  <w:pPr>
                    <w:rPr>
                      <w:lang w:val="uk-UA"/>
                    </w:rPr>
                  </w:pPr>
                </w:p>
                <w:p w:rsidR="00B3058A" w:rsidRDefault="00B305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</w:t>
                  </w:r>
                </w:p>
                <w:p w:rsidR="00B3058A" w:rsidRPr="00AA4144" w:rsidRDefault="00B305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</w:t>
                  </w:r>
                </w:p>
              </w:txbxContent>
            </v:textbox>
          </v:shape>
        </w:pict>
      </w:r>
      <w:r>
        <w:rPr>
          <w:b/>
          <w:noProof/>
          <w:u w:val="single"/>
          <w:lang w:val="uk-UA" w:eastAsia="uk-UA"/>
        </w:rPr>
        <w:pict>
          <v:shape id="_x0000_s1346" type="#_x0000_t88" style="position:absolute;left:0;text-align:left;margin-left:379.15pt;margin-top:173.25pt;width:36pt;height:118.45pt;rotation:-1815656fd;z-index:251699200;mso-position-horizontal-relative:text;mso-position-vertical-relative:text" adj="1365,11383">
            <v:textbox style="mso-next-textbox:#_x0000_s1346">
              <w:txbxContent>
                <w:p w:rsidR="00B3058A" w:rsidRDefault="00B3058A"/>
              </w:txbxContent>
            </v:textbox>
          </v:shape>
        </w:pict>
      </w:r>
      <w:r>
        <w:rPr>
          <w:b/>
          <w:noProof/>
          <w:u w:val="single"/>
          <w:lang w:val="uk-UA" w:eastAsia="uk-UA"/>
        </w:rPr>
        <w:pict>
          <v:shape id="_x0000_s1344" type="#_x0000_t32" style="position:absolute;left:0;text-align:left;margin-left:90.2pt;margin-top:251.2pt;width:282.65pt;height:.05pt;z-index:251697152;mso-position-horizontal-relative:text;mso-position-vertical-relative:text" o:connectortype="straight"/>
        </w:pict>
      </w:r>
      <w:r>
        <w:rPr>
          <w:b/>
          <w:noProof/>
          <w:u w:val="single"/>
          <w:lang w:val="uk-UA" w:eastAsia="uk-UA"/>
        </w:rPr>
        <w:pict>
          <v:shape id="_x0000_s1343" type="#_x0000_t32" style="position:absolute;left:0;text-align:left;margin-left:123.35pt;margin-top:195.25pt;width:220.35pt;height:0;z-index:251696128;mso-position-horizontal-relative:text;mso-position-vertical-relative:text" o:connectortype="straight"/>
        </w:pict>
      </w:r>
      <w:r>
        <w:rPr>
          <w:b/>
          <w:noProof/>
          <w:u w:val="single"/>
          <w:lang w:val="uk-UA" w:eastAsia="uk-UA"/>
        </w:rPr>
        <w:pict>
          <v:shape id="_x0000_s1342" type="#_x0000_t32" style="position:absolute;left:0;text-align:left;margin-left:159.35pt;margin-top:134.65pt;width:152.55pt;height:0;z-index:251695104;mso-position-horizontal-relative:text;mso-position-vertical-relative:text" o:connectortype="straight"/>
        </w:pict>
      </w:r>
      <w:r>
        <w:rPr>
          <w:b/>
          <w:noProof/>
          <w:u w:val="single"/>
          <w:lang w:val="uk-UA" w:eastAsia="uk-UA"/>
        </w:rPr>
        <w:pict>
          <v:shape id="_x0000_s1341" type="#_x0000_t32" style="position:absolute;left:0;text-align:left;margin-left:186.85pt;margin-top:83.3pt;width:92.85pt;height:.05pt;z-index:251694080;mso-position-horizontal-relative:text;mso-position-vertical-relative:text" o:connectortype="straight"/>
        </w:pict>
      </w:r>
      <w:r>
        <w:rPr>
          <w:b/>
          <w:noProof/>
          <w:u w:val="single"/>
          <w:lang w:val="uk-UA" w:eastAsia="uk-UA"/>
        </w:rPr>
        <w:pict>
          <v:shape id="_x0000_s1353" type="#_x0000_t202" style="position:absolute;left:0;text-align:left;margin-left:35.9pt;margin-top:258.3pt;width:26pt;height:24pt;z-index:251706368;mso-position-horizontal-relative:text;mso-position-vertical-relative:text" strokecolor="white [3212]">
            <v:textbox style="mso-next-textbox:#_x0000_s1353">
              <w:txbxContent>
                <w:p w:rsidR="00B3058A" w:rsidRPr="00FB67E5" w:rsidRDefault="00B3058A" w:rsidP="00FB67E5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1)</w:t>
                  </w:r>
                </w:p>
              </w:txbxContent>
            </v:textbox>
          </v:shape>
        </w:pict>
      </w:r>
      <w:r>
        <w:rPr>
          <w:b/>
          <w:u w:val="single"/>
          <w:lang w:val="uk-UA"/>
        </w:rPr>
      </w:r>
      <w:r>
        <w:rPr>
          <w:b/>
          <w:u w:val="single"/>
          <w:lang w:val="uk-U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469" type="#_x0000_t5" style="width:344pt;height:303pt;mso-left-percent:-10001;mso-top-percent:-10001;mso-position-horizontal:absolute;mso-position-horizontal-relative:char;mso-position-vertical:absolute;mso-position-vertical-relative:line;mso-left-percent:-10001;mso-top-percent:-10001" wrapcoords="10682 -53 -94 21547 21647 21547 10871 -53 10682 -53">
            <v:textbox style="mso-next-textbox:#_x0000_s1469">
              <w:txbxContent>
                <w:p w:rsidR="00B3058A" w:rsidRPr="00AA4144" w:rsidRDefault="00B3058A">
                  <w:pPr>
                    <w:rPr>
                      <w:lang w:val="uk-UA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CF48B6" w:rsidRDefault="00CF48B6" w:rsidP="00051363">
      <w:pPr>
        <w:jc w:val="center"/>
        <w:rPr>
          <w:b/>
          <w:u w:val="single"/>
          <w:lang w:val="uk-UA"/>
        </w:rPr>
      </w:pPr>
    </w:p>
    <w:p w:rsidR="00CF48B6" w:rsidRDefault="00AA4144" w:rsidP="00051363">
      <w:pPr>
        <w:jc w:val="center"/>
        <w:rPr>
          <w:b/>
          <w:lang w:val="uk-UA"/>
        </w:rPr>
      </w:pPr>
      <w:r>
        <w:rPr>
          <w:b/>
          <w:u w:val="single"/>
          <w:lang w:val="uk-UA"/>
        </w:rPr>
        <w:t>Мал.</w:t>
      </w:r>
      <w:r w:rsidRPr="00AA4144">
        <w:rPr>
          <w:b/>
          <w:lang w:val="uk-UA"/>
        </w:rPr>
        <w:t xml:space="preserve"> Класифікація потреб згідно теорії Маслоу</w:t>
      </w:r>
    </w:p>
    <w:p w:rsidR="001B444B" w:rsidRDefault="001B444B" w:rsidP="00051363">
      <w:pPr>
        <w:jc w:val="center"/>
        <w:rPr>
          <w:b/>
          <w:lang w:val="uk-UA"/>
        </w:rPr>
      </w:pPr>
    </w:p>
    <w:p w:rsidR="00AA4144" w:rsidRDefault="00AA4144" w:rsidP="0003477C">
      <w:pPr>
        <w:pStyle w:val="a7"/>
        <w:numPr>
          <w:ilvl w:val="0"/>
          <w:numId w:val="16"/>
        </w:numPr>
        <w:rPr>
          <w:lang w:val="uk-UA"/>
        </w:rPr>
      </w:pPr>
      <w:r w:rsidRPr="00AA4144">
        <w:rPr>
          <w:lang w:val="uk-UA"/>
        </w:rPr>
        <w:t>Потреби в їжі</w:t>
      </w:r>
      <w:r>
        <w:rPr>
          <w:lang w:val="uk-UA"/>
        </w:rPr>
        <w:t>, воді, одязі тощо.</w:t>
      </w:r>
    </w:p>
    <w:p w:rsidR="00AA4144" w:rsidRDefault="00AA4144" w:rsidP="0003477C">
      <w:pPr>
        <w:pStyle w:val="a7"/>
        <w:numPr>
          <w:ilvl w:val="0"/>
          <w:numId w:val="16"/>
        </w:numPr>
        <w:rPr>
          <w:lang w:val="uk-UA"/>
        </w:rPr>
      </w:pPr>
      <w:r>
        <w:rPr>
          <w:lang w:val="uk-UA"/>
        </w:rPr>
        <w:t>Потреби у захисті від фізичної і психологічної небезпеки.</w:t>
      </w:r>
    </w:p>
    <w:p w:rsidR="00AA4144" w:rsidRDefault="00AA4144" w:rsidP="0003477C">
      <w:pPr>
        <w:pStyle w:val="a7"/>
        <w:numPr>
          <w:ilvl w:val="0"/>
          <w:numId w:val="16"/>
        </w:numPr>
        <w:rPr>
          <w:lang w:val="uk-UA"/>
        </w:rPr>
      </w:pPr>
      <w:r>
        <w:rPr>
          <w:lang w:val="uk-UA"/>
        </w:rPr>
        <w:t>Потреби відчувати причетність до подій.</w:t>
      </w:r>
    </w:p>
    <w:p w:rsidR="00AA4144" w:rsidRDefault="00AA4144" w:rsidP="0003477C">
      <w:pPr>
        <w:pStyle w:val="a7"/>
        <w:numPr>
          <w:ilvl w:val="0"/>
          <w:numId w:val="16"/>
        </w:numPr>
        <w:rPr>
          <w:lang w:val="uk-UA"/>
        </w:rPr>
      </w:pPr>
      <w:r>
        <w:rPr>
          <w:lang w:val="uk-UA"/>
        </w:rPr>
        <w:t>Потреби поваги збоку оточення (начальників, підлеглих), визнання, самоповаги.</w:t>
      </w:r>
    </w:p>
    <w:p w:rsidR="00AA4144" w:rsidRPr="00AA4144" w:rsidRDefault="00AA4144" w:rsidP="0003477C">
      <w:pPr>
        <w:pStyle w:val="a7"/>
        <w:numPr>
          <w:ilvl w:val="0"/>
          <w:numId w:val="16"/>
        </w:numPr>
        <w:rPr>
          <w:lang w:val="uk-UA"/>
        </w:rPr>
      </w:pPr>
      <w:r>
        <w:rPr>
          <w:lang w:val="uk-UA"/>
        </w:rPr>
        <w:t>Потреби у реалізації своїх можливостей.</w:t>
      </w:r>
    </w:p>
    <w:sectPr w:rsidR="00AA4144" w:rsidRPr="00AA4144" w:rsidSect="00B305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D4" w:rsidRDefault="001C2CD4" w:rsidP="005223FD">
      <w:r>
        <w:separator/>
      </w:r>
    </w:p>
  </w:endnote>
  <w:endnote w:type="continuationSeparator" w:id="0">
    <w:p w:rsidR="001C2CD4" w:rsidRDefault="001C2CD4" w:rsidP="0052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8A" w:rsidRDefault="00B3058A" w:rsidP="002B2D9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058A" w:rsidRDefault="00B3058A" w:rsidP="002B2D9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72836"/>
      <w:docPartObj>
        <w:docPartGallery w:val="Page Numbers (Bottom of Page)"/>
        <w:docPartUnique/>
      </w:docPartObj>
    </w:sdtPr>
    <w:sdtEndPr/>
    <w:sdtContent>
      <w:p w:rsidR="00B3058A" w:rsidRDefault="00285EE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3058A" w:rsidRDefault="00B3058A" w:rsidP="002B2D99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E1" w:rsidRDefault="00285E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D4" w:rsidRDefault="001C2CD4" w:rsidP="005223FD">
      <w:r>
        <w:separator/>
      </w:r>
    </w:p>
  </w:footnote>
  <w:footnote w:type="continuationSeparator" w:id="0">
    <w:p w:rsidR="001C2CD4" w:rsidRDefault="001C2CD4" w:rsidP="00522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E1" w:rsidRDefault="00285EE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E1" w:rsidRPr="00285EE1" w:rsidRDefault="00285EE1" w:rsidP="00285EE1">
    <w:pPr>
      <w:pStyle w:val="ab"/>
      <w:jc w:val="center"/>
      <w:rPr>
        <w:rFonts w:ascii="Tahoma" w:hAnsi="Tahoma"/>
        <w:b/>
        <w:color w:val="B3B3B3"/>
        <w:sz w:val="14"/>
      </w:rPr>
    </w:pPr>
    <w:hyperlink r:id="rId1" w:history="1">
      <w:r w:rsidRPr="00285EE1">
        <w:rPr>
          <w:rStyle w:val="ad"/>
          <w:rFonts w:ascii="Tahoma" w:hAnsi="Tahoma"/>
          <w:b/>
          <w:color w:val="B3B3B3"/>
          <w:sz w:val="14"/>
        </w:rPr>
        <w:t>http://antibotan.com/</w:t>
      </w:r>
    </w:hyperlink>
    <w:r w:rsidRPr="00285EE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E1" w:rsidRDefault="00285EE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5pt;height:9.45pt" o:bullet="t">
        <v:imagedata r:id="rId1" o:title="BD14985_"/>
      </v:shape>
    </w:pict>
  </w:numPicBullet>
  <w:abstractNum w:abstractNumId="0">
    <w:nsid w:val="FFFFFFFE"/>
    <w:multiLevelType w:val="singleLevel"/>
    <w:tmpl w:val="9992F230"/>
    <w:lvl w:ilvl="0">
      <w:numFmt w:val="bullet"/>
      <w:lvlText w:val="*"/>
      <w:lvlJc w:val="left"/>
    </w:lvl>
  </w:abstractNum>
  <w:abstractNum w:abstractNumId="1">
    <w:nsid w:val="00114916"/>
    <w:multiLevelType w:val="hybridMultilevel"/>
    <w:tmpl w:val="8F2AC770"/>
    <w:lvl w:ilvl="0" w:tplc="9FCCDA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5579E"/>
    <w:multiLevelType w:val="hybridMultilevel"/>
    <w:tmpl w:val="85B4D878"/>
    <w:lvl w:ilvl="0" w:tplc="6276D066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5A77A9"/>
    <w:multiLevelType w:val="hybridMultilevel"/>
    <w:tmpl w:val="B374F24E"/>
    <w:lvl w:ilvl="0" w:tplc="3B72061A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6499F"/>
    <w:multiLevelType w:val="hybridMultilevel"/>
    <w:tmpl w:val="57466A6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8C86D41"/>
    <w:multiLevelType w:val="hybridMultilevel"/>
    <w:tmpl w:val="434C4F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A230B"/>
    <w:multiLevelType w:val="hybridMultilevel"/>
    <w:tmpl w:val="898EABC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204EC"/>
    <w:multiLevelType w:val="hybridMultilevel"/>
    <w:tmpl w:val="F4B2EBD6"/>
    <w:lvl w:ilvl="0" w:tplc="3B72061A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F7E35"/>
    <w:multiLevelType w:val="hybridMultilevel"/>
    <w:tmpl w:val="2E58416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C077B"/>
    <w:multiLevelType w:val="hybridMultilevel"/>
    <w:tmpl w:val="2C10B43E"/>
    <w:lvl w:ilvl="0" w:tplc="32346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0B950">
      <w:numFmt w:val="none"/>
      <w:lvlText w:val=""/>
      <w:lvlJc w:val="left"/>
      <w:pPr>
        <w:tabs>
          <w:tab w:val="num" w:pos="360"/>
        </w:tabs>
      </w:pPr>
    </w:lvl>
    <w:lvl w:ilvl="2" w:tplc="EA8C7EF0">
      <w:numFmt w:val="none"/>
      <w:lvlText w:val=""/>
      <w:lvlJc w:val="left"/>
      <w:pPr>
        <w:tabs>
          <w:tab w:val="num" w:pos="360"/>
        </w:tabs>
      </w:pPr>
    </w:lvl>
    <w:lvl w:ilvl="3" w:tplc="351615D6">
      <w:numFmt w:val="none"/>
      <w:lvlText w:val=""/>
      <w:lvlJc w:val="left"/>
      <w:pPr>
        <w:tabs>
          <w:tab w:val="num" w:pos="360"/>
        </w:tabs>
      </w:pPr>
    </w:lvl>
    <w:lvl w:ilvl="4" w:tplc="F5CC4A18">
      <w:numFmt w:val="none"/>
      <w:lvlText w:val=""/>
      <w:lvlJc w:val="left"/>
      <w:pPr>
        <w:tabs>
          <w:tab w:val="num" w:pos="360"/>
        </w:tabs>
      </w:pPr>
    </w:lvl>
    <w:lvl w:ilvl="5" w:tplc="D8328142">
      <w:numFmt w:val="none"/>
      <w:lvlText w:val=""/>
      <w:lvlJc w:val="left"/>
      <w:pPr>
        <w:tabs>
          <w:tab w:val="num" w:pos="360"/>
        </w:tabs>
      </w:pPr>
    </w:lvl>
    <w:lvl w:ilvl="6" w:tplc="2B9698CA">
      <w:numFmt w:val="none"/>
      <w:lvlText w:val=""/>
      <w:lvlJc w:val="left"/>
      <w:pPr>
        <w:tabs>
          <w:tab w:val="num" w:pos="360"/>
        </w:tabs>
      </w:pPr>
    </w:lvl>
    <w:lvl w:ilvl="7" w:tplc="042C47A8">
      <w:numFmt w:val="none"/>
      <w:lvlText w:val=""/>
      <w:lvlJc w:val="left"/>
      <w:pPr>
        <w:tabs>
          <w:tab w:val="num" w:pos="360"/>
        </w:tabs>
      </w:pPr>
    </w:lvl>
    <w:lvl w:ilvl="8" w:tplc="609A611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1DB07AA"/>
    <w:multiLevelType w:val="hybridMultilevel"/>
    <w:tmpl w:val="84401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145C5"/>
    <w:multiLevelType w:val="hybridMultilevel"/>
    <w:tmpl w:val="981040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EB6CDA"/>
    <w:multiLevelType w:val="hybridMultilevel"/>
    <w:tmpl w:val="5AD29AD6"/>
    <w:lvl w:ilvl="0" w:tplc="6FD833B0">
      <w:start w:val="65535"/>
      <w:numFmt w:val="bullet"/>
      <w:lvlText w:val=""/>
      <w:lvlPicBulletId w:val="0"/>
      <w:lvlJc w:val="left"/>
      <w:pPr>
        <w:ind w:left="2149" w:hanging="360"/>
      </w:pPr>
      <w:rPr>
        <w:rFonts w:ascii="Symbol" w:hAnsi="Symbol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34BF4197"/>
    <w:multiLevelType w:val="hybridMultilevel"/>
    <w:tmpl w:val="E77E8DE4"/>
    <w:lvl w:ilvl="0" w:tplc="5F4EC0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595582A"/>
    <w:multiLevelType w:val="hybridMultilevel"/>
    <w:tmpl w:val="8B20AD6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3317848"/>
    <w:multiLevelType w:val="multilevel"/>
    <w:tmpl w:val="06B0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439854E7"/>
    <w:multiLevelType w:val="hybridMultilevel"/>
    <w:tmpl w:val="C1068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0953BD"/>
    <w:multiLevelType w:val="hybridMultilevel"/>
    <w:tmpl w:val="9E1C3B00"/>
    <w:lvl w:ilvl="0" w:tplc="3B72061A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D66EF"/>
    <w:multiLevelType w:val="hybridMultilevel"/>
    <w:tmpl w:val="183E58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839E5"/>
    <w:multiLevelType w:val="hybridMultilevel"/>
    <w:tmpl w:val="AFF6F5D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4E1E2462"/>
    <w:multiLevelType w:val="multilevel"/>
    <w:tmpl w:val="F002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597B5C"/>
    <w:multiLevelType w:val="hybridMultilevel"/>
    <w:tmpl w:val="B9E29C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DB49B5"/>
    <w:multiLevelType w:val="multilevel"/>
    <w:tmpl w:val="B054FD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50517741"/>
    <w:multiLevelType w:val="hybridMultilevel"/>
    <w:tmpl w:val="9A9CB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DE2198"/>
    <w:multiLevelType w:val="multilevel"/>
    <w:tmpl w:val="F9F4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B0494B"/>
    <w:multiLevelType w:val="hybridMultilevel"/>
    <w:tmpl w:val="0686BFB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7D1BD6"/>
    <w:multiLevelType w:val="hybridMultilevel"/>
    <w:tmpl w:val="3C1C8122"/>
    <w:lvl w:ilvl="0" w:tplc="3B72061A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E900F4B"/>
    <w:multiLevelType w:val="multilevel"/>
    <w:tmpl w:val="4FAA93F4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28">
    <w:nsid w:val="5F700559"/>
    <w:multiLevelType w:val="hybridMultilevel"/>
    <w:tmpl w:val="B8C61D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6779D5"/>
    <w:multiLevelType w:val="hybridMultilevel"/>
    <w:tmpl w:val="1AF0CEF8"/>
    <w:lvl w:ilvl="0" w:tplc="3AB81196">
      <w:start w:val="1513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5925687"/>
    <w:multiLevelType w:val="hybridMultilevel"/>
    <w:tmpl w:val="68D08D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69E7D1E"/>
    <w:multiLevelType w:val="hybridMultilevel"/>
    <w:tmpl w:val="5B22AF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0AD6684"/>
    <w:multiLevelType w:val="hybridMultilevel"/>
    <w:tmpl w:val="9DFAF1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D05501"/>
    <w:multiLevelType w:val="hybridMultilevel"/>
    <w:tmpl w:val="286405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E1B2F"/>
    <w:multiLevelType w:val="hybridMultilevel"/>
    <w:tmpl w:val="21C4DB4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30"/>
  </w:num>
  <w:num w:numId="4">
    <w:abstractNumId w:val="9"/>
  </w:num>
  <w:num w:numId="5">
    <w:abstractNumId w:val="1"/>
  </w:num>
  <w:num w:numId="6">
    <w:abstractNumId w:val="34"/>
  </w:num>
  <w:num w:numId="7">
    <w:abstractNumId w:val="8"/>
  </w:num>
  <w:num w:numId="8">
    <w:abstractNumId w:val="22"/>
  </w:num>
  <w:num w:numId="9">
    <w:abstractNumId w:val="15"/>
  </w:num>
  <w:num w:numId="10">
    <w:abstractNumId w:val="21"/>
  </w:num>
  <w:num w:numId="11">
    <w:abstractNumId w:val="32"/>
  </w:num>
  <w:num w:numId="12">
    <w:abstractNumId w:val="29"/>
  </w:num>
  <w:num w:numId="13">
    <w:abstractNumId w:val="28"/>
  </w:num>
  <w:num w:numId="14">
    <w:abstractNumId w:val="31"/>
  </w:num>
  <w:num w:numId="15">
    <w:abstractNumId w:val="18"/>
  </w:num>
  <w:num w:numId="16">
    <w:abstractNumId w:val="6"/>
  </w:num>
  <w:num w:numId="17">
    <w:abstractNumId w:val="33"/>
  </w:num>
  <w:num w:numId="18">
    <w:abstractNumId w:val="10"/>
  </w:num>
  <w:num w:numId="19">
    <w:abstractNumId w:val="3"/>
  </w:num>
  <w:num w:numId="20">
    <w:abstractNumId w:val="7"/>
  </w:num>
  <w:num w:numId="21">
    <w:abstractNumId w:val="14"/>
  </w:num>
  <w:num w:numId="22">
    <w:abstractNumId w:val="13"/>
  </w:num>
  <w:num w:numId="23">
    <w:abstractNumId w:val="4"/>
  </w:num>
  <w:num w:numId="24">
    <w:abstractNumId w:val="17"/>
  </w:num>
  <w:num w:numId="25">
    <w:abstractNumId w:val="2"/>
  </w:num>
  <w:num w:numId="26">
    <w:abstractNumId w:val="19"/>
  </w:num>
  <w:num w:numId="27">
    <w:abstractNumId w:val="11"/>
  </w:num>
  <w:num w:numId="28">
    <w:abstractNumId w:val="20"/>
  </w:num>
  <w:num w:numId="29">
    <w:abstractNumId w:val="24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7"/>
  </w:num>
  <w:num w:numId="33">
    <w:abstractNumId w:val="12"/>
  </w:num>
  <w:num w:numId="34">
    <w:abstractNumId w:val="25"/>
  </w:num>
  <w:num w:numId="35">
    <w:abstractNumId w:val="26"/>
  </w:num>
  <w:num w:numId="36">
    <w:abstractNumId w:val="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368"/>
    <w:rsid w:val="000266B9"/>
    <w:rsid w:val="00027182"/>
    <w:rsid w:val="0003477C"/>
    <w:rsid w:val="00051363"/>
    <w:rsid w:val="00061762"/>
    <w:rsid w:val="00092A20"/>
    <w:rsid w:val="000A6132"/>
    <w:rsid w:val="000B1D0A"/>
    <w:rsid w:val="000B49B8"/>
    <w:rsid w:val="000D792D"/>
    <w:rsid w:val="00141E36"/>
    <w:rsid w:val="00175181"/>
    <w:rsid w:val="001878AE"/>
    <w:rsid w:val="001A6E2E"/>
    <w:rsid w:val="001B1210"/>
    <w:rsid w:val="001B444B"/>
    <w:rsid w:val="001C0B4B"/>
    <w:rsid w:val="001C2CD4"/>
    <w:rsid w:val="001D2072"/>
    <w:rsid w:val="00201966"/>
    <w:rsid w:val="00236EDC"/>
    <w:rsid w:val="00242ED6"/>
    <w:rsid w:val="0025665E"/>
    <w:rsid w:val="00275FAC"/>
    <w:rsid w:val="00282A30"/>
    <w:rsid w:val="002835F2"/>
    <w:rsid w:val="00285EE1"/>
    <w:rsid w:val="002A0455"/>
    <w:rsid w:val="002A451E"/>
    <w:rsid w:val="002B2D99"/>
    <w:rsid w:val="002C140F"/>
    <w:rsid w:val="002F0992"/>
    <w:rsid w:val="002F763A"/>
    <w:rsid w:val="00315292"/>
    <w:rsid w:val="003222C8"/>
    <w:rsid w:val="0032437C"/>
    <w:rsid w:val="00334B12"/>
    <w:rsid w:val="00334F75"/>
    <w:rsid w:val="003479E1"/>
    <w:rsid w:val="00366019"/>
    <w:rsid w:val="003736C7"/>
    <w:rsid w:val="0037594E"/>
    <w:rsid w:val="003A2552"/>
    <w:rsid w:val="003C17CC"/>
    <w:rsid w:val="003E1D20"/>
    <w:rsid w:val="003E68A1"/>
    <w:rsid w:val="003F2EA2"/>
    <w:rsid w:val="004324CC"/>
    <w:rsid w:val="00435712"/>
    <w:rsid w:val="0043658E"/>
    <w:rsid w:val="0049712C"/>
    <w:rsid w:val="004A74F0"/>
    <w:rsid w:val="004D42D3"/>
    <w:rsid w:val="004E23F3"/>
    <w:rsid w:val="005037DE"/>
    <w:rsid w:val="00511CF6"/>
    <w:rsid w:val="00521B49"/>
    <w:rsid w:val="005223FD"/>
    <w:rsid w:val="005D06C9"/>
    <w:rsid w:val="005E2DCB"/>
    <w:rsid w:val="00632368"/>
    <w:rsid w:val="00664224"/>
    <w:rsid w:val="006B6DC6"/>
    <w:rsid w:val="006C02B0"/>
    <w:rsid w:val="006E0BD7"/>
    <w:rsid w:val="006E7AD0"/>
    <w:rsid w:val="00717F29"/>
    <w:rsid w:val="00755850"/>
    <w:rsid w:val="007649A4"/>
    <w:rsid w:val="00783897"/>
    <w:rsid w:val="007A0762"/>
    <w:rsid w:val="007A3005"/>
    <w:rsid w:val="007A7D1B"/>
    <w:rsid w:val="007C466C"/>
    <w:rsid w:val="007D35CB"/>
    <w:rsid w:val="008014BE"/>
    <w:rsid w:val="008109D0"/>
    <w:rsid w:val="008237D9"/>
    <w:rsid w:val="008274D2"/>
    <w:rsid w:val="00872E7F"/>
    <w:rsid w:val="0087314B"/>
    <w:rsid w:val="008741EC"/>
    <w:rsid w:val="008850B5"/>
    <w:rsid w:val="00885CEF"/>
    <w:rsid w:val="008D6D88"/>
    <w:rsid w:val="008D7FA7"/>
    <w:rsid w:val="008E157B"/>
    <w:rsid w:val="009158DC"/>
    <w:rsid w:val="00953C26"/>
    <w:rsid w:val="00955C09"/>
    <w:rsid w:val="009560A3"/>
    <w:rsid w:val="009B5A8D"/>
    <w:rsid w:val="009D1DF5"/>
    <w:rsid w:val="009F0E5A"/>
    <w:rsid w:val="009F3AA6"/>
    <w:rsid w:val="00A25E86"/>
    <w:rsid w:val="00AA4144"/>
    <w:rsid w:val="00AC56AC"/>
    <w:rsid w:val="00AD07F4"/>
    <w:rsid w:val="00AE495B"/>
    <w:rsid w:val="00AF1F17"/>
    <w:rsid w:val="00AF21A6"/>
    <w:rsid w:val="00B02E86"/>
    <w:rsid w:val="00B148BF"/>
    <w:rsid w:val="00B3058A"/>
    <w:rsid w:val="00B32474"/>
    <w:rsid w:val="00B4142C"/>
    <w:rsid w:val="00B518EB"/>
    <w:rsid w:val="00B74D63"/>
    <w:rsid w:val="00B95C8F"/>
    <w:rsid w:val="00C0055E"/>
    <w:rsid w:val="00C3085E"/>
    <w:rsid w:val="00C506FA"/>
    <w:rsid w:val="00C55032"/>
    <w:rsid w:val="00C847F9"/>
    <w:rsid w:val="00CA5370"/>
    <w:rsid w:val="00CA62C0"/>
    <w:rsid w:val="00CB3982"/>
    <w:rsid w:val="00CC7E0F"/>
    <w:rsid w:val="00CD40C9"/>
    <w:rsid w:val="00CD6F9D"/>
    <w:rsid w:val="00CE0D70"/>
    <w:rsid w:val="00CF48B6"/>
    <w:rsid w:val="00D31A13"/>
    <w:rsid w:val="00D674BB"/>
    <w:rsid w:val="00DF7893"/>
    <w:rsid w:val="00E044CD"/>
    <w:rsid w:val="00E10EBF"/>
    <w:rsid w:val="00E215BA"/>
    <w:rsid w:val="00E41B48"/>
    <w:rsid w:val="00E75FA4"/>
    <w:rsid w:val="00E80644"/>
    <w:rsid w:val="00E94323"/>
    <w:rsid w:val="00ED03B0"/>
    <w:rsid w:val="00ED5910"/>
    <w:rsid w:val="00EF6C90"/>
    <w:rsid w:val="00EF7247"/>
    <w:rsid w:val="00F05B46"/>
    <w:rsid w:val="00F137D6"/>
    <w:rsid w:val="00F30A9A"/>
    <w:rsid w:val="00F478F0"/>
    <w:rsid w:val="00F8291A"/>
    <w:rsid w:val="00F8457A"/>
    <w:rsid w:val="00F8737E"/>
    <w:rsid w:val="00F94682"/>
    <w:rsid w:val="00FB330C"/>
    <w:rsid w:val="00FB67E5"/>
    <w:rsid w:val="00FE4C95"/>
    <w:rsid w:val="00FF296D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2" fillcolor="white">
      <v:fill color="white"/>
    </o:shapedefaults>
    <o:shapelayout v:ext="edit">
      <o:idmap v:ext="edit" data="1"/>
      <o:rules v:ext="edit">
        <o:r id="V:Rule45" type="connector" idref="#_x0000_s1375"/>
        <o:r id="V:Rule46" type="connector" idref="#_x0000_s1416"/>
        <o:r id="V:Rule47" type="connector" idref="#_x0000_s1382"/>
        <o:r id="V:Rule48" type="connector" idref="#_x0000_s1439"/>
        <o:r id="V:Rule49" type="connector" idref="#_x0000_s1437"/>
        <o:r id="V:Rule50" type="connector" idref="#_x0000_s1367"/>
        <o:r id="V:Rule51" type="connector" idref="#_x0000_s1384"/>
        <o:r id="V:Rule52" type="connector" idref="#_x0000_s1409"/>
        <o:r id="V:Rule53" type="connector" idref="#_x0000_s1366"/>
        <o:r id="V:Rule54" type="connector" idref="#_x0000_s1402"/>
        <o:r id="V:Rule55" type="connector" idref="#_x0000_s1365"/>
        <o:r id="V:Rule56" type="connector" idref="#_x0000_s1400"/>
        <o:r id="V:Rule57" type="connector" idref="#_x0000_s1404"/>
        <o:r id="V:Rule58" type="connector" idref="#_x0000_s1374"/>
        <o:r id="V:Rule59" type="connector" idref="#_x0000_s1433"/>
        <o:r id="V:Rule60" type="connector" idref="#_x0000_s1438"/>
        <o:r id="V:Rule61" type="connector" idref="#_x0000_s1359"/>
        <o:r id="V:Rule62" type="connector" idref="#_x0000_s1383"/>
        <o:r id="V:Rule63" type="connector" idref="#_x0000_s1468"/>
        <o:r id="V:Rule64" type="connector" idref="#_x0000_s1388"/>
        <o:r id="V:Rule65" type="connector" idref="#_x0000_s1443"/>
        <o:r id="V:Rule66" type="connector" idref="#_x0000_s1406"/>
        <o:r id="V:Rule67" type="connector" idref="#_x0000_s1417"/>
        <o:r id="V:Rule68" type="connector" idref="#_x0000_s1373"/>
        <o:r id="V:Rule69" type="connector" idref="#_x0000_s1440"/>
        <o:r id="V:Rule70" type="connector" idref="#_x0000_s1441"/>
        <o:r id="V:Rule71" type="connector" idref="#_x0000_s1411"/>
        <o:r id="V:Rule72" type="connector" idref="#_x0000_s1381"/>
        <o:r id="V:Rule73" type="connector" idref="#_x0000_s1344"/>
        <o:r id="V:Rule74" type="connector" idref="#_x0000_s1401"/>
        <o:r id="V:Rule75" type="connector" idref="#_x0000_s1342"/>
        <o:r id="V:Rule76" type="connector" idref="#_x0000_s1360"/>
        <o:r id="V:Rule77" type="connector" idref="#_x0000_s1378"/>
        <o:r id="V:Rule78" type="connector" idref="#_x0000_s1372"/>
        <o:r id="V:Rule79" type="connector" idref="#_x0000_s1407"/>
        <o:r id="V:Rule80" type="connector" idref="#_x0000_s1434">
          <o:proxy end="" idref="#_x0000_s1426" connectloc="1"/>
        </o:r>
        <o:r id="V:Rule81" type="connector" idref="#_x0000_s1390"/>
        <o:r id="V:Rule82" type="connector" idref="#_x0000_s1442"/>
        <o:r id="V:Rule83" type="connector" idref="#_x0000_s1380"/>
        <o:r id="V:Rule84" type="connector" idref="#_x0000_s1405"/>
        <o:r id="V:Rule85" type="connector" idref="#_x0000_s1343"/>
        <o:r id="V:Rule86" type="connector" idref="#_x0000_s1432">
          <o:proxy end="" idref="#_x0000_s1425" connectloc="1"/>
        </o:r>
        <o:r id="V:Rule87" type="connector" idref="#_x0000_s1341"/>
        <o:r id="V:Rule88" type="connector" idref="#_x0000_s14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632368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uiPriority w:val="99"/>
    <w:rsid w:val="006323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632368"/>
  </w:style>
  <w:style w:type="paragraph" w:styleId="a7">
    <w:name w:val="List Paragraph"/>
    <w:basedOn w:val="a"/>
    <w:uiPriority w:val="34"/>
    <w:qFormat/>
    <w:rsid w:val="009F0E5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B5A8D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2F763A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F763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25E86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A25E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basedOn w:val="a0"/>
    <w:uiPriority w:val="99"/>
    <w:unhideWhenUsed/>
    <w:rsid w:val="00285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67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2061">
              <w:marLeft w:val="400"/>
              <w:marRight w:val="0"/>
              <w:marTop w:val="5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6793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26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8442">
              <w:marLeft w:val="400"/>
              <w:marRight w:val="0"/>
              <w:marTop w:val="5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03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F8577-D485-4EC4-B982-880D7CB0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26</Pages>
  <Words>5554</Words>
  <Characters>38082</Characters>
  <Application>Microsoft Office Word</Application>
  <DocSecurity>0</DocSecurity>
  <Lines>1576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38</cp:revision>
  <cp:lastPrinted>2009-12-20T10:00:00Z</cp:lastPrinted>
  <dcterms:created xsi:type="dcterms:W3CDTF">2009-11-30T21:06:00Z</dcterms:created>
  <dcterms:modified xsi:type="dcterms:W3CDTF">2013-02-24T15:44:00Z</dcterms:modified>
</cp:coreProperties>
</file>