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70" w:rsidRPr="00A67070" w:rsidRDefault="00A67070" w:rsidP="00A67070">
      <w:pPr>
        <w:pStyle w:val="2"/>
        <w:spacing w:after="240" w:line="276" w:lineRule="auto"/>
        <w:ind w:firstLine="709"/>
        <w:jc w:val="center"/>
        <w:rPr>
          <w:b/>
          <w:sz w:val="32"/>
          <w:szCs w:val="32"/>
        </w:rPr>
      </w:pPr>
      <w:bookmarkStart w:id="0" w:name="_GoBack"/>
      <w:r w:rsidRPr="00A67070">
        <w:rPr>
          <w:b/>
          <w:sz w:val="32"/>
          <w:szCs w:val="32"/>
        </w:rPr>
        <w:t>РОЗДІЛ 4. ФОРМУВАННЯ ФУНКЦІЙ МЕНЕДЖМЕНТУ У ВАТ „ІЛЕМ”</w:t>
      </w:r>
    </w:p>
    <w:p w:rsidR="005E07FB" w:rsidRPr="00A67070" w:rsidRDefault="005E07FB" w:rsidP="00F2351D">
      <w:pPr>
        <w:pStyle w:val="2"/>
        <w:spacing w:line="276" w:lineRule="auto"/>
        <w:ind w:firstLine="709"/>
        <w:jc w:val="center"/>
        <w:rPr>
          <w:b/>
          <w:szCs w:val="28"/>
        </w:rPr>
      </w:pPr>
      <w:r w:rsidRPr="002F195F">
        <w:rPr>
          <w:b/>
          <w:szCs w:val="28"/>
        </w:rPr>
        <w:t>4.1 Обґрунтування стратегії підприємства та стратегічних цілей його підрозділів</w:t>
      </w:r>
    </w:p>
    <w:p w:rsidR="00E22949" w:rsidRDefault="00E22949" w:rsidP="00F2351D">
      <w:pPr>
        <w:pStyle w:val="2"/>
        <w:spacing w:line="276" w:lineRule="auto"/>
        <w:ind w:firstLine="709"/>
        <w:jc w:val="both"/>
        <w:rPr>
          <w:szCs w:val="28"/>
        </w:rPr>
      </w:pPr>
      <w:r>
        <w:rPr>
          <w:szCs w:val="28"/>
        </w:rPr>
        <w:t>Під плануванням розуміють відокремлений вид управлінської діяльності, який визначає перспективу і майбутній стан організації.</w:t>
      </w:r>
      <w:r w:rsidR="00C62666">
        <w:rPr>
          <w:szCs w:val="28"/>
        </w:rPr>
        <w:t xml:space="preserve"> Ця функція закінчується до початку дій з реалізації плану.</w:t>
      </w:r>
    </w:p>
    <w:p w:rsidR="00E41DC9" w:rsidRDefault="00E22949" w:rsidP="00F2351D">
      <w:pPr>
        <w:pStyle w:val="2"/>
        <w:spacing w:line="276" w:lineRule="auto"/>
        <w:ind w:firstLine="709"/>
        <w:jc w:val="both"/>
        <w:rPr>
          <w:szCs w:val="28"/>
        </w:rPr>
      </w:pPr>
      <w:r>
        <w:rPr>
          <w:szCs w:val="28"/>
        </w:rPr>
        <w:t xml:space="preserve">Планування – це початковий етап управління, однак він являє собою </w:t>
      </w:r>
      <w:r w:rsidR="00DD0459">
        <w:rPr>
          <w:szCs w:val="28"/>
        </w:rPr>
        <w:t>незакінчену</w:t>
      </w:r>
      <w:r w:rsidR="00DD0459" w:rsidRPr="00651D44">
        <w:rPr>
          <w:szCs w:val="28"/>
        </w:rPr>
        <w:t xml:space="preserve"> дію, а </w:t>
      </w:r>
      <w:r w:rsidR="00DD0459" w:rsidRPr="00DD0459">
        <w:rPr>
          <w:szCs w:val="28"/>
        </w:rPr>
        <w:t>процес</w:t>
      </w:r>
      <w:r w:rsidR="00DD0459" w:rsidRPr="00651D44">
        <w:rPr>
          <w:szCs w:val="28"/>
        </w:rPr>
        <w:t xml:space="preserve"> який </w:t>
      </w:r>
      <w:r w:rsidR="00DD0459" w:rsidRPr="00DD0459">
        <w:rPr>
          <w:szCs w:val="28"/>
        </w:rPr>
        <w:t>продовжується</w:t>
      </w:r>
      <w:r w:rsidR="00DD0459">
        <w:rPr>
          <w:szCs w:val="28"/>
        </w:rPr>
        <w:t xml:space="preserve"> до завершення плануючого комплексу операцій.</w:t>
      </w:r>
    </w:p>
    <w:p w:rsidR="00E41DC9" w:rsidRDefault="00E41DC9" w:rsidP="00F2351D">
      <w:pPr>
        <w:pStyle w:val="2"/>
        <w:spacing w:line="276" w:lineRule="auto"/>
        <w:ind w:firstLine="709"/>
        <w:jc w:val="both"/>
        <w:rPr>
          <w:szCs w:val="28"/>
          <w:lang w:val="ru-RU"/>
        </w:rPr>
      </w:pPr>
      <w:r>
        <w:rPr>
          <w:szCs w:val="28"/>
        </w:rPr>
        <w:t>Виділяють два види планування:</w:t>
      </w:r>
      <w:r w:rsidR="00C100EE">
        <w:rPr>
          <w:szCs w:val="28"/>
        </w:rPr>
        <w:t xml:space="preserve"> </w:t>
      </w:r>
      <w:r w:rsidR="00C100EE">
        <w:rPr>
          <w:szCs w:val="28"/>
          <w:lang w:val="ru-RU"/>
        </w:rPr>
        <w:t>стратегічне планування і п</w:t>
      </w:r>
      <w:r w:rsidRPr="00E41DC9">
        <w:rPr>
          <w:szCs w:val="28"/>
          <w:lang w:val="ru-RU"/>
        </w:rPr>
        <w:t>ланування реалізації</w:t>
      </w:r>
      <w:r>
        <w:rPr>
          <w:szCs w:val="28"/>
          <w:lang w:val="ru-RU"/>
        </w:rPr>
        <w:t xml:space="preserve"> стратегії.</w:t>
      </w:r>
    </w:p>
    <w:p w:rsidR="00E41DC9" w:rsidRPr="00E41DC9" w:rsidRDefault="00F97E3A" w:rsidP="00F2351D">
      <w:pPr>
        <w:pStyle w:val="a4"/>
        <w:spacing w:line="276" w:lineRule="auto"/>
        <w:ind w:left="0" w:firstLine="709"/>
        <w:jc w:val="both"/>
        <w:rPr>
          <w:sz w:val="28"/>
          <w:szCs w:val="28"/>
          <w:lang w:val="ru-RU" w:eastAsia="ru-RU"/>
        </w:rPr>
      </w:pPr>
      <w:r>
        <w:rPr>
          <w:sz w:val="28"/>
          <w:szCs w:val="28"/>
          <w:lang w:val="ru-RU" w:eastAsia="ru-RU"/>
        </w:rPr>
        <w:t>Стратегічне пла</w:t>
      </w:r>
      <w:r w:rsidR="00C100EE">
        <w:rPr>
          <w:sz w:val="28"/>
          <w:szCs w:val="28"/>
          <w:lang w:val="ru-RU" w:eastAsia="ru-RU"/>
        </w:rPr>
        <w:t>ну</w:t>
      </w:r>
      <w:r w:rsidR="00E41DC9">
        <w:rPr>
          <w:sz w:val="28"/>
          <w:szCs w:val="28"/>
          <w:lang w:val="ru-RU" w:eastAsia="ru-RU"/>
        </w:rPr>
        <w:t>вання (техніко-економічне прогнозування) полягає у розробці стратегії діяльності функції. Стратегія – це всебічний комплексний план</w:t>
      </w:r>
      <w:r>
        <w:rPr>
          <w:sz w:val="28"/>
          <w:szCs w:val="28"/>
          <w:lang w:val="ru-RU" w:eastAsia="ru-RU"/>
        </w:rPr>
        <w:t xml:space="preserve"> призначений  для забезпечення здійснення місії функції та досягнення її цілей.</w:t>
      </w:r>
    </w:p>
    <w:p w:rsidR="002F195F" w:rsidRPr="00E22949" w:rsidRDefault="005E07FB" w:rsidP="00F2351D">
      <w:pPr>
        <w:pStyle w:val="2"/>
        <w:spacing w:line="276" w:lineRule="auto"/>
        <w:ind w:firstLine="709"/>
        <w:jc w:val="both"/>
        <w:rPr>
          <w:szCs w:val="28"/>
        </w:rPr>
      </w:pPr>
      <w:r w:rsidRPr="00F97250">
        <w:rPr>
          <w:szCs w:val="28"/>
        </w:rPr>
        <w:t xml:space="preserve">На основі результатів дослідження сильних і слабких сторін проекту і відповідно до моделі наведеної на рис. </w:t>
      </w:r>
      <w:r w:rsidR="004569E8" w:rsidRPr="00E22949">
        <w:rPr>
          <w:szCs w:val="28"/>
        </w:rPr>
        <w:t>4</w:t>
      </w:r>
      <w:r w:rsidRPr="00F97250">
        <w:rPr>
          <w:szCs w:val="28"/>
        </w:rPr>
        <w:t>.1 визначається місія</w:t>
      </w:r>
      <w:r w:rsidR="004569E8" w:rsidRPr="00E22949">
        <w:rPr>
          <w:szCs w:val="28"/>
        </w:rPr>
        <w:t>,</w:t>
      </w:r>
      <w:r w:rsidRPr="00F97250">
        <w:rPr>
          <w:szCs w:val="28"/>
        </w:rPr>
        <w:t xml:space="preserve"> стратегія</w:t>
      </w:r>
      <w:r w:rsidR="004569E8" w:rsidRPr="00E22949">
        <w:rPr>
          <w:szCs w:val="28"/>
        </w:rPr>
        <w:t>,</w:t>
      </w:r>
      <w:r w:rsidR="004569E8">
        <w:rPr>
          <w:szCs w:val="28"/>
        </w:rPr>
        <w:t xml:space="preserve"> загально</w:t>
      </w:r>
      <w:r w:rsidRPr="00F97250">
        <w:rPr>
          <w:szCs w:val="28"/>
        </w:rPr>
        <w:t>організаційні та оперативні цілі.</w:t>
      </w:r>
    </w:p>
    <w:p w:rsidR="004569E8" w:rsidRPr="00E22949" w:rsidRDefault="004569E8" w:rsidP="00F2351D">
      <w:pPr>
        <w:spacing w:line="276" w:lineRule="auto"/>
        <w:rPr>
          <w:lang w:eastAsia="ru-RU"/>
        </w:rPr>
      </w:pPr>
    </w:p>
    <w:p w:rsidR="0061170D" w:rsidRDefault="00502D58" w:rsidP="00F2351D">
      <w:pPr>
        <w:pStyle w:val="2"/>
        <w:spacing w:line="276" w:lineRule="auto"/>
        <w:ind w:firstLine="709"/>
        <w:jc w:val="both"/>
        <w:rPr>
          <w:szCs w:val="28"/>
        </w:rPr>
      </w:pPr>
      <w:r>
        <w:rPr>
          <w:noProof/>
          <w:szCs w:val="28"/>
          <w:lang w:val="ru-RU"/>
        </w:rPr>
        <w:pict>
          <v:rect id="_x0000_s1037" style="position:absolute;left:0;text-align:left;margin-left:308.45pt;margin-top:2.55pt;width:136.35pt;height:33.8pt;z-index:251659264">
            <v:textbox>
              <w:txbxContent>
                <w:p w:rsidR="00EB591C" w:rsidRPr="007F7D49" w:rsidRDefault="00EB591C" w:rsidP="004569E8">
                  <w:pPr>
                    <w:jc w:val="center"/>
                    <w:rPr>
                      <w:sz w:val="22"/>
                      <w:szCs w:val="22"/>
                    </w:rPr>
                  </w:pPr>
                  <w:r w:rsidRPr="007F7D49">
                    <w:rPr>
                      <w:sz w:val="22"/>
                      <w:szCs w:val="22"/>
                    </w:rPr>
                    <w:t>Фактори внутрішнього середовища</w:t>
                  </w:r>
                </w:p>
              </w:txbxContent>
            </v:textbox>
          </v:rect>
        </w:pict>
      </w:r>
      <w:r>
        <w:rPr>
          <w:noProof/>
          <w:szCs w:val="28"/>
          <w:lang w:val="ru-RU"/>
        </w:rPr>
        <w:pict>
          <v:rect id="_x0000_s1036" style="position:absolute;left:0;text-align:left;margin-left:18.8pt;margin-top:2.55pt;width:143.65pt;height:33.8pt;z-index:251658240">
            <v:textbox>
              <w:txbxContent>
                <w:p w:rsidR="00EB591C" w:rsidRPr="007F7D49" w:rsidRDefault="00EB591C" w:rsidP="004569E8">
                  <w:pPr>
                    <w:jc w:val="center"/>
                    <w:rPr>
                      <w:sz w:val="22"/>
                      <w:szCs w:val="22"/>
                    </w:rPr>
                  </w:pPr>
                  <w:r w:rsidRPr="007F7D49">
                    <w:rPr>
                      <w:sz w:val="22"/>
                      <w:szCs w:val="22"/>
                    </w:rPr>
                    <w:t>Оцінка факторів</w:t>
                  </w:r>
                </w:p>
                <w:p w:rsidR="00EB591C" w:rsidRPr="007F7D49" w:rsidRDefault="00EB591C">
                  <w:pPr>
                    <w:rPr>
                      <w:sz w:val="22"/>
                      <w:szCs w:val="22"/>
                    </w:rPr>
                  </w:pPr>
                  <w:r w:rsidRPr="007F7D49">
                    <w:rPr>
                      <w:sz w:val="22"/>
                      <w:szCs w:val="22"/>
                    </w:rPr>
                    <w:t>зовнішнього середовища</w:t>
                  </w:r>
                </w:p>
              </w:txbxContent>
            </v:textbox>
          </v:rect>
        </w:pict>
      </w:r>
    </w:p>
    <w:p w:rsidR="004569E8" w:rsidRPr="00E22949" w:rsidRDefault="00502D58" w:rsidP="00F2351D">
      <w:pPr>
        <w:pStyle w:val="2"/>
        <w:spacing w:line="276" w:lineRule="auto"/>
        <w:ind w:firstLine="709"/>
        <w:jc w:val="both"/>
        <w:rPr>
          <w:szCs w:val="28"/>
        </w:rPr>
      </w:pPr>
      <w:r>
        <w:rPr>
          <w:noProof/>
          <w:szCs w:val="28"/>
          <w:lang w:val="ru-RU"/>
        </w:rPr>
        <w:pict>
          <v:shapetype id="_x0000_t32" coordsize="21600,21600" o:spt="32" o:oned="t" path="m,l21600,21600e" filled="f">
            <v:path arrowok="t" fillok="f" o:connecttype="none"/>
            <o:lock v:ext="edit" shapetype="t"/>
          </v:shapetype>
          <v:shape id="_x0000_s1047" type="#_x0000_t32" style="position:absolute;left:0;text-align:left;margin-left:232.5pt;margin-top:23.55pt;width:.05pt;height:20pt;z-index:251668480" o:connectortype="straight">
            <v:stroke endarrow="block"/>
          </v:shape>
        </w:pict>
      </w:r>
      <w:r>
        <w:rPr>
          <w:noProof/>
          <w:szCs w:val="28"/>
          <w:lang w:val="ru-RU"/>
        </w:rPr>
        <w:pict>
          <v:shape id="_x0000_s1046" type="#_x0000_t32" style="position:absolute;left:0;text-align:left;margin-left:376.55pt;margin-top:17.85pt;width:.05pt;height:5.7pt;flip:y;z-index:251667456" o:connectortype="straight"/>
        </w:pict>
      </w:r>
      <w:r>
        <w:rPr>
          <w:noProof/>
          <w:szCs w:val="28"/>
          <w:lang w:val="ru-RU"/>
        </w:rPr>
        <w:pict>
          <v:shape id="_x0000_s1044" type="#_x0000_t32" style="position:absolute;left:0;text-align:left;margin-left:84.8pt;margin-top:17.85pt;width:.6pt;height:5.65pt;z-index:251665408" o:connectortype="straight"/>
        </w:pict>
      </w:r>
      <w:r>
        <w:rPr>
          <w:noProof/>
          <w:szCs w:val="28"/>
          <w:lang w:val="ru-RU"/>
        </w:rPr>
        <w:pict>
          <v:shape id="_x0000_s1045" type="#_x0000_t32" style="position:absolute;left:0;text-align:left;margin-left:85.4pt;margin-top:23.5pt;width:291.15pt;height:.05pt;z-index:251666432" o:connectortype="straight"/>
        </w:pict>
      </w:r>
    </w:p>
    <w:p w:rsidR="0061170D" w:rsidRPr="0061170D" w:rsidRDefault="0061170D" w:rsidP="0061170D">
      <w:pPr>
        <w:pStyle w:val="2"/>
        <w:spacing w:line="276" w:lineRule="auto"/>
        <w:ind w:firstLine="709"/>
        <w:jc w:val="both"/>
        <w:rPr>
          <w:szCs w:val="28"/>
        </w:rPr>
      </w:pPr>
    </w:p>
    <w:p w:rsidR="004569E8" w:rsidRPr="00E22949" w:rsidRDefault="00502D58" w:rsidP="00F2351D">
      <w:pPr>
        <w:pStyle w:val="2"/>
        <w:spacing w:line="276" w:lineRule="auto"/>
        <w:ind w:firstLine="709"/>
        <w:jc w:val="both"/>
        <w:rPr>
          <w:szCs w:val="28"/>
        </w:rPr>
      </w:pPr>
      <w:r>
        <w:rPr>
          <w:noProof/>
          <w:szCs w:val="28"/>
          <w:lang w:val="ru-RU"/>
        </w:rPr>
        <w:pict>
          <v:rect id="_x0000_s1039" style="position:absolute;left:0;text-align:left;margin-left:145.55pt;margin-top:6.55pt;width:178.4pt;height:24.2pt;z-index:251661312">
            <v:textbox>
              <w:txbxContent>
                <w:p w:rsidR="00EB591C" w:rsidRPr="007F7D49" w:rsidRDefault="00EB591C" w:rsidP="000B249A">
                  <w:pPr>
                    <w:jc w:val="center"/>
                    <w:rPr>
                      <w:sz w:val="22"/>
                      <w:szCs w:val="22"/>
                    </w:rPr>
                  </w:pPr>
                  <w:r w:rsidRPr="007F7D49">
                    <w:rPr>
                      <w:sz w:val="22"/>
                      <w:szCs w:val="22"/>
                    </w:rPr>
                    <w:t>Встановлення місії</w:t>
                  </w:r>
                </w:p>
              </w:txbxContent>
            </v:textbox>
          </v:rect>
        </w:pict>
      </w:r>
    </w:p>
    <w:p w:rsidR="0061170D" w:rsidRDefault="00502D58" w:rsidP="00F2351D">
      <w:pPr>
        <w:pStyle w:val="2"/>
        <w:spacing w:line="276" w:lineRule="auto"/>
        <w:ind w:firstLine="709"/>
        <w:jc w:val="both"/>
        <w:rPr>
          <w:szCs w:val="28"/>
        </w:rPr>
      </w:pPr>
      <w:r>
        <w:rPr>
          <w:noProof/>
          <w:szCs w:val="28"/>
          <w:lang w:val="ru-RU"/>
        </w:rPr>
        <w:pict>
          <v:shape id="_x0000_s1048" type="#_x0000_t32" style="position:absolute;left:0;text-align:left;margin-left:232.6pt;margin-top:12.2pt;width:0;height:16.15pt;z-index:251669504" o:connectortype="straight">
            <v:stroke endarrow="block"/>
          </v:shape>
        </w:pict>
      </w:r>
    </w:p>
    <w:p w:rsidR="004569E8" w:rsidRPr="00E22949" w:rsidRDefault="00502D58" w:rsidP="00F2351D">
      <w:pPr>
        <w:pStyle w:val="2"/>
        <w:spacing w:line="276" w:lineRule="auto"/>
        <w:ind w:firstLine="709"/>
        <w:jc w:val="both"/>
        <w:rPr>
          <w:szCs w:val="28"/>
        </w:rPr>
      </w:pPr>
      <w:r>
        <w:rPr>
          <w:noProof/>
          <w:szCs w:val="28"/>
          <w:lang w:val="ru-RU"/>
        </w:rPr>
        <w:pict>
          <v:rect id="_x0000_s1040" style="position:absolute;left:0;text-align:left;margin-left:145.55pt;margin-top:9.85pt;width:178.4pt;height:49.45pt;z-index:251662336">
            <v:textbox>
              <w:txbxContent>
                <w:p w:rsidR="00EB591C" w:rsidRDefault="00EB591C" w:rsidP="000B249A">
                  <w:pPr>
                    <w:jc w:val="center"/>
                  </w:pPr>
                  <w:r w:rsidRPr="007F7D49">
                    <w:rPr>
                      <w:sz w:val="22"/>
                      <w:szCs w:val="22"/>
                    </w:rPr>
                    <w:t>Прогнозування майбутньої діяльності на основі поточної</w:t>
                  </w:r>
                  <w:r>
                    <w:t xml:space="preserve"> стратегії</w:t>
                  </w:r>
                </w:p>
              </w:txbxContent>
            </v:textbox>
          </v:rect>
        </w:pict>
      </w:r>
    </w:p>
    <w:p w:rsidR="004569E8" w:rsidRPr="00E22949" w:rsidRDefault="004569E8" w:rsidP="00F2351D">
      <w:pPr>
        <w:pStyle w:val="2"/>
        <w:spacing w:line="276" w:lineRule="auto"/>
        <w:ind w:firstLine="709"/>
        <w:jc w:val="both"/>
        <w:rPr>
          <w:szCs w:val="28"/>
        </w:rPr>
      </w:pPr>
    </w:p>
    <w:p w:rsidR="0061170D" w:rsidRDefault="0061170D" w:rsidP="00F2351D">
      <w:pPr>
        <w:pStyle w:val="2"/>
        <w:spacing w:line="276" w:lineRule="auto"/>
        <w:ind w:firstLine="709"/>
        <w:jc w:val="both"/>
        <w:rPr>
          <w:szCs w:val="28"/>
        </w:rPr>
      </w:pPr>
    </w:p>
    <w:p w:rsidR="004569E8" w:rsidRPr="00E22949" w:rsidRDefault="00502D58" w:rsidP="00F2351D">
      <w:pPr>
        <w:pStyle w:val="2"/>
        <w:spacing w:line="276" w:lineRule="auto"/>
        <w:ind w:firstLine="709"/>
        <w:jc w:val="both"/>
        <w:rPr>
          <w:szCs w:val="28"/>
        </w:rPr>
      </w:pPr>
      <w:r>
        <w:rPr>
          <w:noProof/>
          <w:szCs w:val="28"/>
          <w:lang w:val="ru-RU"/>
        </w:rPr>
        <w:pict>
          <v:shape id="_x0000_s1049" type="#_x0000_t32" style="position:absolute;left:0;text-align:left;margin-left:232.6pt;margin-top:3.75pt;width:0;height:15.4pt;z-index:251670528" o:connectortype="straight">
            <v:stroke endarrow="block"/>
          </v:shape>
        </w:pict>
      </w:r>
    </w:p>
    <w:p w:rsidR="004569E8" w:rsidRPr="00E22949" w:rsidRDefault="00502D58" w:rsidP="00F2351D">
      <w:pPr>
        <w:pStyle w:val="2"/>
        <w:spacing w:line="276" w:lineRule="auto"/>
        <w:ind w:firstLine="709"/>
        <w:jc w:val="both"/>
        <w:rPr>
          <w:szCs w:val="28"/>
        </w:rPr>
      </w:pPr>
      <w:r>
        <w:rPr>
          <w:noProof/>
          <w:szCs w:val="28"/>
          <w:lang w:val="ru-RU"/>
        </w:rPr>
        <w:pict>
          <v:rect id="_x0000_s1041" style="position:absolute;left:0;text-align:left;margin-left:145.55pt;margin-top:.65pt;width:178.4pt;height:38.2pt;z-index:251663360">
            <v:textbox>
              <w:txbxContent>
                <w:p w:rsidR="00EB591C" w:rsidRPr="007F7D49" w:rsidRDefault="00EB591C" w:rsidP="0029023D">
                  <w:pPr>
                    <w:jc w:val="center"/>
                    <w:rPr>
                      <w:sz w:val="22"/>
                      <w:szCs w:val="22"/>
                    </w:rPr>
                  </w:pPr>
                  <w:r w:rsidRPr="007F7D49">
                    <w:rPr>
                      <w:sz w:val="22"/>
                      <w:szCs w:val="22"/>
                    </w:rPr>
                    <w:t>Визначення конкурентних перевах</w:t>
                  </w:r>
                </w:p>
              </w:txbxContent>
            </v:textbox>
          </v:rect>
        </w:pict>
      </w:r>
    </w:p>
    <w:p w:rsidR="004569E8" w:rsidRPr="00E22949" w:rsidRDefault="004569E8" w:rsidP="00F2351D">
      <w:pPr>
        <w:pStyle w:val="2"/>
        <w:spacing w:line="276" w:lineRule="auto"/>
        <w:ind w:firstLine="709"/>
        <w:jc w:val="both"/>
        <w:rPr>
          <w:szCs w:val="28"/>
        </w:rPr>
      </w:pPr>
    </w:p>
    <w:p w:rsidR="0061170D" w:rsidRDefault="00502D58" w:rsidP="00F2351D">
      <w:pPr>
        <w:spacing w:line="276" w:lineRule="auto"/>
        <w:rPr>
          <w:lang w:eastAsia="ru-RU"/>
        </w:rPr>
      </w:pPr>
      <w:r>
        <w:rPr>
          <w:noProof/>
          <w:lang w:val="ru-RU"/>
        </w:rPr>
        <w:pict>
          <v:shape id="_x0000_s1050" type="#_x0000_t32" style="position:absolute;margin-left:232.6pt;margin-top:1.8pt;width:0;height:17.5pt;z-index:251671552" o:connectortype="straight">
            <v:stroke endarrow="block"/>
          </v:shape>
        </w:pict>
      </w:r>
    </w:p>
    <w:p w:rsidR="004569E8" w:rsidRPr="00E22949" w:rsidRDefault="00502D58" w:rsidP="00F2351D">
      <w:pPr>
        <w:spacing w:line="276" w:lineRule="auto"/>
        <w:rPr>
          <w:lang w:eastAsia="ru-RU"/>
        </w:rPr>
      </w:pPr>
      <w:r>
        <w:rPr>
          <w:noProof/>
          <w:szCs w:val="28"/>
          <w:lang w:val="ru-RU"/>
        </w:rPr>
        <w:pict>
          <v:rect id="_x0000_s1042" style="position:absolute;margin-left:145.55pt;margin-top:3.45pt;width:178.4pt;height:33.8pt;z-index:251664384">
            <v:textbox>
              <w:txbxContent>
                <w:p w:rsidR="00EB591C" w:rsidRPr="007F7D49" w:rsidRDefault="00EB591C" w:rsidP="00D26A66">
                  <w:pPr>
                    <w:jc w:val="center"/>
                    <w:rPr>
                      <w:sz w:val="22"/>
                      <w:szCs w:val="22"/>
                    </w:rPr>
                  </w:pPr>
                  <w:r w:rsidRPr="007F7D49">
                    <w:rPr>
                      <w:sz w:val="22"/>
                      <w:szCs w:val="22"/>
                    </w:rPr>
                    <w:t>Розробка стратегічних альтернатив</w:t>
                  </w:r>
                </w:p>
              </w:txbxContent>
            </v:textbox>
          </v:rect>
        </w:pict>
      </w:r>
    </w:p>
    <w:p w:rsidR="004569E8" w:rsidRPr="00E22949" w:rsidRDefault="004569E8" w:rsidP="00F2351D">
      <w:pPr>
        <w:spacing w:line="276" w:lineRule="auto"/>
        <w:rPr>
          <w:lang w:eastAsia="ru-RU"/>
        </w:rPr>
      </w:pPr>
    </w:p>
    <w:p w:rsidR="004569E8" w:rsidRPr="00E22949" w:rsidRDefault="00502D58" w:rsidP="00F2351D">
      <w:pPr>
        <w:spacing w:line="276" w:lineRule="auto"/>
        <w:rPr>
          <w:lang w:eastAsia="ru-RU"/>
        </w:rPr>
      </w:pPr>
      <w:r>
        <w:rPr>
          <w:noProof/>
          <w:szCs w:val="28"/>
          <w:lang w:val="ru-RU"/>
        </w:rPr>
        <w:pict>
          <v:shape id="_x0000_s1051" type="#_x0000_t32" style="position:absolute;margin-left:232.6pt;margin-top:5.5pt;width:0;height:16.3pt;z-index:251672576" o:connectortype="straight">
            <v:stroke endarrow="block"/>
          </v:shape>
        </w:pict>
      </w:r>
    </w:p>
    <w:p w:rsidR="00C100EE" w:rsidRDefault="00502D58" w:rsidP="00F2351D">
      <w:pPr>
        <w:spacing w:line="276" w:lineRule="auto"/>
        <w:rPr>
          <w:lang w:eastAsia="ru-RU"/>
        </w:rPr>
      </w:pPr>
      <w:r>
        <w:rPr>
          <w:noProof/>
          <w:szCs w:val="28"/>
          <w:lang w:val="ru-RU"/>
        </w:rPr>
        <w:pict>
          <v:rect id="_x0000_s1038" style="position:absolute;margin-left:145.55pt;margin-top:5.95pt;width:178.4pt;height:25.05pt;z-index:251660288">
            <v:textbox>
              <w:txbxContent>
                <w:p w:rsidR="00EB591C" w:rsidRPr="007F7D49" w:rsidRDefault="00EB591C" w:rsidP="007F7D49">
                  <w:pPr>
                    <w:jc w:val="center"/>
                    <w:rPr>
                      <w:sz w:val="22"/>
                      <w:szCs w:val="22"/>
                    </w:rPr>
                  </w:pPr>
                  <w:r w:rsidRPr="007F7D49">
                    <w:rPr>
                      <w:sz w:val="22"/>
                      <w:szCs w:val="22"/>
                    </w:rPr>
                    <w:t>Планування бюджету</w:t>
                  </w:r>
                </w:p>
              </w:txbxContent>
            </v:textbox>
          </v:rect>
        </w:pict>
      </w:r>
    </w:p>
    <w:p w:rsidR="00C100EE" w:rsidRPr="00C100EE" w:rsidRDefault="00C100EE" w:rsidP="00F2351D">
      <w:pPr>
        <w:spacing w:line="276" w:lineRule="auto"/>
        <w:rPr>
          <w:lang w:eastAsia="ru-RU"/>
        </w:rPr>
      </w:pPr>
    </w:p>
    <w:p w:rsidR="00C100EE" w:rsidRDefault="00C100EE" w:rsidP="00F2351D">
      <w:pPr>
        <w:spacing w:line="276" w:lineRule="auto"/>
        <w:rPr>
          <w:lang w:eastAsia="ru-RU"/>
        </w:rPr>
      </w:pPr>
    </w:p>
    <w:p w:rsidR="007F7D49" w:rsidRDefault="00E22949" w:rsidP="00F2351D">
      <w:pPr>
        <w:tabs>
          <w:tab w:val="left" w:pos="2993"/>
        </w:tabs>
        <w:spacing w:line="276" w:lineRule="auto"/>
        <w:jc w:val="center"/>
        <w:rPr>
          <w:szCs w:val="28"/>
        </w:rPr>
      </w:pPr>
      <w:r>
        <w:rPr>
          <w:szCs w:val="28"/>
        </w:rPr>
        <w:t>Рис. 4.1.</w:t>
      </w:r>
      <w:r w:rsidR="0061170D">
        <w:rPr>
          <w:szCs w:val="28"/>
        </w:rPr>
        <w:t>1.</w:t>
      </w:r>
      <w:r>
        <w:rPr>
          <w:szCs w:val="28"/>
        </w:rPr>
        <w:t xml:space="preserve"> Модель процесу стратегічного планування</w:t>
      </w:r>
    </w:p>
    <w:p w:rsidR="00D72EA1" w:rsidRPr="00D72EA1" w:rsidRDefault="00D72EA1" w:rsidP="00F2351D">
      <w:pPr>
        <w:shd w:val="clear" w:color="auto" w:fill="FFFFFF"/>
        <w:spacing w:line="276" w:lineRule="auto"/>
        <w:ind w:firstLine="709"/>
        <w:jc w:val="both"/>
        <w:rPr>
          <w:spacing w:val="-2"/>
          <w:sz w:val="28"/>
          <w:szCs w:val="28"/>
        </w:rPr>
      </w:pPr>
      <w:r w:rsidRPr="00D72EA1">
        <w:rPr>
          <w:sz w:val="28"/>
          <w:szCs w:val="28"/>
        </w:rPr>
        <w:t xml:space="preserve">Місія — це чітко виражена причина існування організації </w:t>
      </w:r>
      <w:r w:rsidRPr="00D72EA1">
        <w:rPr>
          <w:spacing w:val="-2"/>
          <w:sz w:val="28"/>
          <w:szCs w:val="28"/>
        </w:rPr>
        <w:t>(основний вид діяльності, якою буде займатись організація) .</w:t>
      </w:r>
    </w:p>
    <w:p w:rsidR="00651D44" w:rsidRDefault="00651D44" w:rsidP="00F2351D">
      <w:pPr>
        <w:spacing w:line="276" w:lineRule="auto"/>
        <w:ind w:firstLine="709"/>
        <w:jc w:val="both"/>
        <w:rPr>
          <w:position w:val="-30"/>
          <w:sz w:val="28"/>
          <w:szCs w:val="28"/>
          <w:lang w:val="ru-RU"/>
        </w:rPr>
      </w:pPr>
      <w:r>
        <w:rPr>
          <w:position w:val="-30"/>
          <w:sz w:val="28"/>
          <w:szCs w:val="28"/>
          <w:lang w:val="ru-RU"/>
        </w:rPr>
        <w:lastRenderedPageBreak/>
        <w:t xml:space="preserve">Місія організації допомагає </w:t>
      </w:r>
      <w:bookmarkEnd w:id="0"/>
      <w:r>
        <w:rPr>
          <w:position w:val="-30"/>
          <w:sz w:val="28"/>
          <w:szCs w:val="28"/>
          <w:lang w:val="ru-RU"/>
        </w:rPr>
        <w:t>встановити, чим фактично займається підприємство: яка його суть, розміри, перспективи та напрямок розвитку, переваги над конкурентами. Місія повинна акцентувати основну увагу на споживача, а не на товар, оскільки вона визначається інтересами споживачів, їх проблемами і попитом.</w:t>
      </w:r>
    </w:p>
    <w:p w:rsidR="00651D44" w:rsidRDefault="00502D58" w:rsidP="00F2351D">
      <w:pPr>
        <w:spacing w:line="276" w:lineRule="auto"/>
        <w:ind w:firstLine="709"/>
        <w:jc w:val="both"/>
        <w:rPr>
          <w:position w:val="-30"/>
          <w:sz w:val="28"/>
          <w:szCs w:val="28"/>
          <w:lang w:val="ru-RU"/>
        </w:rPr>
      </w:pPr>
      <w:r>
        <w:rPr>
          <w:noProof/>
          <w:position w:val="-30"/>
          <w:sz w:val="28"/>
          <w:szCs w:val="28"/>
          <w:lang w:val="ru-RU" w:eastAsia="ru-RU"/>
        </w:rPr>
        <w:pict>
          <v:rect id="_x0000_s1066" style="position:absolute;left:0;text-align:left;margin-left:155.1pt;margin-top:20.5pt;width:79.95pt;height:49.1pt;z-index:251676672">
            <v:textbox>
              <w:txbxContent>
                <w:p w:rsidR="00EB591C" w:rsidRDefault="00EB591C" w:rsidP="00DD63F4">
                  <w:pPr>
                    <w:jc w:val="center"/>
                  </w:pPr>
                  <w:r>
                    <w:t>Потреба споживача</w:t>
                  </w:r>
                </w:p>
              </w:txbxContent>
            </v:textbox>
          </v:rect>
        </w:pict>
      </w:r>
      <w:r>
        <w:rPr>
          <w:noProof/>
          <w:position w:val="-30"/>
          <w:sz w:val="28"/>
          <w:szCs w:val="28"/>
          <w:lang w:val="ru-RU" w:eastAsia="ru-RU"/>
        </w:rPr>
        <w:pict>
          <v:rect id="_x0000_s1064" style="position:absolute;left:0;text-align:left;margin-left:360.9pt;margin-top:20.5pt;width:80.15pt;height:49.1pt;z-index:251674624">
            <v:textbox>
              <w:txbxContent>
                <w:p w:rsidR="00EB591C" w:rsidRDefault="00EB591C" w:rsidP="00DD63F4">
                  <w:pPr>
                    <w:jc w:val="center"/>
                  </w:pPr>
                  <w:r>
                    <w:t>Напрямок діяльності організації</w:t>
                  </w:r>
                </w:p>
              </w:txbxContent>
            </v:textbox>
          </v:rect>
        </w:pict>
      </w:r>
      <w:r>
        <w:rPr>
          <w:noProof/>
          <w:position w:val="-30"/>
          <w:sz w:val="28"/>
          <w:szCs w:val="28"/>
          <w:lang w:val="ru-RU" w:eastAsia="ru-RU"/>
        </w:rPr>
        <w:pict>
          <v:rect id="_x0000_s1065" style="position:absolute;left:0;text-align:left;margin-left:256.95pt;margin-top:20.5pt;width:80.8pt;height:49.1pt;z-index:251675648">
            <v:textbox>
              <w:txbxContent>
                <w:p w:rsidR="00EB591C" w:rsidRDefault="00EB591C" w:rsidP="00DD63F4">
                  <w:pPr>
                    <w:jc w:val="center"/>
                  </w:pPr>
                  <w:r>
                    <w:t>Основний продукт</w:t>
                  </w:r>
                </w:p>
              </w:txbxContent>
            </v:textbox>
          </v:rect>
        </w:pict>
      </w:r>
      <w:r>
        <w:rPr>
          <w:noProof/>
          <w:position w:val="-30"/>
          <w:sz w:val="28"/>
          <w:szCs w:val="28"/>
          <w:lang w:val="ru-RU" w:eastAsia="ru-RU"/>
        </w:rPr>
        <w:pict>
          <v:rect id="_x0000_s1063" style="position:absolute;left:0;text-align:left;margin-left:54.75pt;margin-top:20.5pt;width:76.4pt;height:49.1pt;z-index:251673600">
            <v:textbox>
              <w:txbxContent>
                <w:p w:rsidR="00EB591C" w:rsidRDefault="00EB591C" w:rsidP="00DD63F4">
                  <w:pPr>
                    <w:jc w:val="center"/>
                  </w:pPr>
                  <w:r>
                    <w:t>Місія організації</w:t>
                  </w:r>
                </w:p>
              </w:txbxContent>
            </v:textbox>
          </v:rect>
        </w:pict>
      </w:r>
      <w:r>
        <w:rPr>
          <w:noProof/>
          <w:position w:val="-30"/>
          <w:sz w:val="28"/>
          <w:szCs w:val="28"/>
          <w:lang w:val="ru-RU" w:eastAsia="ru-RU"/>
        </w:rPr>
        <w:pict>
          <v:shape id="_x0000_s1069" type="#_x0000_t32" style="position:absolute;left:0;text-align:left;margin-left:86.65pt;margin-top:8.85pt;width:316.2pt;height:.05pt;flip:x;z-index:251678720" o:connectortype="straight"/>
        </w:pict>
      </w:r>
      <w:r>
        <w:rPr>
          <w:noProof/>
          <w:position w:val="-30"/>
          <w:sz w:val="28"/>
          <w:szCs w:val="28"/>
          <w:lang w:val="ru-RU" w:eastAsia="ru-RU"/>
        </w:rPr>
        <w:pict>
          <v:shape id="_x0000_s1068" type="#_x0000_t32" style="position:absolute;left:0;text-align:left;margin-left:402.85pt;margin-top:8.85pt;width:0;height:11.65pt;flip:y;z-index:251677696" o:connectortype="straight"/>
        </w:pict>
      </w:r>
      <w:r>
        <w:rPr>
          <w:noProof/>
          <w:position w:val="-30"/>
          <w:sz w:val="28"/>
          <w:szCs w:val="28"/>
          <w:lang w:val="ru-RU" w:eastAsia="ru-RU"/>
        </w:rPr>
        <w:pict>
          <v:shape id="_x0000_s1070" type="#_x0000_t32" style="position:absolute;left:0;text-align:left;margin-left:86.65pt;margin-top:8.85pt;width:0;height:11.65pt;z-index:251679744" o:connectortype="straight">
            <v:stroke endarrow="block"/>
          </v:shape>
        </w:pict>
      </w:r>
    </w:p>
    <w:p w:rsidR="00651D44" w:rsidRDefault="00502D58" w:rsidP="00F2351D">
      <w:pPr>
        <w:spacing w:line="276" w:lineRule="auto"/>
        <w:ind w:firstLine="709"/>
        <w:jc w:val="both"/>
        <w:rPr>
          <w:position w:val="-30"/>
          <w:sz w:val="28"/>
          <w:szCs w:val="28"/>
          <w:lang w:val="ru-RU"/>
        </w:rPr>
      </w:pPr>
      <w:r>
        <w:rPr>
          <w:noProof/>
          <w:position w:val="-30"/>
          <w:sz w:val="28"/>
          <w:szCs w:val="28"/>
          <w:lang w:val="ru-RU" w:eastAsia="ru-RU"/>
        </w:rPr>
        <w:pict>
          <v:shape id="_x0000_s1073" type="#_x0000_t32" style="position:absolute;left:0;text-align:left;margin-left:336.95pt;margin-top:18.15pt;width:23.95pt;height:0;z-index:251682816" o:connectortype="straight">
            <v:stroke endarrow="block"/>
          </v:shape>
        </w:pict>
      </w:r>
      <w:r>
        <w:rPr>
          <w:noProof/>
          <w:position w:val="-30"/>
          <w:sz w:val="28"/>
          <w:szCs w:val="28"/>
          <w:lang w:val="ru-RU" w:eastAsia="ru-RU"/>
        </w:rPr>
        <w:pict>
          <v:shape id="_x0000_s1072" type="#_x0000_t32" style="position:absolute;left:0;text-align:left;margin-left:235.05pt;margin-top:18.15pt;width:21.9pt;height:.05pt;z-index:251681792" o:connectortype="straight">
            <v:stroke endarrow="block"/>
          </v:shape>
        </w:pict>
      </w:r>
      <w:r>
        <w:rPr>
          <w:noProof/>
          <w:position w:val="-30"/>
          <w:sz w:val="28"/>
          <w:szCs w:val="28"/>
          <w:lang w:val="ru-RU" w:eastAsia="ru-RU"/>
        </w:rPr>
        <w:pict>
          <v:shape id="_x0000_s1071" type="#_x0000_t32" style="position:absolute;left:0;text-align:left;margin-left:131.15pt;margin-top:18.15pt;width:23.95pt;height:0;z-index:251680768" o:connectortype="straight">
            <v:stroke endarrow="block"/>
          </v:shape>
        </w:pict>
      </w:r>
    </w:p>
    <w:p w:rsidR="00651D44" w:rsidRDefault="00651D44" w:rsidP="00F2351D">
      <w:pPr>
        <w:spacing w:line="276" w:lineRule="auto"/>
        <w:ind w:firstLine="709"/>
        <w:jc w:val="both"/>
        <w:rPr>
          <w:position w:val="-30"/>
          <w:sz w:val="28"/>
          <w:szCs w:val="28"/>
          <w:lang w:val="ru-RU"/>
        </w:rPr>
      </w:pPr>
    </w:p>
    <w:p w:rsidR="0061170D" w:rsidRDefault="00502D58" w:rsidP="00F2351D">
      <w:pPr>
        <w:spacing w:before="240" w:line="276" w:lineRule="auto"/>
        <w:ind w:firstLine="709"/>
        <w:jc w:val="center"/>
        <w:rPr>
          <w:position w:val="-30"/>
          <w:sz w:val="28"/>
          <w:szCs w:val="28"/>
        </w:rPr>
      </w:pPr>
      <w:r>
        <w:rPr>
          <w:noProof/>
          <w:position w:val="-30"/>
          <w:sz w:val="28"/>
          <w:szCs w:val="28"/>
          <w:lang w:val="ru-RU" w:eastAsia="ru-RU"/>
        </w:rPr>
        <w:pict>
          <v:shape id="_x0000_s1076" type="#_x0000_t32" style="position:absolute;left:0;text-align:left;margin-left:90.45pt;margin-top:19.3pt;width:312.4pt;height:0;z-index:251684864" o:connectortype="straight"/>
        </w:pict>
      </w:r>
      <w:r>
        <w:rPr>
          <w:noProof/>
          <w:position w:val="-30"/>
          <w:sz w:val="28"/>
          <w:szCs w:val="28"/>
          <w:lang w:val="ru-RU" w:eastAsia="ru-RU"/>
        </w:rPr>
        <w:pict>
          <v:shape id="_x0000_s1074" type="#_x0000_t32" style="position:absolute;left:0;text-align:left;margin-left:90.45pt;margin-top:7.4pt;width:0;height:11.9pt;z-index:251683840" o:connectortype="straight"/>
        </w:pict>
      </w:r>
      <w:r>
        <w:rPr>
          <w:noProof/>
          <w:position w:val="-30"/>
          <w:sz w:val="28"/>
          <w:szCs w:val="28"/>
          <w:lang w:val="ru-RU" w:eastAsia="ru-RU"/>
        </w:rPr>
        <w:pict>
          <v:shape id="_x0000_s1077" type="#_x0000_t32" style="position:absolute;left:0;text-align:left;margin-left:402.85pt;margin-top:6.7pt;width:0;height:11.9pt;flip:y;z-index:251685888" o:connectortype="straight">
            <v:stroke endarrow="block"/>
          </v:shape>
        </w:pict>
      </w:r>
      <w:r>
        <w:rPr>
          <w:noProof/>
          <w:position w:val="-30"/>
          <w:sz w:val="28"/>
          <w:szCs w:val="28"/>
          <w:lang w:val="ru-RU" w:eastAsia="ru-RU"/>
        </w:rPr>
        <w:pict>
          <v:shape id="_x0000_s1079" type="#_x0000_t32" style="position:absolute;left:0;text-align:left;margin-left:299.55pt;margin-top:7.4pt;width:0;height:11.9pt;flip:y;z-index:251687936" o:connectortype="straight">
            <v:stroke endarrow="block"/>
          </v:shape>
        </w:pict>
      </w:r>
      <w:r>
        <w:rPr>
          <w:noProof/>
          <w:position w:val="-30"/>
          <w:sz w:val="28"/>
          <w:szCs w:val="28"/>
          <w:lang w:val="ru-RU" w:eastAsia="ru-RU"/>
        </w:rPr>
        <w:pict>
          <v:shape id="_x0000_s1078" type="#_x0000_t32" style="position:absolute;left:0;text-align:left;margin-left:192.5pt;margin-top:7.4pt;width:0;height:11.9pt;flip:y;z-index:251686912" o:connectortype="straight">
            <v:stroke endarrow="block"/>
          </v:shape>
        </w:pict>
      </w:r>
    </w:p>
    <w:p w:rsidR="00DD63F4" w:rsidRDefault="00DD63F4" w:rsidP="0061170D">
      <w:pPr>
        <w:spacing w:after="240" w:line="276" w:lineRule="auto"/>
        <w:ind w:firstLine="709"/>
        <w:jc w:val="center"/>
        <w:rPr>
          <w:position w:val="-30"/>
          <w:sz w:val="28"/>
          <w:szCs w:val="28"/>
        </w:rPr>
      </w:pPr>
      <w:r>
        <w:rPr>
          <w:position w:val="-30"/>
          <w:sz w:val="28"/>
          <w:szCs w:val="28"/>
        </w:rPr>
        <w:t>Рис. 4.</w:t>
      </w:r>
      <w:r w:rsidR="0061170D">
        <w:rPr>
          <w:position w:val="-30"/>
          <w:sz w:val="28"/>
          <w:szCs w:val="28"/>
        </w:rPr>
        <w:t>1.</w:t>
      </w:r>
      <w:r>
        <w:rPr>
          <w:position w:val="-30"/>
          <w:sz w:val="28"/>
          <w:szCs w:val="28"/>
        </w:rPr>
        <w:t>2. Послідовність та зміст визначення місії організації</w:t>
      </w:r>
    </w:p>
    <w:p w:rsidR="005E07FB" w:rsidRPr="00750707" w:rsidRDefault="005E07FB" w:rsidP="00F2351D">
      <w:pPr>
        <w:spacing w:line="276" w:lineRule="auto"/>
        <w:ind w:firstLine="709"/>
        <w:jc w:val="both"/>
        <w:rPr>
          <w:position w:val="-30"/>
          <w:sz w:val="28"/>
          <w:szCs w:val="28"/>
        </w:rPr>
      </w:pPr>
      <w:r w:rsidRPr="00750707">
        <w:rPr>
          <w:position w:val="-30"/>
          <w:sz w:val="28"/>
          <w:szCs w:val="28"/>
        </w:rPr>
        <w:t>Формулювання місії організації повинно визначати:</w:t>
      </w:r>
    </w:p>
    <w:p w:rsidR="005E07FB" w:rsidRPr="00750707" w:rsidRDefault="005E07FB" w:rsidP="00F2351D">
      <w:pPr>
        <w:spacing w:line="276" w:lineRule="auto"/>
        <w:ind w:firstLine="709"/>
        <w:jc w:val="both"/>
        <w:rPr>
          <w:position w:val="-30"/>
          <w:sz w:val="28"/>
          <w:szCs w:val="28"/>
        </w:rPr>
      </w:pPr>
      <w:r w:rsidRPr="00750707">
        <w:rPr>
          <w:position w:val="-30"/>
          <w:sz w:val="28"/>
          <w:szCs w:val="28"/>
        </w:rPr>
        <w:t>а) задачі фірми з точки зору її основних послуг або виробів, її основних ринків і технологій. Іншими словами, якою підприємницькою діяльністю займається фірма;</w:t>
      </w:r>
    </w:p>
    <w:p w:rsidR="005E07FB" w:rsidRPr="00750707" w:rsidRDefault="005E07FB" w:rsidP="00F2351D">
      <w:pPr>
        <w:spacing w:line="276" w:lineRule="auto"/>
        <w:ind w:firstLine="709"/>
        <w:jc w:val="both"/>
        <w:rPr>
          <w:position w:val="-30"/>
          <w:sz w:val="28"/>
          <w:szCs w:val="28"/>
        </w:rPr>
      </w:pPr>
      <w:r w:rsidRPr="00750707">
        <w:rPr>
          <w:position w:val="-30"/>
          <w:sz w:val="28"/>
          <w:szCs w:val="28"/>
        </w:rPr>
        <w:t>б) зовнішнє середовище по відношенню до фірми, що визначає робочі принципи фірми;</w:t>
      </w:r>
    </w:p>
    <w:p w:rsidR="005E07FB" w:rsidRPr="00750707" w:rsidRDefault="005E07FB" w:rsidP="00F2351D">
      <w:pPr>
        <w:spacing w:line="276" w:lineRule="auto"/>
        <w:ind w:firstLine="709"/>
        <w:jc w:val="both"/>
        <w:rPr>
          <w:position w:val="-30"/>
          <w:sz w:val="28"/>
          <w:szCs w:val="28"/>
        </w:rPr>
      </w:pPr>
      <w:r w:rsidRPr="00750707">
        <w:rPr>
          <w:position w:val="-30"/>
          <w:sz w:val="28"/>
          <w:szCs w:val="28"/>
        </w:rPr>
        <w:t xml:space="preserve">в) культуру організації. </w:t>
      </w:r>
    </w:p>
    <w:p w:rsidR="00D807AF" w:rsidRDefault="005E07FB" w:rsidP="00F2351D">
      <w:pPr>
        <w:spacing w:line="276" w:lineRule="auto"/>
        <w:ind w:firstLine="709"/>
        <w:jc w:val="both"/>
        <w:rPr>
          <w:position w:val="-30"/>
          <w:sz w:val="28"/>
          <w:szCs w:val="28"/>
        </w:rPr>
      </w:pPr>
      <w:r w:rsidRPr="00750707">
        <w:rPr>
          <w:position w:val="-30"/>
          <w:sz w:val="28"/>
          <w:szCs w:val="28"/>
        </w:rPr>
        <w:t xml:space="preserve">Місія </w:t>
      </w:r>
      <w:r w:rsidRPr="008271FA">
        <w:rPr>
          <w:position w:val="-30"/>
          <w:sz w:val="28"/>
          <w:szCs w:val="28"/>
        </w:rPr>
        <w:t>ВАТ «</w:t>
      </w:r>
      <w:r w:rsidR="00DD63F4">
        <w:rPr>
          <w:position w:val="-30"/>
          <w:sz w:val="28"/>
          <w:szCs w:val="28"/>
        </w:rPr>
        <w:t xml:space="preserve">ІЛЕМ» - </w:t>
      </w:r>
      <w:r w:rsidR="00A25BB3" w:rsidRPr="00AE5E41">
        <w:rPr>
          <w:position w:val="-30"/>
          <w:sz w:val="28"/>
          <w:szCs w:val="28"/>
        </w:rPr>
        <w:t>задоволення потреб споживача; ви</w:t>
      </w:r>
      <w:r w:rsidR="00DD63F4">
        <w:rPr>
          <w:position w:val="-30"/>
          <w:sz w:val="28"/>
          <w:szCs w:val="28"/>
        </w:rPr>
        <w:t>готовлення якісних</w:t>
      </w:r>
      <w:r w:rsidR="00A25BB3">
        <w:rPr>
          <w:position w:val="-30"/>
          <w:sz w:val="28"/>
          <w:szCs w:val="28"/>
        </w:rPr>
        <w:t xml:space="preserve">, </w:t>
      </w:r>
      <w:r w:rsidR="00A25BB3" w:rsidRPr="00AE5E41">
        <w:rPr>
          <w:position w:val="-30"/>
          <w:sz w:val="28"/>
          <w:szCs w:val="28"/>
        </w:rPr>
        <w:t>зручних</w:t>
      </w:r>
      <w:r w:rsidRPr="008271FA">
        <w:rPr>
          <w:position w:val="-30"/>
          <w:sz w:val="28"/>
          <w:szCs w:val="28"/>
        </w:rPr>
        <w:t>,</w:t>
      </w:r>
      <w:r w:rsidR="00A25BB3" w:rsidRPr="00AE5E41">
        <w:rPr>
          <w:position w:val="-30"/>
          <w:sz w:val="28"/>
          <w:szCs w:val="28"/>
        </w:rPr>
        <w:t xml:space="preserve"> надійних</w:t>
      </w:r>
      <w:r w:rsidR="00A25BB3">
        <w:rPr>
          <w:position w:val="-30"/>
          <w:sz w:val="28"/>
          <w:szCs w:val="28"/>
        </w:rPr>
        <w:t xml:space="preserve"> меблів</w:t>
      </w:r>
      <w:r w:rsidR="00AE5E41">
        <w:rPr>
          <w:position w:val="-30"/>
          <w:sz w:val="28"/>
          <w:szCs w:val="28"/>
        </w:rPr>
        <w:t>, різноманітних будівельних деталей з деревини і плит</w:t>
      </w:r>
      <w:r w:rsidRPr="00750707">
        <w:rPr>
          <w:position w:val="-30"/>
          <w:sz w:val="28"/>
          <w:szCs w:val="28"/>
        </w:rPr>
        <w:t xml:space="preserve">. </w:t>
      </w:r>
    </w:p>
    <w:p w:rsidR="007C73B8" w:rsidRDefault="007C73B8" w:rsidP="007C73B8">
      <w:pPr>
        <w:spacing w:line="276" w:lineRule="auto"/>
        <w:ind w:firstLine="709"/>
        <w:jc w:val="both"/>
        <w:rPr>
          <w:position w:val="-30"/>
          <w:sz w:val="28"/>
          <w:szCs w:val="28"/>
        </w:rPr>
      </w:pPr>
      <w:r w:rsidRPr="002933D4">
        <w:rPr>
          <w:b/>
          <w:i/>
          <w:sz w:val="28"/>
          <w:szCs w:val="28"/>
        </w:rPr>
        <w:t>Стратегічне планування</w:t>
      </w:r>
      <w:r>
        <w:rPr>
          <w:sz w:val="28"/>
          <w:szCs w:val="28"/>
        </w:rPr>
        <w:t xml:space="preserve"> – полягає у виборі та розробці стратегій. Метою стратегічного планування є здійснення комплексного наукового обґрунтування проблем, які постають перед організацією в найближчій перспективі та на її основі розробити показники розвитку організації на плановий період.</w:t>
      </w:r>
    </w:p>
    <w:p w:rsidR="00D807AF" w:rsidRPr="00C3032C" w:rsidRDefault="00D807AF" w:rsidP="00F2351D">
      <w:pPr>
        <w:spacing w:line="276" w:lineRule="auto"/>
        <w:ind w:firstLine="709"/>
        <w:jc w:val="both"/>
        <w:rPr>
          <w:position w:val="-30"/>
          <w:sz w:val="28"/>
          <w:szCs w:val="28"/>
        </w:rPr>
      </w:pPr>
      <w:r w:rsidRPr="00750707">
        <w:rPr>
          <w:position w:val="-30"/>
          <w:sz w:val="28"/>
          <w:szCs w:val="28"/>
        </w:rPr>
        <w:t>Світова практика розглядає 4 основні стратегічні альтернативи дотримуватись яких може підприємство за певних умов.</w:t>
      </w:r>
    </w:p>
    <w:p w:rsidR="00D807AF" w:rsidRPr="00750707" w:rsidRDefault="00D807AF" w:rsidP="00193890">
      <w:pPr>
        <w:autoSpaceDE w:val="0"/>
        <w:autoSpaceDN w:val="0"/>
        <w:spacing w:line="276" w:lineRule="auto"/>
        <w:ind w:right="-22" w:firstLine="709"/>
        <w:jc w:val="both"/>
        <w:rPr>
          <w:sz w:val="28"/>
          <w:szCs w:val="28"/>
        </w:rPr>
      </w:pPr>
      <w:r w:rsidRPr="00F97250">
        <w:rPr>
          <w:i/>
          <w:sz w:val="28"/>
          <w:szCs w:val="28"/>
        </w:rPr>
        <w:t>Обмежене зростання.</w:t>
      </w:r>
      <w:r w:rsidR="00193890">
        <w:rPr>
          <w:b/>
          <w:bCs/>
          <w:sz w:val="28"/>
          <w:szCs w:val="28"/>
        </w:rPr>
        <w:t xml:space="preserve"> </w:t>
      </w:r>
      <w:r w:rsidRPr="00750707">
        <w:rPr>
          <w:sz w:val="28"/>
          <w:szCs w:val="28"/>
        </w:rPr>
        <w:t>Стратегічною альтернативою, якої дотримується більшість організацій, є обмежене зростання. Для стратегії обмеженого зростання характерне встановлення цілей від досягнутого, скоректованих з урахуванням інфляції.</w:t>
      </w:r>
      <w:r w:rsidR="00193890">
        <w:rPr>
          <w:sz w:val="28"/>
          <w:szCs w:val="28"/>
        </w:rPr>
        <w:t xml:space="preserve"> </w:t>
      </w:r>
      <w:r w:rsidRPr="00750707">
        <w:rPr>
          <w:sz w:val="28"/>
          <w:szCs w:val="28"/>
        </w:rPr>
        <w:t xml:space="preserve">Організації вибирають цю альтернативу тому, що це найлегший, найзручніший і якнайменш ризикований спосіб дії. </w:t>
      </w:r>
    </w:p>
    <w:p w:rsidR="00D807AF" w:rsidRPr="00750707" w:rsidRDefault="00D807AF" w:rsidP="00F2351D">
      <w:pPr>
        <w:autoSpaceDE w:val="0"/>
        <w:autoSpaceDN w:val="0"/>
        <w:spacing w:line="276" w:lineRule="auto"/>
        <w:ind w:right="-22" w:firstLine="709"/>
        <w:jc w:val="both"/>
        <w:rPr>
          <w:sz w:val="28"/>
          <w:szCs w:val="28"/>
        </w:rPr>
      </w:pPr>
      <w:r w:rsidRPr="00F97250">
        <w:rPr>
          <w:i/>
          <w:sz w:val="28"/>
          <w:szCs w:val="28"/>
        </w:rPr>
        <w:t>Зростання.</w:t>
      </w:r>
      <w:r w:rsidRPr="00F97250">
        <w:rPr>
          <w:b/>
          <w:bCs/>
          <w:sz w:val="28"/>
          <w:szCs w:val="28"/>
        </w:rPr>
        <w:t xml:space="preserve"> </w:t>
      </w:r>
      <w:r w:rsidRPr="00750707">
        <w:rPr>
          <w:sz w:val="28"/>
          <w:szCs w:val="28"/>
        </w:rPr>
        <w:t xml:space="preserve">Стратегія зростання здійснюється шляхом щорічного значного підвищення рівня короткострокових і довгострокових цілей над рівнем показників попереднього року. Вона застосовується в галузях, що динамічно розвиваються, з технологіями, що швидко змінюються. Її можуть дотримуватися керівники, прагнучі до диверсифікації (різноманітності номенклатури продукції своїх фірм, щоб покинути ринки, що перебувають в стагнації. У нестійкій галузі відсутність </w:t>
      </w:r>
      <w:r w:rsidRPr="00750707">
        <w:rPr>
          <w:sz w:val="28"/>
          <w:szCs w:val="28"/>
        </w:rPr>
        <w:lastRenderedPageBreak/>
        <w:t xml:space="preserve">зростання може означати банкрутство. Зростання може бути внутрішнім або зовнішнім. Внутрішнє зростання може відбутися шляхом розширення асортименту товарів. Зовнішнє зростання може бути в суміжних галузях у формі вертикального або горизонтального зростання (наприклад, виробник придбаває оптову фірму-постачальника або одна фірма по виробництву безалкогольних напоїв придбаває іншу). Зростання може приводити до конгломератів, тобто, об'єднанню фірм в ніяк не зв'язаних галузях. Сьогодні найочевиднішою і визнанішою формою зростання є злиття корпорацій. </w:t>
      </w:r>
    </w:p>
    <w:p w:rsidR="00D807AF" w:rsidRPr="00750707" w:rsidRDefault="00D807AF" w:rsidP="00F2351D">
      <w:pPr>
        <w:autoSpaceDE w:val="0"/>
        <w:autoSpaceDN w:val="0"/>
        <w:spacing w:line="276" w:lineRule="auto"/>
        <w:ind w:right="-22" w:firstLine="709"/>
        <w:jc w:val="both"/>
        <w:rPr>
          <w:sz w:val="28"/>
          <w:szCs w:val="28"/>
        </w:rPr>
      </w:pPr>
      <w:r w:rsidRPr="00F2351D">
        <w:rPr>
          <w:i/>
          <w:sz w:val="28"/>
          <w:szCs w:val="28"/>
        </w:rPr>
        <w:t>Скорочення.</w:t>
      </w:r>
      <w:r w:rsidRPr="00750707">
        <w:rPr>
          <w:sz w:val="28"/>
          <w:szCs w:val="28"/>
        </w:rPr>
        <w:t>Альтернативою, яку найрідше вибирають керівники і яку часто називають стратегією останнього засобу, є стратегія скорочення. Рівень переслідуваних цілей встановлюється нижче досягнутого у минулому. Фактично для багатьох фірм скорочення може означати здоровий шлях раціоналізації і переорієнтації операцій.</w:t>
      </w:r>
      <w:r w:rsidR="00193890">
        <w:rPr>
          <w:sz w:val="28"/>
          <w:szCs w:val="28"/>
        </w:rPr>
        <w:t xml:space="preserve"> </w:t>
      </w:r>
      <w:r w:rsidRPr="00750707">
        <w:rPr>
          <w:sz w:val="28"/>
          <w:szCs w:val="28"/>
        </w:rPr>
        <w:t>До стратегій скорочення вдаються найчастіше тоді, коли показники діяльності компанії продовжують погіршуватися, при економічному спаді або просто для порятунку організації.</w:t>
      </w:r>
    </w:p>
    <w:p w:rsidR="00D807AF" w:rsidRPr="008271FA" w:rsidRDefault="00D807AF" w:rsidP="00F2351D">
      <w:pPr>
        <w:autoSpaceDE w:val="0"/>
        <w:autoSpaceDN w:val="0"/>
        <w:spacing w:line="276" w:lineRule="auto"/>
        <w:ind w:right="-22" w:firstLine="709"/>
        <w:jc w:val="both"/>
        <w:rPr>
          <w:sz w:val="28"/>
          <w:szCs w:val="28"/>
        </w:rPr>
      </w:pPr>
      <w:r>
        <w:rPr>
          <w:i/>
          <w:sz w:val="28"/>
          <w:szCs w:val="28"/>
          <w:lang w:val="ru-RU"/>
        </w:rPr>
        <w:t>П</w:t>
      </w:r>
      <w:r w:rsidRPr="00F97250">
        <w:rPr>
          <w:i/>
          <w:sz w:val="28"/>
          <w:szCs w:val="28"/>
        </w:rPr>
        <w:t>оєднання</w:t>
      </w:r>
      <w:r w:rsidRPr="00F97250">
        <w:rPr>
          <w:sz w:val="28"/>
          <w:szCs w:val="28"/>
        </w:rPr>
        <w:t>.</w:t>
      </w:r>
      <w:r w:rsidR="00193890">
        <w:rPr>
          <w:sz w:val="28"/>
          <w:szCs w:val="28"/>
        </w:rPr>
        <w:t xml:space="preserve"> </w:t>
      </w:r>
      <w:r w:rsidRPr="00750707">
        <w:rPr>
          <w:sz w:val="28"/>
          <w:szCs w:val="28"/>
        </w:rPr>
        <w:t>Стратегії поєднання всіх альтернатив, швидше за все, дотримуватимуться крупні фірми, активно діючі в декількох галузях. Стратегія поєднання є об'єднанням будь-яких з трьох згаданих стратегій — обмеженого зрос</w:t>
      </w:r>
      <w:r>
        <w:rPr>
          <w:sz w:val="28"/>
          <w:szCs w:val="28"/>
        </w:rPr>
        <w:t xml:space="preserve">тання, зростання і скорочення </w:t>
      </w:r>
      <w:r w:rsidRPr="00750707">
        <w:rPr>
          <w:sz w:val="28"/>
          <w:szCs w:val="28"/>
        </w:rPr>
        <w:t>[5, с 174]</w:t>
      </w:r>
      <w:r>
        <w:rPr>
          <w:sz w:val="28"/>
          <w:szCs w:val="28"/>
        </w:rPr>
        <w:t>.</w:t>
      </w:r>
    </w:p>
    <w:p w:rsidR="00D807AF" w:rsidRPr="00750707" w:rsidRDefault="00D807AF" w:rsidP="00F2351D">
      <w:pPr>
        <w:autoSpaceDE w:val="0"/>
        <w:autoSpaceDN w:val="0"/>
        <w:spacing w:line="276" w:lineRule="auto"/>
        <w:ind w:right="-22" w:firstLine="709"/>
        <w:jc w:val="both"/>
        <w:rPr>
          <w:sz w:val="28"/>
          <w:szCs w:val="28"/>
        </w:rPr>
      </w:pPr>
      <w:r w:rsidRPr="00750707">
        <w:rPr>
          <w:sz w:val="28"/>
          <w:szCs w:val="28"/>
        </w:rPr>
        <w:t>Керівництво нашого підприємства обрало для себе стратегію росту і залежно оскільки це новостворене підприємство, мале , яке планує розвиватися і обрана стратегія передбачає зростання.</w:t>
      </w:r>
    </w:p>
    <w:p w:rsidR="00D807AF" w:rsidRPr="006E5369" w:rsidRDefault="00D807AF" w:rsidP="00F2351D">
      <w:pPr>
        <w:spacing w:line="276" w:lineRule="auto"/>
        <w:ind w:firstLine="709"/>
        <w:jc w:val="both"/>
        <w:rPr>
          <w:sz w:val="28"/>
          <w:szCs w:val="28"/>
        </w:rPr>
      </w:pPr>
      <w:r w:rsidRPr="006E5369">
        <w:rPr>
          <w:sz w:val="28"/>
          <w:szCs w:val="28"/>
        </w:rPr>
        <w:t>Відповідно до обраних стратегічних альтернатив здійснюється розподіл ресурсів, що існують на підприємстві – бюджету підприємства.</w:t>
      </w:r>
    </w:p>
    <w:p w:rsidR="005E07FB" w:rsidRPr="00750707" w:rsidRDefault="005E07FB" w:rsidP="00193890">
      <w:pPr>
        <w:spacing w:line="276" w:lineRule="auto"/>
        <w:ind w:firstLine="709"/>
        <w:jc w:val="both"/>
        <w:rPr>
          <w:position w:val="-30"/>
          <w:sz w:val="28"/>
          <w:szCs w:val="28"/>
        </w:rPr>
      </w:pPr>
      <w:r w:rsidRPr="00750707">
        <w:rPr>
          <w:position w:val="-30"/>
          <w:sz w:val="28"/>
          <w:szCs w:val="28"/>
        </w:rPr>
        <w:t>Для ефективної та прибуткової діяльності підприємства були розроблені загально організаційні цілі. Найважливішими з них є</w:t>
      </w:r>
      <w:r w:rsidR="00193890">
        <w:rPr>
          <w:position w:val="-30"/>
          <w:sz w:val="28"/>
          <w:szCs w:val="28"/>
        </w:rPr>
        <w:t xml:space="preserve"> </w:t>
      </w:r>
      <w:r w:rsidRPr="00750707">
        <w:rPr>
          <w:position w:val="-30"/>
          <w:sz w:val="28"/>
          <w:szCs w:val="28"/>
        </w:rPr>
        <w:t>отримання приб</w:t>
      </w:r>
      <w:r w:rsidR="00193890">
        <w:rPr>
          <w:position w:val="-30"/>
          <w:sz w:val="28"/>
          <w:szCs w:val="28"/>
        </w:rPr>
        <w:t xml:space="preserve">утків від здійснення діяльності, </w:t>
      </w:r>
      <w:r w:rsidRPr="00750707">
        <w:rPr>
          <w:position w:val="-30"/>
          <w:sz w:val="28"/>
          <w:szCs w:val="28"/>
        </w:rPr>
        <w:t xml:space="preserve">вихід на </w:t>
      </w:r>
      <w:r>
        <w:rPr>
          <w:position w:val="-30"/>
          <w:sz w:val="28"/>
          <w:szCs w:val="28"/>
        </w:rPr>
        <w:t>регіональний ринок</w:t>
      </w:r>
      <w:r w:rsidR="00193890">
        <w:rPr>
          <w:position w:val="-30"/>
          <w:sz w:val="28"/>
          <w:szCs w:val="28"/>
        </w:rPr>
        <w:t xml:space="preserve">, </w:t>
      </w:r>
      <w:r w:rsidRPr="00750707">
        <w:rPr>
          <w:position w:val="-30"/>
          <w:sz w:val="28"/>
          <w:szCs w:val="28"/>
        </w:rPr>
        <w:t>соціальна відповідальність.</w:t>
      </w:r>
    </w:p>
    <w:p w:rsidR="005E07FB" w:rsidRPr="003E1916" w:rsidRDefault="005E07FB" w:rsidP="00F2351D">
      <w:pPr>
        <w:spacing w:line="276" w:lineRule="auto"/>
        <w:ind w:firstLine="709"/>
        <w:jc w:val="both"/>
        <w:rPr>
          <w:position w:val="-30"/>
          <w:sz w:val="28"/>
          <w:szCs w:val="28"/>
        </w:rPr>
      </w:pPr>
      <w:r w:rsidRPr="00750707">
        <w:rPr>
          <w:position w:val="-30"/>
          <w:sz w:val="28"/>
          <w:szCs w:val="28"/>
        </w:rPr>
        <w:t xml:space="preserve">Детальна характеристика загально організаційних цілей </w:t>
      </w:r>
      <w:r w:rsidR="00AE5E41">
        <w:rPr>
          <w:position w:val="-30"/>
          <w:sz w:val="28"/>
          <w:szCs w:val="28"/>
        </w:rPr>
        <w:t xml:space="preserve">ВАТ „ІЛЕМ” </w:t>
      </w:r>
      <w:r w:rsidRPr="00750707">
        <w:rPr>
          <w:position w:val="-30"/>
          <w:sz w:val="28"/>
          <w:szCs w:val="28"/>
        </w:rPr>
        <w:t>приведена в табл</w:t>
      </w:r>
      <w:r>
        <w:rPr>
          <w:position w:val="-30"/>
          <w:sz w:val="28"/>
          <w:szCs w:val="28"/>
        </w:rPr>
        <w:t>. 4</w:t>
      </w:r>
      <w:r w:rsidR="0061170D">
        <w:rPr>
          <w:position w:val="-30"/>
          <w:sz w:val="28"/>
          <w:szCs w:val="28"/>
        </w:rPr>
        <w:t>.1.1.</w:t>
      </w:r>
    </w:p>
    <w:p w:rsidR="005E07FB" w:rsidRPr="0061170D" w:rsidRDefault="005E07FB" w:rsidP="00F2351D">
      <w:pPr>
        <w:spacing w:line="276" w:lineRule="auto"/>
        <w:ind w:firstLine="709"/>
        <w:jc w:val="right"/>
        <w:rPr>
          <w:bCs/>
          <w:sz w:val="28"/>
          <w:szCs w:val="28"/>
        </w:rPr>
      </w:pPr>
      <w:r w:rsidRPr="0061170D">
        <w:rPr>
          <w:bCs/>
          <w:sz w:val="28"/>
          <w:szCs w:val="28"/>
        </w:rPr>
        <w:t>Таблиця 4</w:t>
      </w:r>
      <w:r w:rsidR="0061170D">
        <w:rPr>
          <w:bCs/>
          <w:sz w:val="28"/>
          <w:szCs w:val="28"/>
        </w:rPr>
        <w:t>.1</w:t>
      </w:r>
      <w:r w:rsidR="0061170D" w:rsidRPr="0061170D">
        <w:rPr>
          <w:bCs/>
          <w:sz w:val="28"/>
          <w:szCs w:val="28"/>
        </w:rPr>
        <w:t>.1.</w:t>
      </w:r>
    </w:p>
    <w:p w:rsidR="005E07FB" w:rsidRPr="0061170D" w:rsidRDefault="00BC23D1" w:rsidP="00F2351D">
      <w:pPr>
        <w:spacing w:line="276" w:lineRule="auto"/>
        <w:ind w:firstLine="709"/>
        <w:jc w:val="center"/>
        <w:rPr>
          <w:sz w:val="28"/>
          <w:szCs w:val="28"/>
        </w:rPr>
      </w:pPr>
      <w:r w:rsidRPr="0061170D">
        <w:rPr>
          <w:sz w:val="28"/>
          <w:szCs w:val="28"/>
        </w:rPr>
        <w:t>Опис цілей ВАТ „ІЛЕМ”</w:t>
      </w: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2746"/>
        <w:gridCol w:w="6414"/>
      </w:tblGrid>
      <w:tr w:rsidR="005E07FB" w:rsidRPr="00F21570" w:rsidTr="00676909">
        <w:trPr>
          <w:trHeight w:val="994"/>
          <w:jc w:val="center"/>
        </w:trPr>
        <w:tc>
          <w:tcPr>
            <w:tcW w:w="552" w:type="dxa"/>
            <w:vAlign w:val="center"/>
          </w:tcPr>
          <w:p w:rsidR="005E07FB" w:rsidRPr="00F21570" w:rsidRDefault="005E07FB" w:rsidP="00F2351D">
            <w:pPr>
              <w:spacing w:line="276" w:lineRule="auto"/>
              <w:jc w:val="both"/>
              <w:rPr>
                <w:position w:val="-30"/>
                <w:sz w:val="20"/>
                <w:szCs w:val="20"/>
              </w:rPr>
            </w:pPr>
            <w:r w:rsidRPr="00F21570">
              <w:rPr>
                <w:position w:val="-30"/>
                <w:sz w:val="20"/>
                <w:szCs w:val="20"/>
              </w:rPr>
              <w:t>№ п.п</w:t>
            </w:r>
          </w:p>
        </w:tc>
        <w:tc>
          <w:tcPr>
            <w:tcW w:w="2746" w:type="dxa"/>
            <w:vAlign w:val="center"/>
          </w:tcPr>
          <w:p w:rsidR="005E07FB" w:rsidRPr="00F21570" w:rsidRDefault="00BC23D1" w:rsidP="00F2351D">
            <w:pPr>
              <w:ind w:firstLine="709"/>
              <w:jc w:val="both"/>
              <w:rPr>
                <w:position w:val="-30"/>
                <w:sz w:val="20"/>
                <w:szCs w:val="20"/>
              </w:rPr>
            </w:pPr>
            <w:r>
              <w:rPr>
                <w:position w:val="-30"/>
                <w:sz w:val="20"/>
                <w:szCs w:val="20"/>
              </w:rPr>
              <w:t>Вид ц</w:t>
            </w:r>
            <w:r w:rsidR="005E07FB" w:rsidRPr="00F21570">
              <w:rPr>
                <w:position w:val="-30"/>
                <w:sz w:val="20"/>
                <w:szCs w:val="20"/>
              </w:rPr>
              <w:t>іл</w:t>
            </w:r>
            <w:r>
              <w:rPr>
                <w:position w:val="-30"/>
                <w:sz w:val="20"/>
                <w:szCs w:val="20"/>
              </w:rPr>
              <w:t>ей</w:t>
            </w:r>
          </w:p>
        </w:tc>
        <w:tc>
          <w:tcPr>
            <w:tcW w:w="6414" w:type="dxa"/>
            <w:vAlign w:val="center"/>
          </w:tcPr>
          <w:p w:rsidR="005E07FB" w:rsidRPr="00F21570" w:rsidRDefault="005E07FB" w:rsidP="00F2351D">
            <w:pPr>
              <w:ind w:firstLine="709"/>
              <w:jc w:val="both"/>
              <w:rPr>
                <w:position w:val="-30"/>
                <w:sz w:val="20"/>
                <w:szCs w:val="20"/>
              </w:rPr>
            </w:pPr>
            <w:r w:rsidRPr="00F21570">
              <w:rPr>
                <w:position w:val="-30"/>
                <w:sz w:val="20"/>
                <w:szCs w:val="20"/>
              </w:rPr>
              <w:t>Характеристика</w:t>
            </w:r>
          </w:p>
        </w:tc>
      </w:tr>
      <w:tr w:rsidR="005E07FB" w:rsidRPr="00F21570" w:rsidTr="00676909">
        <w:trPr>
          <w:trHeight w:val="1156"/>
          <w:jc w:val="center"/>
        </w:trPr>
        <w:tc>
          <w:tcPr>
            <w:tcW w:w="552" w:type="dxa"/>
          </w:tcPr>
          <w:p w:rsidR="005E07FB" w:rsidRPr="00F21570" w:rsidRDefault="005E07FB" w:rsidP="00F2351D">
            <w:pPr>
              <w:spacing w:line="276" w:lineRule="auto"/>
              <w:jc w:val="both"/>
              <w:rPr>
                <w:position w:val="-30"/>
                <w:sz w:val="20"/>
                <w:szCs w:val="20"/>
              </w:rPr>
            </w:pPr>
            <w:r w:rsidRPr="00F21570">
              <w:rPr>
                <w:position w:val="-30"/>
                <w:sz w:val="20"/>
                <w:szCs w:val="20"/>
              </w:rPr>
              <w:t>1</w:t>
            </w:r>
          </w:p>
        </w:tc>
        <w:tc>
          <w:tcPr>
            <w:tcW w:w="2746" w:type="dxa"/>
          </w:tcPr>
          <w:p w:rsidR="005E07FB" w:rsidRPr="00F21570" w:rsidRDefault="00BC23D1" w:rsidP="00F2351D">
            <w:pPr>
              <w:jc w:val="both"/>
              <w:rPr>
                <w:position w:val="-30"/>
                <w:sz w:val="20"/>
                <w:szCs w:val="20"/>
              </w:rPr>
            </w:pPr>
            <w:r>
              <w:rPr>
                <w:position w:val="-30"/>
                <w:sz w:val="20"/>
                <w:szCs w:val="20"/>
              </w:rPr>
              <w:t>Довгострокові цілі</w:t>
            </w:r>
          </w:p>
        </w:tc>
        <w:tc>
          <w:tcPr>
            <w:tcW w:w="6414" w:type="dxa"/>
          </w:tcPr>
          <w:p w:rsidR="00D72EA1" w:rsidRDefault="00D72EA1" w:rsidP="00F2351D">
            <w:pPr>
              <w:jc w:val="both"/>
              <w:rPr>
                <w:position w:val="-30"/>
                <w:sz w:val="20"/>
                <w:szCs w:val="20"/>
              </w:rPr>
            </w:pPr>
            <w:r>
              <w:rPr>
                <w:position w:val="-30"/>
                <w:sz w:val="20"/>
                <w:szCs w:val="20"/>
              </w:rPr>
              <w:t>-</w:t>
            </w:r>
            <w:r w:rsidRPr="00D72EA1">
              <w:rPr>
                <w:position w:val="-30"/>
                <w:sz w:val="20"/>
                <w:szCs w:val="20"/>
              </w:rPr>
              <w:t>Збільшити об’єми виробництва на найбільш використовувану продукцію.</w:t>
            </w:r>
          </w:p>
          <w:p w:rsidR="005E07FB" w:rsidRPr="00D72EA1" w:rsidRDefault="00D72EA1" w:rsidP="00F2351D">
            <w:pPr>
              <w:jc w:val="both"/>
              <w:rPr>
                <w:position w:val="-30"/>
                <w:sz w:val="20"/>
                <w:szCs w:val="20"/>
              </w:rPr>
            </w:pPr>
            <w:r>
              <w:rPr>
                <w:position w:val="-30"/>
                <w:sz w:val="20"/>
                <w:szCs w:val="20"/>
              </w:rPr>
              <w:t>-Збільшити різноманітність продукції.</w:t>
            </w:r>
          </w:p>
        </w:tc>
      </w:tr>
      <w:tr w:rsidR="005E07FB" w:rsidRPr="00F21570" w:rsidTr="00676909">
        <w:trPr>
          <w:jc w:val="center"/>
        </w:trPr>
        <w:tc>
          <w:tcPr>
            <w:tcW w:w="552" w:type="dxa"/>
          </w:tcPr>
          <w:p w:rsidR="005E07FB" w:rsidRPr="00F21570" w:rsidRDefault="005E07FB" w:rsidP="00F2351D">
            <w:pPr>
              <w:spacing w:line="276" w:lineRule="auto"/>
              <w:jc w:val="both"/>
              <w:rPr>
                <w:position w:val="-30"/>
                <w:sz w:val="20"/>
                <w:szCs w:val="20"/>
              </w:rPr>
            </w:pPr>
            <w:r w:rsidRPr="00F21570">
              <w:rPr>
                <w:position w:val="-30"/>
                <w:sz w:val="20"/>
                <w:szCs w:val="20"/>
              </w:rPr>
              <w:t>2</w:t>
            </w:r>
          </w:p>
        </w:tc>
        <w:tc>
          <w:tcPr>
            <w:tcW w:w="2746" w:type="dxa"/>
          </w:tcPr>
          <w:p w:rsidR="005E07FB" w:rsidRPr="00F21570" w:rsidRDefault="00BC23D1" w:rsidP="00F2351D">
            <w:pPr>
              <w:jc w:val="both"/>
              <w:rPr>
                <w:position w:val="-30"/>
                <w:sz w:val="20"/>
                <w:szCs w:val="20"/>
              </w:rPr>
            </w:pPr>
            <w:r>
              <w:rPr>
                <w:position w:val="-30"/>
                <w:sz w:val="20"/>
                <w:szCs w:val="20"/>
              </w:rPr>
              <w:t>Середньострокові цілі</w:t>
            </w:r>
          </w:p>
        </w:tc>
        <w:tc>
          <w:tcPr>
            <w:tcW w:w="6414" w:type="dxa"/>
          </w:tcPr>
          <w:p w:rsidR="00E55805" w:rsidRDefault="00E55805" w:rsidP="00F2351D">
            <w:pPr>
              <w:jc w:val="both"/>
              <w:rPr>
                <w:position w:val="-30"/>
                <w:sz w:val="20"/>
                <w:szCs w:val="20"/>
              </w:rPr>
            </w:pPr>
            <w:r>
              <w:rPr>
                <w:position w:val="-30"/>
                <w:sz w:val="20"/>
                <w:szCs w:val="20"/>
              </w:rPr>
              <w:t>-Ввести в експлуатацію нову лінію продукції;</w:t>
            </w:r>
          </w:p>
          <w:p w:rsidR="005E07FB" w:rsidRPr="00F21570" w:rsidRDefault="00E55805" w:rsidP="00F2351D">
            <w:pPr>
              <w:jc w:val="both"/>
              <w:rPr>
                <w:position w:val="-30"/>
                <w:sz w:val="20"/>
                <w:szCs w:val="20"/>
              </w:rPr>
            </w:pPr>
            <w:r>
              <w:rPr>
                <w:position w:val="-30"/>
                <w:sz w:val="20"/>
                <w:szCs w:val="20"/>
              </w:rPr>
              <w:t>-Провести реконструкцію цеху по виготовленню</w:t>
            </w:r>
            <w:r w:rsidR="00B86956">
              <w:rPr>
                <w:position w:val="-30"/>
                <w:sz w:val="20"/>
                <w:szCs w:val="20"/>
              </w:rPr>
              <w:t xml:space="preserve"> м’ягких меблів.</w:t>
            </w:r>
          </w:p>
        </w:tc>
      </w:tr>
      <w:tr w:rsidR="005E07FB" w:rsidRPr="00F21570" w:rsidTr="00676909">
        <w:trPr>
          <w:jc w:val="center"/>
        </w:trPr>
        <w:tc>
          <w:tcPr>
            <w:tcW w:w="552" w:type="dxa"/>
          </w:tcPr>
          <w:p w:rsidR="005E07FB" w:rsidRPr="00F21570" w:rsidRDefault="005E07FB" w:rsidP="00F2351D">
            <w:pPr>
              <w:spacing w:line="276" w:lineRule="auto"/>
              <w:jc w:val="both"/>
              <w:rPr>
                <w:position w:val="-30"/>
                <w:sz w:val="20"/>
                <w:szCs w:val="20"/>
              </w:rPr>
            </w:pPr>
            <w:r w:rsidRPr="00F21570">
              <w:rPr>
                <w:position w:val="-30"/>
                <w:sz w:val="20"/>
                <w:szCs w:val="20"/>
              </w:rPr>
              <w:lastRenderedPageBreak/>
              <w:t>3</w:t>
            </w:r>
          </w:p>
        </w:tc>
        <w:tc>
          <w:tcPr>
            <w:tcW w:w="2746" w:type="dxa"/>
          </w:tcPr>
          <w:p w:rsidR="005E07FB" w:rsidRPr="00F21570" w:rsidRDefault="00BC23D1" w:rsidP="00F2351D">
            <w:pPr>
              <w:jc w:val="both"/>
              <w:rPr>
                <w:position w:val="-30"/>
                <w:sz w:val="20"/>
                <w:szCs w:val="20"/>
              </w:rPr>
            </w:pPr>
            <w:r>
              <w:rPr>
                <w:position w:val="-30"/>
                <w:sz w:val="20"/>
                <w:szCs w:val="20"/>
              </w:rPr>
              <w:t>Короткострокові цілі</w:t>
            </w:r>
          </w:p>
        </w:tc>
        <w:tc>
          <w:tcPr>
            <w:tcW w:w="6414" w:type="dxa"/>
          </w:tcPr>
          <w:p w:rsidR="00B86956" w:rsidRDefault="00B86956" w:rsidP="00F2351D">
            <w:pPr>
              <w:jc w:val="both"/>
              <w:rPr>
                <w:position w:val="-30"/>
                <w:sz w:val="20"/>
                <w:szCs w:val="20"/>
              </w:rPr>
            </w:pPr>
            <w:r>
              <w:rPr>
                <w:position w:val="-30"/>
                <w:sz w:val="20"/>
                <w:szCs w:val="20"/>
              </w:rPr>
              <w:t>-</w:t>
            </w:r>
            <w:r w:rsidRPr="00F21570">
              <w:rPr>
                <w:position w:val="-30"/>
                <w:sz w:val="20"/>
                <w:szCs w:val="20"/>
              </w:rPr>
              <w:t>Вийти на регіональний ринок протягом року;</w:t>
            </w:r>
          </w:p>
          <w:p w:rsidR="00B86956" w:rsidRDefault="00B86956" w:rsidP="00F2351D">
            <w:pPr>
              <w:jc w:val="both"/>
              <w:rPr>
                <w:position w:val="-30"/>
                <w:sz w:val="20"/>
                <w:szCs w:val="20"/>
              </w:rPr>
            </w:pPr>
            <w:r>
              <w:rPr>
                <w:position w:val="-30"/>
                <w:sz w:val="20"/>
                <w:szCs w:val="20"/>
              </w:rPr>
              <w:t>-</w:t>
            </w:r>
            <w:r w:rsidRPr="00F21570">
              <w:rPr>
                <w:position w:val="-30"/>
                <w:sz w:val="20"/>
                <w:szCs w:val="20"/>
              </w:rPr>
              <w:t>Збільшити об’єм  продажу</w:t>
            </w:r>
            <w:r>
              <w:rPr>
                <w:position w:val="-30"/>
                <w:sz w:val="20"/>
                <w:szCs w:val="20"/>
              </w:rPr>
              <w:t xml:space="preserve"> протягом року. </w:t>
            </w:r>
          </w:p>
          <w:p w:rsidR="005E07FB" w:rsidRDefault="00B86956" w:rsidP="00F2351D">
            <w:pPr>
              <w:jc w:val="both"/>
              <w:rPr>
                <w:position w:val="-30"/>
                <w:sz w:val="20"/>
                <w:szCs w:val="20"/>
              </w:rPr>
            </w:pPr>
            <w:r>
              <w:rPr>
                <w:position w:val="-30"/>
                <w:sz w:val="20"/>
                <w:szCs w:val="20"/>
              </w:rPr>
              <w:t xml:space="preserve">-Зменшити </w:t>
            </w:r>
            <w:r w:rsidRPr="00F21570">
              <w:rPr>
                <w:position w:val="-30"/>
                <w:sz w:val="20"/>
                <w:szCs w:val="20"/>
              </w:rPr>
              <w:t>величину неякісної продукції до 0,01% протягом року.</w:t>
            </w:r>
          </w:p>
          <w:p w:rsidR="00B86956" w:rsidRPr="00F21570" w:rsidRDefault="00B86956" w:rsidP="00F2351D">
            <w:pPr>
              <w:jc w:val="both"/>
              <w:rPr>
                <w:position w:val="-30"/>
                <w:sz w:val="20"/>
                <w:szCs w:val="20"/>
              </w:rPr>
            </w:pPr>
            <w:r>
              <w:rPr>
                <w:position w:val="-30"/>
                <w:sz w:val="20"/>
                <w:szCs w:val="20"/>
              </w:rPr>
              <w:t>-Закупити нове обладнаня</w:t>
            </w:r>
          </w:p>
        </w:tc>
      </w:tr>
    </w:tbl>
    <w:p w:rsidR="005E07FB" w:rsidRDefault="005E07FB" w:rsidP="00F2351D">
      <w:pPr>
        <w:spacing w:line="276" w:lineRule="auto"/>
        <w:ind w:firstLine="709"/>
        <w:jc w:val="both"/>
        <w:rPr>
          <w:position w:val="-30"/>
          <w:sz w:val="28"/>
          <w:szCs w:val="28"/>
        </w:rPr>
      </w:pPr>
    </w:p>
    <w:p w:rsidR="00193890" w:rsidRDefault="00193890" w:rsidP="00F2351D">
      <w:pPr>
        <w:spacing w:line="276" w:lineRule="auto"/>
        <w:ind w:firstLine="709"/>
        <w:jc w:val="both"/>
        <w:rPr>
          <w:b/>
          <w:i/>
          <w:sz w:val="28"/>
          <w:szCs w:val="28"/>
        </w:rPr>
      </w:pPr>
    </w:p>
    <w:p w:rsidR="005E07FB" w:rsidRPr="00A67070" w:rsidRDefault="005E07FB" w:rsidP="00193890">
      <w:pPr>
        <w:spacing w:line="276" w:lineRule="auto"/>
        <w:ind w:firstLine="709"/>
        <w:jc w:val="center"/>
        <w:rPr>
          <w:b/>
          <w:sz w:val="28"/>
          <w:szCs w:val="28"/>
        </w:rPr>
      </w:pPr>
      <w:r w:rsidRPr="00A67070">
        <w:rPr>
          <w:b/>
          <w:sz w:val="28"/>
          <w:szCs w:val="28"/>
        </w:rPr>
        <w:t xml:space="preserve">4.2. </w:t>
      </w:r>
      <w:r w:rsidR="00193890" w:rsidRPr="00A67070">
        <w:rPr>
          <w:b/>
          <w:sz w:val="28"/>
          <w:szCs w:val="28"/>
        </w:rPr>
        <w:t>Організація взаємодії як функція менеджменту</w:t>
      </w:r>
    </w:p>
    <w:p w:rsidR="00B86956" w:rsidRPr="00C65B66" w:rsidRDefault="00B86956" w:rsidP="00F2351D">
      <w:pPr>
        <w:shd w:val="clear" w:color="auto" w:fill="FFFFFF"/>
        <w:spacing w:line="276" w:lineRule="auto"/>
        <w:ind w:firstLine="709"/>
        <w:rPr>
          <w:sz w:val="28"/>
          <w:szCs w:val="28"/>
        </w:rPr>
      </w:pPr>
      <w:r w:rsidRPr="00C65B66">
        <w:rPr>
          <w:color w:val="000000"/>
          <w:sz w:val="28"/>
          <w:szCs w:val="28"/>
        </w:rPr>
        <w:t>Організація взаємодії — це процес створення структури підприємства, яка в свою чергу, створює можливість колективу ефективно працювати над дося</w:t>
      </w:r>
      <w:r w:rsidR="00F2351D">
        <w:rPr>
          <w:color w:val="000000"/>
          <w:sz w:val="28"/>
          <w:szCs w:val="28"/>
        </w:rPr>
        <w:t>гненням спільної мети. [10, ст.</w:t>
      </w:r>
      <w:r w:rsidRPr="00C65B66">
        <w:rPr>
          <w:color w:val="000000"/>
          <w:sz w:val="28"/>
          <w:szCs w:val="28"/>
        </w:rPr>
        <w:t xml:space="preserve"> 22]                                                                                                                                            </w:t>
      </w:r>
    </w:p>
    <w:p w:rsidR="005E07FB" w:rsidRPr="00C65B66" w:rsidRDefault="005E07FB" w:rsidP="00F2351D">
      <w:pPr>
        <w:spacing w:line="276" w:lineRule="auto"/>
        <w:ind w:firstLine="709"/>
        <w:jc w:val="both"/>
        <w:rPr>
          <w:sz w:val="28"/>
          <w:szCs w:val="28"/>
        </w:rPr>
      </w:pPr>
      <w:r w:rsidRPr="00C65B66">
        <w:rPr>
          <w:i/>
          <w:sz w:val="28"/>
          <w:szCs w:val="28"/>
        </w:rPr>
        <w:t>Виробнича  програма підприємництва</w:t>
      </w:r>
      <w:r w:rsidRPr="00C65B66">
        <w:rPr>
          <w:sz w:val="28"/>
          <w:szCs w:val="28"/>
        </w:rPr>
        <w:t xml:space="preserve"> – це той максимальний обсяг продукції робіт та послуг які може виробити підприємство при ефективному і раціональному використанні його власних виробів ресурсів з врахуванням обсягів ринкового патенту на продукцію підприємства.</w:t>
      </w:r>
    </w:p>
    <w:p w:rsidR="00C65B66" w:rsidRPr="00C65B66" w:rsidRDefault="00C65B66" w:rsidP="00A64ED1">
      <w:pPr>
        <w:shd w:val="clear" w:color="auto" w:fill="FFFFFF"/>
        <w:spacing w:line="276" w:lineRule="auto"/>
        <w:ind w:firstLine="709"/>
        <w:jc w:val="both"/>
        <w:rPr>
          <w:color w:val="000000"/>
          <w:sz w:val="28"/>
          <w:szCs w:val="28"/>
        </w:rPr>
      </w:pPr>
      <w:r w:rsidRPr="00C65B66">
        <w:rPr>
          <w:color w:val="000000"/>
          <w:sz w:val="28"/>
          <w:szCs w:val="28"/>
        </w:rPr>
        <w:t>Спискову чисельність промислово-виробничого персоналу (ПВП) визначають як функцію трудомісткості продукції (Т), корисного фонду робочого часу працівника (Фр.ч.) і середньозваженого коефіцієнта використання основного обладнання, машин та механізмів (К) за формулою 4.1:</w:t>
      </w:r>
    </w:p>
    <w:p w:rsidR="00C65B66" w:rsidRPr="00C65B66" w:rsidRDefault="00C65B66" w:rsidP="00F2351D">
      <w:pPr>
        <w:shd w:val="clear" w:color="auto" w:fill="FFFFFF"/>
        <w:spacing w:line="276" w:lineRule="auto"/>
        <w:ind w:firstLine="709"/>
        <w:jc w:val="center"/>
        <w:rPr>
          <w:sz w:val="28"/>
          <w:szCs w:val="28"/>
        </w:rPr>
      </w:pPr>
      <w:r w:rsidRPr="00C65B66">
        <w:rPr>
          <w:position w:val="-32"/>
          <w:sz w:val="28"/>
          <w:szCs w:val="28"/>
          <w:lang w:val="en-US"/>
        </w:rPr>
        <w:object w:dxaOrig="1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9pt;height:36pt" o:ole="">
            <v:imagedata r:id="rId9" o:title=""/>
          </v:shape>
          <o:OLEObject Type="Embed" ProgID="Equation.3" ShapeID="_x0000_i1025" DrawAspect="Content" ObjectID="_1423308704" r:id="rId10"/>
        </w:object>
      </w:r>
      <w:r w:rsidRPr="00C65B66">
        <w:rPr>
          <w:sz w:val="28"/>
          <w:szCs w:val="28"/>
        </w:rPr>
        <w:t xml:space="preserve">   люд.      (4.1)</w:t>
      </w:r>
    </w:p>
    <w:p w:rsidR="00C65B66" w:rsidRPr="00C65B66" w:rsidRDefault="00C65B66" w:rsidP="00F2351D">
      <w:pPr>
        <w:shd w:val="clear" w:color="auto" w:fill="FFFFFF"/>
        <w:spacing w:line="276" w:lineRule="auto"/>
        <w:ind w:firstLine="709"/>
        <w:rPr>
          <w:color w:val="000000"/>
          <w:sz w:val="28"/>
          <w:szCs w:val="28"/>
        </w:rPr>
      </w:pPr>
      <w:r w:rsidRPr="00C65B66">
        <w:rPr>
          <w:color w:val="000000"/>
          <w:sz w:val="28"/>
          <w:szCs w:val="28"/>
        </w:rPr>
        <w:t xml:space="preserve">Трудомісткість </w:t>
      </w:r>
      <w:r w:rsidRPr="00C65B66">
        <w:rPr>
          <w:color w:val="000000"/>
          <w:sz w:val="28"/>
          <w:szCs w:val="28"/>
          <w:lang w:val="en-US"/>
        </w:rPr>
        <w:t>n</w:t>
      </w:r>
      <w:r w:rsidRPr="00C65B66">
        <w:rPr>
          <w:color w:val="000000"/>
          <w:sz w:val="28"/>
          <w:szCs w:val="28"/>
        </w:rPr>
        <w:t xml:space="preserve">-го виду продукції визначаємо наступним чином: </w:t>
      </w:r>
    </w:p>
    <w:p w:rsidR="00C65B66" w:rsidRPr="00C65B66" w:rsidRDefault="00C65B66" w:rsidP="00F2351D">
      <w:pPr>
        <w:shd w:val="clear" w:color="auto" w:fill="FFFFFF"/>
        <w:spacing w:line="276" w:lineRule="auto"/>
        <w:ind w:firstLine="709"/>
        <w:jc w:val="center"/>
        <w:rPr>
          <w:sz w:val="28"/>
          <w:szCs w:val="28"/>
        </w:rPr>
      </w:pPr>
      <w:r w:rsidRPr="00C65B66">
        <w:rPr>
          <w:position w:val="-14"/>
          <w:sz w:val="28"/>
          <w:szCs w:val="28"/>
          <w:lang w:val="en-US"/>
        </w:rPr>
        <w:object w:dxaOrig="1359" w:dyaOrig="400">
          <v:shape id="_x0000_i1026" type="#_x0000_t75" style="width:67.6pt;height:20.2pt" o:ole="">
            <v:imagedata r:id="rId11" o:title=""/>
          </v:shape>
          <o:OLEObject Type="Embed" ProgID="Equation.3" ShapeID="_x0000_i1026" DrawAspect="Content" ObjectID="_1423308705" r:id="rId12"/>
        </w:object>
      </w:r>
      <w:r w:rsidRPr="00C65B66">
        <w:rPr>
          <w:sz w:val="28"/>
          <w:szCs w:val="28"/>
        </w:rPr>
        <w:t xml:space="preserve">     люд.-год.    (4.2)</w:t>
      </w:r>
    </w:p>
    <w:p w:rsidR="00C65B66" w:rsidRPr="00C65B66" w:rsidRDefault="00C65B66" w:rsidP="00F2351D">
      <w:pPr>
        <w:shd w:val="clear" w:color="auto" w:fill="FFFFFF"/>
        <w:spacing w:line="276" w:lineRule="auto"/>
        <w:ind w:firstLine="709"/>
        <w:rPr>
          <w:sz w:val="28"/>
          <w:szCs w:val="28"/>
        </w:rPr>
      </w:pPr>
      <w:r w:rsidRPr="00C65B66">
        <w:rPr>
          <w:color w:val="000000"/>
          <w:sz w:val="28"/>
          <w:szCs w:val="28"/>
        </w:rPr>
        <w:t xml:space="preserve">де </w:t>
      </w:r>
      <w:r w:rsidRPr="00C65B66">
        <w:rPr>
          <w:i/>
          <w:iCs/>
          <w:color w:val="000000"/>
          <w:sz w:val="28"/>
          <w:szCs w:val="28"/>
        </w:rPr>
        <w:t xml:space="preserve"> </w:t>
      </w:r>
      <w:r w:rsidRPr="00C65B66">
        <w:rPr>
          <w:i/>
          <w:iCs/>
          <w:color w:val="000000"/>
          <w:sz w:val="28"/>
          <w:szCs w:val="28"/>
          <w:lang w:val="en-US"/>
        </w:rPr>
        <w:t>t</w:t>
      </w:r>
      <w:r w:rsidRPr="00C65B66">
        <w:rPr>
          <w:i/>
          <w:iCs/>
          <w:color w:val="000000"/>
          <w:sz w:val="28"/>
          <w:szCs w:val="28"/>
          <w:vertAlign w:val="subscript"/>
          <w:lang w:val="en-US"/>
        </w:rPr>
        <w:t>n</w:t>
      </w:r>
      <w:r w:rsidRPr="00C65B66">
        <w:rPr>
          <w:i/>
          <w:iCs/>
          <w:color w:val="000000"/>
          <w:sz w:val="28"/>
          <w:szCs w:val="28"/>
          <w:vertAlign w:val="subscript"/>
        </w:rPr>
        <w:t xml:space="preserve"> </w:t>
      </w:r>
      <w:r w:rsidRPr="00C65B66">
        <w:rPr>
          <w:i/>
          <w:iCs/>
          <w:color w:val="000000"/>
          <w:sz w:val="28"/>
          <w:szCs w:val="28"/>
        </w:rPr>
        <w:t xml:space="preserve">– </w:t>
      </w:r>
      <w:r w:rsidRPr="00C65B66">
        <w:rPr>
          <w:color w:val="000000"/>
          <w:sz w:val="28"/>
          <w:szCs w:val="28"/>
        </w:rPr>
        <w:t>трудомісткість одиниці продукції n-го виду, люд. – год./одиницю</w:t>
      </w:r>
    </w:p>
    <w:p w:rsidR="00C65B66" w:rsidRDefault="00C65B66" w:rsidP="00F2351D">
      <w:pPr>
        <w:shd w:val="clear" w:color="auto" w:fill="FFFFFF"/>
        <w:spacing w:line="276" w:lineRule="auto"/>
        <w:ind w:firstLine="709"/>
        <w:rPr>
          <w:color w:val="000000"/>
          <w:sz w:val="28"/>
          <w:szCs w:val="28"/>
        </w:rPr>
      </w:pPr>
      <w:r w:rsidRPr="00C65B66">
        <w:rPr>
          <w:color w:val="000000"/>
          <w:sz w:val="28"/>
          <w:szCs w:val="28"/>
        </w:rPr>
        <w:t xml:space="preserve">О </w:t>
      </w:r>
      <w:r w:rsidRPr="00C65B66">
        <w:rPr>
          <w:color w:val="000000"/>
          <w:sz w:val="28"/>
          <w:szCs w:val="28"/>
          <w:vertAlign w:val="superscript"/>
        </w:rPr>
        <w:t>(</w:t>
      </w:r>
      <w:r w:rsidRPr="00C65B66">
        <w:rPr>
          <w:color w:val="000000"/>
          <w:sz w:val="28"/>
          <w:szCs w:val="28"/>
          <w:vertAlign w:val="superscript"/>
          <w:lang w:val="en-US"/>
        </w:rPr>
        <w:t>n</w:t>
      </w:r>
      <w:r w:rsidRPr="00C65B66">
        <w:rPr>
          <w:color w:val="000000"/>
          <w:sz w:val="28"/>
          <w:szCs w:val="28"/>
          <w:vertAlign w:val="superscript"/>
        </w:rPr>
        <w:t>)</w:t>
      </w:r>
      <w:r w:rsidRPr="00C65B66">
        <w:rPr>
          <w:color w:val="000000"/>
          <w:sz w:val="28"/>
          <w:szCs w:val="28"/>
          <w:vertAlign w:val="subscript"/>
          <w:lang w:val="en-US"/>
        </w:rPr>
        <w:t>p</w:t>
      </w:r>
      <w:r w:rsidRPr="00C65B66">
        <w:rPr>
          <w:color w:val="000000"/>
          <w:sz w:val="28"/>
          <w:szCs w:val="28"/>
          <w:vertAlign w:val="subscript"/>
        </w:rPr>
        <w:t>.</w:t>
      </w:r>
      <w:r w:rsidRPr="00C65B66">
        <w:rPr>
          <w:color w:val="000000"/>
          <w:sz w:val="28"/>
          <w:szCs w:val="28"/>
          <w:vertAlign w:val="subscript"/>
          <w:lang w:val="en-US"/>
        </w:rPr>
        <w:t>p</w:t>
      </w:r>
      <w:r w:rsidRPr="00C65B66">
        <w:rPr>
          <w:color w:val="000000"/>
          <w:sz w:val="28"/>
          <w:szCs w:val="28"/>
          <w:vertAlign w:val="subscript"/>
        </w:rPr>
        <w:t xml:space="preserve">. </w:t>
      </w:r>
      <w:r w:rsidRPr="00C65B66">
        <w:rPr>
          <w:color w:val="000000"/>
          <w:sz w:val="28"/>
          <w:szCs w:val="28"/>
        </w:rPr>
        <w:t xml:space="preserve">– річний обсяг реалізації продукції певного виду, одиниць. </w:t>
      </w:r>
    </w:p>
    <w:p w:rsidR="00C65B66" w:rsidRPr="00C65B66" w:rsidRDefault="00C65B66" w:rsidP="00F2351D">
      <w:pPr>
        <w:shd w:val="clear" w:color="auto" w:fill="FFFFFF"/>
        <w:spacing w:line="276" w:lineRule="auto"/>
        <w:ind w:firstLine="709"/>
        <w:rPr>
          <w:sz w:val="28"/>
          <w:szCs w:val="28"/>
        </w:rPr>
      </w:pPr>
      <w:r w:rsidRPr="00C65B66">
        <w:rPr>
          <w:color w:val="000000"/>
          <w:sz w:val="28"/>
          <w:szCs w:val="28"/>
        </w:rPr>
        <w:t>Фонд використання робочого часу працівниками зайнятими обслуговуванням обладнання (ПВП) визначається у формі таблиці 4.1.</w:t>
      </w:r>
    </w:p>
    <w:p w:rsidR="00C65B66" w:rsidRPr="00A11BE9" w:rsidRDefault="00C65B66" w:rsidP="00A11BE9">
      <w:pPr>
        <w:pStyle w:val="1"/>
        <w:spacing w:line="276" w:lineRule="auto"/>
        <w:jc w:val="right"/>
        <w:rPr>
          <w:b w:val="0"/>
          <w:color w:val="auto"/>
          <w:lang w:val="ru-RU"/>
        </w:rPr>
      </w:pPr>
      <w:r w:rsidRPr="00A11BE9">
        <w:rPr>
          <w:b w:val="0"/>
          <w:color w:val="auto"/>
        </w:rPr>
        <w:t>Таблиця 4.</w:t>
      </w:r>
      <w:r w:rsidR="0061170D">
        <w:rPr>
          <w:b w:val="0"/>
          <w:color w:val="auto"/>
        </w:rPr>
        <w:t>2.</w:t>
      </w:r>
      <w:r w:rsidRPr="00A11BE9">
        <w:rPr>
          <w:b w:val="0"/>
          <w:color w:val="auto"/>
        </w:rPr>
        <w:t>1</w:t>
      </w:r>
      <w:r w:rsidR="0061170D">
        <w:rPr>
          <w:b w:val="0"/>
          <w:color w:val="auto"/>
        </w:rPr>
        <w:t>.</w:t>
      </w:r>
    </w:p>
    <w:p w:rsidR="00C65B66" w:rsidRPr="00A11BE9" w:rsidRDefault="00C65B66" w:rsidP="00A11BE9">
      <w:pPr>
        <w:pStyle w:val="2"/>
        <w:spacing w:line="276" w:lineRule="auto"/>
        <w:jc w:val="center"/>
        <w:rPr>
          <w:szCs w:val="28"/>
        </w:rPr>
      </w:pPr>
      <w:r w:rsidRPr="00A11BE9">
        <w:rPr>
          <w:szCs w:val="28"/>
        </w:rPr>
        <w:t>Плановий бюджет робочого часу працівника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94"/>
        <w:gridCol w:w="3553"/>
        <w:gridCol w:w="1430"/>
        <w:gridCol w:w="1904"/>
        <w:gridCol w:w="2621"/>
      </w:tblGrid>
      <w:tr w:rsidR="00A11BE9" w:rsidRPr="008D029B" w:rsidTr="00A11BE9">
        <w:trPr>
          <w:cantSplit/>
          <w:trHeight w:val="289"/>
        </w:trPr>
        <w:tc>
          <w:tcPr>
            <w:tcW w:w="247" w:type="pct"/>
            <w:vMerge w:val="restart"/>
            <w:shd w:val="clear" w:color="auto" w:fill="FFFFFF"/>
            <w:vAlign w:val="center"/>
          </w:tcPr>
          <w:p w:rsidR="00A11BE9" w:rsidRPr="008D029B" w:rsidRDefault="00A11BE9" w:rsidP="00A11BE9">
            <w:pPr>
              <w:shd w:val="clear" w:color="auto" w:fill="FFFFFF"/>
              <w:spacing w:line="276" w:lineRule="auto"/>
            </w:pPr>
            <w:r w:rsidRPr="008D029B">
              <w:rPr>
                <w:color w:val="000000"/>
              </w:rPr>
              <w:t>№</w:t>
            </w:r>
            <w:r>
              <w:rPr>
                <w:color w:val="000000"/>
              </w:rPr>
              <w:t xml:space="preserve"> з/п</w:t>
            </w:r>
          </w:p>
        </w:tc>
        <w:tc>
          <w:tcPr>
            <w:tcW w:w="1776" w:type="pct"/>
            <w:vMerge w:val="restart"/>
            <w:shd w:val="clear" w:color="auto" w:fill="FFFFFF"/>
            <w:vAlign w:val="center"/>
          </w:tcPr>
          <w:p w:rsidR="00A11BE9" w:rsidRPr="008D029B" w:rsidRDefault="00A11BE9" w:rsidP="00A11BE9">
            <w:pPr>
              <w:shd w:val="clear" w:color="auto" w:fill="FFFFFF"/>
              <w:spacing w:line="276" w:lineRule="auto"/>
              <w:jc w:val="center"/>
            </w:pPr>
            <w:r w:rsidRPr="008D029B">
              <w:rPr>
                <w:color w:val="000000"/>
              </w:rPr>
              <w:t>Види втрат і витрат робочого часу в плановому році</w:t>
            </w:r>
          </w:p>
        </w:tc>
        <w:tc>
          <w:tcPr>
            <w:tcW w:w="2977" w:type="pct"/>
            <w:gridSpan w:val="3"/>
            <w:shd w:val="clear" w:color="auto" w:fill="FFFFFF"/>
          </w:tcPr>
          <w:p w:rsidR="00A11BE9" w:rsidRPr="008D029B" w:rsidRDefault="00A11BE9" w:rsidP="00A11BE9">
            <w:pPr>
              <w:shd w:val="clear" w:color="auto" w:fill="FFFFFF"/>
              <w:spacing w:line="276" w:lineRule="auto"/>
              <w:jc w:val="center"/>
              <w:rPr>
                <w:lang w:val="en-US"/>
              </w:rPr>
            </w:pPr>
            <w:r w:rsidRPr="008D029B">
              <w:rPr>
                <w:color w:val="000000"/>
              </w:rPr>
              <w:t>Фонд робочого часу в:</w:t>
            </w:r>
          </w:p>
        </w:tc>
      </w:tr>
      <w:tr w:rsidR="00A11BE9" w:rsidRPr="008D029B" w:rsidTr="00A11BE9">
        <w:trPr>
          <w:cantSplit/>
          <w:trHeight w:val="540"/>
        </w:trPr>
        <w:tc>
          <w:tcPr>
            <w:tcW w:w="247" w:type="pct"/>
            <w:vMerge/>
            <w:shd w:val="clear" w:color="auto" w:fill="FFFFFF"/>
            <w:vAlign w:val="center"/>
          </w:tcPr>
          <w:p w:rsidR="00A11BE9" w:rsidRPr="008D029B" w:rsidRDefault="00A11BE9" w:rsidP="00F2351D">
            <w:pPr>
              <w:spacing w:line="276" w:lineRule="auto"/>
            </w:pPr>
          </w:p>
        </w:tc>
        <w:tc>
          <w:tcPr>
            <w:tcW w:w="1776" w:type="pct"/>
            <w:vMerge/>
            <w:shd w:val="clear" w:color="auto" w:fill="FFFFFF"/>
            <w:vAlign w:val="center"/>
          </w:tcPr>
          <w:p w:rsidR="00A11BE9" w:rsidRPr="008D029B" w:rsidRDefault="00A11BE9" w:rsidP="00F2351D">
            <w:pPr>
              <w:spacing w:line="276" w:lineRule="auto"/>
            </w:pPr>
          </w:p>
        </w:tc>
        <w:tc>
          <w:tcPr>
            <w:tcW w:w="715" w:type="pct"/>
            <w:shd w:val="clear" w:color="auto" w:fill="FFFFFF"/>
            <w:vAlign w:val="center"/>
          </w:tcPr>
          <w:p w:rsidR="00A11BE9" w:rsidRPr="008D029B" w:rsidRDefault="00A11BE9" w:rsidP="00A11BE9">
            <w:pPr>
              <w:shd w:val="clear" w:color="auto" w:fill="FFFFFF"/>
              <w:spacing w:line="276" w:lineRule="auto"/>
              <w:jc w:val="center"/>
            </w:pPr>
            <w:r w:rsidRPr="008D029B">
              <w:rPr>
                <w:color w:val="000000"/>
              </w:rPr>
              <w:t>днях</w:t>
            </w:r>
          </w:p>
        </w:tc>
        <w:tc>
          <w:tcPr>
            <w:tcW w:w="952" w:type="pct"/>
            <w:shd w:val="clear" w:color="auto" w:fill="FFFFFF"/>
            <w:vAlign w:val="center"/>
          </w:tcPr>
          <w:p w:rsidR="00A11BE9" w:rsidRPr="008D029B" w:rsidRDefault="00A11BE9" w:rsidP="00A11BE9">
            <w:pPr>
              <w:shd w:val="clear" w:color="auto" w:fill="FFFFFF"/>
              <w:spacing w:line="276" w:lineRule="auto"/>
              <w:jc w:val="center"/>
            </w:pPr>
            <w:r w:rsidRPr="008D029B">
              <w:rPr>
                <w:color w:val="000000"/>
              </w:rPr>
              <w:t>годинах</w:t>
            </w:r>
          </w:p>
        </w:tc>
        <w:tc>
          <w:tcPr>
            <w:tcW w:w="1310" w:type="pct"/>
            <w:shd w:val="clear" w:color="auto" w:fill="FFFFFF"/>
            <w:vAlign w:val="center"/>
          </w:tcPr>
          <w:p w:rsidR="00A11BE9" w:rsidRPr="008D029B" w:rsidRDefault="00A11BE9" w:rsidP="00A11BE9">
            <w:pPr>
              <w:shd w:val="clear" w:color="auto" w:fill="FFFFFF"/>
              <w:spacing w:line="276" w:lineRule="auto"/>
              <w:jc w:val="center"/>
            </w:pPr>
            <w:r w:rsidRPr="008D029B">
              <w:rPr>
                <w:color w:val="000000"/>
              </w:rPr>
              <w:t>% до робочого часу</w:t>
            </w:r>
          </w:p>
        </w:tc>
      </w:tr>
      <w:tr w:rsidR="00C65B66" w:rsidRPr="008D029B" w:rsidTr="00A11BE9">
        <w:trPr>
          <w:trHeight w:val="289"/>
        </w:trPr>
        <w:tc>
          <w:tcPr>
            <w:tcW w:w="247" w:type="pct"/>
            <w:shd w:val="clear" w:color="auto" w:fill="FFFFFF"/>
          </w:tcPr>
          <w:p w:rsidR="00C65B66" w:rsidRPr="008D029B" w:rsidRDefault="00C65B66" w:rsidP="00F2351D">
            <w:pPr>
              <w:shd w:val="clear" w:color="auto" w:fill="FFFFFF"/>
              <w:spacing w:line="276" w:lineRule="auto"/>
              <w:jc w:val="center"/>
              <w:rPr>
                <w:lang w:val="en-US"/>
              </w:rPr>
            </w:pPr>
            <w:r w:rsidRPr="008D029B">
              <w:rPr>
                <w:lang w:val="en-US"/>
              </w:rPr>
              <w:t>1</w:t>
            </w:r>
          </w:p>
        </w:tc>
        <w:tc>
          <w:tcPr>
            <w:tcW w:w="1776" w:type="pct"/>
            <w:shd w:val="clear" w:color="auto" w:fill="FFFFFF"/>
          </w:tcPr>
          <w:p w:rsidR="00C65B66" w:rsidRPr="008D029B" w:rsidRDefault="00C65B66" w:rsidP="00F2351D">
            <w:pPr>
              <w:shd w:val="clear" w:color="auto" w:fill="FFFFFF"/>
              <w:spacing w:line="276" w:lineRule="auto"/>
              <w:jc w:val="center"/>
              <w:rPr>
                <w:lang w:val="en-US"/>
              </w:rPr>
            </w:pPr>
            <w:r w:rsidRPr="008D029B">
              <w:rPr>
                <w:lang w:val="en-US"/>
              </w:rPr>
              <w:t>2</w:t>
            </w:r>
          </w:p>
        </w:tc>
        <w:tc>
          <w:tcPr>
            <w:tcW w:w="715" w:type="pct"/>
            <w:shd w:val="clear" w:color="auto" w:fill="FFFFFF"/>
          </w:tcPr>
          <w:p w:rsidR="00C65B66" w:rsidRPr="008D029B" w:rsidRDefault="00C65B66" w:rsidP="00F2351D">
            <w:pPr>
              <w:shd w:val="clear" w:color="auto" w:fill="FFFFFF"/>
              <w:spacing w:line="276" w:lineRule="auto"/>
              <w:jc w:val="center"/>
            </w:pPr>
            <w:r w:rsidRPr="008D029B">
              <w:rPr>
                <w:lang w:val="en-US"/>
              </w:rPr>
              <w:t>3</w:t>
            </w:r>
          </w:p>
        </w:tc>
        <w:tc>
          <w:tcPr>
            <w:tcW w:w="952" w:type="pct"/>
            <w:shd w:val="clear" w:color="auto" w:fill="FFFFFF"/>
          </w:tcPr>
          <w:p w:rsidR="00C65B66" w:rsidRPr="008D029B" w:rsidRDefault="00C65B66" w:rsidP="00F2351D">
            <w:pPr>
              <w:shd w:val="clear" w:color="auto" w:fill="FFFFFF"/>
              <w:spacing w:line="276" w:lineRule="auto"/>
              <w:jc w:val="center"/>
            </w:pPr>
            <w:r w:rsidRPr="008D029B">
              <w:rPr>
                <w:lang w:val="en-US"/>
              </w:rPr>
              <w:t>4</w:t>
            </w:r>
          </w:p>
        </w:tc>
        <w:tc>
          <w:tcPr>
            <w:tcW w:w="1310" w:type="pct"/>
            <w:shd w:val="clear" w:color="auto" w:fill="FFFFFF"/>
          </w:tcPr>
          <w:p w:rsidR="00C65B66" w:rsidRPr="008D029B" w:rsidRDefault="00C65B66" w:rsidP="00F2351D">
            <w:pPr>
              <w:shd w:val="clear" w:color="auto" w:fill="FFFFFF"/>
              <w:spacing w:line="276" w:lineRule="auto"/>
              <w:jc w:val="center"/>
            </w:pPr>
            <w:r w:rsidRPr="008D029B">
              <w:rPr>
                <w:color w:val="000000"/>
              </w:rPr>
              <w:t>5</w:t>
            </w:r>
          </w:p>
        </w:tc>
      </w:tr>
      <w:tr w:rsidR="00C65B66" w:rsidRPr="008D029B" w:rsidTr="00A11BE9">
        <w:trPr>
          <w:trHeight w:val="251"/>
        </w:trPr>
        <w:tc>
          <w:tcPr>
            <w:tcW w:w="247" w:type="pct"/>
            <w:shd w:val="clear" w:color="auto" w:fill="FFFFFF"/>
          </w:tcPr>
          <w:p w:rsidR="00C65B66" w:rsidRPr="008D029B" w:rsidRDefault="00C65B66" w:rsidP="00F2351D">
            <w:pPr>
              <w:shd w:val="clear" w:color="auto" w:fill="FFFFFF"/>
              <w:spacing w:line="276" w:lineRule="auto"/>
            </w:pPr>
            <w:r w:rsidRPr="008D029B">
              <w:rPr>
                <w:color w:val="000000"/>
              </w:rPr>
              <w:t>1.</w:t>
            </w: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Календарна кількість днів у році</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pPr>
            <w:r w:rsidRPr="008D029B">
              <w:rPr>
                <w:color w:val="000000"/>
              </w:rPr>
              <w:t>365</w:t>
            </w:r>
            <w:r w:rsidRPr="008D029B">
              <w:t xml:space="preserve"> </w:t>
            </w:r>
          </w:p>
        </w:tc>
        <w:tc>
          <w:tcPr>
            <w:tcW w:w="952" w:type="pct"/>
            <w:shd w:val="clear" w:color="auto" w:fill="FFFFFF"/>
          </w:tcPr>
          <w:p w:rsidR="00C65B66" w:rsidRPr="008D029B" w:rsidRDefault="00C65B66" w:rsidP="00F2351D">
            <w:pPr>
              <w:shd w:val="clear" w:color="auto" w:fill="FFFFFF"/>
              <w:spacing w:line="276" w:lineRule="auto"/>
            </w:pPr>
            <w:r w:rsidRPr="008D029B">
              <w:t xml:space="preserve"> </w:t>
            </w:r>
          </w:p>
        </w:tc>
        <w:tc>
          <w:tcPr>
            <w:tcW w:w="1310" w:type="pct"/>
            <w:shd w:val="clear" w:color="auto" w:fill="FFFFFF"/>
          </w:tcPr>
          <w:p w:rsidR="00C65B66" w:rsidRPr="008D029B" w:rsidRDefault="00C65B66" w:rsidP="00F2351D">
            <w:pPr>
              <w:shd w:val="clear" w:color="auto" w:fill="FFFFFF"/>
              <w:spacing w:line="276" w:lineRule="auto"/>
            </w:pPr>
            <w:r w:rsidRPr="008D029B">
              <w:t xml:space="preserve"> </w:t>
            </w:r>
          </w:p>
        </w:tc>
      </w:tr>
      <w:tr w:rsidR="00C65B66" w:rsidRPr="008D029B" w:rsidTr="00A11BE9">
        <w:trPr>
          <w:trHeight w:val="270"/>
        </w:trPr>
        <w:tc>
          <w:tcPr>
            <w:tcW w:w="247" w:type="pct"/>
            <w:shd w:val="clear" w:color="auto" w:fill="FFFFFF"/>
          </w:tcPr>
          <w:p w:rsidR="00C65B66" w:rsidRPr="008D029B" w:rsidRDefault="00C65B66" w:rsidP="00F2351D">
            <w:pPr>
              <w:shd w:val="clear" w:color="auto" w:fill="FFFFFF"/>
              <w:spacing w:line="276" w:lineRule="auto"/>
            </w:pPr>
            <w:r w:rsidRPr="008D029B">
              <w:rPr>
                <w:color w:val="000000"/>
              </w:rPr>
              <w:t>2.</w:t>
            </w: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Неробочі дні в т. ч.:</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pPr>
            <w:r w:rsidRPr="008D029B">
              <w:t xml:space="preserve"> </w:t>
            </w:r>
          </w:p>
        </w:tc>
        <w:tc>
          <w:tcPr>
            <w:tcW w:w="952" w:type="pct"/>
            <w:shd w:val="clear" w:color="auto" w:fill="FFFFFF"/>
          </w:tcPr>
          <w:p w:rsidR="00C65B66" w:rsidRPr="008D029B" w:rsidRDefault="00C65B66" w:rsidP="00F2351D">
            <w:pPr>
              <w:shd w:val="clear" w:color="auto" w:fill="FFFFFF"/>
              <w:spacing w:line="276" w:lineRule="auto"/>
            </w:pPr>
            <w:r w:rsidRPr="008D029B">
              <w:t xml:space="preserve"> </w:t>
            </w:r>
          </w:p>
        </w:tc>
        <w:tc>
          <w:tcPr>
            <w:tcW w:w="1310" w:type="pct"/>
            <w:shd w:val="clear" w:color="auto" w:fill="FFFFFF"/>
          </w:tcPr>
          <w:p w:rsidR="00C65B66" w:rsidRPr="008D029B" w:rsidRDefault="00C65B66" w:rsidP="00F2351D">
            <w:pPr>
              <w:shd w:val="clear" w:color="auto" w:fill="FFFFFF"/>
              <w:spacing w:line="276" w:lineRule="auto"/>
            </w:pPr>
            <w:r w:rsidRPr="008D029B">
              <w:t xml:space="preserve"> </w:t>
            </w:r>
          </w:p>
        </w:tc>
      </w:tr>
      <w:tr w:rsidR="00C65B66" w:rsidRPr="008D029B" w:rsidTr="00A11BE9">
        <w:trPr>
          <w:trHeight w:val="260"/>
        </w:trPr>
        <w:tc>
          <w:tcPr>
            <w:tcW w:w="247" w:type="pct"/>
            <w:shd w:val="clear" w:color="auto" w:fill="FFFFFF"/>
          </w:tcPr>
          <w:p w:rsidR="00C65B66" w:rsidRPr="008D029B" w:rsidRDefault="00C65B66" w:rsidP="00F2351D">
            <w:pPr>
              <w:shd w:val="clear" w:color="auto" w:fill="FFFFFF"/>
              <w:spacing w:line="276" w:lineRule="auto"/>
            </w:pP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а) вихідні</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pPr>
            <w:r w:rsidRPr="008D029B">
              <w:rPr>
                <w:color w:val="000000"/>
              </w:rPr>
              <w:t>104</w:t>
            </w:r>
            <w:r w:rsidRPr="008D029B">
              <w:t xml:space="preserve"> </w:t>
            </w:r>
          </w:p>
        </w:tc>
        <w:tc>
          <w:tcPr>
            <w:tcW w:w="952" w:type="pct"/>
            <w:shd w:val="clear" w:color="auto" w:fill="FFFFFF"/>
          </w:tcPr>
          <w:p w:rsidR="00C65B66" w:rsidRPr="008D029B" w:rsidRDefault="00C65B66" w:rsidP="00F2351D">
            <w:pPr>
              <w:shd w:val="clear" w:color="auto" w:fill="FFFFFF"/>
              <w:spacing w:line="276" w:lineRule="auto"/>
            </w:pPr>
            <w:r w:rsidRPr="008D029B">
              <w:t xml:space="preserve"> </w:t>
            </w:r>
          </w:p>
        </w:tc>
        <w:tc>
          <w:tcPr>
            <w:tcW w:w="1310" w:type="pct"/>
            <w:shd w:val="clear" w:color="auto" w:fill="FFFFFF"/>
          </w:tcPr>
          <w:p w:rsidR="00C65B66" w:rsidRPr="008D029B" w:rsidRDefault="00C65B66" w:rsidP="00F2351D">
            <w:pPr>
              <w:shd w:val="clear" w:color="auto" w:fill="FFFFFF"/>
              <w:spacing w:line="276" w:lineRule="auto"/>
            </w:pPr>
            <w:r w:rsidRPr="008D029B">
              <w:t xml:space="preserve"> </w:t>
            </w:r>
          </w:p>
        </w:tc>
      </w:tr>
      <w:tr w:rsidR="00C65B66" w:rsidRPr="008D029B" w:rsidTr="00A11BE9">
        <w:trPr>
          <w:trHeight w:val="270"/>
        </w:trPr>
        <w:tc>
          <w:tcPr>
            <w:tcW w:w="247" w:type="pct"/>
            <w:shd w:val="clear" w:color="auto" w:fill="FFFFFF"/>
          </w:tcPr>
          <w:p w:rsidR="00C65B66" w:rsidRPr="008D029B" w:rsidRDefault="00C65B66" w:rsidP="00F2351D">
            <w:pPr>
              <w:shd w:val="clear" w:color="auto" w:fill="FFFFFF"/>
              <w:spacing w:line="276" w:lineRule="auto"/>
            </w:pP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б) святкові</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pPr>
            <w:r w:rsidRPr="008D029B">
              <w:rPr>
                <w:color w:val="000000"/>
              </w:rPr>
              <w:t>10</w:t>
            </w:r>
            <w:r w:rsidRPr="008D029B">
              <w:t xml:space="preserve"> </w:t>
            </w:r>
          </w:p>
        </w:tc>
        <w:tc>
          <w:tcPr>
            <w:tcW w:w="952" w:type="pct"/>
            <w:shd w:val="clear" w:color="auto" w:fill="FFFFFF"/>
          </w:tcPr>
          <w:p w:rsidR="00C65B66" w:rsidRPr="008D029B" w:rsidRDefault="00C65B66" w:rsidP="00F2351D">
            <w:pPr>
              <w:shd w:val="clear" w:color="auto" w:fill="FFFFFF"/>
              <w:spacing w:line="276" w:lineRule="auto"/>
            </w:pPr>
            <w:r w:rsidRPr="008D029B">
              <w:t xml:space="preserve"> </w:t>
            </w:r>
          </w:p>
        </w:tc>
        <w:tc>
          <w:tcPr>
            <w:tcW w:w="1310" w:type="pct"/>
            <w:shd w:val="clear" w:color="auto" w:fill="FFFFFF"/>
          </w:tcPr>
          <w:p w:rsidR="00C65B66" w:rsidRPr="008D029B" w:rsidRDefault="00C65B66" w:rsidP="00F2351D">
            <w:pPr>
              <w:shd w:val="clear" w:color="auto" w:fill="FFFFFF"/>
              <w:spacing w:line="276" w:lineRule="auto"/>
            </w:pPr>
            <w:r w:rsidRPr="008D029B">
              <w:t xml:space="preserve"> </w:t>
            </w:r>
          </w:p>
        </w:tc>
      </w:tr>
      <w:tr w:rsidR="00C65B66" w:rsidRPr="008D029B" w:rsidTr="00A11BE9">
        <w:trPr>
          <w:cantSplit/>
          <w:trHeight w:val="597"/>
        </w:trPr>
        <w:tc>
          <w:tcPr>
            <w:tcW w:w="247" w:type="pct"/>
            <w:tcBorders>
              <w:bottom w:val="single" w:sz="6" w:space="0" w:color="auto"/>
            </w:tcBorders>
            <w:shd w:val="clear" w:color="auto" w:fill="FFFFFF"/>
          </w:tcPr>
          <w:p w:rsidR="00C65B66" w:rsidRPr="008D029B" w:rsidRDefault="00C65B66" w:rsidP="00F2351D">
            <w:pPr>
              <w:shd w:val="clear" w:color="auto" w:fill="FFFFFF"/>
              <w:spacing w:line="276" w:lineRule="auto"/>
            </w:pPr>
            <w:r w:rsidRPr="008D029B">
              <w:t xml:space="preserve"> </w:t>
            </w:r>
            <w:r w:rsidRPr="008D029B">
              <w:rPr>
                <w:color w:val="000000"/>
              </w:rPr>
              <w:t>3.</w:t>
            </w:r>
            <w:r w:rsidRPr="008D029B">
              <w:t xml:space="preserve"> </w:t>
            </w:r>
          </w:p>
        </w:tc>
        <w:tc>
          <w:tcPr>
            <w:tcW w:w="1776" w:type="pct"/>
            <w:tcBorders>
              <w:bottom w:val="single" w:sz="6" w:space="0" w:color="auto"/>
            </w:tcBorders>
            <w:shd w:val="clear" w:color="auto" w:fill="FFFFFF"/>
          </w:tcPr>
          <w:p w:rsidR="00C65B66" w:rsidRPr="00A11BE9" w:rsidRDefault="00A11BE9" w:rsidP="00A11BE9">
            <w:pPr>
              <w:shd w:val="clear" w:color="auto" w:fill="FFFFFF"/>
              <w:spacing w:line="276" w:lineRule="auto"/>
            </w:pPr>
            <w:r>
              <w:rPr>
                <w:color w:val="000000"/>
              </w:rPr>
              <w:t xml:space="preserve">Робочий   час   (номінальний </w:t>
            </w:r>
            <w:r w:rsidR="00C65B66" w:rsidRPr="008D029B">
              <w:rPr>
                <w:color w:val="000000"/>
              </w:rPr>
              <w:t>фонд</w:t>
            </w:r>
            <w:r>
              <w:rPr>
                <w:color w:val="000000"/>
              </w:rPr>
              <w:t xml:space="preserve"> </w:t>
            </w:r>
            <w:r w:rsidR="00C65B66" w:rsidRPr="008D029B">
              <w:rPr>
                <w:color w:val="000000"/>
              </w:rPr>
              <w:t>робочого часу)</w:t>
            </w:r>
            <w:r w:rsidR="00C65B66" w:rsidRPr="008D029B">
              <w:t xml:space="preserve"> </w:t>
            </w:r>
          </w:p>
        </w:tc>
        <w:tc>
          <w:tcPr>
            <w:tcW w:w="715" w:type="pct"/>
            <w:tcBorders>
              <w:bottom w:val="single" w:sz="6" w:space="0" w:color="auto"/>
            </w:tcBorders>
            <w:shd w:val="clear" w:color="auto" w:fill="FFFFFF"/>
          </w:tcPr>
          <w:p w:rsidR="00C65B66" w:rsidRPr="008D029B" w:rsidRDefault="00C65B66" w:rsidP="00F2351D">
            <w:pPr>
              <w:shd w:val="clear" w:color="auto" w:fill="FFFFFF"/>
              <w:spacing w:line="276" w:lineRule="auto"/>
              <w:rPr>
                <w:lang w:val="en-US"/>
              </w:rPr>
            </w:pPr>
            <w:r w:rsidRPr="008D029B">
              <w:rPr>
                <w:lang w:val="en-US"/>
              </w:rPr>
              <w:t>251</w:t>
            </w:r>
          </w:p>
        </w:tc>
        <w:tc>
          <w:tcPr>
            <w:tcW w:w="952" w:type="pct"/>
            <w:tcBorders>
              <w:bottom w:val="single" w:sz="6" w:space="0" w:color="auto"/>
            </w:tcBorders>
            <w:shd w:val="clear" w:color="auto" w:fill="FFFFFF"/>
          </w:tcPr>
          <w:p w:rsidR="00C65B66" w:rsidRPr="00A11BE9" w:rsidRDefault="00C65B66" w:rsidP="00F2351D">
            <w:pPr>
              <w:shd w:val="clear" w:color="auto" w:fill="FFFFFF"/>
              <w:spacing w:line="276" w:lineRule="auto"/>
            </w:pPr>
            <w:r w:rsidRPr="008D029B">
              <w:rPr>
                <w:lang w:val="en-US"/>
              </w:rPr>
              <w:t>200</w:t>
            </w:r>
            <w:r w:rsidR="00A11BE9">
              <w:t>4</w:t>
            </w:r>
          </w:p>
        </w:tc>
        <w:tc>
          <w:tcPr>
            <w:tcW w:w="1310" w:type="pct"/>
            <w:tcBorders>
              <w:bottom w:val="single" w:sz="6" w:space="0" w:color="auto"/>
            </w:tcBorders>
            <w:shd w:val="clear" w:color="auto" w:fill="FFFFFF"/>
          </w:tcPr>
          <w:p w:rsidR="00C65B66" w:rsidRPr="008D029B" w:rsidRDefault="00C65B66" w:rsidP="00F2351D">
            <w:pPr>
              <w:shd w:val="clear" w:color="auto" w:fill="FFFFFF"/>
              <w:spacing w:line="276" w:lineRule="auto"/>
              <w:rPr>
                <w:lang w:val="en-US"/>
              </w:rPr>
            </w:pPr>
            <w:r w:rsidRPr="008D029B">
              <w:rPr>
                <w:lang w:val="en-US"/>
              </w:rPr>
              <w:t>100</w:t>
            </w:r>
          </w:p>
        </w:tc>
      </w:tr>
      <w:tr w:rsidR="00C65B66" w:rsidRPr="008D029B" w:rsidTr="00A11BE9">
        <w:trPr>
          <w:trHeight w:val="260"/>
        </w:trPr>
        <w:tc>
          <w:tcPr>
            <w:tcW w:w="247" w:type="pct"/>
            <w:shd w:val="clear" w:color="auto" w:fill="FFFFFF"/>
          </w:tcPr>
          <w:p w:rsidR="00C65B66" w:rsidRPr="008D029B" w:rsidRDefault="00C65B66" w:rsidP="00F2351D">
            <w:pPr>
              <w:shd w:val="clear" w:color="auto" w:fill="FFFFFF"/>
              <w:spacing w:line="276" w:lineRule="auto"/>
            </w:pPr>
            <w:r w:rsidRPr="008D029B">
              <w:rPr>
                <w:color w:val="000000"/>
              </w:rPr>
              <w:t>4.</w:t>
            </w: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 xml:space="preserve">Невиходи на роботу, змінні </w:t>
            </w:r>
            <w:r w:rsidRPr="008D029B">
              <w:rPr>
                <w:color w:val="000000"/>
              </w:rPr>
              <w:lastRenderedPageBreak/>
              <w:t>простої</w:t>
            </w:r>
            <w:r w:rsidRPr="008D029B">
              <w:t xml:space="preserve"> </w:t>
            </w:r>
            <w:r w:rsidRPr="008D029B">
              <w:rPr>
                <w:color w:val="000000"/>
              </w:rPr>
              <w:t>в т.ч.:</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rPr>
                <w:lang w:val="en-US"/>
              </w:rPr>
            </w:pPr>
            <w:r w:rsidRPr="008D029B">
              <w:lastRenderedPageBreak/>
              <w:t xml:space="preserve"> </w:t>
            </w:r>
            <w:r w:rsidRPr="008D029B">
              <w:rPr>
                <w:lang w:val="en-US"/>
              </w:rPr>
              <w:t>24,33</w:t>
            </w:r>
          </w:p>
        </w:tc>
        <w:tc>
          <w:tcPr>
            <w:tcW w:w="952" w:type="pct"/>
            <w:shd w:val="clear" w:color="auto" w:fill="FFFFFF"/>
          </w:tcPr>
          <w:p w:rsidR="00C65B66" w:rsidRPr="008D029B" w:rsidRDefault="00C65B66" w:rsidP="00F2351D">
            <w:pPr>
              <w:shd w:val="clear" w:color="auto" w:fill="FFFFFF"/>
              <w:spacing w:line="276" w:lineRule="auto"/>
            </w:pPr>
            <w:r w:rsidRPr="008D029B">
              <w:rPr>
                <w:lang w:val="en-US"/>
              </w:rPr>
              <w:t>194,19</w:t>
            </w:r>
            <w:r w:rsidRPr="008D029B">
              <w:t xml:space="preserve"> </w:t>
            </w:r>
          </w:p>
        </w:tc>
        <w:tc>
          <w:tcPr>
            <w:tcW w:w="1310" w:type="pct"/>
            <w:shd w:val="clear" w:color="auto" w:fill="FFFFFF"/>
          </w:tcPr>
          <w:p w:rsidR="00C65B66" w:rsidRPr="008D029B" w:rsidRDefault="00C65B66" w:rsidP="00F2351D">
            <w:pPr>
              <w:shd w:val="clear" w:color="auto" w:fill="FFFFFF"/>
              <w:spacing w:line="276" w:lineRule="auto"/>
            </w:pPr>
            <w:r w:rsidRPr="008D029B">
              <w:t xml:space="preserve"> </w:t>
            </w:r>
          </w:p>
        </w:tc>
      </w:tr>
      <w:tr w:rsidR="00C65B66" w:rsidRPr="008D029B" w:rsidTr="00A11BE9">
        <w:trPr>
          <w:trHeight w:val="270"/>
        </w:trPr>
        <w:tc>
          <w:tcPr>
            <w:tcW w:w="247" w:type="pct"/>
            <w:shd w:val="clear" w:color="auto" w:fill="FFFFFF"/>
          </w:tcPr>
          <w:p w:rsidR="00C65B66" w:rsidRPr="008D029B" w:rsidRDefault="00C65B66" w:rsidP="00F2351D">
            <w:pPr>
              <w:shd w:val="clear" w:color="auto" w:fill="FFFFFF"/>
              <w:spacing w:line="276" w:lineRule="auto"/>
            </w:pPr>
            <w:r w:rsidRPr="008D029B">
              <w:lastRenderedPageBreak/>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а) чергові відпустки</w:t>
            </w:r>
            <w:r w:rsidRPr="008D029B">
              <w:t xml:space="preserve"> </w:t>
            </w:r>
          </w:p>
        </w:tc>
        <w:tc>
          <w:tcPr>
            <w:tcW w:w="715" w:type="pct"/>
            <w:shd w:val="clear" w:color="auto" w:fill="FFFFFF"/>
          </w:tcPr>
          <w:p w:rsidR="00C65B66" w:rsidRPr="008D029B" w:rsidRDefault="00C65B66" w:rsidP="00A11BE9">
            <w:pPr>
              <w:shd w:val="clear" w:color="auto" w:fill="FFFFFF"/>
              <w:spacing w:line="276" w:lineRule="auto"/>
            </w:pPr>
            <w:r w:rsidRPr="008D029B">
              <w:t xml:space="preserve"> </w:t>
            </w:r>
            <w:r w:rsidR="00A11BE9">
              <w:t>12,55</w:t>
            </w:r>
          </w:p>
        </w:tc>
        <w:tc>
          <w:tcPr>
            <w:tcW w:w="952" w:type="pct"/>
            <w:shd w:val="clear" w:color="auto" w:fill="FFFFFF"/>
          </w:tcPr>
          <w:p w:rsidR="00C65B66" w:rsidRPr="008D029B" w:rsidRDefault="00A11BE9" w:rsidP="00F2351D">
            <w:pPr>
              <w:shd w:val="clear" w:color="auto" w:fill="FFFFFF"/>
              <w:spacing w:line="276" w:lineRule="auto"/>
            </w:pPr>
            <w:r>
              <w:t>100,2</w:t>
            </w:r>
            <w:r w:rsidR="00C65B66" w:rsidRPr="008D029B">
              <w:t xml:space="preserve"> </w:t>
            </w:r>
          </w:p>
        </w:tc>
        <w:tc>
          <w:tcPr>
            <w:tcW w:w="1310" w:type="pct"/>
            <w:shd w:val="clear" w:color="auto" w:fill="FFFFFF"/>
          </w:tcPr>
          <w:p w:rsidR="00C65B66" w:rsidRPr="008D029B" w:rsidRDefault="00C65B66" w:rsidP="00F2351D">
            <w:pPr>
              <w:shd w:val="clear" w:color="auto" w:fill="FFFFFF"/>
              <w:spacing w:line="276" w:lineRule="auto"/>
            </w:pPr>
            <w:r w:rsidRPr="008D029B">
              <w:t>5</w:t>
            </w:r>
          </w:p>
        </w:tc>
      </w:tr>
      <w:tr w:rsidR="00C65B66" w:rsidRPr="008D029B" w:rsidTr="00A11BE9">
        <w:trPr>
          <w:trHeight w:val="299"/>
        </w:trPr>
        <w:tc>
          <w:tcPr>
            <w:tcW w:w="247" w:type="pct"/>
            <w:shd w:val="clear" w:color="auto" w:fill="FFFFFF"/>
          </w:tcPr>
          <w:p w:rsidR="00C65B66" w:rsidRPr="008D029B" w:rsidRDefault="00C65B66" w:rsidP="00F2351D">
            <w:pPr>
              <w:shd w:val="clear" w:color="auto" w:fill="FFFFFF"/>
              <w:spacing w:line="276" w:lineRule="auto"/>
            </w:pP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б) відпустки у зв'язку з вагітністю і</w:t>
            </w:r>
            <w:r w:rsidRPr="008D029B">
              <w:t xml:space="preserve"> </w:t>
            </w:r>
            <w:r w:rsidRPr="008D029B">
              <w:rPr>
                <w:color w:val="000000"/>
              </w:rPr>
              <w:t>пологами</w:t>
            </w:r>
          </w:p>
        </w:tc>
        <w:tc>
          <w:tcPr>
            <w:tcW w:w="715" w:type="pct"/>
            <w:shd w:val="clear" w:color="auto" w:fill="FFFFFF"/>
          </w:tcPr>
          <w:p w:rsidR="00C65B66" w:rsidRPr="008D029B" w:rsidRDefault="00A11BE9" w:rsidP="00F2351D">
            <w:pPr>
              <w:shd w:val="clear" w:color="auto" w:fill="FFFFFF"/>
              <w:spacing w:line="276" w:lineRule="auto"/>
            </w:pPr>
            <w:r>
              <w:t xml:space="preserve"> 4,51</w:t>
            </w:r>
          </w:p>
          <w:p w:rsidR="00C65B66" w:rsidRPr="008D029B" w:rsidRDefault="00C65B66" w:rsidP="00F2351D">
            <w:pPr>
              <w:shd w:val="clear" w:color="auto" w:fill="FFFFFF"/>
              <w:spacing w:line="276" w:lineRule="auto"/>
            </w:pPr>
          </w:p>
        </w:tc>
        <w:tc>
          <w:tcPr>
            <w:tcW w:w="952" w:type="pct"/>
            <w:shd w:val="clear" w:color="auto" w:fill="FFFFFF"/>
          </w:tcPr>
          <w:p w:rsidR="00C65B66" w:rsidRPr="008D029B" w:rsidRDefault="00A11BE9" w:rsidP="00F2351D">
            <w:pPr>
              <w:shd w:val="clear" w:color="auto" w:fill="FFFFFF"/>
              <w:spacing w:line="276" w:lineRule="auto"/>
            </w:pPr>
            <w:r>
              <w:t xml:space="preserve"> 36</w:t>
            </w:r>
            <w:r w:rsidR="00C65B66" w:rsidRPr="008D029B">
              <w:t>,0</w:t>
            </w:r>
            <w:r>
              <w:t>7</w:t>
            </w:r>
          </w:p>
        </w:tc>
        <w:tc>
          <w:tcPr>
            <w:tcW w:w="1310" w:type="pct"/>
            <w:shd w:val="clear" w:color="auto" w:fill="FFFFFF"/>
          </w:tcPr>
          <w:p w:rsidR="00C65B66" w:rsidRPr="008D029B" w:rsidRDefault="00C65B66" w:rsidP="00F2351D">
            <w:pPr>
              <w:shd w:val="clear" w:color="auto" w:fill="FFFFFF"/>
              <w:spacing w:line="276" w:lineRule="auto"/>
            </w:pPr>
            <w:r w:rsidRPr="008D029B">
              <w:rPr>
                <w:color w:val="000000"/>
              </w:rPr>
              <w:t>1,</w:t>
            </w:r>
            <w:r w:rsidR="00A11BE9">
              <w:rPr>
                <w:color w:val="000000"/>
              </w:rPr>
              <w:t>8</w:t>
            </w:r>
            <w:r w:rsidRPr="008D029B">
              <w:t xml:space="preserve"> </w:t>
            </w:r>
          </w:p>
        </w:tc>
      </w:tr>
      <w:tr w:rsidR="00C65B66" w:rsidRPr="008D029B" w:rsidTr="00A11BE9">
        <w:trPr>
          <w:trHeight w:val="279"/>
        </w:trPr>
        <w:tc>
          <w:tcPr>
            <w:tcW w:w="247" w:type="pct"/>
            <w:shd w:val="clear" w:color="auto" w:fill="FFFFFF"/>
          </w:tcPr>
          <w:p w:rsidR="00C65B66" w:rsidRPr="008D029B" w:rsidRDefault="00C65B66" w:rsidP="00F2351D">
            <w:pPr>
              <w:shd w:val="clear" w:color="auto" w:fill="FFFFFF"/>
              <w:spacing w:line="276" w:lineRule="auto"/>
            </w:pP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в) виконання державних обов'язків</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pPr>
            <w:r w:rsidRPr="008D029B">
              <w:t xml:space="preserve"> 1,25</w:t>
            </w:r>
          </w:p>
        </w:tc>
        <w:tc>
          <w:tcPr>
            <w:tcW w:w="952" w:type="pct"/>
            <w:shd w:val="clear" w:color="auto" w:fill="FFFFFF"/>
          </w:tcPr>
          <w:p w:rsidR="00C65B66" w:rsidRPr="008D029B" w:rsidRDefault="00A11BE9" w:rsidP="00F2351D">
            <w:pPr>
              <w:shd w:val="clear" w:color="auto" w:fill="FFFFFF"/>
              <w:spacing w:line="276" w:lineRule="auto"/>
            </w:pPr>
            <w:r>
              <w:t>10,02</w:t>
            </w:r>
            <w:r w:rsidR="00C65B66" w:rsidRPr="008D029B">
              <w:t xml:space="preserve"> </w:t>
            </w:r>
          </w:p>
        </w:tc>
        <w:tc>
          <w:tcPr>
            <w:tcW w:w="1310" w:type="pct"/>
            <w:shd w:val="clear" w:color="auto" w:fill="FFFFFF"/>
          </w:tcPr>
          <w:p w:rsidR="00C65B66" w:rsidRPr="008D029B" w:rsidRDefault="00C65B66" w:rsidP="00F2351D">
            <w:pPr>
              <w:shd w:val="clear" w:color="auto" w:fill="FFFFFF"/>
              <w:spacing w:line="276" w:lineRule="auto"/>
            </w:pPr>
            <w:r w:rsidRPr="008D029B">
              <w:rPr>
                <w:color w:val="000000"/>
              </w:rPr>
              <w:t>0,5</w:t>
            </w:r>
            <w:r w:rsidRPr="008D029B">
              <w:t xml:space="preserve"> </w:t>
            </w:r>
          </w:p>
        </w:tc>
      </w:tr>
      <w:tr w:rsidR="00C65B66" w:rsidRPr="008D029B" w:rsidTr="00A11BE9">
        <w:trPr>
          <w:trHeight w:val="279"/>
        </w:trPr>
        <w:tc>
          <w:tcPr>
            <w:tcW w:w="247" w:type="pct"/>
            <w:shd w:val="clear" w:color="auto" w:fill="FFFFFF"/>
          </w:tcPr>
          <w:p w:rsidR="00C65B66" w:rsidRPr="008D029B" w:rsidRDefault="00C65B66" w:rsidP="00F2351D">
            <w:pPr>
              <w:shd w:val="clear" w:color="auto" w:fill="FFFFFF"/>
              <w:spacing w:line="276" w:lineRule="auto"/>
            </w:pP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г) у зв'язку з хворобою</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pPr>
            <w:r w:rsidRPr="008D029B">
              <w:t xml:space="preserve"> </w:t>
            </w:r>
            <w:r w:rsidR="00A11BE9">
              <w:t>9,78</w:t>
            </w:r>
          </w:p>
        </w:tc>
        <w:tc>
          <w:tcPr>
            <w:tcW w:w="952" w:type="pct"/>
            <w:shd w:val="clear" w:color="auto" w:fill="FFFFFF"/>
          </w:tcPr>
          <w:p w:rsidR="00C65B66" w:rsidRPr="008D029B" w:rsidRDefault="00A11BE9" w:rsidP="00F2351D">
            <w:pPr>
              <w:shd w:val="clear" w:color="auto" w:fill="FFFFFF"/>
              <w:spacing w:line="276" w:lineRule="auto"/>
            </w:pPr>
            <w:r>
              <w:t>78,15</w:t>
            </w:r>
          </w:p>
        </w:tc>
        <w:tc>
          <w:tcPr>
            <w:tcW w:w="1310" w:type="pct"/>
            <w:shd w:val="clear" w:color="auto" w:fill="FFFFFF"/>
          </w:tcPr>
          <w:p w:rsidR="00C65B66" w:rsidRPr="008D029B" w:rsidRDefault="00A11BE9" w:rsidP="00F2351D">
            <w:pPr>
              <w:shd w:val="clear" w:color="auto" w:fill="FFFFFF"/>
              <w:spacing w:line="276" w:lineRule="auto"/>
            </w:pPr>
            <w:r>
              <w:rPr>
                <w:color w:val="000000"/>
              </w:rPr>
              <w:t>3,9</w:t>
            </w:r>
            <w:r w:rsidR="00C65B66" w:rsidRPr="008D029B">
              <w:t xml:space="preserve"> </w:t>
            </w:r>
          </w:p>
        </w:tc>
      </w:tr>
      <w:tr w:rsidR="00C65B66" w:rsidRPr="008D029B" w:rsidTr="00A11BE9">
        <w:trPr>
          <w:trHeight w:val="270"/>
        </w:trPr>
        <w:tc>
          <w:tcPr>
            <w:tcW w:w="247" w:type="pct"/>
            <w:shd w:val="clear" w:color="auto" w:fill="FFFFFF"/>
          </w:tcPr>
          <w:p w:rsidR="00C65B66" w:rsidRPr="008D029B" w:rsidRDefault="00C65B66" w:rsidP="00F2351D">
            <w:pPr>
              <w:shd w:val="clear" w:color="auto" w:fill="FFFFFF"/>
              <w:spacing w:line="276" w:lineRule="auto"/>
            </w:pPr>
            <w:r w:rsidRPr="008D029B">
              <w:rPr>
                <w:color w:val="000000"/>
              </w:rPr>
              <w:t>5.</w:t>
            </w: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Явочний робочий час</w:t>
            </w:r>
            <w:r w:rsidRPr="008D029B">
              <w:t xml:space="preserve"> </w:t>
            </w:r>
          </w:p>
        </w:tc>
        <w:tc>
          <w:tcPr>
            <w:tcW w:w="715" w:type="pct"/>
            <w:shd w:val="clear" w:color="auto" w:fill="FFFFFF"/>
          </w:tcPr>
          <w:p w:rsidR="00C65B66" w:rsidRPr="008D029B" w:rsidRDefault="00A11BE9" w:rsidP="00F2351D">
            <w:pPr>
              <w:shd w:val="clear" w:color="auto" w:fill="FFFFFF"/>
              <w:spacing w:line="276" w:lineRule="auto"/>
            </w:pPr>
            <w:r>
              <w:t xml:space="preserve"> 222</w:t>
            </w:r>
            <w:r w:rsidR="00C65B66" w:rsidRPr="008D029B">
              <w:t>,</w:t>
            </w:r>
            <w:r>
              <w:t>89</w:t>
            </w:r>
          </w:p>
        </w:tc>
        <w:tc>
          <w:tcPr>
            <w:tcW w:w="952" w:type="pct"/>
            <w:shd w:val="clear" w:color="auto" w:fill="FFFFFF"/>
          </w:tcPr>
          <w:p w:rsidR="00C65B66" w:rsidRPr="008D029B" w:rsidRDefault="00C65B66" w:rsidP="00A11BE9">
            <w:pPr>
              <w:shd w:val="clear" w:color="auto" w:fill="FFFFFF"/>
              <w:spacing w:line="276" w:lineRule="auto"/>
            </w:pPr>
            <w:r w:rsidRPr="008D029B">
              <w:t>17</w:t>
            </w:r>
            <w:r w:rsidR="00A11BE9">
              <w:t>79,55</w:t>
            </w:r>
            <w:r w:rsidRPr="008D029B">
              <w:t xml:space="preserve"> </w:t>
            </w:r>
          </w:p>
        </w:tc>
        <w:tc>
          <w:tcPr>
            <w:tcW w:w="1310" w:type="pct"/>
            <w:shd w:val="clear" w:color="auto" w:fill="FFFFFF"/>
          </w:tcPr>
          <w:p w:rsidR="00C65B66" w:rsidRPr="008D029B" w:rsidRDefault="00C65B66" w:rsidP="00F2351D">
            <w:pPr>
              <w:shd w:val="clear" w:color="auto" w:fill="FFFFFF"/>
              <w:spacing w:line="276" w:lineRule="auto"/>
            </w:pPr>
            <w:r w:rsidRPr="008D029B">
              <w:rPr>
                <w:color w:val="000000"/>
              </w:rPr>
              <w:t>-</w:t>
            </w:r>
            <w:r w:rsidRPr="008D029B">
              <w:t xml:space="preserve"> </w:t>
            </w:r>
          </w:p>
        </w:tc>
      </w:tr>
      <w:tr w:rsidR="00C65B66" w:rsidRPr="008D029B" w:rsidTr="00A11BE9">
        <w:trPr>
          <w:trHeight w:val="270"/>
        </w:trPr>
        <w:tc>
          <w:tcPr>
            <w:tcW w:w="247" w:type="pct"/>
            <w:shd w:val="clear" w:color="auto" w:fill="FFFFFF"/>
          </w:tcPr>
          <w:p w:rsidR="00C65B66" w:rsidRPr="008D029B" w:rsidRDefault="00C65B66" w:rsidP="00F2351D">
            <w:pPr>
              <w:shd w:val="clear" w:color="auto" w:fill="FFFFFF"/>
              <w:spacing w:line="276" w:lineRule="auto"/>
            </w:pPr>
            <w:r w:rsidRPr="008D029B">
              <w:rPr>
                <w:color w:val="000000"/>
              </w:rPr>
              <w:t>6.</w:t>
            </w: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Додаткові  витрати  робочого  часу</w:t>
            </w:r>
            <w:r w:rsidRPr="008D029B">
              <w:t xml:space="preserve"> </w:t>
            </w:r>
            <w:r w:rsidRPr="008D029B">
              <w:rPr>
                <w:color w:val="000000"/>
              </w:rPr>
              <w:t>робітниками в т.ч.:</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pPr>
            <w:r w:rsidRPr="008D029B">
              <w:t xml:space="preserve"> 24,09</w:t>
            </w:r>
          </w:p>
        </w:tc>
        <w:tc>
          <w:tcPr>
            <w:tcW w:w="952" w:type="pct"/>
            <w:shd w:val="clear" w:color="auto" w:fill="FFFFFF"/>
          </w:tcPr>
          <w:p w:rsidR="00C65B66" w:rsidRPr="008D029B" w:rsidRDefault="00C65B66" w:rsidP="00F2351D">
            <w:pPr>
              <w:shd w:val="clear" w:color="auto" w:fill="FFFFFF"/>
              <w:spacing w:line="276" w:lineRule="auto"/>
            </w:pPr>
            <w:r w:rsidRPr="008D029B">
              <w:t xml:space="preserve">192,19 </w:t>
            </w:r>
          </w:p>
        </w:tc>
        <w:tc>
          <w:tcPr>
            <w:tcW w:w="1310" w:type="pct"/>
            <w:shd w:val="clear" w:color="auto" w:fill="FFFFFF"/>
          </w:tcPr>
          <w:p w:rsidR="00C65B66" w:rsidRPr="008D029B" w:rsidRDefault="00C65B66" w:rsidP="00F2351D">
            <w:pPr>
              <w:shd w:val="clear" w:color="auto" w:fill="FFFFFF"/>
              <w:spacing w:line="276" w:lineRule="auto"/>
            </w:pPr>
            <w:r w:rsidRPr="008D029B">
              <w:t xml:space="preserve">- </w:t>
            </w:r>
          </w:p>
        </w:tc>
      </w:tr>
      <w:tr w:rsidR="00C65B66" w:rsidRPr="008D029B" w:rsidTr="00A11BE9">
        <w:trPr>
          <w:trHeight w:val="318"/>
        </w:trPr>
        <w:tc>
          <w:tcPr>
            <w:tcW w:w="247" w:type="pct"/>
            <w:shd w:val="clear" w:color="auto" w:fill="FFFFFF"/>
          </w:tcPr>
          <w:p w:rsidR="00C65B66" w:rsidRPr="008D029B" w:rsidRDefault="00C65B66" w:rsidP="00F2351D">
            <w:pPr>
              <w:shd w:val="clear" w:color="auto" w:fill="FFFFFF"/>
              <w:spacing w:line="276" w:lineRule="auto"/>
            </w:pPr>
            <w:r w:rsidRPr="008D029B">
              <w:t xml:space="preserve"> </w:t>
            </w:r>
          </w:p>
        </w:tc>
        <w:tc>
          <w:tcPr>
            <w:tcW w:w="1776" w:type="pct"/>
            <w:shd w:val="clear" w:color="auto" w:fill="FFFFFF"/>
          </w:tcPr>
          <w:p w:rsidR="00C65B66" w:rsidRPr="008D029B" w:rsidRDefault="00C65B66" w:rsidP="00F2351D">
            <w:pPr>
              <w:shd w:val="clear" w:color="auto" w:fill="FFFFFF"/>
              <w:spacing w:line="276" w:lineRule="auto"/>
            </w:pPr>
            <w:r w:rsidRPr="008D029B">
              <w:rPr>
                <w:color w:val="000000"/>
              </w:rPr>
              <w:t>а) перерви на годування дітей</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pPr>
            <w:r w:rsidRPr="008D029B">
              <w:t xml:space="preserve"> 1</w:t>
            </w:r>
            <w:r w:rsidR="00A11BE9">
              <w:t>3,81</w:t>
            </w:r>
          </w:p>
        </w:tc>
        <w:tc>
          <w:tcPr>
            <w:tcW w:w="952" w:type="pct"/>
            <w:shd w:val="clear" w:color="auto" w:fill="FFFFFF"/>
          </w:tcPr>
          <w:p w:rsidR="00C65B66" w:rsidRPr="008D029B" w:rsidRDefault="00A11BE9" w:rsidP="00F2351D">
            <w:pPr>
              <w:shd w:val="clear" w:color="auto" w:fill="FFFFFF"/>
              <w:spacing w:line="276" w:lineRule="auto"/>
            </w:pPr>
            <w:r>
              <w:t>110,22</w:t>
            </w:r>
          </w:p>
        </w:tc>
        <w:tc>
          <w:tcPr>
            <w:tcW w:w="1310" w:type="pct"/>
            <w:shd w:val="clear" w:color="auto" w:fill="FFFFFF"/>
          </w:tcPr>
          <w:p w:rsidR="00C65B66" w:rsidRPr="008D029B" w:rsidRDefault="00A11BE9" w:rsidP="00F2351D">
            <w:pPr>
              <w:shd w:val="clear" w:color="auto" w:fill="FFFFFF"/>
              <w:spacing w:line="276" w:lineRule="auto"/>
            </w:pPr>
            <w:r>
              <w:t>5</w:t>
            </w:r>
            <w:r w:rsidR="00C65B66" w:rsidRPr="008D029B">
              <w:t xml:space="preserve">,5 </w:t>
            </w:r>
          </w:p>
        </w:tc>
      </w:tr>
      <w:tr w:rsidR="00C65B66" w:rsidRPr="008D029B" w:rsidTr="00A11BE9">
        <w:trPr>
          <w:trHeight w:val="318"/>
        </w:trPr>
        <w:tc>
          <w:tcPr>
            <w:tcW w:w="247" w:type="pct"/>
            <w:shd w:val="clear" w:color="auto" w:fill="FFFFFF"/>
          </w:tcPr>
          <w:p w:rsidR="00C65B66" w:rsidRPr="008D029B" w:rsidRDefault="00C65B66" w:rsidP="00F2351D">
            <w:pPr>
              <w:shd w:val="clear" w:color="auto" w:fill="FFFFFF"/>
              <w:spacing w:line="276" w:lineRule="auto"/>
            </w:pPr>
          </w:p>
        </w:tc>
        <w:tc>
          <w:tcPr>
            <w:tcW w:w="1776" w:type="pct"/>
            <w:shd w:val="clear" w:color="auto" w:fill="FFFFFF"/>
          </w:tcPr>
          <w:p w:rsidR="00C65B66" w:rsidRPr="008D029B" w:rsidRDefault="00C65B66" w:rsidP="00F2351D">
            <w:pPr>
              <w:shd w:val="clear" w:color="auto" w:fill="FFFFFF"/>
              <w:spacing w:line="276" w:lineRule="auto"/>
              <w:rPr>
                <w:color w:val="000000"/>
              </w:rPr>
            </w:pPr>
            <w:r w:rsidRPr="008D029B">
              <w:rPr>
                <w:color w:val="000000"/>
              </w:rPr>
              <w:t xml:space="preserve">б)  скорочення  робочого  часу  для підлітків і працівників із шкідливими умовами праці </w:t>
            </w:r>
          </w:p>
        </w:tc>
        <w:tc>
          <w:tcPr>
            <w:tcW w:w="715" w:type="pct"/>
            <w:shd w:val="clear" w:color="auto" w:fill="FFFFFF"/>
          </w:tcPr>
          <w:p w:rsidR="00C65B66" w:rsidRPr="008D029B" w:rsidRDefault="00C65B66" w:rsidP="00F2351D">
            <w:pPr>
              <w:shd w:val="clear" w:color="auto" w:fill="FFFFFF"/>
              <w:spacing w:line="276" w:lineRule="auto"/>
            </w:pPr>
            <w:r w:rsidRPr="008D029B">
              <w:t>7,</w:t>
            </w:r>
            <w:r w:rsidR="00A11BE9">
              <w:t>53</w:t>
            </w:r>
          </w:p>
        </w:tc>
        <w:tc>
          <w:tcPr>
            <w:tcW w:w="952" w:type="pct"/>
            <w:shd w:val="clear" w:color="auto" w:fill="FFFFFF"/>
          </w:tcPr>
          <w:p w:rsidR="00C65B66" w:rsidRPr="008D029B" w:rsidRDefault="00C65B66" w:rsidP="00A11BE9">
            <w:pPr>
              <w:shd w:val="clear" w:color="auto" w:fill="FFFFFF"/>
              <w:spacing w:line="276" w:lineRule="auto"/>
            </w:pPr>
            <w:r w:rsidRPr="008D029B">
              <w:t>6</w:t>
            </w:r>
            <w:r w:rsidR="00A11BE9">
              <w:t>0</w:t>
            </w:r>
            <w:r w:rsidRPr="008D029B">
              <w:t>,</w:t>
            </w:r>
            <w:r w:rsidR="00A11BE9">
              <w:t>12</w:t>
            </w:r>
          </w:p>
        </w:tc>
        <w:tc>
          <w:tcPr>
            <w:tcW w:w="1310" w:type="pct"/>
            <w:shd w:val="clear" w:color="auto" w:fill="FFFFFF"/>
          </w:tcPr>
          <w:p w:rsidR="00C65B66" w:rsidRPr="008D029B" w:rsidRDefault="00C65B66" w:rsidP="00A11BE9">
            <w:pPr>
              <w:shd w:val="clear" w:color="auto" w:fill="FFFFFF"/>
              <w:spacing w:line="276" w:lineRule="auto"/>
            </w:pPr>
            <w:r w:rsidRPr="008D029B">
              <w:t>3</w:t>
            </w:r>
          </w:p>
        </w:tc>
      </w:tr>
      <w:tr w:rsidR="00C65B66" w:rsidRPr="008D029B" w:rsidTr="00A11BE9">
        <w:trPr>
          <w:trHeight w:val="318"/>
        </w:trPr>
        <w:tc>
          <w:tcPr>
            <w:tcW w:w="247" w:type="pct"/>
            <w:shd w:val="clear" w:color="auto" w:fill="FFFFFF"/>
          </w:tcPr>
          <w:p w:rsidR="00C65B66" w:rsidRPr="008D029B" w:rsidRDefault="00C65B66" w:rsidP="00F2351D">
            <w:pPr>
              <w:shd w:val="clear" w:color="auto" w:fill="FFFFFF"/>
              <w:spacing w:line="276" w:lineRule="auto"/>
            </w:pPr>
            <w:r w:rsidRPr="008D029B">
              <w:t>7</w:t>
            </w:r>
          </w:p>
        </w:tc>
        <w:tc>
          <w:tcPr>
            <w:tcW w:w="1776" w:type="pct"/>
            <w:shd w:val="clear" w:color="auto" w:fill="FFFFFF"/>
          </w:tcPr>
          <w:p w:rsidR="00C65B66" w:rsidRPr="008D029B" w:rsidRDefault="00C65B66" w:rsidP="00F2351D">
            <w:pPr>
              <w:shd w:val="clear" w:color="auto" w:fill="FFFFFF"/>
              <w:spacing w:line="276" w:lineRule="auto"/>
              <w:rPr>
                <w:color w:val="000000"/>
              </w:rPr>
            </w:pPr>
            <w:r w:rsidRPr="008D029B">
              <w:rPr>
                <w:color w:val="000000"/>
              </w:rPr>
              <w:t>Ефективний  фонд   робочого   часу робітника</w:t>
            </w:r>
            <w:r w:rsidRPr="008D029B">
              <w:t xml:space="preserve"> </w:t>
            </w:r>
          </w:p>
        </w:tc>
        <w:tc>
          <w:tcPr>
            <w:tcW w:w="715" w:type="pct"/>
            <w:shd w:val="clear" w:color="auto" w:fill="FFFFFF"/>
          </w:tcPr>
          <w:p w:rsidR="00C65B66" w:rsidRPr="008D029B" w:rsidRDefault="00C65B66" w:rsidP="00F2351D">
            <w:pPr>
              <w:shd w:val="clear" w:color="auto" w:fill="FFFFFF"/>
              <w:spacing w:line="276" w:lineRule="auto"/>
            </w:pPr>
            <w:r w:rsidRPr="008D029B">
              <w:t>20</w:t>
            </w:r>
            <w:r w:rsidR="00A11BE9">
              <w:t>2</w:t>
            </w:r>
          </w:p>
        </w:tc>
        <w:tc>
          <w:tcPr>
            <w:tcW w:w="952" w:type="pct"/>
            <w:shd w:val="clear" w:color="auto" w:fill="FFFFFF"/>
          </w:tcPr>
          <w:p w:rsidR="00C65B66" w:rsidRPr="008D029B" w:rsidRDefault="00C65B66" w:rsidP="00F2351D">
            <w:pPr>
              <w:shd w:val="clear" w:color="auto" w:fill="FFFFFF"/>
              <w:spacing w:line="276" w:lineRule="auto"/>
            </w:pPr>
            <w:r w:rsidRPr="008D029B">
              <w:t>16</w:t>
            </w:r>
            <w:r w:rsidR="00A11BE9">
              <w:t>09</w:t>
            </w:r>
          </w:p>
        </w:tc>
        <w:tc>
          <w:tcPr>
            <w:tcW w:w="1310" w:type="pct"/>
            <w:shd w:val="clear" w:color="auto" w:fill="FFFFFF"/>
          </w:tcPr>
          <w:p w:rsidR="00C65B66" w:rsidRPr="008D029B" w:rsidRDefault="00C65B66" w:rsidP="00F2351D">
            <w:pPr>
              <w:shd w:val="clear" w:color="auto" w:fill="FFFFFF"/>
              <w:spacing w:line="276" w:lineRule="auto"/>
            </w:pPr>
            <w:r w:rsidRPr="008D029B">
              <w:t>-</w:t>
            </w:r>
          </w:p>
        </w:tc>
      </w:tr>
    </w:tbl>
    <w:p w:rsidR="00A11BE9" w:rsidRDefault="00A11BE9" w:rsidP="00A11BE9">
      <w:pPr>
        <w:pStyle w:val="a7"/>
        <w:spacing w:after="0" w:line="276" w:lineRule="auto"/>
        <w:ind w:firstLine="709"/>
        <w:rPr>
          <w:sz w:val="28"/>
          <w:szCs w:val="28"/>
          <w:lang w:val="uk-UA"/>
        </w:rPr>
      </w:pPr>
      <w:r w:rsidRPr="00A11BE9">
        <w:rPr>
          <w:sz w:val="28"/>
          <w:szCs w:val="28"/>
        </w:rPr>
        <w:t>Примітка: Норма робочого часу на 200</w:t>
      </w:r>
      <w:r>
        <w:rPr>
          <w:sz w:val="28"/>
          <w:szCs w:val="28"/>
          <w:lang w:val="uk-UA"/>
        </w:rPr>
        <w:t>9</w:t>
      </w:r>
      <w:r w:rsidRPr="00A11BE9">
        <w:rPr>
          <w:sz w:val="28"/>
          <w:szCs w:val="28"/>
        </w:rPr>
        <w:t xml:space="preserve"> рік при сорокагодинно</w:t>
      </w:r>
      <w:r>
        <w:rPr>
          <w:sz w:val="28"/>
          <w:szCs w:val="28"/>
        </w:rPr>
        <w:t>му робочому тижні становить 200</w:t>
      </w:r>
      <w:r>
        <w:rPr>
          <w:sz w:val="28"/>
          <w:szCs w:val="28"/>
          <w:lang w:val="uk-UA"/>
        </w:rPr>
        <w:t>4</w:t>
      </w:r>
      <w:r w:rsidRPr="00A11BE9">
        <w:rPr>
          <w:sz w:val="28"/>
          <w:szCs w:val="28"/>
        </w:rPr>
        <w:t xml:space="preserve"> години згідно інформації Міністерства праці та соціальної політики. [11, ст. 10]</w:t>
      </w:r>
    </w:p>
    <w:p w:rsidR="00A64ED1" w:rsidRPr="00750707" w:rsidRDefault="00A64ED1" w:rsidP="00A64ED1">
      <w:pPr>
        <w:spacing w:line="276" w:lineRule="auto"/>
        <w:ind w:firstLine="709"/>
        <w:jc w:val="both"/>
        <w:rPr>
          <w:sz w:val="28"/>
          <w:szCs w:val="28"/>
        </w:rPr>
      </w:pPr>
      <w:r w:rsidRPr="00750707">
        <w:rPr>
          <w:sz w:val="28"/>
          <w:szCs w:val="28"/>
        </w:rPr>
        <w:t>В залежності від загальної чисельності виробничого персоналу для подальших розрахунків визначаємо чисельність адміністративно – управлінського персоналу.</w:t>
      </w:r>
    </w:p>
    <w:p w:rsidR="00A64ED1" w:rsidRDefault="00A64ED1" w:rsidP="00A64ED1">
      <w:pPr>
        <w:spacing w:line="360" w:lineRule="auto"/>
        <w:ind w:left="75" w:firstLine="633"/>
        <w:jc w:val="both"/>
        <w:rPr>
          <w:color w:val="000000"/>
          <w:sz w:val="28"/>
          <w:szCs w:val="28"/>
        </w:rPr>
      </w:pPr>
      <w:r>
        <w:rPr>
          <w:color w:val="000000"/>
          <w:sz w:val="28"/>
          <w:szCs w:val="28"/>
        </w:rPr>
        <w:t>Ч</w:t>
      </w:r>
      <w:r>
        <w:rPr>
          <w:color w:val="000000"/>
          <w:sz w:val="28"/>
          <w:szCs w:val="28"/>
          <w:vertAlign w:val="superscript"/>
        </w:rPr>
        <w:t>заг</w:t>
      </w:r>
      <w:r>
        <w:rPr>
          <w:color w:val="000000"/>
          <w:sz w:val="28"/>
          <w:szCs w:val="28"/>
        </w:rPr>
        <w:t>=Ч</w:t>
      </w:r>
      <w:r>
        <w:rPr>
          <w:color w:val="000000"/>
          <w:sz w:val="28"/>
          <w:szCs w:val="28"/>
          <w:vertAlign w:val="subscript"/>
        </w:rPr>
        <w:t>пвп</w:t>
      </w:r>
      <w:r>
        <w:rPr>
          <w:color w:val="000000"/>
          <w:sz w:val="28"/>
          <w:szCs w:val="28"/>
        </w:rPr>
        <w:t>+Ч</w:t>
      </w:r>
      <w:r>
        <w:rPr>
          <w:color w:val="000000"/>
          <w:sz w:val="28"/>
          <w:szCs w:val="28"/>
          <w:vertAlign w:val="subscript"/>
        </w:rPr>
        <w:t>ауп</w:t>
      </w:r>
    </w:p>
    <w:p w:rsidR="00A64ED1" w:rsidRDefault="00A64ED1" w:rsidP="00A64ED1">
      <w:pPr>
        <w:spacing w:line="360" w:lineRule="auto"/>
        <w:ind w:left="75" w:firstLine="633"/>
        <w:jc w:val="both"/>
        <w:rPr>
          <w:color w:val="000000"/>
          <w:sz w:val="28"/>
          <w:szCs w:val="28"/>
        </w:rPr>
      </w:pPr>
      <w:r>
        <w:rPr>
          <w:color w:val="000000"/>
          <w:sz w:val="28"/>
          <w:szCs w:val="28"/>
        </w:rPr>
        <w:t>Ч</w:t>
      </w:r>
      <w:r>
        <w:rPr>
          <w:color w:val="000000"/>
          <w:sz w:val="28"/>
          <w:szCs w:val="28"/>
          <w:vertAlign w:val="subscript"/>
        </w:rPr>
        <w:t>ауп</w:t>
      </w:r>
      <w:r>
        <w:rPr>
          <w:color w:val="000000"/>
          <w:sz w:val="28"/>
          <w:szCs w:val="28"/>
        </w:rPr>
        <w:t>=30%*20=6 (чол.);</w:t>
      </w:r>
    </w:p>
    <w:p w:rsidR="00A64ED1" w:rsidRDefault="00A64ED1" w:rsidP="00A64ED1">
      <w:pPr>
        <w:spacing w:line="360" w:lineRule="auto"/>
        <w:ind w:left="75" w:firstLine="633"/>
        <w:jc w:val="both"/>
        <w:rPr>
          <w:color w:val="000000"/>
          <w:sz w:val="28"/>
          <w:szCs w:val="28"/>
        </w:rPr>
      </w:pPr>
      <w:r>
        <w:rPr>
          <w:color w:val="000000"/>
          <w:sz w:val="28"/>
          <w:szCs w:val="28"/>
        </w:rPr>
        <w:t>Ч</w:t>
      </w:r>
      <w:r>
        <w:rPr>
          <w:color w:val="000000"/>
          <w:sz w:val="28"/>
          <w:szCs w:val="28"/>
          <w:vertAlign w:val="subscript"/>
        </w:rPr>
        <w:t>заг</w:t>
      </w:r>
      <w:r>
        <w:rPr>
          <w:color w:val="000000"/>
          <w:sz w:val="28"/>
          <w:szCs w:val="28"/>
        </w:rPr>
        <w:t>==20 (чол.);</w:t>
      </w:r>
    </w:p>
    <w:p w:rsidR="00A64ED1" w:rsidRDefault="00A64ED1" w:rsidP="00A64ED1">
      <w:pPr>
        <w:spacing w:line="360" w:lineRule="auto"/>
        <w:ind w:left="75" w:firstLine="633"/>
        <w:jc w:val="both"/>
        <w:rPr>
          <w:color w:val="000000"/>
          <w:sz w:val="28"/>
          <w:szCs w:val="28"/>
        </w:rPr>
      </w:pPr>
      <w:r>
        <w:rPr>
          <w:color w:val="000000"/>
          <w:sz w:val="28"/>
          <w:szCs w:val="28"/>
        </w:rPr>
        <w:t>Ч</w:t>
      </w:r>
      <w:r>
        <w:rPr>
          <w:color w:val="000000"/>
          <w:sz w:val="28"/>
          <w:szCs w:val="28"/>
          <w:vertAlign w:val="subscript"/>
        </w:rPr>
        <w:t>пвп</w:t>
      </w:r>
      <w:r>
        <w:rPr>
          <w:color w:val="000000"/>
          <w:sz w:val="28"/>
          <w:szCs w:val="28"/>
        </w:rPr>
        <w:t>=Ч</w:t>
      </w:r>
      <w:r w:rsidRPr="004925D5">
        <w:rPr>
          <w:color w:val="000000"/>
          <w:sz w:val="28"/>
          <w:szCs w:val="28"/>
          <w:vertAlign w:val="superscript"/>
        </w:rPr>
        <w:t>заг</w:t>
      </w:r>
      <w:r>
        <w:rPr>
          <w:color w:val="000000"/>
          <w:sz w:val="28"/>
          <w:szCs w:val="28"/>
        </w:rPr>
        <w:t>-Ч</w:t>
      </w:r>
      <w:r>
        <w:rPr>
          <w:color w:val="000000"/>
          <w:sz w:val="28"/>
          <w:szCs w:val="28"/>
          <w:vertAlign w:val="subscript"/>
        </w:rPr>
        <w:t>ауп</w:t>
      </w:r>
      <w:r>
        <w:rPr>
          <w:color w:val="000000"/>
          <w:sz w:val="28"/>
          <w:szCs w:val="28"/>
        </w:rPr>
        <w:t>=20-6=14 (чол.);</w:t>
      </w:r>
    </w:p>
    <w:p w:rsidR="00A64ED1" w:rsidRDefault="00A64ED1" w:rsidP="00A64ED1">
      <w:pPr>
        <w:spacing w:line="360" w:lineRule="auto"/>
        <w:ind w:left="75" w:firstLine="633"/>
        <w:jc w:val="both"/>
        <w:rPr>
          <w:color w:val="000000"/>
          <w:sz w:val="28"/>
          <w:szCs w:val="28"/>
        </w:rPr>
      </w:pPr>
      <w:r>
        <w:rPr>
          <w:color w:val="000000"/>
          <w:sz w:val="28"/>
          <w:szCs w:val="28"/>
        </w:rPr>
        <w:t>Ч</w:t>
      </w:r>
      <w:r>
        <w:rPr>
          <w:color w:val="000000"/>
          <w:sz w:val="28"/>
          <w:szCs w:val="28"/>
          <w:vertAlign w:val="subscript"/>
        </w:rPr>
        <w:t>дп</w:t>
      </w:r>
      <w:r>
        <w:rPr>
          <w:color w:val="000000"/>
          <w:sz w:val="28"/>
          <w:szCs w:val="28"/>
        </w:rPr>
        <w:t>=20%*20=4 (чол.);</w:t>
      </w:r>
    </w:p>
    <w:p w:rsidR="00A64ED1" w:rsidRDefault="00A64ED1" w:rsidP="00A64ED1">
      <w:pPr>
        <w:spacing w:line="360" w:lineRule="auto"/>
        <w:ind w:left="75" w:firstLine="633"/>
        <w:jc w:val="both"/>
        <w:rPr>
          <w:color w:val="000000"/>
          <w:sz w:val="28"/>
          <w:szCs w:val="28"/>
        </w:rPr>
      </w:pPr>
      <w:r>
        <w:rPr>
          <w:color w:val="000000"/>
          <w:sz w:val="28"/>
          <w:szCs w:val="28"/>
        </w:rPr>
        <w:t>Ч</w:t>
      </w:r>
      <w:r>
        <w:rPr>
          <w:color w:val="000000"/>
          <w:sz w:val="28"/>
          <w:szCs w:val="28"/>
          <w:vertAlign w:val="subscript"/>
        </w:rPr>
        <w:t>пвп</w:t>
      </w:r>
      <w:r>
        <w:rPr>
          <w:color w:val="000000"/>
          <w:sz w:val="28"/>
          <w:szCs w:val="28"/>
        </w:rPr>
        <w:t>=20-6-4=10 (чол.).</w:t>
      </w:r>
    </w:p>
    <w:p w:rsidR="00A64ED1" w:rsidRDefault="00A64ED1" w:rsidP="00A64ED1">
      <w:pPr>
        <w:spacing w:line="360" w:lineRule="auto"/>
        <w:ind w:left="75" w:firstLine="633"/>
        <w:jc w:val="both"/>
        <w:rPr>
          <w:color w:val="000000"/>
          <w:sz w:val="28"/>
          <w:szCs w:val="28"/>
        </w:rPr>
      </w:pPr>
      <w:r>
        <w:rPr>
          <w:color w:val="000000"/>
          <w:sz w:val="28"/>
          <w:szCs w:val="28"/>
        </w:rPr>
        <w:t>За 2008 р. обсяг продукції склав:</w:t>
      </w:r>
    </w:p>
    <w:p w:rsidR="00A64ED1" w:rsidRDefault="00A64ED1" w:rsidP="00A64ED1">
      <w:pPr>
        <w:spacing w:line="360" w:lineRule="auto"/>
        <w:ind w:left="75" w:firstLine="633"/>
        <w:jc w:val="both"/>
        <w:rPr>
          <w:color w:val="000000"/>
          <w:sz w:val="28"/>
          <w:szCs w:val="28"/>
        </w:rPr>
      </w:pPr>
      <w:r>
        <w:rPr>
          <w:color w:val="000000"/>
          <w:sz w:val="28"/>
          <w:szCs w:val="28"/>
          <w:lang w:val="en-US"/>
        </w:rPr>
        <w:t>Q</w:t>
      </w:r>
      <w:r>
        <w:rPr>
          <w:color w:val="000000"/>
          <w:sz w:val="28"/>
          <w:szCs w:val="28"/>
          <w:vertAlign w:val="subscript"/>
        </w:rPr>
        <w:t>р</w:t>
      </w:r>
      <w:r>
        <w:rPr>
          <w:color w:val="000000"/>
          <w:sz w:val="28"/>
          <w:szCs w:val="28"/>
          <w:vertAlign w:val="superscript"/>
        </w:rPr>
        <w:t>осн</w:t>
      </w:r>
      <w:r>
        <w:rPr>
          <w:color w:val="000000"/>
          <w:sz w:val="28"/>
          <w:szCs w:val="28"/>
        </w:rPr>
        <w:t>=5500000 (грн.), тобто 79%;</w:t>
      </w:r>
    </w:p>
    <w:p w:rsidR="00A64ED1" w:rsidRDefault="00A64ED1" w:rsidP="00A64ED1">
      <w:pPr>
        <w:spacing w:line="360" w:lineRule="auto"/>
        <w:ind w:left="75" w:firstLine="633"/>
        <w:jc w:val="both"/>
        <w:rPr>
          <w:color w:val="000000"/>
          <w:sz w:val="28"/>
          <w:szCs w:val="28"/>
        </w:rPr>
      </w:pPr>
      <w:r>
        <w:rPr>
          <w:color w:val="000000"/>
          <w:sz w:val="28"/>
          <w:szCs w:val="28"/>
          <w:lang w:val="en-US"/>
        </w:rPr>
        <w:t>Q</w:t>
      </w:r>
      <w:r>
        <w:rPr>
          <w:color w:val="000000"/>
          <w:sz w:val="28"/>
          <w:szCs w:val="28"/>
          <w:vertAlign w:val="subscript"/>
        </w:rPr>
        <w:t>р</w:t>
      </w:r>
      <w:r>
        <w:rPr>
          <w:color w:val="000000"/>
          <w:sz w:val="28"/>
          <w:szCs w:val="28"/>
          <w:vertAlign w:val="superscript"/>
        </w:rPr>
        <w:t>суп</w:t>
      </w:r>
      <w:r>
        <w:rPr>
          <w:color w:val="000000"/>
          <w:sz w:val="28"/>
          <w:szCs w:val="28"/>
        </w:rPr>
        <w:t>=1500000 (грн.), тобто 21%.</w:t>
      </w:r>
    </w:p>
    <w:p w:rsidR="00A64ED1" w:rsidRDefault="00A64ED1" w:rsidP="00A64ED1">
      <w:pPr>
        <w:spacing w:line="360" w:lineRule="auto"/>
        <w:ind w:left="75" w:firstLine="633"/>
        <w:jc w:val="both"/>
        <w:rPr>
          <w:color w:val="000000"/>
          <w:sz w:val="28"/>
          <w:szCs w:val="28"/>
        </w:rPr>
      </w:pPr>
      <w:r>
        <w:rPr>
          <w:color w:val="000000"/>
          <w:sz w:val="28"/>
          <w:szCs w:val="28"/>
          <w:lang w:val="en-US"/>
        </w:rPr>
        <w:t>Q</w:t>
      </w:r>
      <w:r>
        <w:rPr>
          <w:color w:val="000000"/>
          <w:sz w:val="28"/>
          <w:szCs w:val="28"/>
          <w:vertAlign w:val="subscript"/>
        </w:rPr>
        <w:t>заг</w:t>
      </w:r>
      <w:r>
        <w:rPr>
          <w:color w:val="000000"/>
          <w:sz w:val="28"/>
          <w:szCs w:val="28"/>
        </w:rPr>
        <w:t>=</w:t>
      </w:r>
      <w:r w:rsidRPr="0092482C">
        <w:rPr>
          <w:color w:val="000000"/>
          <w:sz w:val="28"/>
          <w:szCs w:val="28"/>
        </w:rPr>
        <w:t xml:space="preserve"> </w:t>
      </w:r>
      <w:r>
        <w:rPr>
          <w:color w:val="000000"/>
          <w:sz w:val="28"/>
          <w:szCs w:val="28"/>
          <w:lang w:val="en-US"/>
        </w:rPr>
        <w:t>Q</w:t>
      </w:r>
      <w:r>
        <w:rPr>
          <w:color w:val="000000"/>
          <w:sz w:val="28"/>
          <w:szCs w:val="28"/>
          <w:vertAlign w:val="subscript"/>
        </w:rPr>
        <w:t>р</w:t>
      </w:r>
      <w:r>
        <w:rPr>
          <w:color w:val="000000"/>
          <w:sz w:val="28"/>
          <w:szCs w:val="28"/>
          <w:vertAlign w:val="superscript"/>
        </w:rPr>
        <w:t>осн</w:t>
      </w:r>
      <w:r>
        <w:rPr>
          <w:color w:val="000000"/>
          <w:sz w:val="28"/>
          <w:szCs w:val="28"/>
        </w:rPr>
        <w:t>+</w:t>
      </w:r>
      <w:r w:rsidRPr="0092482C">
        <w:rPr>
          <w:color w:val="000000"/>
          <w:sz w:val="28"/>
          <w:szCs w:val="28"/>
        </w:rPr>
        <w:t xml:space="preserve"> </w:t>
      </w:r>
      <w:r>
        <w:rPr>
          <w:color w:val="000000"/>
          <w:sz w:val="28"/>
          <w:szCs w:val="28"/>
          <w:lang w:val="en-US"/>
        </w:rPr>
        <w:t>Q</w:t>
      </w:r>
      <w:r>
        <w:rPr>
          <w:color w:val="000000"/>
          <w:sz w:val="28"/>
          <w:szCs w:val="28"/>
          <w:vertAlign w:val="subscript"/>
        </w:rPr>
        <w:t>р</w:t>
      </w:r>
      <w:r>
        <w:rPr>
          <w:color w:val="000000"/>
          <w:sz w:val="28"/>
          <w:szCs w:val="28"/>
          <w:vertAlign w:val="superscript"/>
        </w:rPr>
        <w:t>суп</w:t>
      </w:r>
      <w:r>
        <w:rPr>
          <w:color w:val="000000"/>
          <w:sz w:val="28"/>
          <w:szCs w:val="28"/>
        </w:rPr>
        <w:t>=</w:t>
      </w:r>
      <w:r w:rsidR="00971EE4">
        <w:rPr>
          <w:color w:val="000000"/>
          <w:sz w:val="28"/>
          <w:szCs w:val="28"/>
        </w:rPr>
        <w:t>7000000</w:t>
      </w:r>
      <w:r>
        <w:rPr>
          <w:color w:val="000000"/>
          <w:sz w:val="28"/>
          <w:szCs w:val="28"/>
        </w:rPr>
        <w:t xml:space="preserve"> (грн.) – 100%;</w:t>
      </w:r>
    </w:p>
    <w:p w:rsidR="00A64ED1" w:rsidRDefault="00A64ED1" w:rsidP="00A64ED1">
      <w:pPr>
        <w:spacing w:line="360" w:lineRule="auto"/>
        <w:ind w:left="75" w:firstLine="633"/>
        <w:jc w:val="both"/>
        <w:rPr>
          <w:color w:val="000000"/>
          <w:sz w:val="28"/>
          <w:szCs w:val="28"/>
        </w:rPr>
      </w:pPr>
      <w:r>
        <w:rPr>
          <w:color w:val="000000"/>
          <w:sz w:val="28"/>
          <w:szCs w:val="28"/>
        </w:rPr>
        <w:t>Ч</w:t>
      </w:r>
      <w:r>
        <w:rPr>
          <w:color w:val="000000"/>
          <w:sz w:val="28"/>
          <w:szCs w:val="28"/>
          <w:vertAlign w:val="subscript"/>
        </w:rPr>
        <w:t>пвп</w:t>
      </w:r>
      <w:r>
        <w:rPr>
          <w:color w:val="000000"/>
          <w:sz w:val="28"/>
          <w:szCs w:val="28"/>
          <w:vertAlign w:val="superscript"/>
        </w:rPr>
        <w:t>осн</w:t>
      </w:r>
      <w:r w:rsidR="00971EE4">
        <w:rPr>
          <w:color w:val="000000"/>
          <w:sz w:val="28"/>
          <w:szCs w:val="28"/>
        </w:rPr>
        <w:t>=0,79</w:t>
      </w:r>
      <w:r>
        <w:rPr>
          <w:color w:val="000000"/>
          <w:sz w:val="28"/>
          <w:szCs w:val="28"/>
        </w:rPr>
        <w:t>*</w:t>
      </w:r>
      <w:r w:rsidR="00971EE4">
        <w:rPr>
          <w:color w:val="000000"/>
          <w:sz w:val="28"/>
          <w:szCs w:val="28"/>
        </w:rPr>
        <w:t>10</w:t>
      </w:r>
      <w:r>
        <w:rPr>
          <w:color w:val="000000"/>
          <w:sz w:val="28"/>
          <w:szCs w:val="28"/>
        </w:rPr>
        <w:t>=8 (чол.);</w:t>
      </w:r>
    </w:p>
    <w:p w:rsidR="00A64ED1" w:rsidRDefault="00A64ED1" w:rsidP="00A64ED1">
      <w:pPr>
        <w:spacing w:line="360" w:lineRule="auto"/>
        <w:ind w:left="75" w:firstLine="633"/>
        <w:jc w:val="both"/>
        <w:rPr>
          <w:color w:val="000000"/>
          <w:sz w:val="28"/>
          <w:szCs w:val="28"/>
        </w:rPr>
      </w:pPr>
      <w:r>
        <w:rPr>
          <w:color w:val="000000"/>
          <w:sz w:val="28"/>
          <w:szCs w:val="28"/>
        </w:rPr>
        <w:t>Ч</w:t>
      </w:r>
      <w:r>
        <w:rPr>
          <w:color w:val="000000"/>
          <w:sz w:val="28"/>
          <w:szCs w:val="28"/>
          <w:vertAlign w:val="subscript"/>
        </w:rPr>
        <w:t>пвп</w:t>
      </w:r>
      <w:r>
        <w:rPr>
          <w:color w:val="000000"/>
          <w:sz w:val="28"/>
          <w:szCs w:val="28"/>
          <w:vertAlign w:val="superscript"/>
        </w:rPr>
        <w:t>суп</w:t>
      </w:r>
      <w:r w:rsidR="00971EE4">
        <w:rPr>
          <w:color w:val="000000"/>
          <w:sz w:val="28"/>
          <w:szCs w:val="28"/>
        </w:rPr>
        <w:t>=0,21*10</w:t>
      </w:r>
      <w:r>
        <w:rPr>
          <w:color w:val="000000"/>
          <w:sz w:val="28"/>
          <w:szCs w:val="28"/>
        </w:rPr>
        <w:t>=</w:t>
      </w:r>
      <w:r w:rsidR="00971EE4">
        <w:rPr>
          <w:color w:val="000000"/>
          <w:sz w:val="28"/>
          <w:szCs w:val="28"/>
        </w:rPr>
        <w:t>2</w:t>
      </w:r>
      <w:r>
        <w:rPr>
          <w:color w:val="000000"/>
          <w:sz w:val="28"/>
          <w:szCs w:val="28"/>
        </w:rPr>
        <w:t xml:space="preserve"> (чол.);</w:t>
      </w:r>
    </w:p>
    <w:p w:rsidR="00A64ED1" w:rsidRDefault="00A64ED1" w:rsidP="00A64ED1">
      <w:pPr>
        <w:spacing w:line="360" w:lineRule="auto"/>
        <w:ind w:left="75" w:firstLine="633"/>
        <w:jc w:val="both"/>
        <w:rPr>
          <w:color w:val="000000"/>
          <w:sz w:val="28"/>
          <w:szCs w:val="28"/>
        </w:rPr>
      </w:pPr>
      <w:r>
        <w:rPr>
          <w:color w:val="000000"/>
          <w:sz w:val="28"/>
          <w:szCs w:val="28"/>
        </w:rPr>
        <w:t>Т</w:t>
      </w:r>
      <w:r>
        <w:rPr>
          <w:color w:val="000000"/>
          <w:sz w:val="28"/>
          <w:szCs w:val="28"/>
          <w:vertAlign w:val="subscript"/>
          <w:lang w:val="en-US"/>
        </w:rPr>
        <w:t>n</w:t>
      </w:r>
      <w:r>
        <w:rPr>
          <w:color w:val="000000"/>
          <w:sz w:val="28"/>
          <w:szCs w:val="28"/>
          <w:vertAlign w:val="superscript"/>
        </w:rPr>
        <w:t>осн</w:t>
      </w:r>
      <w:r>
        <w:rPr>
          <w:color w:val="000000"/>
          <w:sz w:val="28"/>
          <w:szCs w:val="28"/>
        </w:rPr>
        <w:t>=(</w:t>
      </w:r>
      <w:r w:rsidRPr="00863A30">
        <w:rPr>
          <w:color w:val="000000"/>
          <w:sz w:val="28"/>
          <w:szCs w:val="28"/>
        </w:rPr>
        <w:t xml:space="preserve"> </w:t>
      </w:r>
      <w:r>
        <w:rPr>
          <w:color w:val="000000"/>
          <w:sz w:val="28"/>
          <w:szCs w:val="28"/>
        </w:rPr>
        <w:t>Ч</w:t>
      </w:r>
      <w:r>
        <w:rPr>
          <w:color w:val="000000"/>
          <w:sz w:val="28"/>
          <w:szCs w:val="28"/>
          <w:vertAlign w:val="subscript"/>
        </w:rPr>
        <w:t>пвп</w:t>
      </w:r>
      <w:r>
        <w:rPr>
          <w:color w:val="000000"/>
          <w:sz w:val="28"/>
          <w:szCs w:val="28"/>
          <w:vertAlign w:val="superscript"/>
        </w:rPr>
        <w:t>осн</w:t>
      </w:r>
      <w:r>
        <w:rPr>
          <w:color w:val="000000"/>
          <w:sz w:val="28"/>
          <w:szCs w:val="28"/>
        </w:rPr>
        <w:t>*Ф</w:t>
      </w:r>
      <w:r>
        <w:rPr>
          <w:color w:val="000000"/>
          <w:sz w:val="28"/>
          <w:szCs w:val="28"/>
          <w:vertAlign w:val="subscript"/>
        </w:rPr>
        <w:t>рч</w:t>
      </w:r>
      <w:r>
        <w:rPr>
          <w:color w:val="000000"/>
          <w:sz w:val="28"/>
          <w:szCs w:val="28"/>
        </w:rPr>
        <w:t>)/К</w:t>
      </w:r>
      <w:r>
        <w:rPr>
          <w:color w:val="000000"/>
          <w:sz w:val="28"/>
          <w:szCs w:val="28"/>
          <w:vertAlign w:val="subscript"/>
        </w:rPr>
        <w:t>і</w:t>
      </w:r>
      <w:r>
        <w:rPr>
          <w:color w:val="000000"/>
          <w:sz w:val="28"/>
          <w:szCs w:val="28"/>
          <w:vertAlign w:val="superscript"/>
        </w:rPr>
        <w:t>осн</w:t>
      </w:r>
      <w:r w:rsidR="00971EE4">
        <w:rPr>
          <w:color w:val="000000"/>
          <w:sz w:val="28"/>
          <w:szCs w:val="28"/>
        </w:rPr>
        <w:t>=(</w:t>
      </w:r>
      <w:r>
        <w:rPr>
          <w:color w:val="000000"/>
          <w:sz w:val="28"/>
          <w:szCs w:val="28"/>
        </w:rPr>
        <w:t>8*</w:t>
      </w:r>
      <w:r w:rsidR="00971EE4">
        <w:rPr>
          <w:color w:val="000000"/>
          <w:sz w:val="28"/>
          <w:szCs w:val="28"/>
        </w:rPr>
        <w:t>1609</w:t>
      </w:r>
      <w:r>
        <w:rPr>
          <w:color w:val="000000"/>
          <w:sz w:val="28"/>
          <w:szCs w:val="28"/>
        </w:rPr>
        <w:t>)</w:t>
      </w:r>
      <w:r w:rsidRPr="0016681C">
        <w:rPr>
          <w:color w:val="000000"/>
          <w:sz w:val="28"/>
          <w:szCs w:val="28"/>
        </w:rPr>
        <w:t>/0,8=</w:t>
      </w:r>
      <w:r w:rsidR="00971EE4">
        <w:rPr>
          <w:color w:val="000000"/>
          <w:sz w:val="28"/>
          <w:szCs w:val="28"/>
        </w:rPr>
        <w:t>16090</w:t>
      </w:r>
      <w:r>
        <w:rPr>
          <w:color w:val="000000"/>
          <w:sz w:val="28"/>
          <w:szCs w:val="28"/>
        </w:rPr>
        <w:t xml:space="preserve"> (люд.-год);</w:t>
      </w:r>
    </w:p>
    <w:p w:rsidR="00A64ED1" w:rsidRDefault="00A64ED1" w:rsidP="00A64ED1">
      <w:pPr>
        <w:spacing w:line="360" w:lineRule="auto"/>
        <w:ind w:left="75" w:firstLine="633"/>
        <w:jc w:val="both"/>
        <w:rPr>
          <w:color w:val="000000"/>
          <w:sz w:val="28"/>
          <w:szCs w:val="28"/>
        </w:rPr>
      </w:pPr>
      <w:r>
        <w:rPr>
          <w:color w:val="000000"/>
          <w:sz w:val="28"/>
          <w:szCs w:val="28"/>
        </w:rPr>
        <w:t>Т</w:t>
      </w:r>
      <w:r>
        <w:rPr>
          <w:color w:val="000000"/>
          <w:sz w:val="28"/>
          <w:szCs w:val="28"/>
          <w:vertAlign w:val="subscript"/>
          <w:lang w:val="en-US"/>
        </w:rPr>
        <w:t>n</w:t>
      </w:r>
      <w:r>
        <w:rPr>
          <w:color w:val="000000"/>
          <w:sz w:val="28"/>
          <w:szCs w:val="28"/>
          <w:vertAlign w:val="superscript"/>
        </w:rPr>
        <w:t>суп</w:t>
      </w:r>
      <w:r w:rsidR="00971EE4">
        <w:rPr>
          <w:color w:val="000000"/>
          <w:sz w:val="28"/>
          <w:szCs w:val="28"/>
        </w:rPr>
        <w:t>=(2*1609</w:t>
      </w:r>
      <w:r>
        <w:rPr>
          <w:color w:val="000000"/>
          <w:sz w:val="28"/>
          <w:szCs w:val="28"/>
        </w:rPr>
        <w:t>)</w:t>
      </w:r>
      <w:r w:rsidR="00971EE4">
        <w:rPr>
          <w:color w:val="000000"/>
          <w:sz w:val="28"/>
          <w:szCs w:val="28"/>
        </w:rPr>
        <w:t>/0,9= 3576</w:t>
      </w:r>
      <w:r w:rsidRPr="0016681C">
        <w:rPr>
          <w:color w:val="000000"/>
          <w:sz w:val="28"/>
          <w:szCs w:val="28"/>
        </w:rPr>
        <w:t xml:space="preserve"> </w:t>
      </w:r>
      <w:r>
        <w:rPr>
          <w:color w:val="000000"/>
          <w:sz w:val="28"/>
          <w:szCs w:val="28"/>
        </w:rPr>
        <w:t>(люд.-год);</w:t>
      </w:r>
    </w:p>
    <w:p w:rsidR="00A64ED1" w:rsidRDefault="00A64ED1" w:rsidP="00A64ED1">
      <w:pPr>
        <w:spacing w:line="360" w:lineRule="auto"/>
        <w:ind w:left="75" w:firstLine="633"/>
        <w:jc w:val="both"/>
        <w:rPr>
          <w:color w:val="000000"/>
          <w:sz w:val="28"/>
          <w:szCs w:val="28"/>
        </w:rPr>
      </w:pPr>
      <w:r>
        <w:rPr>
          <w:color w:val="000000"/>
          <w:sz w:val="28"/>
          <w:szCs w:val="28"/>
          <w:lang w:val="en-US"/>
        </w:rPr>
        <w:t>t</w:t>
      </w:r>
      <w:r>
        <w:rPr>
          <w:color w:val="000000"/>
          <w:sz w:val="28"/>
          <w:szCs w:val="28"/>
          <w:vertAlign w:val="subscript"/>
          <w:lang w:val="en-US"/>
        </w:rPr>
        <w:t>n</w:t>
      </w:r>
      <w:r>
        <w:rPr>
          <w:color w:val="000000"/>
          <w:sz w:val="28"/>
          <w:szCs w:val="28"/>
          <w:vertAlign w:val="superscript"/>
        </w:rPr>
        <w:t>осн</w:t>
      </w:r>
      <w:r>
        <w:rPr>
          <w:color w:val="000000"/>
          <w:sz w:val="28"/>
          <w:szCs w:val="28"/>
        </w:rPr>
        <w:t>=</w:t>
      </w:r>
      <w:r w:rsidRPr="0016681C">
        <w:rPr>
          <w:color w:val="000000"/>
          <w:sz w:val="28"/>
          <w:szCs w:val="28"/>
        </w:rPr>
        <w:t xml:space="preserve"> </w:t>
      </w:r>
      <w:r>
        <w:rPr>
          <w:color w:val="000000"/>
          <w:sz w:val="28"/>
          <w:szCs w:val="28"/>
        </w:rPr>
        <w:t>Т</w:t>
      </w:r>
      <w:r>
        <w:rPr>
          <w:color w:val="000000"/>
          <w:sz w:val="28"/>
          <w:szCs w:val="28"/>
          <w:vertAlign w:val="subscript"/>
          <w:lang w:val="en-US"/>
        </w:rPr>
        <w:t>n</w:t>
      </w:r>
      <w:r>
        <w:rPr>
          <w:color w:val="000000"/>
          <w:sz w:val="28"/>
          <w:szCs w:val="28"/>
          <w:vertAlign w:val="superscript"/>
        </w:rPr>
        <w:t>осн</w:t>
      </w:r>
      <w:r>
        <w:rPr>
          <w:color w:val="000000"/>
          <w:sz w:val="28"/>
          <w:szCs w:val="28"/>
        </w:rPr>
        <w:t>/</w:t>
      </w:r>
      <w:r w:rsidRPr="00E45360">
        <w:rPr>
          <w:color w:val="000000"/>
          <w:sz w:val="28"/>
          <w:szCs w:val="28"/>
        </w:rPr>
        <w:t xml:space="preserve"> </w:t>
      </w:r>
      <w:r>
        <w:rPr>
          <w:color w:val="000000"/>
          <w:sz w:val="28"/>
          <w:szCs w:val="28"/>
          <w:lang w:val="en-US"/>
        </w:rPr>
        <w:t>Q</w:t>
      </w:r>
      <w:r>
        <w:rPr>
          <w:color w:val="000000"/>
          <w:sz w:val="28"/>
          <w:szCs w:val="28"/>
          <w:vertAlign w:val="subscript"/>
        </w:rPr>
        <w:t>р</w:t>
      </w:r>
      <w:r>
        <w:rPr>
          <w:color w:val="000000"/>
          <w:sz w:val="28"/>
          <w:szCs w:val="28"/>
          <w:vertAlign w:val="superscript"/>
        </w:rPr>
        <w:t>осн</w:t>
      </w:r>
      <w:r>
        <w:rPr>
          <w:color w:val="000000"/>
          <w:sz w:val="28"/>
          <w:szCs w:val="28"/>
        </w:rPr>
        <w:t>=</w:t>
      </w:r>
      <w:r w:rsidR="00971EE4">
        <w:rPr>
          <w:color w:val="000000"/>
          <w:sz w:val="28"/>
          <w:szCs w:val="28"/>
        </w:rPr>
        <w:t>16090</w:t>
      </w:r>
      <w:r>
        <w:rPr>
          <w:color w:val="000000"/>
          <w:sz w:val="28"/>
          <w:szCs w:val="28"/>
        </w:rPr>
        <w:t>/</w:t>
      </w:r>
      <w:r w:rsidR="00971EE4">
        <w:rPr>
          <w:color w:val="000000"/>
          <w:sz w:val="28"/>
          <w:szCs w:val="28"/>
        </w:rPr>
        <w:t>5500000</w:t>
      </w:r>
      <w:r>
        <w:rPr>
          <w:color w:val="000000"/>
          <w:sz w:val="28"/>
          <w:szCs w:val="28"/>
        </w:rPr>
        <w:t>=0,</w:t>
      </w:r>
      <w:r w:rsidR="00971EE4">
        <w:rPr>
          <w:color w:val="000000"/>
          <w:sz w:val="28"/>
          <w:szCs w:val="28"/>
        </w:rPr>
        <w:t>0029 (</w:t>
      </w:r>
      <w:r>
        <w:rPr>
          <w:color w:val="000000"/>
          <w:sz w:val="28"/>
          <w:szCs w:val="28"/>
        </w:rPr>
        <w:t>грн.);</w:t>
      </w:r>
    </w:p>
    <w:p w:rsidR="00A64ED1" w:rsidRDefault="00A64ED1" w:rsidP="00A64ED1">
      <w:pPr>
        <w:spacing w:line="360" w:lineRule="auto"/>
        <w:ind w:left="75" w:firstLine="633"/>
        <w:jc w:val="both"/>
        <w:rPr>
          <w:color w:val="000000"/>
          <w:sz w:val="28"/>
          <w:szCs w:val="28"/>
        </w:rPr>
      </w:pPr>
      <w:r>
        <w:rPr>
          <w:color w:val="000000"/>
          <w:sz w:val="28"/>
          <w:szCs w:val="28"/>
          <w:lang w:val="en-US"/>
        </w:rPr>
        <w:lastRenderedPageBreak/>
        <w:t>t</w:t>
      </w:r>
      <w:r>
        <w:rPr>
          <w:color w:val="000000"/>
          <w:sz w:val="28"/>
          <w:szCs w:val="28"/>
          <w:vertAlign w:val="subscript"/>
          <w:lang w:val="en-US"/>
        </w:rPr>
        <w:t>n</w:t>
      </w:r>
      <w:r>
        <w:rPr>
          <w:color w:val="000000"/>
          <w:sz w:val="28"/>
          <w:szCs w:val="28"/>
          <w:vertAlign w:val="superscript"/>
        </w:rPr>
        <w:t>суп</w:t>
      </w:r>
      <w:r>
        <w:rPr>
          <w:color w:val="000000"/>
          <w:sz w:val="28"/>
          <w:szCs w:val="28"/>
        </w:rPr>
        <w:t>=</w:t>
      </w:r>
      <w:r w:rsidR="00971EE4">
        <w:rPr>
          <w:color w:val="000000"/>
          <w:sz w:val="28"/>
          <w:szCs w:val="28"/>
        </w:rPr>
        <w:t>3576</w:t>
      </w:r>
      <w:r>
        <w:rPr>
          <w:color w:val="000000"/>
          <w:sz w:val="28"/>
          <w:szCs w:val="28"/>
        </w:rPr>
        <w:t>/</w:t>
      </w:r>
      <w:r w:rsidR="00971EE4">
        <w:rPr>
          <w:color w:val="000000"/>
          <w:sz w:val="28"/>
          <w:szCs w:val="28"/>
        </w:rPr>
        <w:t>1500000</w:t>
      </w:r>
      <w:r w:rsidR="003E782F">
        <w:rPr>
          <w:color w:val="000000"/>
          <w:sz w:val="28"/>
          <w:szCs w:val="28"/>
        </w:rPr>
        <w:t>=0,0024</w:t>
      </w:r>
      <w:r>
        <w:rPr>
          <w:color w:val="000000"/>
          <w:sz w:val="28"/>
          <w:szCs w:val="28"/>
        </w:rPr>
        <w:t xml:space="preserve"> (тис грн.).</w:t>
      </w:r>
    </w:p>
    <w:p w:rsidR="003E782F" w:rsidRDefault="003E782F" w:rsidP="003E782F">
      <w:pPr>
        <w:spacing w:line="360" w:lineRule="auto"/>
        <w:ind w:left="75" w:firstLine="633"/>
        <w:rPr>
          <w:sz w:val="28"/>
          <w:szCs w:val="28"/>
        </w:rPr>
      </w:pPr>
    </w:p>
    <w:p w:rsidR="003E782F" w:rsidRPr="00C83437" w:rsidRDefault="003E782F" w:rsidP="003E782F">
      <w:pPr>
        <w:spacing w:line="360" w:lineRule="auto"/>
        <w:ind w:left="75" w:firstLine="633"/>
        <w:jc w:val="both"/>
        <w:rPr>
          <w:color w:val="000000"/>
          <w:sz w:val="28"/>
          <w:szCs w:val="28"/>
        </w:rPr>
      </w:pPr>
      <w:r w:rsidRPr="00C83437">
        <w:rPr>
          <w:color w:val="000000"/>
          <w:sz w:val="28"/>
          <w:szCs w:val="28"/>
        </w:rPr>
        <w:t>Загальна чисельність ПВП на підприємстві включає працівників</w:t>
      </w:r>
      <w:r>
        <w:rPr>
          <w:color w:val="000000"/>
          <w:sz w:val="28"/>
          <w:szCs w:val="28"/>
        </w:rPr>
        <w:t>,</w:t>
      </w:r>
      <w:r w:rsidRPr="00C83437">
        <w:rPr>
          <w:color w:val="000000"/>
          <w:sz w:val="28"/>
          <w:szCs w:val="28"/>
        </w:rPr>
        <w:t xml:space="preserve"> необхідних для </w:t>
      </w:r>
      <w:r>
        <w:rPr>
          <w:color w:val="000000"/>
          <w:sz w:val="28"/>
          <w:szCs w:val="28"/>
        </w:rPr>
        <w:t>надання послуг</w:t>
      </w:r>
      <w:r w:rsidRPr="00C83437">
        <w:rPr>
          <w:color w:val="000000"/>
          <w:sz w:val="28"/>
          <w:szCs w:val="28"/>
        </w:rPr>
        <w:t xml:space="preserve">  та чисельність допоміжного персоналу.</w:t>
      </w:r>
    </w:p>
    <w:p w:rsidR="003E782F" w:rsidRPr="00C83437" w:rsidRDefault="003E782F" w:rsidP="003E782F">
      <w:pPr>
        <w:spacing w:line="360" w:lineRule="auto"/>
        <w:ind w:left="75" w:firstLine="633"/>
        <w:jc w:val="both"/>
        <w:rPr>
          <w:color w:val="000000"/>
          <w:sz w:val="28"/>
          <w:szCs w:val="28"/>
          <w:vertAlign w:val="subscript"/>
        </w:rPr>
      </w:pPr>
      <w:r w:rsidRPr="00C83437">
        <w:rPr>
          <w:color w:val="000000"/>
          <w:sz w:val="28"/>
          <w:szCs w:val="28"/>
        </w:rPr>
        <w:t>∑ Ч</w:t>
      </w:r>
      <w:r w:rsidRPr="00C83437">
        <w:rPr>
          <w:color w:val="000000"/>
          <w:sz w:val="28"/>
          <w:szCs w:val="28"/>
          <w:vertAlign w:val="subscript"/>
        </w:rPr>
        <w:t>ПВП</w:t>
      </w:r>
      <w:r w:rsidRPr="00C83437">
        <w:rPr>
          <w:color w:val="000000"/>
          <w:sz w:val="28"/>
          <w:szCs w:val="28"/>
        </w:rPr>
        <w:t>= Ч</w:t>
      </w:r>
      <w:r w:rsidRPr="00C83437">
        <w:rPr>
          <w:color w:val="000000"/>
          <w:sz w:val="28"/>
          <w:szCs w:val="28"/>
          <w:vertAlign w:val="subscript"/>
        </w:rPr>
        <w:t>ПВП</w:t>
      </w:r>
      <w:r w:rsidRPr="00C83437">
        <w:rPr>
          <w:color w:val="000000"/>
          <w:sz w:val="28"/>
          <w:szCs w:val="28"/>
        </w:rPr>
        <w:t xml:space="preserve"> </w:t>
      </w:r>
      <w:r w:rsidRPr="00C83437">
        <w:rPr>
          <w:color w:val="000000"/>
          <w:sz w:val="28"/>
          <w:szCs w:val="28"/>
          <w:vertAlign w:val="subscript"/>
        </w:rPr>
        <w:t>о</w:t>
      </w:r>
      <w:r w:rsidRPr="00C83437">
        <w:rPr>
          <w:color w:val="000000"/>
          <w:sz w:val="28"/>
          <w:szCs w:val="28"/>
        </w:rPr>
        <w:t>+ Ч</w:t>
      </w:r>
      <w:r w:rsidRPr="00C83437">
        <w:rPr>
          <w:color w:val="000000"/>
          <w:sz w:val="28"/>
          <w:szCs w:val="28"/>
          <w:vertAlign w:val="subscript"/>
        </w:rPr>
        <w:t>ПВП с</w:t>
      </w:r>
      <w:r w:rsidRPr="00C83437">
        <w:rPr>
          <w:color w:val="000000"/>
          <w:sz w:val="28"/>
          <w:szCs w:val="28"/>
        </w:rPr>
        <w:t>+Ч</w:t>
      </w:r>
      <w:r w:rsidRPr="00C83437">
        <w:rPr>
          <w:color w:val="000000"/>
          <w:sz w:val="28"/>
          <w:szCs w:val="28"/>
          <w:vertAlign w:val="subscript"/>
        </w:rPr>
        <w:t>АУП</w:t>
      </w:r>
    </w:p>
    <w:p w:rsidR="003E782F" w:rsidRPr="00416C5A" w:rsidRDefault="003E782F" w:rsidP="003E782F">
      <w:pPr>
        <w:spacing w:line="360" w:lineRule="auto"/>
        <w:ind w:left="75" w:firstLine="633"/>
        <w:jc w:val="both"/>
        <w:rPr>
          <w:color w:val="000000"/>
          <w:sz w:val="28"/>
          <w:szCs w:val="28"/>
        </w:rPr>
      </w:pPr>
      <w:r w:rsidRPr="00C83437">
        <w:rPr>
          <w:color w:val="000000"/>
          <w:sz w:val="28"/>
          <w:szCs w:val="28"/>
        </w:rPr>
        <w:t>∑ Ч</w:t>
      </w:r>
      <w:r w:rsidRPr="00C83437">
        <w:rPr>
          <w:color w:val="000000"/>
          <w:sz w:val="28"/>
          <w:szCs w:val="28"/>
          <w:vertAlign w:val="subscript"/>
        </w:rPr>
        <w:t>ПВП</w:t>
      </w:r>
      <w:r w:rsidRPr="00C83437">
        <w:rPr>
          <w:color w:val="000000"/>
          <w:sz w:val="28"/>
          <w:szCs w:val="28"/>
        </w:rPr>
        <w:t>=</w:t>
      </w:r>
      <w:r w:rsidRPr="006673C2">
        <w:rPr>
          <w:color w:val="FF0000"/>
          <w:sz w:val="28"/>
          <w:szCs w:val="28"/>
        </w:rPr>
        <w:t xml:space="preserve"> </w:t>
      </w:r>
      <w:r>
        <w:rPr>
          <w:color w:val="000000"/>
          <w:sz w:val="28"/>
          <w:szCs w:val="28"/>
        </w:rPr>
        <w:t>8</w:t>
      </w:r>
      <w:r w:rsidRPr="00416C5A">
        <w:rPr>
          <w:color w:val="000000"/>
          <w:sz w:val="28"/>
          <w:szCs w:val="28"/>
        </w:rPr>
        <w:t>+</w:t>
      </w:r>
      <w:r w:rsidR="005B1AEA">
        <w:rPr>
          <w:color w:val="000000"/>
          <w:sz w:val="28"/>
          <w:szCs w:val="28"/>
        </w:rPr>
        <w:t>2</w:t>
      </w:r>
      <w:r w:rsidRPr="00416C5A">
        <w:rPr>
          <w:color w:val="000000"/>
          <w:sz w:val="28"/>
          <w:szCs w:val="28"/>
        </w:rPr>
        <w:t>+</w:t>
      </w:r>
      <w:r w:rsidR="005B1AEA">
        <w:rPr>
          <w:color w:val="000000"/>
          <w:sz w:val="28"/>
          <w:szCs w:val="28"/>
        </w:rPr>
        <w:t>6</w:t>
      </w:r>
      <w:r w:rsidRPr="00416C5A">
        <w:rPr>
          <w:color w:val="000000"/>
          <w:sz w:val="28"/>
          <w:szCs w:val="28"/>
        </w:rPr>
        <w:t>=</w:t>
      </w:r>
      <w:r w:rsidR="005B1AEA">
        <w:rPr>
          <w:color w:val="000000"/>
          <w:sz w:val="28"/>
          <w:szCs w:val="28"/>
        </w:rPr>
        <w:t>16 (чол.)</w:t>
      </w:r>
    </w:p>
    <w:p w:rsidR="003E782F" w:rsidRDefault="003E782F" w:rsidP="003E782F">
      <w:pPr>
        <w:spacing w:line="360" w:lineRule="auto"/>
        <w:ind w:left="75" w:firstLine="633"/>
        <w:jc w:val="both"/>
        <w:rPr>
          <w:color w:val="000000"/>
          <w:sz w:val="28"/>
          <w:szCs w:val="28"/>
        </w:rPr>
      </w:pPr>
      <w:r w:rsidRPr="00C83437">
        <w:rPr>
          <w:color w:val="000000"/>
          <w:sz w:val="28"/>
          <w:szCs w:val="28"/>
        </w:rPr>
        <w:t xml:space="preserve">Отже, загальна чисельність персоналу </w:t>
      </w:r>
      <w:r>
        <w:rPr>
          <w:color w:val="000000"/>
          <w:sz w:val="28"/>
          <w:szCs w:val="28"/>
        </w:rPr>
        <w:t xml:space="preserve">промислово-виробничого персоналу </w:t>
      </w:r>
      <w:r w:rsidRPr="00C83437">
        <w:rPr>
          <w:color w:val="000000"/>
          <w:sz w:val="28"/>
          <w:szCs w:val="28"/>
        </w:rPr>
        <w:t xml:space="preserve">на </w:t>
      </w:r>
      <w:r w:rsidR="005B1AEA">
        <w:rPr>
          <w:color w:val="000000"/>
          <w:sz w:val="28"/>
          <w:szCs w:val="28"/>
        </w:rPr>
        <w:t>В</w:t>
      </w:r>
      <w:r>
        <w:rPr>
          <w:color w:val="000000"/>
          <w:sz w:val="28"/>
          <w:szCs w:val="28"/>
        </w:rPr>
        <w:t>АТ</w:t>
      </w:r>
      <w:r w:rsidRPr="00C83437">
        <w:rPr>
          <w:color w:val="000000"/>
          <w:sz w:val="28"/>
          <w:szCs w:val="28"/>
        </w:rPr>
        <w:t xml:space="preserve"> «</w:t>
      </w:r>
      <w:r w:rsidR="005B1AEA">
        <w:rPr>
          <w:color w:val="000000"/>
          <w:sz w:val="28"/>
          <w:szCs w:val="28"/>
        </w:rPr>
        <w:t>ІЛЕМ</w:t>
      </w:r>
      <w:r w:rsidRPr="00C83437">
        <w:rPr>
          <w:color w:val="000000"/>
          <w:sz w:val="28"/>
          <w:szCs w:val="28"/>
        </w:rPr>
        <w:t>»</w:t>
      </w:r>
      <w:r w:rsidR="005B1AEA">
        <w:rPr>
          <w:color w:val="000000"/>
          <w:sz w:val="28"/>
          <w:szCs w:val="28"/>
        </w:rPr>
        <w:t xml:space="preserve"> </w:t>
      </w:r>
      <w:r w:rsidRPr="00C83437">
        <w:rPr>
          <w:color w:val="000000"/>
          <w:sz w:val="28"/>
          <w:szCs w:val="28"/>
        </w:rPr>
        <w:t>та її елементи подано в таблиці 4.</w:t>
      </w:r>
      <w:r w:rsidR="0061170D">
        <w:rPr>
          <w:color w:val="000000"/>
          <w:sz w:val="28"/>
          <w:szCs w:val="28"/>
        </w:rPr>
        <w:t>2.2</w:t>
      </w:r>
      <w:r>
        <w:rPr>
          <w:color w:val="000000"/>
          <w:sz w:val="28"/>
          <w:szCs w:val="28"/>
        </w:rPr>
        <w:t>.</w:t>
      </w:r>
    </w:p>
    <w:p w:rsidR="005B1AEA" w:rsidRDefault="005B1AEA" w:rsidP="005B1AEA">
      <w:pPr>
        <w:spacing w:line="360" w:lineRule="auto"/>
        <w:ind w:left="75" w:firstLine="633"/>
        <w:jc w:val="right"/>
        <w:rPr>
          <w:sz w:val="28"/>
          <w:szCs w:val="28"/>
        </w:rPr>
      </w:pPr>
      <w:r w:rsidRPr="00C83437">
        <w:rPr>
          <w:color w:val="000000"/>
          <w:sz w:val="28"/>
          <w:szCs w:val="28"/>
        </w:rPr>
        <w:t>Таблиця</w:t>
      </w:r>
      <w:r>
        <w:rPr>
          <w:sz w:val="28"/>
          <w:szCs w:val="28"/>
        </w:rPr>
        <w:t xml:space="preserve"> 4.</w:t>
      </w:r>
      <w:r w:rsidR="0061170D">
        <w:rPr>
          <w:sz w:val="28"/>
          <w:szCs w:val="28"/>
        </w:rPr>
        <w:t>2.2.</w:t>
      </w:r>
    </w:p>
    <w:p w:rsidR="005B1AEA" w:rsidRDefault="005B1AEA" w:rsidP="005B1AEA">
      <w:pPr>
        <w:spacing w:line="360" w:lineRule="auto"/>
        <w:ind w:left="75" w:firstLine="633"/>
        <w:jc w:val="center"/>
        <w:rPr>
          <w:sz w:val="28"/>
          <w:szCs w:val="28"/>
        </w:rPr>
      </w:pPr>
      <w:r>
        <w:rPr>
          <w:sz w:val="28"/>
          <w:szCs w:val="28"/>
        </w:rPr>
        <w:t>Загальна чисельність ПВП на ВАТ «</w:t>
      </w:r>
      <w:r>
        <w:rPr>
          <w:color w:val="000000"/>
          <w:sz w:val="28"/>
          <w:szCs w:val="28"/>
        </w:rPr>
        <w:t>ІЛЕМ</w:t>
      </w:r>
      <w:r>
        <w:rPr>
          <w:sz w:val="28"/>
          <w:szCs w:val="28"/>
        </w:rPr>
        <w:t>»</w:t>
      </w:r>
    </w:p>
    <w:p w:rsidR="005B1AEA" w:rsidRPr="00C83437" w:rsidRDefault="005B1AEA" w:rsidP="003E782F">
      <w:pPr>
        <w:spacing w:line="360" w:lineRule="auto"/>
        <w:ind w:left="75" w:firstLine="633"/>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127"/>
        <w:gridCol w:w="1701"/>
        <w:gridCol w:w="2092"/>
      </w:tblGrid>
      <w:tr w:rsidR="005B1AEA" w:rsidRPr="005B1AEA" w:rsidTr="005B1AEA">
        <w:tc>
          <w:tcPr>
            <w:tcW w:w="651" w:type="dxa"/>
          </w:tcPr>
          <w:p w:rsidR="005B1AEA" w:rsidRPr="005B1AEA" w:rsidRDefault="005B1AEA" w:rsidP="005B1AEA">
            <w:r w:rsidRPr="005B1AEA">
              <w:t>№ п/п</w:t>
            </w:r>
          </w:p>
        </w:tc>
        <w:tc>
          <w:tcPr>
            <w:tcW w:w="5127" w:type="dxa"/>
            <w:vAlign w:val="center"/>
          </w:tcPr>
          <w:p w:rsidR="005B1AEA" w:rsidRPr="005B1AEA" w:rsidRDefault="005B1AEA" w:rsidP="005B1AEA">
            <w:pPr>
              <w:jc w:val="center"/>
            </w:pPr>
            <w:r w:rsidRPr="005B1AEA">
              <w:t>Персонал</w:t>
            </w:r>
          </w:p>
        </w:tc>
        <w:tc>
          <w:tcPr>
            <w:tcW w:w="1701" w:type="dxa"/>
            <w:vAlign w:val="center"/>
          </w:tcPr>
          <w:p w:rsidR="005B1AEA" w:rsidRPr="005B1AEA" w:rsidRDefault="005B1AEA" w:rsidP="005B1AEA">
            <w:pPr>
              <w:jc w:val="center"/>
            </w:pPr>
            <w:r w:rsidRPr="005B1AEA">
              <w:t xml:space="preserve">Позначення </w:t>
            </w:r>
          </w:p>
        </w:tc>
        <w:tc>
          <w:tcPr>
            <w:tcW w:w="2092" w:type="dxa"/>
            <w:vAlign w:val="center"/>
          </w:tcPr>
          <w:p w:rsidR="005B1AEA" w:rsidRPr="005B1AEA" w:rsidRDefault="005B1AEA" w:rsidP="005B1AEA">
            <w:pPr>
              <w:jc w:val="center"/>
            </w:pPr>
            <w:r w:rsidRPr="005B1AEA">
              <w:t>Чисельність, чол</w:t>
            </w:r>
          </w:p>
        </w:tc>
      </w:tr>
      <w:tr w:rsidR="005B1AEA" w:rsidRPr="005B1AEA" w:rsidTr="005B1AEA">
        <w:tc>
          <w:tcPr>
            <w:tcW w:w="651" w:type="dxa"/>
          </w:tcPr>
          <w:p w:rsidR="005B1AEA" w:rsidRPr="005B1AEA" w:rsidRDefault="005B1AEA" w:rsidP="005B1AEA">
            <w:pPr>
              <w:jc w:val="center"/>
            </w:pPr>
            <w:r w:rsidRPr="005B1AEA">
              <w:t>1.</w:t>
            </w:r>
          </w:p>
        </w:tc>
        <w:tc>
          <w:tcPr>
            <w:tcW w:w="5127" w:type="dxa"/>
          </w:tcPr>
          <w:p w:rsidR="005B1AEA" w:rsidRPr="005B1AEA" w:rsidRDefault="005B1AEA" w:rsidP="005B1AEA">
            <w:r w:rsidRPr="005B1AEA">
              <w:t>Чисельність промислово-виробничого персоналу для надання основного виду послуг</w:t>
            </w:r>
          </w:p>
        </w:tc>
        <w:tc>
          <w:tcPr>
            <w:tcW w:w="1701" w:type="dxa"/>
            <w:vAlign w:val="center"/>
          </w:tcPr>
          <w:p w:rsidR="005B1AEA" w:rsidRPr="005B1AEA" w:rsidRDefault="005B1AEA" w:rsidP="005B1AEA">
            <w:pPr>
              <w:jc w:val="center"/>
              <w:rPr>
                <w:vertAlign w:val="subscript"/>
              </w:rPr>
            </w:pPr>
            <w:r w:rsidRPr="005B1AEA">
              <w:t>Ч</w:t>
            </w:r>
            <w:r w:rsidRPr="005B1AEA">
              <w:rPr>
                <w:vertAlign w:val="subscript"/>
              </w:rPr>
              <w:t>ПВП</w:t>
            </w:r>
            <w:r w:rsidRPr="005B1AEA">
              <w:t xml:space="preserve"> </w:t>
            </w:r>
            <w:r w:rsidRPr="005B1AEA">
              <w:rPr>
                <w:vertAlign w:val="subscript"/>
              </w:rPr>
              <w:t>о</w:t>
            </w:r>
          </w:p>
        </w:tc>
        <w:tc>
          <w:tcPr>
            <w:tcW w:w="2092" w:type="dxa"/>
            <w:vAlign w:val="center"/>
          </w:tcPr>
          <w:p w:rsidR="005B1AEA" w:rsidRPr="005B1AEA" w:rsidRDefault="005B1AEA" w:rsidP="005B1AEA">
            <w:pPr>
              <w:jc w:val="center"/>
              <w:rPr>
                <w:color w:val="000000"/>
                <w:vertAlign w:val="subscript"/>
              </w:rPr>
            </w:pPr>
            <w:r>
              <w:rPr>
                <w:color w:val="000000"/>
              </w:rPr>
              <w:t>8</w:t>
            </w:r>
          </w:p>
        </w:tc>
      </w:tr>
      <w:tr w:rsidR="005B1AEA" w:rsidRPr="005B1AEA" w:rsidTr="005B1AEA">
        <w:trPr>
          <w:trHeight w:val="641"/>
        </w:trPr>
        <w:tc>
          <w:tcPr>
            <w:tcW w:w="651" w:type="dxa"/>
          </w:tcPr>
          <w:p w:rsidR="005B1AEA" w:rsidRPr="005B1AEA" w:rsidRDefault="005B1AEA" w:rsidP="005B1AEA">
            <w:pPr>
              <w:jc w:val="center"/>
            </w:pPr>
            <w:r w:rsidRPr="005B1AEA">
              <w:t>2.</w:t>
            </w:r>
          </w:p>
        </w:tc>
        <w:tc>
          <w:tcPr>
            <w:tcW w:w="5127" w:type="dxa"/>
          </w:tcPr>
          <w:p w:rsidR="005B1AEA" w:rsidRPr="005B1AEA" w:rsidRDefault="005B1AEA" w:rsidP="005B1AEA">
            <w:r w:rsidRPr="005B1AEA">
              <w:t>Чисельність промислово-виробничого персоналу для надання суміжньої послуги</w:t>
            </w:r>
          </w:p>
        </w:tc>
        <w:tc>
          <w:tcPr>
            <w:tcW w:w="1701" w:type="dxa"/>
            <w:vAlign w:val="center"/>
          </w:tcPr>
          <w:p w:rsidR="005B1AEA" w:rsidRPr="005B1AEA" w:rsidRDefault="005B1AEA" w:rsidP="005B1AEA">
            <w:pPr>
              <w:jc w:val="center"/>
            </w:pPr>
            <w:r w:rsidRPr="005B1AEA">
              <w:t>Ч</w:t>
            </w:r>
            <w:r w:rsidRPr="005B1AEA">
              <w:rPr>
                <w:vertAlign w:val="subscript"/>
              </w:rPr>
              <w:t>ПВП с</w:t>
            </w:r>
          </w:p>
        </w:tc>
        <w:tc>
          <w:tcPr>
            <w:tcW w:w="2092" w:type="dxa"/>
            <w:vAlign w:val="center"/>
          </w:tcPr>
          <w:p w:rsidR="005B1AEA" w:rsidRPr="005B1AEA" w:rsidRDefault="005B1AEA" w:rsidP="005B1AEA">
            <w:pPr>
              <w:jc w:val="center"/>
              <w:rPr>
                <w:color w:val="000000"/>
              </w:rPr>
            </w:pPr>
            <w:r>
              <w:rPr>
                <w:color w:val="000000"/>
              </w:rPr>
              <w:t>2</w:t>
            </w:r>
          </w:p>
        </w:tc>
      </w:tr>
      <w:tr w:rsidR="005B1AEA" w:rsidRPr="005B1AEA" w:rsidTr="005B1AEA">
        <w:tc>
          <w:tcPr>
            <w:tcW w:w="651" w:type="dxa"/>
          </w:tcPr>
          <w:p w:rsidR="005B1AEA" w:rsidRPr="005B1AEA" w:rsidRDefault="005B1AEA" w:rsidP="005B1AEA">
            <w:pPr>
              <w:jc w:val="center"/>
            </w:pPr>
            <w:r w:rsidRPr="005B1AEA">
              <w:t>3.</w:t>
            </w:r>
          </w:p>
        </w:tc>
        <w:tc>
          <w:tcPr>
            <w:tcW w:w="5127" w:type="dxa"/>
          </w:tcPr>
          <w:p w:rsidR="005B1AEA" w:rsidRPr="005B1AEA" w:rsidRDefault="005B1AEA" w:rsidP="005B1AEA">
            <w:r w:rsidRPr="005B1AEA">
              <w:t>Чисельність допоміжного персоналу</w:t>
            </w:r>
          </w:p>
        </w:tc>
        <w:tc>
          <w:tcPr>
            <w:tcW w:w="1701" w:type="dxa"/>
            <w:vAlign w:val="center"/>
          </w:tcPr>
          <w:p w:rsidR="005B1AEA" w:rsidRPr="00EB591C" w:rsidRDefault="005B1AEA" w:rsidP="005B1AEA">
            <w:pPr>
              <w:jc w:val="center"/>
              <w:rPr>
                <w:sz w:val="28"/>
                <w:szCs w:val="28"/>
                <w:vertAlign w:val="subscript"/>
              </w:rPr>
            </w:pPr>
            <w:r w:rsidRPr="00EB591C">
              <w:rPr>
                <w:sz w:val="28"/>
                <w:szCs w:val="28"/>
                <w:vertAlign w:val="subscript"/>
              </w:rPr>
              <w:t>Чдп</w:t>
            </w:r>
          </w:p>
        </w:tc>
        <w:tc>
          <w:tcPr>
            <w:tcW w:w="2092" w:type="dxa"/>
            <w:vAlign w:val="center"/>
          </w:tcPr>
          <w:p w:rsidR="005B1AEA" w:rsidRPr="005B1AEA" w:rsidRDefault="005B1AEA" w:rsidP="005B1AEA">
            <w:pPr>
              <w:jc w:val="center"/>
              <w:rPr>
                <w:color w:val="000000"/>
              </w:rPr>
            </w:pPr>
            <w:r>
              <w:rPr>
                <w:color w:val="000000"/>
              </w:rPr>
              <w:t>4</w:t>
            </w:r>
          </w:p>
        </w:tc>
      </w:tr>
      <w:tr w:rsidR="005B1AEA" w:rsidRPr="005B1AEA" w:rsidTr="005B1AEA">
        <w:tc>
          <w:tcPr>
            <w:tcW w:w="651" w:type="dxa"/>
          </w:tcPr>
          <w:p w:rsidR="005B1AEA" w:rsidRPr="005B1AEA" w:rsidRDefault="005B1AEA" w:rsidP="005B1AEA">
            <w:pPr>
              <w:jc w:val="center"/>
            </w:pPr>
            <w:r w:rsidRPr="005B1AEA">
              <w:t>4.</w:t>
            </w:r>
          </w:p>
        </w:tc>
        <w:tc>
          <w:tcPr>
            <w:tcW w:w="5127" w:type="dxa"/>
          </w:tcPr>
          <w:p w:rsidR="005B1AEA" w:rsidRPr="005B1AEA" w:rsidRDefault="005B1AEA" w:rsidP="005B1AEA">
            <w:r w:rsidRPr="005B1AEA">
              <w:t>Чисельність адміністративно-управлінського персоналу</w:t>
            </w:r>
          </w:p>
        </w:tc>
        <w:tc>
          <w:tcPr>
            <w:tcW w:w="1701" w:type="dxa"/>
            <w:vAlign w:val="center"/>
          </w:tcPr>
          <w:p w:rsidR="005B1AEA" w:rsidRPr="005B1AEA" w:rsidRDefault="005B1AEA" w:rsidP="005B1AEA">
            <w:pPr>
              <w:jc w:val="center"/>
            </w:pPr>
            <w:r w:rsidRPr="005B1AEA">
              <w:t>Ч</w:t>
            </w:r>
            <w:r w:rsidRPr="005B1AEA">
              <w:rPr>
                <w:vertAlign w:val="subscript"/>
              </w:rPr>
              <w:t>АУП</w:t>
            </w:r>
          </w:p>
        </w:tc>
        <w:tc>
          <w:tcPr>
            <w:tcW w:w="2092" w:type="dxa"/>
            <w:vAlign w:val="center"/>
          </w:tcPr>
          <w:p w:rsidR="005B1AEA" w:rsidRPr="005B1AEA" w:rsidRDefault="005B1AEA" w:rsidP="005B1AEA">
            <w:pPr>
              <w:jc w:val="center"/>
              <w:rPr>
                <w:color w:val="000000"/>
              </w:rPr>
            </w:pPr>
            <w:r>
              <w:rPr>
                <w:color w:val="000000"/>
              </w:rPr>
              <w:t>6</w:t>
            </w:r>
          </w:p>
        </w:tc>
      </w:tr>
      <w:tr w:rsidR="005B1AEA" w:rsidRPr="005B1AEA" w:rsidTr="005B1AEA">
        <w:tc>
          <w:tcPr>
            <w:tcW w:w="5778" w:type="dxa"/>
            <w:gridSpan w:val="2"/>
          </w:tcPr>
          <w:p w:rsidR="005B1AEA" w:rsidRPr="005B1AEA" w:rsidRDefault="005B1AEA" w:rsidP="005B1AEA">
            <w:pPr>
              <w:jc w:val="center"/>
            </w:pPr>
            <w:r w:rsidRPr="005B1AEA">
              <w:t>Загальна чисельність ПВП</w:t>
            </w:r>
          </w:p>
        </w:tc>
        <w:tc>
          <w:tcPr>
            <w:tcW w:w="1701" w:type="dxa"/>
            <w:vAlign w:val="center"/>
          </w:tcPr>
          <w:p w:rsidR="005B1AEA" w:rsidRPr="005B1AEA" w:rsidRDefault="005B1AEA" w:rsidP="005B1AEA">
            <w:pPr>
              <w:jc w:val="center"/>
            </w:pPr>
            <w:r w:rsidRPr="005B1AEA">
              <w:t>∑ Ч</w:t>
            </w:r>
            <w:r w:rsidRPr="005B1AEA">
              <w:rPr>
                <w:vertAlign w:val="subscript"/>
              </w:rPr>
              <w:t>ПВП</w:t>
            </w:r>
          </w:p>
        </w:tc>
        <w:tc>
          <w:tcPr>
            <w:tcW w:w="2092" w:type="dxa"/>
            <w:vAlign w:val="center"/>
          </w:tcPr>
          <w:p w:rsidR="005B1AEA" w:rsidRPr="005B1AEA" w:rsidRDefault="005B1AEA" w:rsidP="005B1AEA">
            <w:pPr>
              <w:jc w:val="center"/>
              <w:rPr>
                <w:color w:val="000000"/>
              </w:rPr>
            </w:pPr>
            <w:r>
              <w:rPr>
                <w:color w:val="000000"/>
              </w:rPr>
              <w:t>20</w:t>
            </w:r>
          </w:p>
        </w:tc>
      </w:tr>
    </w:tbl>
    <w:p w:rsidR="00F2351D" w:rsidRDefault="00F2351D" w:rsidP="00F2351D">
      <w:pPr>
        <w:shd w:val="clear" w:color="auto" w:fill="FFFFFF"/>
        <w:spacing w:line="276" w:lineRule="auto"/>
        <w:ind w:firstLine="709"/>
        <w:rPr>
          <w:b/>
          <w:i/>
          <w:iCs/>
        </w:rPr>
      </w:pPr>
    </w:p>
    <w:p w:rsidR="00E92F13" w:rsidRPr="00A67070" w:rsidRDefault="00E92F13" w:rsidP="005B1AEA">
      <w:pPr>
        <w:shd w:val="clear" w:color="auto" w:fill="FFFFFF"/>
        <w:spacing w:line="276" w:lineRule="auto"/>
        <w:ind w:firstLine="709"/>
        <w:jc w:val="center"/>
        <w:rPr>
          <w:b/>
          <w:iCs/>
          <w:sz w:val="28"/>
          <w:szCs w:val="28"/>
        </w:rPr>
      </w:pPr>
      <w:r w:rsidRPr="00A67070">
        <w:rPr>
          <w:b/>
          <w:iCs/>
          <w:sz w:val="28"/>
          <w:szCs w:val="28"/>
        </w:rPr>
        <w:t>4.3. Аналіз організаційної структури управління за допомогою органіграми.</w:t>
      </w:r>
    </w:p>
    <w:p w:rsidR="00E92F13" w:rsidRPr="00E57AAA" w:rsidRDefault="00E92F13" w:rsidP="00E57AAA">
      <w:pPr>
        <w:shd w:val="clear" w:color="auto" w:fill="FFFFFF"/>
        <w:spacing w:line="276" w:lineRule="auto"/>
        <w:ind w:firstLine="709"/>
        <w:jc w:val="both"/>
        <w:rPr>
          <w:color w:val="000000"/>
          <w:sz w:val="28"/>
          <w:szCs w:val="28"/>
        </w:rPr>
      </w:pPr>
      <w:r w:rsidRPr="005B1AEA">
        <w:rPr>
          <w:color w:val="000000"/>
          <w:sz w:val="28"/>
          <w:szCs w:val="28"/>
        </w:rPr>
        <w:t xml:space="preserve">Формою організації елементів підприємства як системи є його структура. Структура будь-якого підприємства відображає упорядковане розташування його елементів і форму їхнього взаємозв'язку, перетворюючи діючу структуру в систему. </w:t>
      </w:r>
    </w:p>
    <w:p w:rsidR="00E92F13" w:rsidRDefault="00E92F13" w:rsidP="005B1AEA">
      <w:pPr>
        <w:shd w:val="clear" w:color="auto" w:fill="FFFFFF"/>
        <w:spacing w:line="276" w:lineRule="auto"/>
        <w:ind w:firstLine="709"/>
        <w:jc w:val="both"/>
        <w:rPr>
          <w:color w:val="000000"/>
          <w:sz w:val="28"/>
          <w:szCs w:val="28"/>
        </w:rPr>
      </w:pPr>
      <w:r w:rsidRPr="005B1AEA">
        <w:rPr>
          <w:color w:val="000000"/>
          <w:sz w:val="28"/>
          <w:szCs w:val="28"/>
        </w:rPr>
        <w:t>Організаційна структура необхідна для управління різнома</w:t>
      </w:r>
      <w:r w:rsidRPr="005B1AEA">
        <w:rPr>
          <w:color w:val="000000"/>
          <w:sz w:val="28"/>
          <w:szCs w:val="28"/>
        </w:rPr>
        <w:softHyphen/>
        <w:t>нітними видами діяльності підприємства, а аналіз переваг і недоліків різних підходів до побудови системи управління дає змогу зробити правильний вибір на користь конкретної органі</w:t>
      </w:r>
      <w:r w:rsidRPr="005B1AEA">
        <w:rPr>
          <w:color w:val="000000"/>
          <w:sz w:val="28"/>
          <w:szCs w:val="28"/>
        </w:rPr>
        <w:softHyphen/>
        <w:t>заційної структури з урахуванням стану ринку і стратегії підприємства. Залежно від двох основних типів умов діяльності підприємства (стабільних і мінливих) ефективними є два типи організаційної структури управління: традиційна -  механістична й органічна — ринкова. [3, ст. 402]</w:t>
      </w:r>
    </w:p>
    <w:p w:rsidR="00E57AAA" w:rsidRPr="00097FF3" w:rsidRDefault="00E57AAA" w:rsidP="00E57AAA">
      <w:pPr>
        <w:spacing w:line="276" w:lineRule="auto"/>
        <w:ind w:left="75" w:firstLine="633"/>
        <w:jc w:val="both"/>
        <w:rPr>
          <w:sz w:val="28"/>
          <w:szCs w:val="28"/>
        </w:rPr>
      </w:pPr>
      <w:r>
        <w:rPr>
          <w:sz w:val="28"/>
          <w:szCs w:val="28"/>
        </w:rPr>
        <w:t>Сукупність всіх елементів і ланок системи управління та встановлення між ними постійних зв’</w:t>
      </w:r>
      <w:r w:rsidRPr="00097FF3">
        <w:rPr>
          <w:sz w:val="28"/>
          <w:szCs w:val="28"/>
          <w:lang w:val="ru-RU"/>
        </w:rPr>
        <w:t xml:space="preserve">язків носить назву </w:t>
      </w:r>
      <w:r w:rsidRPr="00097FF3">
        <w:rPr>
          <w:b/>
          <w:i/>
          <w:sz w:val="28"/>
          <w:szCs w:val="28"/>
          <w:lang w:val="ru-RU"/>
        </w:rPr>
        <w:t>організаційної структури</w:t>
      </w:r>
      <w:r w:rsidRPr="00097FF3">
        <w:rPr>
          <w:sz w:val="28"/>
          <w:szCs w:val="28"/>
          <w:lang w:val="ru-RU"/>
        </w:rPr>
        <w:t xml:space="preserve"> </w:t>
      </w:r>
      <w:r w:rsidRPr="00097FF3">
        <w:rPr>
          <w:b/>
          <w:i/>
          <w:sz w:val="28"/>
          <w:szCs w:val="28"/>
          <w:lang w:val="ru-RU"/>
        </w:rPr>
        <w:t>управління</w:t>
      </w:r>
      <w:r w:rsidRPr="00097FF3">
        <w:rPr>
          <w:sz w:val="28"/>
          <w:szCs w:val="28"/>
          <w:lang w:val="ru-RU"/>
        </w:rPr>
        <w:t xml:space="preserve"> (ОСУ).</w:t>
      </w:r>
    </w:p>
    <w:p w:rsidR="00E57AAA" w:rsidRDefault="00E57AAA" w:rsidP="00E57AAA">
      <w:pPr>
        <w:spacing w:line="276" w:lineRule="auto"/>
        <w:ind w:left="75" w:firstLine="633"/>
        <w:jc w:val="both"/>
        <w:rPr>
          <w:sz w:val="28"/>
          <w:szCs w:val="28"/>
        </w:rPr>
      </w:pPr>
      <w:r>
        <w:rPr>
          <w:sz w:val="28"/>
          <w:szCs w:val="28"/>
        </w:rPr>
        <w:lastRenderedPageBreak/>
        <w:t>Організаційна структура управління (</w:t>
      </w:r>
      <w:r w:rsidRPr="00A02200">
        <w:rPr>
          <w:b/>
          <w:i/>
          <w:sz w:val="28"/>
          <w:szCs w:val="28"/>
        </w:rPr>
        <w:t>ОСУ</w:t>
      </w:r>
      <w:r>
        <w:rPr>
          <w:sz w:val="28"/>
          <w:szCs w:val="28"/>
        </w:rPr>
        <w:t>) має такі властивості</w:t>
      </w:r>
      <w:r w:rsidRPr="000D4BD7">
        <w:rPr>
          <w:sz w:val="28"/>
          <w:szCs w:val="28"/>
        </w:rPr>
        <w:t>[</w:t>
      </w:r>
      <w:r>
        <w:rPr>
          <w:sz w:val="28"/>
          <w:szCs w:val="28"/>
        </w:rPr>
        <w:t>12</w:t>
      </w:r>
      <w:r w:rsidRPr="000D4BD7">
        <w:rPr>
          <w:sz w:val="28"/>
          <w:szCs w:val="28"/>
        </w:rPr>
        <w:t>]</w:t>
      </w:r>
      <w:r>
        <w:rPr>
          <w:sz w:val="28"/>
          <w:szCs w:val="28"/>
        </w:rPr>
        <w:t>:</w:t>
      </w:r>
    </w:p>
    <w:p w:rsidR="00E57AAA" w:rsidRPr="00E57AAA" w:rsidRDefault="00E57AAA" w:rsidP="00E57AAA">
      <w:pPr>
        <w:pStyle w:val="a4"/>
        <w:numPr>
          <w:ilvl w:val="0"/>
          <w:numId w:val="20"/>
        </w:numPr>
        <w:spacing w:line="276" w:lineRule="auto"/>
        <w:jc w:val="both"/>
        <w:rPr>
          <w:sz w:val="28"/>
          <w:szCs w:val="28"/>
        </w:rPr>
      </w:pPr>
      <w:r w:rsidRPr="00E57AAA">
        <w:rPr>
          <w:sz w:val="28"/>
          <w:szCs w:val="28"/>
        </w:rPr>
        <w:t>показує певну субординацію органів управління, відношення влади і підпорядкованості;</w:t>
      </w:r>
    </w:p>
    <w:p w:rsidR="00E57AAA" w:rsidRPr="00E57AAA" w:rsidRDefault="00E57AAA" w:rsidP="00E57AAA">
      <w:pPr>
        <w:pStyle w:val="a4"/>
        <w:numPr>
          <w:ilvl w:val="0"/>
          <w:numId w:val="20"/>
        </w:numPr>
        <w:spacing w:line="276" w:lineRule="auto"/>
        <w:jc w:val="both"/>
        <w:rPr>
          <w:sz w:val="28"/>
          <w:szCs w:val="28"/>
        </w:rPr>
      </w:pPr>
      <w:r w:rsidRPr="00E57AAA">
        <w:rPr>
          <w:sz w:val="28"/>
          <w:szCs w:val="28"/>
        </w:rPr>
        <w:t>показує певну технологію управлінської діяльності, процеси розподілу і кооперації праці в сфері управління, послідовність реалізації управлінських процедур;</w:t>
      </w:r>
    </w:p>
    <w:p w:rsidR="00E57AAA" w:rsidRPr="00E57AAA" w:rsidRDefault="00E57AAA" w:rsidP="00E57AAA">
      <w:pPr>
        <w:pStyle w:val="a4"/>
        <w:numPr>
          <w:ilvl w:val="0"/>
          <w:numId w:val="20"/>
        </w:numPr>
        <w:spacing w:line="276" w:lineRule="auto"/>
        <w:jc w:val="both"/>
        <w:rPr>
          <w:sz w:val="28"/>
          <w:szCs w:val="28"/>
        </w:rPr>
      </w:pPr>
      <w:r w:rsidRPr="00E57AAA">
        <w:rPr>
          <w:sz w:val="28"/>
          <w:szCs w:val="28"/>
        </w:rPr>
        <w:t>органічно зв</w:t>
      </w:r>
      <w:r w:rsidRPr="00E57AAA">
        <w:rPr>
          <w:sz w:val="28"/>
          <w:szCs w:val="28"/>
          <w:lang w:val="ru-RU"/>
        </w:rPr>
        <w:t>’</w:t>
      </w:r>
      <w:r w:rsidRPr="00E57AAA">
        <w:rPr>
          <w:sz w:val="28"/>
          <w:szCs w:val="28"/>
        </w:rPr>
        <w:t>язує структуру і функції управління;</w:t>
      </w:r>
    </w:p>
    <w:p w:rsidR="00E57AAA" w:rsidRPr="00E57AAA" w:rsidRDefault="00E57AAA" w:rsidP="00E57AAA">
      <w:pPr>
        <w:pStyle w:val="a4"/>
        <w:numPr>
          <w:ilvl w:val="0"/>
          <w:numId w:val="20"/>
        </w:numPr>
        <w:spacing w:line="276" w:lineRule="auto"/>
        <w:jc w:val="both"/>
        <w:rPr>
          <w:sz w:val="28"/>
          <w:szCs w:val="28"/>
        </w:rPr>
      </w:pPr>
      <w:r w:rsidRPr="00E57AAA">
        <w:rPr>
          <w:sz w:val="28"/>
          <w:szCs w:val="28"/>
        </w:rPr>
        <w:t>здійснює інтеграцію вертикального, горизонтального, професійно-кваліфікаційного і функціонального поділу праці.</w:t>
      </w:r>
    </w:p>
    <w:p w:rsidR="00E57AAA" w:rsidRDefault="00E57AAA" w:rsidP="00E57AAA">
      <w:pPr>
        <w:spacing w:line="276" w:lineRule="auto"/>
        <w:ind w:firstLine="708"/>
        <w:jc w:val="both"/>
        <w:rPr>
          <w:sz w:val="28"/>
          <w:szCs w:val="28"/>
        </w:rPr>
      </w:pPr>
      <w:r>
        <w:rPr>
          <w:sz w:val="28"/>
          <w:szCs w:val="28"/>
        </w:rPr>
        <w:t>ОСУ включає в себе сукупність всіх служб підприємства і його підрозділів та існуючих між ними органічних зв</w:t>
      </w:r>
      <w:r w:rsidRPr="00961AC5">
        <w:rPr>
          <w:sz w:val="28"/>
          <w:szCs w:val="28"/>
        </w:rPr>
        <w:t>’</w:t>
      </w:r>
      <w:r>
        <w:rPr>
          <w:sz w:val="28"/>
          <w:szCs w:val="28"/>
        </w:rPr>
        <w:t>язків як по горизонталі,    так і по вертикалі. Побудова ОСУ здійснюється за допомогою органіграми.</w:t>
      </w:r>
    </w:p>
    <w:p w:rsidR="00E57AAA" w:rsidRDefault="00E57AAA" w:rsidP="00E57AAA">
      <w:pPr>
        <w:spacing w:line="276" w:lineRule="auto"/>
        <w:ind w:firstLine="708"/>
        <w:jc w:val="both"/>
        <w:rPr>
          <w:sz w:val="28"/>
          <w:szCs w:val="28"/>
        </w:rPr>
      </w:pPr>
      <w:r w:rsidRPr="00350F2F">
        <w:rPr>
          <w:b/>
          <w:i/>
          <w:sz w:val="28"/>
          <w:szCs w:val="28"/>
        </w:rPr>
        <w:t>Органіграма</w:t>
      </w:r>
      <w:r>
        <w:rPr>
          <w:sz w:val="28"/>
          <w:szCs w:val="28"/>
        </w:rPr>
        <w:t xml:space="preserve"> – це схематичне зображення структури управління                або  детальне   описання   всіх  підрозділів  і зв</w:t>
      </w:r>
      <w:r w:rsidRPr="00961AC5">
        <w:rPr>
          <w:sz w:val="28"/>
          <w:szCs w:val="28"/>
        </w:rPr>
        <w:t>’</w:t>
      </w:r>
      <w:r>
        <w:rPr>
          <w:sz w:val="28"/>
          <w:szCs w:val="28"/>
        </w:rPr>
        <w:t xml:space="preserve">язків ,  що  існують  між ними. </w:t>
      </w:r>
      <w:r w:rsidRPr="00926C54">
        <w:rPr>
          <w:sz w:val="28"/>
          <w:szCs w:val="28"/>
          <w:lang w:val="ru-RU"/>
        </w:rPr>
        <w:t>[</w:t>
      </w:r>
      <w:r>
        <w:rPr>
          <w:sz w:val="28"/>
          <w:szCs w:val="28"/>
        </w:rPr>
        <w:t>6, ст.51</w:t>
      </w:r>
      <w:r w:rsidRPr="00926C54">
        <w:rPr>
          <w:sz w:val="28"/>
          <w:szCs w:val="28"/>
          <w:lang w:val="ru-RU"/>
        </w:rPr>
        <w:t>]</w:t>
      </w:r>
    </w:p>
    <w:p w:rsidR="00E57AAA" w:rsidRDefault="00E57AAA" w:rsidP="00E57AAA">
      <w:pPr>
        <w:spacing w:line="276" w:lineRule="auto"/>
        <w:ind w:firstLine="708"/>
        <w:jc w:val="both"/>
        <w:rPr>
          <w:sz w:val="28"/>
          <w:szCs w:val="28"/>
        </w:rPr>
      </w:pPr>
      <w:r>
        <w:rPr>
          <w:sz w:val="28"/>
          <w:szCs w:val="28"/>
        </w:rPr>
        <w:t>Мета органіграми заключається в схематичному зображені всього підприємства, його частин або окремої служби. При побудові органіграм   слід враховувати, що лінії зв</w:t>
      </w:r>
      <w:r w:rsidRPr="00961AC5">
        <w:rPr>
          <w:sz w:val="28"/>
          <w:szCs w:val="28"/>
        </w:rPr>
        <w:t>’</w:t>
      </w:r>
      <w:r>
        <w:rPr>
          <w:sz w:val="28"/>
          <w:szCs w:val="28"/>
        </w:rPr>
        <w:t>язку, які з</w:t>
      </w:r>
      <w:r w:rsidRPr="00961AC5">
        <w:rPr>
          <w:sz w:val="28"/>
          <w:szCs w:val="28"/>
        </w:rPr>
        <w:t>’</w:t>
      </w:r>
      <w:r>
        <w:rPr>
          <w:sz w:val="28"/>
          <w:szCs w:val="28"/>
        </w:rPr>
        <w:t>єднують різні служби мають відповідати принципу підпорядкованості, а також чітко проявити канали комунікативних зв</w:t>
      </w:r>
      <w:r w:rsidRPr="00961AC5">
        <w:rPr>
          <w:sz w:val="28"/>
          <w:szCs w:val="28"/>
        </w:rPr>
        <w:t>’</w:t>
      </w:r>
      <w:r>
        <w:rPr>
          <w:sz w:val="28"/>
          <w:szCs w:val="28"/>
        </w:rPr>
        <w:t>язків.</w:t>
      </w:r>
    </w:p>
    <w:p w:rsidR="00E92F13" w:rsidRPr="005B1AEA" w:rsidRDefault="00E92F13" w:rsidP="005B1AEA">
      <w:pPr>
        <w:shd w:val="clear" w:color="auto" w:fill="FFFFFF"/>
        <w:spacing w:line="276" w:lineRule="auto"/>
        <w:ind w:firstLine="709"/>
        <w:jc w:val="both"/>
        <w:rPr>
          <w:sz w:val="28"/>
          <w:szCs w:val="28"/>
        </w:rPr>
      </w:pPr>
      <w:r w:rsidRPr="005B1AEA">
        <w:rPr>
          <w:color w:val="000000"/>
          <w:sz w:val="28"/>
          <w:szCs w:val="28"/>
        </w:rPr>
        <w:t>До найважливіших характеристик організаційної структу</w:t>
      </w:r>
      <w:r w:rsidRPr="005B1AEA">
        <w:rPr>
          <w:color w:val="000000"/>
          <w:sz w:val="28"/>
          <w:szCs w:val="28"/>
        </w:rPr>
        <w:softHyphen/>
        <w:t>ри належать: кількість ланок; ієрархічність (кількість щаблів або рівнів); чіткість розмежування функцій, повноважень і відповідальності по вертикалі й горизонталі в системі управ</w:t>
      </w:r>
      <w:r w:rsidRPr="005B1AEA">
        <w:rPr>
          <w:color w:val="000000"/>
          <w:sz w:val="28"/>
          <w:szCs w:val="28"/>
        </w:rPr>
        <w:softHyphen/>
        <w:t>ління. Характеристиками якості структури управління є її надійність та організованість (що визначаються за рівнем рит</w:t>
      </w:r>
      <w:r w:rsidRPr="005B1AEA">
        <w:rPr>
          <w:color w:val="000000"/>
          <w:sz w:val="28"/>
          <w:szCs w:val="28"/>
        </w:rPr>
        <w:softHyphen/>
        <w:t>мічності роботи й інших ознак); її оперативність (швидкість прийняття і реалізації рішень) та ін. [3, ст. 404]</w:t>
      </w:r>
    </w:p>
    <w:p w:rsidR="00E92F13" w:rsidRPr="005B1AEA" w:rsidRDefault="00E92F13" w:rsidP="005B1AEA">
      <w:pPr>
        <w:shd w:val="clear" w:color="auto" w:fill="FFFFFF"/>
        <w:spacing w:line="276" w:lineRule="auto"/>
        <w:ind w:firstLine="709"/>
        <w:jc w:val="both"/>
        <w:rPr>
          <w:sz w:val="28"/>
          <w:szCs w:val="28"/>
        </w:rPr>
      </w:pPr>
      <w:r w:rsidRPr="005B1AEA">
        <w:rPr>
          <w:sz w:val="28"/>
          <w:szCs w:val="28"/>
        </w:rPr>
        <w:t>Основні види організаційних структур управління:</w:t>
      </w:r>
    </w:p>
    <w:p w:rsidR="00E92F13" w:rsidRPr="00E57AAA" w:rsidRDefault="00E92F13" w:rsidP="00E57AAA">
      <w:pPr>
        <w:pStyle w:val="a4"/>
        <w:numPr>
          <w:ilvl w:val="0"/>
          <w:numId w:val="21"/>
        </w:numPr>
        <w:shd w:val="clear" w:color="auto" w:fill="FFFFFF"/>
        <w:autoSpaceDE w:val="0"/>
        <w:autoSpaceDN w:val="0"/>
        <w:adjustRightInd w:val="0"/>
        <w:spacing w:line="276" w:lineRule="auto"/>
        <w:jc w:val="both"/>
        <w:rPr>
          <w:sz w:val="28"/>
          <w:szCs w:val="28"/>
        </w:rPr>
      </w:pPr>
      <w:r w:rsidRPr="00E57AAA">
        <w:rPr>
          <w:sz w:val="28"/>
          <w:szCs w:val="28"/>
        </w:rPr>
        <w:t>Лінійна структура, що заснована на зосередженні всіх виробничих і управлінських функцій у керівника. Тут усі повноваження прямі (лінійні), вони спрямовані від вищої ланки управління до нижчої.</w:t>
      </w:r>
      <w:r w:rsidRPr="00E57AAA">
        <w:rPr>
          <w:color w:val="000000"/>
          <w:sz w:val="28"/>
          <w:szCs w:val="28"/>
        </w:rPr>
        <w:t xml:space="preserve"> [3, ст. 411]</w:t>
      </w:r>
    </w:p>
    <w:p w:rsidR="00E92F13" w:rsidRPr="00E57AAA" w:rsidRDefault="00E92F13" w:rsidP="00E57AAA">
      <w:pPr>
        <w:pStyle w:val="a4"/>
        <w:numPr>
          <w:ilvl w:val="0"/>
          <w:numId w:val="21"/>
        </w:numPr>
        <w:shd w:val="clear" w:color="auto" w:fill="FFFFFF"/>
        <w:autoSpaceDE w:val="0"/>
        <w:autoSpaceDN w:val="0"/>
        <w:adjustRightInd w:val="0"/>
        <w:spacing w:line="276" w:lineRule="auto"/>
        <w:jc w:val="both"/>
        <w:rPr>
          <w:sz w:val="28"/>
          <w:szCs w:val="28"/>
        </w:rPr>
      </w:pPr>
      <w:r w:rsidRPr="00E57AAA">
        <w:rPr>
          <w:sz w:val="28"/>
          <w:szCs w:val="28"/>
        </w:rPr>
        <w:t>Функціональна структура, якій властива підпорядкованість виробничих підрозділів (виконавців) одночасно лінійним керівникам і загальному персоналу управління.</w:t>
      </w:r>
      <w:r w:rsidRPr="00E57AAA">
        <w:rPr>
          <w:color w:val="000000"/>
          <w:sz w:val="28"/>
          <w:szCs w:val="28"/>
        </w:rPr>
        <w:t xml:space="preserve"> [3, ст. 411]</w:t>
      </w:r>
    </w:p>
    <w:p w:rsidR="00E92F13" w:rsidRPr="00E57AAA" w:rsidRDefault="00E92F13" w:rsidP="00E57AAA">
      <w:pPr>
        <w:pStyle w:val="a4"/>
        <w:numPr>
          <w:ilvl w:val="0"/>
          <w:numId w:val="21"/>
        </w:numPr>
        <w:shd w:val="clear" w:color="auto" w:fill="FFFFFF"/>
        <w:autoSpaceDE w:val="0"/>
        <w:autoSpaceDN w:val="0"/>
        <w:adjustRightInd w:val="0"/>
        <w:spacing w:line="276" w:lineRule="auto"/>
        <w:jc w:val="both"/>
        <w:rPr>
          <w:sz w:val="28"/>
          <w:szCs w:val="28"/>
        </w:rPr>
      </w:pPr>
      <w:r w:rsidRPr="00E57AAA">
        <w:rPr>
          <w:sz w:val="28"/>
          <w:szCs w:val="28"/>
        </w:rPr>
        <w:t>Лінійно – функціональна (змішана) структура поєднує переваги лінійної та функціональної структур і ґрунтується на єдності розпорядження й кваліфікованому здійсненні функцій управління спеціальним апаратом фірми.</w:t>
      </w:r>
      <w:r w:rsidRPr="00E57AAA">
        <w:rPr>
          <w:color w:val="000000"/>
          <w:sz w:val="28"/>
          <w:szCs w:val="28"/>
        </w:rPr>
        <w:t xml:space="preserve"> [3, ст. 412]</w:t>
      </w:r>
    </w:p>
    <w:p w:rsidR="00E92F13" w:rsidRPr="00E57AAA" w:rsidRDefault="00E92F13" w:rsidP="00E57AAA">
      <w:pPr>
        <w:pStyle w:val="a4"/>
        <w:numPr>
          <w:ilvl w:val="0"/>
          <w:numId w:val="21"/>
        </w:numPr>
        <w:shd w:val="clear" w:color="auto" w:fill="FFFFFF"/>
        <w:autoSpaceDE w:val="0"/>
        <w:autoSpaceDN w:val="0"/>
        <w:adjustRightInd w:val="0"/>
        <w:spacing w:line="276" w:lineRule="auto"/>
        <w:rPr>
          <w:sz w:val="28"/>
          <w:szCs w:val="28"/>
        </w:rPr>
      </w:pPr>
      <w:r w:rsidRPr="00E57AAA">
        <w:rPr>
          <w:sz w:val="28"/>
          <w:szCs w:val="28"/>
        </w:rPr>
        <w:t>Продуктова організаційна структура.</w:t>
      </w:r>
      <w:r w:rsidRPr="00E57AAA">
        <w:rPr>
          <w:color w:val="000000"/>
          <w:sz w:val="28"/>
          <w:szCs w:val="28"/>
        </w:rPr>
        <w:t xml:space="preserve"> </w:t>
      </w:r>
    </w:p>
    <w:p w:rsidR="00E92F13" w:rsidRPr="00E57AAA" w:rsidRDefault="00E92F13" w:rsidP="00E57AAA">
      <w:pPr>
        <w:pStyle w:val="a4"/>
        <w:numPr>
          <w:ilvl w:val="0"/>
          <w:numId w:val="21"/>
        </w:numPr>
        <w:shd w:val="clear" w:color="auto" w:fill="FFFFFF"/>
        <w:autoSpaceDE w:val="0"/>
        <w:autoSpaceDN w:val="0"/>
        <w:adjustRightInd w:val="0"/>
        <w:spacing w:line="276" w:lineRule="auto"/>
        <w:rPr>
          <w:sz w:val="28"/>
          <w:szCs w:val="28"/>
        </w:rPr>
      </w:pPr>
      <w:r w:rsidRPr="00E57AAA">
        <w:rPr>
          <w:sz w:val="28"/>
          <w:szCs w:val="28"/>
        </w:rPr>
        <w:t>Організаційна структура, орієнтована на споживача.</w:t>
      </w:r>
      <w:r w:rsidRPr="00E57AAA">
        <w:rPr>
          <w:color w:val="000000"/>
          <w:sz w:val="28"/>
          <w:szCs w:val="28"/>
        </w:rPr>
        <w:t xml:space="preserve"> </w:t>
      </w:r>
    </w:p>
    <w:p w:rsidR="003F6950" w:rsidRDefault="005E459F" w:rsidP="003F6950">
      <w:pPr>
        <w:tabs>
          <w:tab w:val="left" w:pos="-181"/>
        </w:tabs>
        <w:ind w:firstLine="709"/>
        <w:jc w:val="both"/>
        <w:rPr>
          <w:sz w:val="28"/>
          <w:szCs w:val="28"/>
        </w:rPr>
      </w:pPr>
      <w:r>
        <w:rPr>
          <w:sz w:val="28"/>
          <w:szCs w:val="28"/>
        </w:rPr>
        <w:lastRenderedPageBreak/>
        <w:t>Р</w:t>
      </w:r>
      <w:r w:rsidR="003F6950">
        <w:rPr>
          <w:sz w:val="28"/>
          <w:szCs w:val="28"/>
        </w:rPr>
        <w:t>озглянемо організаційну структуру нашого підприємства.</w:t>
      </w:r>
      <w:r w:rsidR="00E57AAA">
        <w:rPr>
          <w:sz w:val="28"/>
          <w:szCs w:val="28"/>
        </w:rPr>
        <w:t xml:space="preserve">  </w:t>
      </w:r>
    </w:p>
    <w:p w:rsidR="003F6950" w:rsidRDefault="00502D58" w:rsidP="003F6950">
      <w:pPr>
        <w:tabs>
          <w:tab w:val="left" w:pos="-181"/>
        </w:tabs>
        <w:ind w:firstLine="709"/>
        <w:jc w:val="both"/>
        <w:rPr>
          <w:sz w:val="28"/>
          <w:szCs w:val="28"/>
        </w:rPr>
      </w:pPr>
      <w:r>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3" type="#_x0000_t136" style="position:absolute;left:0;text-align:left;margin-left:266.25pt;margin-top:45.25pt;width:4.5pt;height:6.4pt;z-index:251744256" fillcolor="black" stroked="f">
            <v:shadow color="#868686"/>
            <v:textpath style="font-family:&quot;Times New Roman&quot;;font-size:8pt;v-text-kern:t" trim="t" fitpath="t" string="1"/>
          </v:shape>
        </w:pict>
      </w:r>
      <w:r>
        <w:rPr>
          <w:noProof/>
          <w:color w:val="000000"/>
          <w:sz w:val="28"/>
          <w:szCs w:val="28"/>
          <w:lang w:val="ru-RU" w:eastAsia="ru-RU"/>
        </w:rPr>
        <w:pict>
          <v:shape id="_x0000_s1158" type="#_x0000_t136" style="position:absolute;left:0;text-align:left;margin-left:152.55pt;margin-top:90.35pt;width:4.5pt;height:6.4pt;z-index:251749376" fillcolor="black" stroked="f">
            <v:shadow color="#868686"/>
            <v:textpath style="font-family:&quot;Times New Roman&quot;;font-size:8pt;v-text-kern:t" trim="t" fitpath="t" string="1"/>
          </v:shape>
        </w:pict>
      </w:r>
      <w:r>
        <w:rPr>
          <w:noProof/>
          <w:lang w:val="ru-RU" w:eastAsia="ru-RU"/>
        </w:rPr>
        <w:pict>
          <v:shape id="_x0000_s1154" type="#_x0000_t136" style="position:absolute;left:0;text-align:left;margin-left:239.3pt;margin-top:90.35pt;width:4.5pt;height:6.4pt;z-index:251745280" fillcolor="black" stroked="f">
            <v:shadow color="#868686"/>
            <v:textpath style="font-family:&quot;Times New Roman&quot;;font-size:8pt;v-text-kern:t" trim="t" fitpath="t" string="1"/>
          </v:shape>
        </w:pict>
      </w:r>
      <w:r>
        <w:rPr>
          <w:noProof/>
          <w:sz w:val="28"/>
          <w:szCs w:val="28"/>
          <w:lang w:val="ru-RU" w:eastAsia="ru-RU"/>
        </w:rPr>
        <w:pict>
          <v:shape id="_x0000_s1157" type="#_x0000_t136" style="position:absolute;left:0;text-align:left;margin-left:367.8pt;margin-top:90.35pt;width:4.5pt;height:6.4pt;z-index:251748352" fillcolor="black" stroked="f">
            <v:shadow color="#868686"/>
            <v:textpath style="font-family:&quot;Times New Roman&quot;;font-size:8pt;v-text-kern:t" trim="t" fitpath="t" string="1"/>
          </v:shape>
        </w:pict>
      </w:r>
      <w:r>
        <w:rPr>
          <w:noProof/>
          <w:sz w:val="28"/>
          <w:szCs w:val="28"/>
          <w:lang w:val="ru-RU" w:eastAsia="ru-RU"/>
        </w:rPr>
        <w:pict>
          <v:shape id="_x0000_s1156" type="#_x0000_t136" style="position:absolute;left:0;text-align:left;margin-left:424.75pt;margin-top:90.35pt;width:4.5pt;height:6.4pt;z-index:251747328" fillcolor="black" stroked="f">
            <v:shadow color="#868686"/>
            <v:textpath style="font-family:&quot;Times New Roman&quot;;font-size:8pt;v-text-kern:t" trim="t" fitpath="t" string="1"/>
          </v:shape>
        </w:pict>
      </w:r>
      <w:r>
        <w:rPr>
          <w:noProof/>
          <w:lang w:val="ru-RU" w:eastAsia="ru-RU"/>
        </w:rPr>
        <w:pict>
          <v:shape id="_x0000_s1165" type="#_x0000_t136" style="position:absolute;left:0;text-align:left;margin-left:455.65pt;margin-top:135.6pt;width:4.4pt;height:7.5pt;z-index:251755520" fillcolor="black">
            <v:shadow color="#868686"/>
            <v:textpath style="font-family:&quot;Times New Roman&quot;;font-size:8pt;v-text-kern:t" trim="t" fitpath="t" string="3"/>
          </v:shape>
        </w:pict>
      </w:r>
      <w:r>
        <w:rPr>
          <w:noProof/>
          <w:lang w:val="ru-RU" w:eastAsia="ru-RU"/>
        </w:rPr>
        <w:pict>
          <v:shape id="_x0000_s1164" type="#_x0000_t136" style="position:absolute;left:0;text-align:left;margin-left:303.95pt;margin-top:90.35pt;width:4.4pt;height:7.5pt;z-index:251754496" fillcolor="black">
            <v:shadow color="#868686"/>
            <v:textpath style="font-family:&quot;Times New Roman&quot;;font-size:8pt;v-text-kern:t" trim="t" fitpath="t" string="3"/>
          </v:shape>
        </w:pict>
      </w:r>
      <w:r>
        <w:rPr>
          <w:noProof/>
        </w:rPr>
        <w:pict>
          <v:shape id="_x0000_s1159" type="#_x0000_t136" style="position:absolute;left:0;text-align:left;margin-left:89.15pt;margin-top:90.35pt;width:4.4pt;height:7.5pt;z-index:251751424" fillcolor="black">
            <v:shadow color="#868686"/>
            <v:textpath style="font-family:&quot;Times New Roman&quot;;font-size:8pt;v-text-kern:t" trim="t" fitpath="t" string="3"/>
          </v:shape>
        </w:pict>
      </w:r>
      <w:r>
        <w:rPr>
          <w:noProof/>
          <w:lang w:val="ru-RU" w:eastAsia="ru-RU"/>
        </w:rPr>
        <w:pict>
          <v:shape id="_x0000_s1162" type="#_x0000_t136" style="position:absolute;left:0;text-align:left;margin-left:394.7pt;margin-top:135.6pt;width:4.4pt;height:7.5pt;z-index:251752448" fillcolor="black">
            <v:shadow color="#868686"/>
            <v:textpath style="font-family:&quot;Times New Roman&quot;;font-size:8pt;v-text-kern:t" trim="t" fitpath="t" string="2"/>
          </v:shape>
        </w:pict>
      </w:r>
      <w:r>
        <w:rPr>
          <w:noProof/>
          <w:lang w:val="ru-RU" w:eastAsia="ru-RU"/>
        </w:rPr>
        <w:pict>
          <v:shape id="_x0000_s1155" type="#_x0000_t136" style="position:absolute;left:0;text-align:left;margin-left:270.75pt;margin-top:136.7pt;width:4.5pt;height:6.4pt;z-index:251746304" fillcolor="black" stroked="f">
            <v:shadow color="#868686"/>
            <v:textpath style="font-family:&quot;Times New Roman&quot;;font-size:8pt;v-text-kern:t" trim="t" fitpath="t" string="1"/>
          </v:shape>
        </w:pict>
      </w:r>
      <w:r>
        <w:rPr>
          <w:noProof/>
          <w:lang w:val="ru-RU" w:eastAsia="ru-RU"/>
        </w:rPr>
        <w:pict>
          <v:shape id="_x0000_s1163" type="#_x0000_t136" style="position:absolute;left:0;text-align:left;margin-left:211.9pt;margin-top:136.7pt;width:4.4pt;height:7.5pt;z-index:251753472" fillcolor="black">
            <v:shadow color="#868686"/>
            <v:textpath style="font-family:&quot;Times New Roman&quot;;font-size:8pt;v-text-kern:t" trim="t" fitpath="t" string="2"/>
          </v:shape>
        </w:pict>
      </w:r>
      <w:r>
        <w:rPr>
          <w:noProof/>
        </w:rPr>
        <w:pict>
          <v:shape id="_x0000_s1152" type="#_x0000_t136" style="position:absolute;left:0;text-align:left;margin-left:152.55pt;margin-top:137.8pt;width:4.5pt;height:6.4pt;z-index:251743232" fillcolor="black" stroked="f">
            <v:shadow color="#868686"/>
            <v:textpath style="font-family:&quot;Times New Roman&quot;;font-size:8pt;v-text-kern:t" trim="t" fitpath="t" string="1"/>
          </v:shape>
        </w:pict>
      </w:r>
      <w:r>
        <w:rPr>
          <w:noProof/>
          <w:sz w:val="28"/>
          <w:szCs w:val="28"/>
          <w:lang w:val="ru-RU" w:eastAsia="ru-RU"/>
        </w:rPr>
        <w:pict>
          <v:shape id="_x0000_s1151" type="#_x0000_t32" style="position:absolute;left:0;text-align:left;margin-left:195pt;margin-top:144.2pt;width:0;height:13.15pt;flip:y;z-index:251741184" o:connectortype="straight">
            <v:stroke endarrow="block"/>
          </v:shape>
        </w:pict>
      </w:r>
      <w:r>
        <w:rPr>
          <w:noProof/>
          <w:sz w:val="28"/>
          <w:szCs w:val="28"/>
          <w:lang w:val="ru-RU" w:eastAsia="ru-RU"/>
        </w:rPr>
        <w:pict>
          <v:shape id="_x0000_s1150" type="#_x0000_t32" style="position:absolute;left:0;text-align:left;margin-left:195pt;margin-top:157.35pt;width:212.85pt;height:0;flip:x;z-index:251740160" o:connectortype="straight"/>
        </w:pict>
      </w:r>
      <w:r>
        <w:rPr>
          <w:noProof/>
          <w:sz w:val="28"/>
          <w:szCs w:val="28"/>
          <w:lang w:val="ru-RU" w:eastAsia="ru-RU"/>
        </w:rPr>
        <w:pict>
          <v:shape id="_x0000_s1149" type="#_x0000_t32" style="position:absolute;left:0;text-align:left;margin-left:407.25pt;margin-top:97.85pt;width:.6pt;height:59.5pt;z-index:251739136" o:connectortype="straight"/>
        </w:pict>
      </w:r>
      <w:r>
        <w:rPr>
          <w:noProof/>
          <w:sz w:val="28"/>
          <w:szCs w:val="28"/>
          <w:lang w:val="ru-RU" w:eastAsia="ru-RU"/>
        </w:rPr>
        <w:pict>
          <v:shape id="_x0000_s1147" type="#_x0000_t32" style="position:absolute;left:0;text-align:left;margin-left:279.5pt;margin-top:131.05pt;width:75.15pt;height:0;z-index:251738112" o:connectortype="elbow" adj="-96632,-1,-96632">
            <v:stroke endarrow="block"/>
          </v:shape>
        </w:pict>
      </w:r>
      <w:r>
        <w:rPr>
          <w:noProof/>
          <w:sz w:val="28"/>
          <w:szCs w:val="28"/>
          <w:lang w:val="ru-RU"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6" type="#_x0000_t34" style="position:absolute;left:0;text-align:left;margin-left:72.25pt;margin-top:97.85pt;width:36.95pt;height:33.25pt;rotation:180;z-index:251737088" o:connectortype="elbow" adj="22009,-153376,-96981">
            <v:stroke endarrow="block"/>
          </v:shape>
        </w:pict>
      </w:r>
      <w:r>
        <w:rPr>
          <w:noProof/>
          <w:sz w:val="28"/>
          <w:szCs w:val="28"/>
          <w:lang w:val="ru-RU" w:eastAsia="ru-RU"/>
        </w:rPr>
        <w:pict>
          <v:shape id="_x0000_s1145" type="#_x0000_t32" style="position:absolute;left:0;text-align:left;margin-left:312.05pt;margin-top:83.45pt;width:10.65pt;height:0;rotation:180;z-index:251736064" o:connectortype="elbow" adj="-769487,-1,-769487">
            <v:stroke endarrow="block"/>
          </v:shape>
        </w:pict>
      </w:r>
      <w:r>
        <w:rPr>
          <w:noProof/>
          <w:sz w:val="28"/>
          <w:szCs w:val="28"/>
          <w:lang w:val="ru-RU" w:eastAsia="ru-RU"/>
        </w:rPr>
        <w:pict>
          <v:shape id="_x0000_s1143" type="#_x0000_t34" style="position:absolute;left:0;text-align:left;margin-left:97.3pt;margin-top:83.45pt;width:11.9pt;height:.65pt;z-index:251735040" o:connectortype="elbow" adj=",-6262338,-279529">
            <v:stroke endarrow="block"/>
          </v:shape>
        </w:pict>
      </w:r>
      <w:r>
        <w:rPr>
          <w:noProof/>
          <w:sz w:val="28"/>
          <w:szCs w:val="28"/>
          <w:lang w:val="ru-RU" w:eastAsia="ru-RU"/>
        </w:rPr>
        <w:pict>
          <v:shape id="_x0000_s1142" type="#_x0000_t34" style="position:absolute;left:0;text-align:left;margin-left:159.3pt;margin-top:131.05pt;width:10pt;height:.6pt;z-index:251734016" o:connectortype="elbow" adj=",-8497800,-466560">
            <v:stroke endarrow="block"/>
          </v:shape>
        </w:pict>
      </w:r>
      <w:r w:rsidR="003F6950">
        <w:rPr>
          <w:noProof/>
          <w:sz w:val="28"/>
          <w:szCs w:val="28"/>
        </w:rPr>
        <w:drawing>
          <wp:inline distT="0" distB="0" distL="0" distR="0">
            <wp:extent cx="5394739" cy="2035534"/>
            <wp:effectExtent l="76200" t="0" r="349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57AAA" w:rsidRDefault="00E57AAA" w:rsidP="003F6950">
      <w:pPr>
        <w:tabs>
          <w:tab w:val="left" w:pos="-181"/>
        </w:tabs>
        <w:ind w:firstLine="709"/>
        <w:jc w:val="both"/>
        <w:rPr>
          <w:sz w:val="28"/>
          <w:szCs w:val="28"/>
        </w:rPr>
      </w:pPr>
      <w:r>
        <w:rPr>
          <w:sz w:val="28"/>
          <w:szCs w:val="28"/>
        </w:rPr>
        <w:t xml:space="preserve">               </w:t>
      </w:r>
    </w:p>
    <w:p w:rsidR="00E57AAA" w:rsidRDefault="007358E4" w:rsidP="0061170D">
      <w:pPr>
        <w:tabs>
          <w:tab w:val="left" w:pos="-181"/>
        </w:tabs>
        <w:spacing w:after="240"/>
        <w:jc w:val="center"/>
        <w:rPr>
          <w:color w:val="000000"/>
          <w:sz w:val="28"/>
          <w:szCs w:val="28"/>
        </w:rPr>
      </w:pPr>
      <w:r>
        <w:rPr>
          <w:color w:val="000000"/>
          <w:sz w:val="28"/>
          <w:szCs w:val="28"/>
        </w:rPr>
        <w:t>Рис 4.3</w:t>
      </w:r>
      <w:r w:rsidR="0061170D">
        <w:rPr>
          <w:color w:val="000000"/>
          <w:sz w:val="28"/>
          <w:szCs w:val="28"/>
        </w:rPr>
        <w:t>.1. Організаційна структура ВАТ „ІЛЕМ”</w:t>
      </w:r>
    </w:p>
    <w:p w:rsidR="00B813EF" w:rsidRPr="005172A4" w:rsidRDefault="00B813EF" w:rsidP="00446480">
      <w:pPr>
        <w:tabs>
          <w:tab w:val="left" w:pos="-181"/>
        </w:tabs>
        <w:spacing w:line="276" w:lineRule="auto"/>
        <w:ind w:firstLine="709"/>
        <w:jc w:val="both"/>
        <w:rPr>
          <w:sz w:val="28"/>
          <w:szCs w:val="28"/>
        </w:rPr>
      </w:pPr>
      <w:r>
        <w:rPr>
          <w:color w:val="000000"/>
          <w:sz w:val="28"/>
          <w:szCs w:val="28"/>
        </w:rPr>
        <w:t>Згідно зі схеми, на ВАТ «ІЛЕМ» організаційна структура – лінійно-функціональна, оскільки між окремими підрозділами існують відповідні лінійні і функціональні зв</w:t>
      </w:r>
      <w:r w:rsidRPr="00926C54">
        <w:rPr>
          <w:color w:val="000000"/>
          <w:sz w:val="28"/>
          <w:szCs w:val="28"/>
        </w:rPr>
        <w:t>’</w:t>
      </w:r>
      <w:r>
        <w:rPr>
          <w:color w:val="000000"/>
          <w:sz w:val="28"/>
          <w:szCs w:val="28"/>
        </w:rPr>
        <w:t>язки, а саме, між різними рівнями управління – функціональні, бо нищі рівні управління підпорядковуються вищим, а на одному і тому ж рівні – між піждрозділами існують лінійні зв</w:t>
      </w:r>
      <w:r w:rsidRPr="00926C54">
        <w:rPr>
          <w:color w:val="000000"/>
          <w:sz w:val="28"/>
          <w:szCs w:val="28"/>
        </w:rPr>
        <w:t>’</w:t>
      </w:r>
      <w:r>
        <w:rPr>
          <w:color w:val="000000"/>
          <w:sz w:val="28"/>
          <w:szCs w:val="28"/>
        </w:rPr>
        <w:t>язки.</w:t>
      </w:r>
      <w:r w:rsidR="005E1D0E" w:rsidRPr="005E1D0E">
        <w:rPr>
          <w:sz w:val="28"/>
          <w:szCs w:val="28"/>
        </w:rPr>
        <w:t xml:space="preserve"> </w:t>
      </w:r>
      <w:r w:rsidR="005E1D0E" w:rsidRPr="00313CFD">
        <w:rPr>
          <w:sz w:val="28"/>
          <w:szCs w:val="28"/>
        </w:rPr>
        <w:t>Дана структура передбачає, що функціональні керівники отримують повноваження управління працівниками нижчого рівня, які виконують відповідні спеціальні функції. Однак делегуються не лінійні, а функціональні повноваження. Перевагами даної структури є простота та  чіткість розпоряджень, погодження дій виконавців, чіткість системи зв’язку між керівниками і підлеглими, висока компетентність спеціалістів.</w:t>
      </w:r>
    </w:p>
    <w:p w:rsidR="00446480" w:rsidRPr="00387FCA" w:rsidRDefault="00446480" w:rsidP="00446480">
      <w:pPr>
        <w:tabs>
          <w:tab w:val="left" w:pos="-181"/>
        </w:tabs>
        <w:spacing w:line="276" w:lineRule="auto"/>
        <w:ind w:firstLine="709"/>
        <w:jc w:val="both"/>
        <w:rPr>
          <w:sz w:val="28"/>
          <w:szCs w:val="28"/>
        </w:rPr>
      </w:pPr>
      <w:r w:rsidRPr="00387FCA">
        <w:rPr>
          <w:b/>
          <w:i/>
          <w:sz w:val="28"/>
          <w:szCs w:val="28"/>
        </w:rPr>
        <w:t>Керівництво</w:t>
      </w:r>
      <w:r w:rsidRPr="00387FCA">
        <w:rPr>
          <w:sz w:val="28"/>
          <w:szCs w:val="28"/>
        </w:rPr>
        <w:t xml:space="preserve"> – це управлінська діяльність, спрямована на забезпечення впливу корегуючої підсистеми на керовану з метою виконання місії та досягнення цілей функції.</w:t>
      </w:r>
    </w:p>
    <w:p w:rsidR="00446480" w:rsidRPr="00387FCA" w:rsidRDefault="00446480" w:rsidP="00446480">
      <w:pPr>
        <w:spacing w:line="276" w:lineRule="auto"/>
        <w:ind w:firstLine="709"/>
        <w:jc w:val="both"/>
        <w:rPr>
          <w:sz w:val="28"/>
          <w:szCs w:val="28"/>
        </w:rPr>
      </w:pPr>
      <w:r w:rsidRPr="00387FCA">
        <w:rPr>
          <w:b/>
          <w:i/>
          <w:sz w:val="28"/>
          <w:szCs w:val="28"/>
        </w:rPr>
        <w:t>Стиль керівництва</w:t>
      </w:r>
      <w:r w:rsidRPr="00387FCA">
        <w:rPr>
          <w:sz w:val="28"/>
          <w:szCs w:val="28"/>
        </w:rPr>
        <w:t xml:space="preserve"> – це звична манера поведінки керівника по відношенню до підлеглих, спонукає їх до досягнення цілей організації.</w:t>
      </w:r>
    </w:p>
    <w:p w:rsidR="00446480" w:rsidRPr="00387FCA" w:rsidRDefault="00446480" w:rsidP="00446480">
      <w:pPr>
        <w:spacing w:line="276" w:lineRule="auto"/>
        <w:ind w:firstLine="709"/>
        <w:jc w:val="both"/>
        <w:rPr>
          <w:sz w:val="28"/>
          <w:szCs w:val="28"/>
        </w:rPr>
      </w:pPr>
      <w:r w:rsidRPr="00387FCA">
        <w:rPr>
          <w:sz w:val="28"/>
          <w:szCs w:val="28"/>
        </w:rPr>
        <w:t>Стиль керівника залежить від обсягу делегування повноважень, використаних типів влади, турботи про людські потреби і виконання завдань організації.</w:t>
      </w:r>
    </w:p>
    <w:p w:rsidR="00446480" w:rsidRPr="00097FF3" w:rsidRDefault="00446480" w:rsidP="00446480">
      <w:pPr>
        <w:tabs>
          <w:tab w:val="left" w:pos="-181"/>
        </w:tabs>
        <w:spacing w:line="276" w:lineRule="auto"/>
        <w:ind w:firstLine="709"/>
        <w:jc w:val="both"/>
        <w:rPr>
          <w:color w:val="000000"/>
          <w:sz w:val="28"/>
          <w:szCs w:val="28"/>
        </w:rPr>
      </w:pPr>
      <w:r>
        <w:rPr>
          <w:sz w:val="28"/>
          <w:szCs w:val="28"/>
        </w:rPr>
        <w:t xml:space="preserve">Існує три </w:t>
      </w:r>
      <w:r w:rsidRPr="00097FF3">
        <w:rPr>
          <w:b/>
          <w:i/>
          <w:sz w:val="28"/>
          <w:szCs w:val="28"/>
        </w:rPr>
        <w:t>види керівників</w:t>
      </w:r>
      <w:r>
        <w:rPr>
          <w:sz w:val="28"/>
          <w:szCs w:val="28"/>
        </w:rPr>
        <w:t>:</w:t>
      </w:r>
    </w:p>
    <w:p w:rsidR="00446480" w:rsidRDefault="00446480" w:rsidP="00446480">
      <w:pPr>
        <w:numPr>
          <w:ilvl w:val="0"/>
          <w:numId w:val="9"/>
        </w:numPr>
        <w:tabs>
          <w:tab w:val="left" w:pos="-181"/>
        </w:tabs>
        <w:spacing w:line="276" w:lineRule="auto"/>
        <w:jc w:val="both"/>
        <w:rPr>
          <w:sz w:val="28"/>
          <w:szCs w:val="28"/>
        </w:rPr>
      </w:pPr>
      <w:r>
        <w:rPr>
          <w:sz w:val="28"/>
          <w:szCs w:val="28"/>
        </w:rPr>
        <w:t>автократичний;</w:t>
      </w:r>
    </w:p>
    <w:p w:rsidR="00446480" w:rsidRDefault="00446480" w:rsidP="00446480">
      <w:pPr>
        <w:numPr>
          <w:ilvl w:val="0"/>
          <w:numId w:val="9"/>
        </w:numPr>
        <w:tabs>
          <w:tab w:val="left" w:pos="-181"/>
        </w:tabs>
        <w:spacing w:line="276" w:lineRule="auto"/>
        <w:jc w:val="both"/>
        <w:rPr>
          <w:sz w:val="28"/>
          <w:szCs w:val="28"/>
        </w:rPr>
      </w:pPr>
      <w:r>
        <w:rPr>
          <w:sz w:val="28"/>
          <w:szCs w:val="28"/>
        </w:rPr>
        <w:t>демократичний;</w:t>
      </w:r>
    </w:p>
    <w:p w:rsidR="00446480" w:rsidRDefault="00446480" w:rsidP="00446480">
      <w:pPr>
        <w:numPr>
          <w:ilvl w:val="0"/>
          <w:numId w:val="9"/>
        </w:numPr>
        <w:tabs>
          <w:tab w:val="left" w:pos="-181"/>
        </w:tabs>
        <w:spacing w:line="276" w:lineRule="auto"/>
        <w:jc w:val="both"/>
        <w:rPr>
          <w:sz w:val="28"/>
          <w:szCs w:val="28"/>
        </w:rPr>
      </w:pPr>
      <w:r>
        <w:rPr>
          <w:sz w:val="28"/>
          <w:szCs w:val="28"/>
        </w:rPr>
        <w:t>ліберальний.</w:t>
      </w:r>
    </w:p>
    <w:p w:rsidR="00446480" w:rsidRDefault="00446480" w:rsidP="00446480">
      <w:pPr>
        <w:tabs>
          <w:tab w:val="left" w:pos="-181"/>
        </w:tabs>
        <w:spacing w:line="276" w:lineRule="auto"/>
        <w:jc w:val="both"/>
        <w:rPr>
          <w:sz w:val="28"/>
          <w:szCs w:val="28"/>
        </w:rPr>
      </w:pPr>
      <w:r>
        <w:rPr>
          <w:sz w:val="28"/>
          <w:szCs w:val="28"/>
        </w:rPr>
        <w:tab/>
      </w:r>
      <w:r w:rsidRPr="00097FF3">
        <w:rPr>
          <w:i/>
          <w:sz w:val="28"/>
          <w:szCs w:val="28"/>
        </w:rPr>
        <w:t>Автократичний</w:t>
      </w:r>
      <w:r>
        <w:rPr>
          <w:sz w:val="28"/>
          <w:szCs w:val="28"/>
        </w:rPr>
        <w:t xml:space="preserve"> тип керівника визначається схильністю до єдино начальства, надмірної централізації влади, особистим вирішенням всіх питань, свідомим обмеженням усіх контактів з підлеглими. Автократ прагне  підпорядкувати колектив своїй волі, не виносить заперечень і не прислухається до </w:t>
      </w:r>
      <w:r>
        <w:rPr>
          <w:sz w:val="28"/>
          <w:szCs w:val="28"/>
        </w:rPr>
        <w:lastRenderedPageBreak/>
        <w:t>думки інших.</w:t>
      </w:r>
      <w:r w:rsidRPr="00E30167">
        <w:rPr>
          <w:sz w:val="28"/>
          <w:szCs w:val="28"/>
          <w:lang w:val="ru-RU"/>
        </w:rPr>
        <w:t xml:space="preserve"> </w:t>
      </w:r>
      <w:r>
        <w:rPr>
          <w:sz w:val="28"/>
          <w:szCs w:val="28"/>
        </w:rPr>
        <w:t>Він притримується думки, що адміністративні стягнення найкращий засіб впливу на підлеглих.</w:t>
      </w:r>
    </w:p>
    <w:p w:rsidR="00446480" w:rsidRDefault="00446480" w:rsidP="00446480">
      <w:pPr>
        <w:tabs>
          <w:tab w:val="left" w:pos="-181"/>
        </w:tabs>
        <w:spacing w:line="276" w:lineRule="auto"/>
        <w:jc w:val="both"/>
        <w:rPr>
          <w:sz w:val="28"/>
          <w:szCs w:val="28"/>
        </w:rPr>
      </w:pPr>
      <w:r>
        <w:rPr>
          <w:sz w:val="28"/>
          <w:szCs w:val="28"/>
        </w:rPr>
        <w:tab/>
      </w:r>
      <w:r w:rsidRPr="00097FF3">
        <w:rPr>
          <w:i/>
          <w:sz w:val="28"/>
          <w:szCs w:val="28"/>
        </w:rPr>
        <w:t>Демократичний</w:t>
      </w:r>
      <w:r>
        <w:rPr>
          <w:sz w:val="28"/>
          <w:szCs w:val="28"/>
        </w:rPr>
        <w:t xml:space="preserve"> тип керівника прагне до надання підлеглим самостійності, залучає їх до таких видів діяльності як визначення цілей, оцінка роботи організації, підготовка та прийняття управлінських рішень, створює необхідні  для виконання роботи умови, з повагою відноситься до підлеглих і турбується про них. Стимулюючи ініціативу знизу і підкреслюючи свою повагу до підлеглих, він дає вказівку не у формі наказів, а у вигляді пропозицій.</w:t>
      </w:r>
    </w:p>
    <w:p w:rsidR="00446480" w:rsidRDefault="00446480" w:rsidP="00446480">
      <w:pPr>
        <w:tabs>
          <w:tab w:val="left" w:pos="-181"/>
        </w:tabs>
        <w:spacing w:line="276" w:lineRule="auto"/>
        <w:jc w:val="both"/>
        <w:rPr>
          <w:sz w:val="28"/>
          <w:szCs w:val="28"/>
        </w:rPr>
      </w:pPr>
      <w:r>
        <w:rPr>
          <w:sz w:val="28"/>
          <w:szCs w:val="28"/>
        </w:rPr>
        <w:tab/>
      </w:r>
      <w:r w:rsidRPr="00097FF3">
        <w:rPr>
          <w:i/>
          <w:sz w:val="28"/>
          <w:szCs w:val="28"/>
        </w:rPr>
        <w:t>Ліберальний</w:t>
      </w:r>
      <w:r>
        <w:rPr>
          <w:sz w:val="28"/>
          <w:szCs w:val="28"/>
        </w:rPr>
        <w:t xml:space="preserve"> – відрізняється відсутністю розмаху у своїй діяльності. Безініціативністю і постійним очікуванням вказівок зверху, небажанням брати на себе відповідальність, ліберал не втручається у справи своїх підлеглих, не виявляє активності виступає у ролі посередника у взаємовідносинах між членами колективу, виплачувати не заслужені премії,  дозволяє відрядження, не виправдані службою і т.д. </w:t>
      </w:r>
      <w:r w:rsidRPr="00961AC5">
        <w:rPr>
          <w:sz w:val="28"/>
          <w:szCs w:val="28"/>
        </w:rPr>
        <w:t>[</w:t>
      </w:r>
      <w:r>
        <w:rPr>
          <w:sz w:val="28"/>
          <w:szCs w:val="28"/>
        </w:rPr>
        <w:t>12</w:t>
      </w:r>
      <w:r w:rsidRPr="00961AC5">
        <w:rPr>
          <w:sz w:val="28"/>
          <w:szCs w:val="28"/>
        </w:rPr>
        <w:t>]</w:t>
      </w:r>
    </w:p>
    <w:p w:rsidR="00446480" w:rsidRPr="00C11A77" w:rsidRDefault="00446480" w:rsidP="00446480">
      <w:pPr>
        <w:tabs>
          <w:tab w:val="left" w:pos="-181"/>
        </w:tabs>
        <w:spacing w:line="276" w:lineRule="auto"/>
        <w:jc w:val="both"/>
        <w:rPr>
          <w:color w:val="000000"/>
          <w:sz w:val="28"/>
          <w:szCs w:val="28"/>
          <w:lang w:val="ru-RU"/>
        </w:rPr>
      </w:pPr>
      <w:r>
        <w:rPr>
          <w:sz w:val="28"/>
          <w:szCs w:val="28"/>
        </w:rPr>
        <w:tab/>
      </w:r>
      <w:r w:rsidRPr="00C11A77">
        <w:rPr>
          <w:color w:val="000000"/>
          <w:sz w:val="28"/>
          <w:szCs w:val="28"/>
        </w:rPr>
        <w:t xml:space="preserve">Відповідно до попередньосказаного,  на </w:t>
      </w:r>
      <w:r>
        <w:rPr>
          <w:color w:val="000000"/>
          <w:sz w:val="28"/>
          <w:szCs w:val="28"/>
        </w:rPr>
        <w:t>ВАТ «ІЛЕМ»</w:t>
      </w:r>
      <w:r w:rsidRPr="00C11A77">
        <w:rPr>
          <w:color w:val="000000"/>
        </w:rPr>
        <w:t xml:space="preserve"> </w:t>
      </w:r>
      <w:r w:rsidRPr="00C11A77">
        <w:rPr>
          <w:color w:val="000000"/>
          <w:sz w:val="28"/>
          <w:szCs w:val="28"/>
        </w:rPr>
        <w:t>керівник</w:t>
      </w:r>
      <w:r>
        <w:rPr>
          <w:color w:val="000000"/>
          <w:sz w:val="28"/>
          <w:szCs w:val="28"/>
        </w:rPr>
        <w:t>и</w:t>
      </w:r>
      <w:r w:rsidRPr="00C11A77">
        <w:rPr>
          <w:color w:val="000000"/>
          <w:sz w:val="28"/>
          <w:szCs w:val="28"/>
        </w:rPr>
        <w:t xml:space="preserve"> відносяться до демократичного типу. Звичайно, краще </w:t>
      </w:r>
      <w:r>
        <w:rPr>
          <w:color w:val="000000"/>
          <w:sz w:val="28"/>
          <w:szCs w:val="28"/>
        </w:rPr>
        <w:t>мати на</w:t>
      </w:r>
      <w:r w:rsidRPr="00C11A77">
        <w:rPr>
          <w:color w:val="000000"/>
          <w:sz w:val="28"/>
          <w:szCs w:val="28"/>
        </w:rPr>
        <w:t xml:space="preserve"> підприємстві демократичного керівника, ніж автократичного чи ліберального. </w:t>
      </w:r>
      <w:r>
        <w:rPr>
          <w:color w:val="000000"/>
          <w:sz w:val="28"/>
          <w:szCs w:val="28"/>
        </w:rPr>
        <w:t>Тому що,</w:t>
      </w:r>
      <w:r w:rsidRPr="00C11A77">
        <w:rPr>
          <w:color w:val="000000"/>
          <w:sz w:val="28"/>
          <w:szCs w:val="28"/>
        </w:rPr>
        <w:t xml:space="preserve"> в такому випадку, були б непорозуміння між керівником вищої </w:t>
      </w:r>
      <w:r>
        <w:rPr>
          <w:color w:val="000000"/>
          <w:sz w:val="28"/>
          <w:szCs w:val="28"/>
        </w:rPr>
        <w:t>і керівниками нижчих рівнів</w:t>
      </w:r>
      <w:r w:rsidRPr="00C11A77">
        <w:rPr>
          <w:color w:val="000000"/>
          <w:sz w:val="28"/>
          <w:szCs w:val="28"/>
        </w:rPr>
        <w:t>. Між працівниками на підприємстві повинні бути взаємопорозуміння, і ні в якому разі, не застосовувати адміністративні стягнення. Крім того, демократ</w:t>
      </w:r>
      <w:r>
        <w:rPr>
          <w:color w:val="000000"/>
          <w:sz w:val="28"/>
          <w:szCs w:val="28"/>
        </w:rPr>
        <w:t>и</w:t>
      </w:r>
      <w:r w:rsidRPr="00C11A77">
        <w:rPr>
          <w:color w:val="000000"/>
          <w:sz w:val="28"/>
          <w:szCs w:val="28"/>
        </w:rPr>
        <w:t xml:space="preserve"> завжди візьм</w:t>
      </w:r>
      <w:r>
        <w:rPr>
          <w:color w:val="000000"/>
          <w:sz w:val="28"/>
          <w:szCs w:val="28"/>
        </w:rPr>
        <w:t>уть</w:t>
      </w:r>
      <w:r w:rsidRPr="00C11A77">
        <w:rPr>
          <w:color w:val="000000"/>
          <w:sz w:val="28"/>
          <w:szCs w:val="28"/>
        </w:rPr>
        <w:t xml:space="preserve"> користь від конфліктних ситуацій (</w:t>
      </w:r>
      <w:r>
        <w:rPr>
          <w:color w:val="000000"/>
          <w:sz w:val="28"/>
          <w:szCs w:val="28"/>
        </w:rPr>
        <w:t xml:space="preserve">якщо вони виникнуть), а не будуть </w:t>
      </w:r>
      <w:r w:rsidRPr="00C11A77">
        <w:rPr>
          <w:color w:val="000000"/>
          <w:sz w:val="28"/>
          <w:szCs w:val="28"/>
        </w:rPr>
        <w:t xml:space="preserve"> знаходити винних і застосовувати штрафи, як це робить автократ.</w:t>
      </w:r>
    </w:p>
    <w:p w:rsidR="005E459F" w:rsidRDefault="000F745F" w:rsidP="00446480">
      <w:pPr>
        <w:tabs>
          <w:tab w:val="left" w:pos="-181"/>
        </w:tabs>
        <w:spacing w:line="276" w:lineRule="auto"/>
        <w:ind w:firstLine="709"/>
        <w:jc w:val="both"/>
        <w:rPr>
          <w:sz w:val="28"/>
          <w:szCs w:val="28"/>
        </w:rPr>
      </w:pPr>
      <w:r>
        <w:rPr>
          <w:sz w:val="28"/>
          <w:szCs w:val="28"/>
        </w:rPr>
        <w:t>При поділі організації на великі блоки, встановленні співвідношень повноважень різних посад, визначенні посадових</w:t>
      </w:r>
      <w:r w:rsidR="005E459F">
        <w:rPr>
          <w:sz w:val="28"/>
          <w:szCs w:val="28"/>
        </w:rPr>
        <w:t xml:space="preserve"> обов’язків розглянемо органіграму підприємства.  </w:t>
      </w:r>
    </w:p>
    <w:p w:rsidR="000F745F" w:rsidRDefault="005E459F" w:rsidP="0061170D">
      <w:pPr>
        <w:tabs>
          <w:tab w:val="left" w:pos="-181"/>
        </w:tabs>
        <w:spacing w:after="240"/>
        <w:jc w:val="center"/>
        <w:rPr>
          <w:color w:val="000000"/>
          <w:sz w:val="28"/>
          <w:szCs w:val="28"/>
        </w:rPr>
      </w:pPr>
      <w:r>
        <w:rPr>
          <w:noProof/>
          <w:color w:val="000000"/>
          <w:sz w:val="28"/>
          <w:szCs w:val="28"/>
        </w:rPr>
        <w:drawing>
          <wp:inline distT="0" distB="0" distL="0" distR="0">
            <wp:extent cx="5487836" cy="2647784"/>
            <wp:effectExtent l="38100" t="0" r="3683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F745F" w:rsidRDefault="00B813EF" w:rsidP="0061170D">
      <w:pPr>
        <w:tabs>
          <w:tab w:val="left" w:pos="-181"/>
        </w:tabs>
        <w:spacing w:after="240"/>
        <w:jc w:val="center"/>
        <w:rPr>
          <w:color w:val="000000"/>
          <w:sz w:val="28"/>
          <w:szCs w:val="28"/>
        </w:rPr>
      </w:pPr>
      <w:r>
        <w:rPr>
          <w:color w:val="000000"/>
          <w:sz w:val="28"/>
          <w:szCs w:val="28"/>
        </w:rPr>
        <w:t>Рис. 4.</w:t>
      </w:r>
      <w:r w:rsidR="007358E4">
        <w:rPr>
          <w:color w:val="000000"/>
          <w:sz w:val="28"/>
          <w:szCs w:val="28"/>
        </w:rPr>
        <w:t>3</w:t>
      </w:r>
      <w:r>
        <w:rPr>
          <w:color w:val="000000"/>
          <w:sz w:val="28"/>
          <w:szCs w:val="28"/>
        </w:rPr>
        <w:t>.2. Органіграма ВАТ „ІЛЕМ”</w:t>
      </w:r>
    </w:p>
    <w:p w:rsidR="0003654C" w:rsidRDefault="0003654C" w:rsidP="0003654C">
      <w:pPr>
        <w:tabs>
          <w:tab w:val="left" w:pos="-181"/>
        </w:tabs>
        <w:spacing w:line="360" w:lineRule="auto"/>
        <w:ind w:firstLine="709"/>
        <w:jc w:val="both"/>
        <w:rPr>
          <w:sz w:val="28"/>
          <w:szCs w:val="28"/>
        </w:rPr>
      </w:pPr>
    </w:p>
    <w:p w:rsidR="00E57AAA" w:rsidRPr="00B54A61" w:rsidRDefault="00E57AAA" w:rsidP="00E57AAA">
      <w:pPr>
        <w:tabs>
          <w:tab w:val="left" w:pos="-181"/>
        </w:tabs>
        <w:spacing w:line="360" w:lineRule="auto"/>
        <w:jc w:val="center"/>
        <w:rPr>
          <w:sz w:val="28"/>
          <w:szCs w:val="28"/>
        </w:rPr>
      </w:pPr>
    </w:p>
    <w:p w:rsidR="00E57AAA" w:rsidRPr="00A67070" w:rsidRDefault="00E57AAA" w:rsidP="00E57AAA">
      <w:pPr>
        <w:numPr>
          <w:ilvl w:val="1"/>
          <w:numId w:val="7"/>
        </w:numPr>
        <w:tabs>
          <w:tab w:val="left" w:pos="-181"/>
        </w:tabs>
        <w:spacing w:line="360" w:lineRule="auto"/>
        <w:jc w:val="center"/>
        <w:rPr>
          <w:b/>
          <w:sz w:val="28"/>
          <w:szCs w:val="28"/>
        </w:rPr>
      </w:pPr>
      <w:r w:rsidRPr="00A67070">
        <w:rPr>
          <w:b/>
          <w:sz w:val="28"/>
          <w:szCs w:val="28"/>
        </w:rPr>
        <w:t>4.4.Оптимізація виробничо- управлінської структури підприємства</w:t>
      </w:r>
    </w:p>
    <w:p w:rsidR="00E57AAA" w:rsidRPr="00A67070" w:rsidRDefault="00E57AAA" w:rsidP="00E57AAA">
      <w:pPr>
        <w:numPr>
          <w:ilvl w:val="1"/>
          <w:numId w:val="7"/>
        </w:numPr>
        <w:tabs>
          <w:tab w:val="left" w:pos="-181"/>
        </w:tabs>
        <w:spacing w:line="360" w:lineRule="auto"/>
        <w:jc w:val="both"/>
        <w:rPr>
          <w:sz w:val="28"/>
          <w:szCs w:val="28"/>
        </w:rPr>
      </w:pPr>
      <w:r w:rsidRPr="00A67070">
        <w:rPr>
          <w:sz w:val="28"/>
          <w:szCs w:val="28"/>
        </w:rPr>
        <w:t>Оптимізація – це</w:t>
      </w:r>
    </w:p>
    <w:p w:rsidR="00325CDE" w:rsidRPr="00325CDE" w:rsidRDefault="00325CDE" w:rsidP="00325CDE">
      <w:pPr>
        <w:tabs>
          <w:tab w:val="left" w:pos="-181"/>
        </w:tabs>
        <w:spacing w:line="360" w:lineRule="auto"/>
        <w:ind w:firstLine="709"/>
        <w:jc w:val="both"/>
        <w:rPr>
          <w:sz w:val="28"/>
          <w:szCs w:val="28"/>
        </w:rPr>
      </w:pPr>
      <w:r>
        <w:rPr>
          <w:sz w:val="28"/>
          <w:szCs w:val="28"/>
        </w:rPr>
        <w:t>В організаційній структурі, на мою думку, було б доцільним і корисним для ВАТ „ІЛЕМ” додати гараж</w:t>
      </w:r>
      <w:r>
        <w:rPr>
          <w:sz w:val="28"/>
          <w:szCs w:val="28"/>
          <w:lang w:val="ru-RU"/>
        </w:rPr>
        <w:t>, щоб зберігати виготовлену продукцію.</w:t>
      </w:r>
    </w:p>
    <w:p w:rsidR="00325CDE" w:rsidRDefault="00325CDE" w:rsidP="00325CDE">
      <w:pPr>
        <w:tabs>
          <w:tab w:val="left" w:pos="-181"/>
        </w:tabs>
        <w:ind w:firstLine="709"/>
        <w:jc w:val="both"/>
        <w:rPr>
          <w:sz w:val="28"/>
          <w:szCs w:val="28"/>
        </w:rPr>
      </w:pPr>
      <w:r>
        <w:rPr>
          <w:noProof/>
          <w:sz w:val="28"/>
          <w:szCs w:val="28"/>
        </w:rPr>
        <w:drawing>
          <wp:inline distT="0" distB="0" distL="0" distR="0">
            <wp:extent cx="5394739" cy="2035534"/>
            <wp:effectExtent l="76200" t="0" r="73025"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25CDE" w:rsidRDefault="00325CDE" w:rsidP="00325CDE">
      <w:pPr>
        <w:tabs>
          <w:tab w:val="left" w:pos="-181"/>
        </w:tabs>
        <w:ind w:firstLine="709"/>
        <w:jc w:val="both"/>
        <w:rPr>
          <w:sz w:val="28"/>
          <w:szCs w:val="28"/>
        </w:rPr>
      </w:pPr>
      <w:r>
        <w:rPr>
          <w:sz w:val="28"/>
          <w:szCs w:val="28"/>
        </w:rPr>
        <w:t xml:space="preserve">               </w:t>
      </w:r>
    </w:p>
    <w:p w:rsidR="00325CDE" w:rsidRDefault="007358E4" w:rsidP="00325CDE">
      <w:pPr>
        <w:tabs>
          <w:tab w:val="left" w:pos="-181"/>
        </w:tabs>
        <w:spacing w:after="240"/>
        <w:jc w:val="center"/>
        <w:rPr>
          <w:color w:val="000000"/>
          <w:sz w:val="28"/>
          <w:szCs w:val="28"/>
        </w:rPr>
      </w:pPr>
      <w:r>
        <w:rPr>
          <w:color w:val="000000"/>
          <w:sz w:val="28"/>
          <w:szCs w:val="28"/>
        </w:rPr>
        <w:t>Рис 4.4</w:t>
      </w:r>
      <w:r w:rsidR="00325CDE">
        <w:rPr>
          <w:color w:val="000000"/>
          <w:sz w:val="28"/>
          <w:szCs w:val="28"/>
        </w:rPr>
        <w:t>.1. Оптимізована організаційна структура ВАТ „ІЛЕМ”</w:t>
      </w:r>
    </w:p>
    <w:p w:rsidR="00E57AAA" w:rsidRDefault="00E57AAA" w:rsidP="00E57AAA">
      <w:pPr>
        <w:tabs>
          <w:tab w:val="left" w:pos="-181"/>
        </w:tabs>
        <w:spacing w:line="360" w:lineRule="auto"/>
        <w:jc w:val="both"/>
        <w:rPr>
          <w:sz w:val="28"/>
          <w:szCs w:val="28"/>
        </w:rPr>
      </w:pPr>
    </w:p>
    <w:p w:rsidR="00E57AAA" w:rsidRPr="00097FF3" w:rsidRDefault="00E57AAA" w:rsidP="00502690">
      <w:pPr>
        <w:tabs>
          <w:tab w:val="left" w:pos="-181"/>
        </w:tabs>
        <w:spacing w:line="360" w:lineRule="auto"/>
        <w:ind w:firstLine="709"/>
        <w:jc w:val="both"/>
        <w:rPr>
          <w:sz w:val="28"/>
          <w:szCs w:val="28"/>
        </w:rPr>
      </w:pPr>
      <w:r w:rsidRPr="004173AD">
        <w:rPr>
          <w:sz w:val="28"/>
          <w:szCs w:val="28"/>
        </w:rPr>
        <w:t>Проте ОСУ не забезпечує вирішення задач ефективних зв</w:t>
      </w:r>
      <w:r w:rsidRPr="004173AD">
        <w:rPr>
          <w:sz w:val="28"/>
          <w:szCs w:val="28"/>
          <w:lang w:val="ru-RU"/>
        </w:rPr>
        <w:t>’</w:t>
      </w:r>
      <w:r w:rsidRPr="004173AD">
        <w:rPr>
          <w:sz w:val="28"/>
          <w:szCs w:val="28"/>
        </w:rPr>
        <w:t>язків підприємства з ринковим</w:t>
      </w:r>
      <w:r w:rsidR="00502690">
        <w:rPr>
          <w:sz w:val="28"/>
          <w:szCs w:val="28"/>
        </w:rPr>
        <w:t>и</w:t>
      </w:r>
      <w:r w:rsidRPr="004173AD">
        <w:rPr>
          <w:sz w:val="28"/>
          <w:szCs w:val="28"/>
        </w:rPr>
        <w:t xml:space="preserve"> структурами. Але вона відповідає професійно-кваліфікаційній структурі кадрів упр</w:t>
      </w:r>
      <w:r w:rsidR="00C00011">
        <w:rPr>
          <w:sz w:val="28"/>
          <w:szCs w:val="28"/>
        </w:rPr>
        <w:t xml:space="preserve">авління, забезпечує оперативних </w:t>
      </w:r>
      <w:r w:rsidRPr="004173AD">
        <w:rPr>
          <w:sz w:val="28"/>
          <w:szCs w:val="28"/>
        </w:rPr>
        <w:t>рух інформації, а також все необхідне для ефективного управління</w:t>
      </w:r>
      <w:r w:rsidR="00C00011">
        <w:rPr>
          <w:sz w:val="28"/>
          <w:szCs w:val="28"/>
        </w:rPr>
        <w:t xml:space="preserve"> </w:t>
      </w:r>
      <w:r w:rsidR="00502690">
        <w:rPr>
          <w:color w:val="000000"/>
          <w:sz w:val="28"/>
          <w:szCs w:val="28"/>
        </w:rPr>
        <w:t>виготовлення продукції</w:t>
      </w:r>
      <w:r>
        <w:rPr>
          <w:color w:val="000000"/>
          <w:sz w:val="28"/>
          <w:szCs w:val="28"/>
        </w:rPr>
        <w:t>.</w:t>
      </w:r>
    </w:p>
    <w:p w:rsidR="00E57AAA" w:rsidRDefault="00E57AAA" w:rsidP="00E57AAA">
      <w:pPr>
        <w:numPr>
          <w:ilvl w:val="1"/>
          <w:numId w:val="7"/>
        </w:numPr>
        <w:tabs>
          <w:tab w:val="left" w:pos="-181"/>
        </w:tabs>
        <w:spacing w:line="360" w:lineRule="auto"/>
        <w:jc w:val="both"/>
        <w:rPr>
          <w:sz w:val="28"/>
          <w:szCs w:val="28"/>
        </w:rPr>
      </w:pPr>
      <w:r>
        <w:rPr>
          <w:sz w:val="28"/>
          <w:szCs w:val="28"/>
        </w:rPr>
        <w:t xml:space="preserve">     До того ж орг</w:t>
      </w:r>
      <w:r w:rsidR="0064131F">
        <w:rPr>
          <w:sz w:val="28"/>
          <w:szCs w:val="28"/>
        </w:rPr>
        <w:t>анізаційна структура на ВАТ «ІЛЕМ</w:t>
      </w:r>
      <w:r>
        <w:rPr>
          <w:sz w:val="28"/>
          <w:szCs w:val="28"/>
        </w:rPr>
        <w:t>» при проектуванні  забезпечуватиме виконання вимог:</w:t>
      </w:r>
    </w:p>
    <w:p w:rsidR="00E57AAA" w:rsidRDefault="00E57AAA" w:rsidP="00E57AAA">
      <w:pPr>
        <w:numPr>
          <w:ilvl w:val="0"/>
          <w:numId w:val="7"/>
        </w:numPr>
        <w:tabs>
          <w:tab w:val="left" w:pos="-181"/>
        </w:tabs>
        <w:spacing w:line="360" w:lineRule="auto"/>
        <w:jc w:val="both"/>
        <w:rPr>
          <w:sz w:val="28"/>
          <w:szCs w:val="28"/>
        </w:rPr>
      </w:pPr>
      <w:r>
        <w:rPr>
          <w:sz w:val="28"/>
          <w:szCs w:val="28"/>
        </w:rPr>
        <w:t>в цій ОСУ дотримано принципи персональної відповідальності;</w:t>
      </w:r>
    </w:p>
    <w:p w:rsidR="00E57AAA" w:rsidRDefault="00E57AAA" w:rsidP="00E57AAA">
      <w:pPr>
        <w:numPr>
          <w:ilvl w:val="0"/>
          <w:numId w:val="7"/>
        </w:numPr>
        <w:tabs>
          <w:tab w:val="left" w:pos="-181"/>
        </w:tabs>
        <w:spacing w:line="360" w:lineRule="auto"/>
        <w:jc w:val="both"/>
        <w:rPr>
          <w:sz w:val="28"/>
          <w:szCs w:val="28"/>
        </w:rPr>
      </w:pPr>
      <w:r>
        <w:rPr>
          <w:sz w:val="28"/>
          <w:szCs w:val="28"/>
        </w:rPr>
        <w:t>при ОСУ, вона має забезпечувати ефективніше вирішення задач усіх типів, що стоять перед організацією, а це завоювання частки ринку, надання кращих послуг ніж конкуренти, збільшення асортименту страв тощо;</w:t>
      </w:r>
    </w:p>
    <w:p w:rsidR="00E57AAA" w:rsidRDefault="00E57AAA" w:rsidP="00E57AAA">
      <w:pPr>
        <w:numPr>
          <w:ilvl w:val="0"/>
          <w:numId w:val="7"/>
        </w:numPr>
        <w:tabs>
          <w:tab w:val="left" w:pos="-181"/>
        </w:tabs>
        <w:spacing w:line="360" w:lineRule="auto"/>
        <w:jc w:val="both"/>
        <w:rPr>
          <w:sz w:val="28"/>
          <w:szCs w:val="28"/>
        </w:rPr>
      </w:pPr>
      <w:r>
        <w:rPr>
          <w:sz w:val="28"/>
          <w:szCs w:val="28"/>
        </w:rPr>
        <w:t>структурні підрозділи проектовані так, що вони перекривають спектр рішення можливих задач, взаємодіючи один з одним;</w:t>
      </w:r>
    </w:p>
    <w:p w:rsidR="00E57AAA" w:rsidRPr="00516162" w:rsidRDefault="00E57AAA" w:rsidP="00E57AAA">
      <w:pPr>
        <w:numPr>
          <w:ilvl w:val="0"/>
          <w:numId w:val="7"/>
        </w:numPr>
        <w:tabs>
          <w:tab w:val="left" w:pos="-181"/>
        </w:tabs>
        <w:spacing w:line="360" w:lineRule="auto"/>
        <w:jc w:val="both"/>
        <w:rPr>
          <w:color w:val="000000"/>
          <w:sz w:val="28"/>
          <w:szCs w:val="28"/>
        </w:rPr>
      </w:pPr>
      <w:r w:rsidRPr="00516162">
        <w:rPr>
          <w:color w:val="000000"/>
          <w:sz w:val="28"/>
          <w:szCs w:val="28"/>
        </w:rPr>
        <w:t>в даній ОСУ враховані принцип (норма ) упр</w:t>
      </w:r>
      <w:r>
        <w:rPr>
          <w:color w:val="000000"/>
          <w:sz w:val="28"/>
          <w:szCs w:val="28"/>
        </w:rPr>
        <w:t>авління</w:t>
      </w:r>
      <w:r w:rsidRPr="00516162">
        <w:rPr>
          <w:color w:val="000000"/>
          <w:sz w:val="28"/>
          <w:szCs w:val="28"/>
        </w:rPr>
        <w:t>.</w:t>
      </w:r>
    </w:p>
    <w:p w:rsidR="00502690" w:rsidRPr="00661F7F" w:rsidRDefault="00E57AAA" w:rsidP="00502690">
      <w:pPr>
        <w:tabs>
          <w:tab w:val="num" w:pos="795"/>
          <w:tab w:val="num" w:pos="2160"/>
        </w:tabs>
        <w:spacing w:line="360" w:lineRule="auto"/>
        <w:jc w:val="both"/>
        <w:rPr>
          <w:sz w:val="28"/>
          <w:szCs w:val="28"/>
        </w:rPr>
      </w:pPr>
      <w:r w:rsidRPr="00516162">
        <w:rPr>
          <w:color w:val="000000"/>
          <w:sz w:val="28"/>
          <w:szCs w:val="28"/>
        </w:rPr>
        <w:tab/>
      </w:r>
      <w:r w:rsidR="00502690" w:rsidRPr="00661F7F">
        <w:rPr>
          <w:sz w:val="28"/>
          <w:szCs w:val="28"/>
        </w:rPr>
        <w:t xml:space="preserve">Підприємства, в яких керівництво вищої ланки залишає за собою частину повноважень, необхідних для прийняття важливих рішень, називаються </w:t>
      </w:r>
      <w:r w:rsidR="00502690" w:rsidRPr="00502690">
        <w:rPr>
          <w:b/>
          <w:sz w:val="28"/>
          <w:szCs w:val="28"/>
        </w:rPr>
        <w:lastRenderedPageBreak/>
        <w:t>централізованими</w:t>
      </w:r>
      <w:r w:rsidR="00502690" w:rsidRPr="00661F7F">
        <w:rPr>
          <w:sz w:val="28"/>
          <w:szCs w:val="28"/>
        </w:rPr>
        <w:t>.</w:t>
      </w:r>
      <w:r w:rsidR="00502690">
        <w:rPr>
          <w:sz w:val="28"/>
          <w:szCs w:val="28"/>
        </w:rPr>
        <w:t xml:space="preserve"> </w:t>
      </w:r>
      <w:r w:rsidR="00502690" w:rsidRPr="00502690">
        <w:rPr>
          <w:b/>
          <w:sz w:val="28"/>
          <w:szCs w:val="28"/>
        </w:rPr>
        <w:t>Децентралізовані</w:t>
      </w:r>
      <w:r w:rsidR="00502690">
        <w:rPr>
          <w:sz w:val="28"/>
          <w:szCs w:val="28"/>
        </w:rPr>
        <w:t xml:space="preserve"> підприємства ‒</w:t>
      </w:r>
      <w:r w:rsidR="00502690" w:rsidRPr="00661F7F">
        <w:rPr>
          <w:sz w:val="28"/>
          <w:szCs w:val="28"/>
        </w:rPr>
        <w:t xml:space="preserve"> такі підприємства, в яких повноваження розподіленні по нижчестоящим рівням управління. Основними характеристиками, які визначають ступінь централізації підприємства є:</w:t>
      </w:r>
    </w:p>
    <w:p w:rsidR="00502690" w:rsidRPr="00661F7F" w:rsidRDefault="00502690" w:rsidP="00502690">
      <w:pPr>
        <w:tabs>
          <w:tab w:val="num" w:pos="795"/>
          <w:tab w:val="num" w:pos="2160"/>
        </w:tabs>
        <w:spacing w:line="360" w:lineRule="auto"/>
        <w:jc w:val="both"/>
        <w:rPr>
          <w:sz w:val="28"/>
          <w:szCs w:val="28"/>
        </w:rPr>
      </w:pPr>
      <w:r w:rsidRPr="00661F7F">
        <w:rPr>
          <w:sz w:val="28"/>
          <w:szCs w:val="28"/>
        </w:rPr>
        <w:t>• кількість рішень, які приймаються на нижчестоящих рівнях управління (чим більше число рішень, які приймають керівники нижчої ланки, тим менше ступінь централізації</w:t>
      </w:r>
      <w:r w:rsidR="0009762C">
        <w:rPr>
          <w:sz w:val="28"/>
          <w:szCs w:val="28"/>
        </w:rPr>
        <w:t>;</w:t>
      </w:r>
    </w:p>
    <w:p w:rsidR="00502690" w:rsidRPr="00661F7F" w:rsidRDefault="00502690" w:rsidP="00502690">
      <w:pPr>
        <w:tabs>
          <w:tab w:val="num" w:pos="795"/>
          <w:tab w:val="num" w:pos="2160"/>
        </w:tabs>
        <w:spacing w:line="360" w:lineRule="auto"/>
        <w:jc w:val="both"/>
        <w:rPr>
          <w:sz w:val="28"/>
          <w:szCs w:val="28"/>
        </w:rPr>
      </w:pPr>
      <w:r w:rsidRPr="00661F7F">
        <w:rPr>
          <w:sz w:val="28"/>
          <w:szCs w:val="28"/>
        </w:rPr>
        <w:t>• важливість рішень, які приймаються на нижчестоящих рівнях (якщо керівники середньої ланки можуть прийняти рішення, які торкаються більш ніж одної функції, то організація слабо централізована)</w:t>
      </w:r>
      <w:r w:rsidR="0009762C">
        <w:rPr>
          <w:sz w:val="28"/>
          <w:szCs w:val="28"/>
        </w:rPr>
        <w:t>;</w:t>
      </w:r>
    </w:p>
    <w:p w:rsidR="0009762C" w:rsidRDefault="00502690" w:rsidP="00502690">
      <w:pPr>
        <w:tabs>
          <w:tab w:val="num" w:pos="795"/>
          <w:tab w:val="num" w:pos="2160"/>
        </w:tabs>
        <w:spacing w:line="360" w:lineRule="auto"/>
        <w:jc w:val="both"/>
        <w:rPr>
          <w:sz w:val="28"/>
          <w:szCs w:val="28"/>
        </w:rPr>
      </w:pPr>
      <w:r w:rsidRPr="00661F7F">
        <w:rPr>
          <w:sz w:val="28"/>
          <w:szCs w:val="28"/>
        </w:rPr>
        <w:t>• контроль за роботою підлеглих (в слабо централізованих організаціях вище керівництво рідко перевіряє повсякденні рішення підлеглих керівників, оцінка дій виконується на основі сумарних досягнутих результатів).</w:t>
      </w:r>
    </w:p>
    <w:p w:rsidR="0009762C" w:rsidRDefault="00502690" w:rsidP="0009762C">
      <w:pPr>
        <w:tabs>
          <w:tab w:val="num" w:pos="795"/>
          <w:tab w:val="num" w:pos="2160"/>
        </w:tabs>
        <w:spacing w:line="360" w:lineRule="auto"/>
        <w:ind w:firstLine="709"/>
        <w:jc w:val="both"/>
        <w:rPr>
          <w:sz w:val="28"/>
          <w:szCs w:val="28"/>
        </w:rPr>
      </w:pPr>
      <w:r w:rsidRPr="00661F7F">
        <w:rPr>
          <w:sz w:val="28"/>
          <w:szCs w:val="28"/>
        </w:rPr>
        <w:t>Позитивність централізованих структур полягає:· централізація покращує контроль та координацію спеціалізованих функцій, зменшує кількість та масштаби помилкових рішень, прийнятих менш досвідченими менеджерами· сильне централізоване управління дозволяє уникнути ситуацій, при яких одні відділи фірми ростуть та розвиваються за рахунок інших· централізоване управління дозволяє більш економне та легко використовувати досвід та знання персоналу центрального адміністративного органу.</w:t>
      </w:r>
    </w:p>
    <w:p w:rsidR="00502690" w:rsidRPr="00661F7F" w:rsidRDefault="00502690" w:rsidP="0009762C">
      <w:pPr>
        <w:tabs>
          <w:tab w:val="num" w:pos="795"/>
          <w:tab w:val="num" w:pos="2160"/>
        </w:tabs>
        <w:spacing w:line="360" w:lineRule="auto"/>
        <w:ind w:firstLine="709"/>
        <w:jc w:val="both"/>
        <w:rPr>
          <w:sz w:val="28"/>
          <w:szCs w:val="28"/>
        </w:rPr>
      </w:pPr>
      <w:r w:rsidRPr="00661F7F">
        <w:rPr>
          <w:sz w:val="28"/>
          <w:szCs w:val="28"/>
        </w:rPr>
        <w:t>Позитивність децентралізованих структуру правління полягає:</w:t>
      </w:r>
    </w:p>
    <w:p w:rsidR="00502690" w:rsidRPr="00661F7F" w:rsidRDefault="00502690" w:rsidP="00502690">
      <w:pPr>
        <w:tabs>
          <w:tab w:val="num" w:pos="795"/>
          <w:tab w:val="num" w:pos="2160"/>
        </w:tabs>
        <w:spacing w:line="360" w:lineRule="auto"/>
        <w:jc w:val="both"/>
        <w:rPr>
          <w:b/>
          <w:i/>
          <w:sz w:val="28"/>
          <w:szCs w:val="28"/>
        </w:rPr>
      </w:pPr>
      <w:r w:rsidRPr="00661F7F">
        <w:rPr>
          <w:sz w:val="28"/>
          <w:szCs w:val="28"/>
        </w:rPr>
        <w:t>• управляти великими організаціями неможливо через значну кількість інформації, і відповідно складність процесу прийняття рішення</w:t>
      </w:r>
      <w:r w:rsidR="0009762C">
        <w:rPr>
          <w:sz w:val="28"/>
          <w:szCs w:val="28"/>
        </w:rPr>
        <w:t>;</w:t>
      </w:r>
    </w:p>
    <w:p w:rsidR="00502690" w:rsidRPr="00661F7F" w:rsidRDefault="00502690" w:rsidP="00502690">
      <w:pPr>
        <w:pStyle w:val="3"/>
        <w:spacing w:before="0" w:after="0" w:line="360" w:lineRule="auto"/>
        <w:jc w:val="both"/>
        <w:rPr>
          <w:rFonts w:ascii="Times New Roman" w:hAnsi="Times New Roman" w:cs="Times New Roman"/>
          <w:b w:val="0"/>
          <w:sz w:val="28"/>
          <w:szCs w:val="28"/>
        </w:rPr>
      </w:pPr>
      <w:r w:rsidRPr="00661F7F">
        <w:rPr>
          <w:rFonts w:ascii="Times New Roman" w:hAnsi="Times New Roman" w:cs="Times New Roman"/>
          <w:b w:val="0"/>
          <w:sz w:val="28"/>
          <w:szCs w:val="28"/>
        </w:rPr>
        <w:t>• децентралізація дозволяє приймати рішення тому керівникові, який найближче стоїть до проблеми що виникла і краще всіх її знає</w:t>
      </w:r>
      <w:r w:rsidR="0009762C">
        <w:rPr>
          <w:rFonts w:ascii="Times New Roman" w:hAnsi="Times New Roman" w:cs="Times New Roman"/>
          <w:b w:val="0"/>
          <w:sz w:val="28"/>
          <w:szCs w:val="28"/>
        </w:rPr>
        <w:t>;</w:t>
      </w:r>
    </w:p>
    <w:p w:rsidR="00502690" w:rsidRPr="00661F7F" w:rsidRDefault="00502690" w:rsidP="00502690">
      <w:pPr>
        <w:pStyle w:val="3"/>
        <w:spacing w:before="0" w:after="0" w:line="360" w:lineRule="auto"/>
        <w:jc w:val="both"/>
        <w:rPr>
          <w:rFonts w:ascii="Times New Roman" w:hAnsi="Times New Roman" w:cs="Times New Roman"/>
          <w:b w:val="0"/>
          <w:sz w:val="28"/>
          <w:szCs w:val="28"/>
        </w:rPr>
      </w:pPr>
      <w:r w:rsidRPr="00661F7F">
        <w:rPr>
          <w:rFonts w:ascii="Times New Roman" w:hAnsi="Times New Roman" w:cs="Times New Roman"/>
          <w:b w:val="0"/>
          <w:sz w:val="28"/>
          <w:szCs w:val="28"/>
        </w:rPr>
        <w:t>• децентралізація стимулює ініціативу та дозволяє особистості поєднувати себе з організацією</w:t>
      </w:r>
      <w:r w:rsidR="0009762C">
        <w:rPr>
          <w:rFonts w:ascii="Times New Roman" w:hAnsi="Times New Roman" w:cs="Times New Roman"/>
          <w:b w:val="0"/>
          <w:sz w:val="28"/>
          <w:szCs w:val="28"/>
        </w:rPr>
        <w:t>.</w:t>
      </w:r>
    </w:p>
    <w:p w:rsidR="00502690" w:rsidRDefault="00502690" w:rsidP="00502690">
      <w:pPr>
        <w:autoSpaceDE w:val="0"/>
        <w:autoSpaceDN w:val="0"/>
        <w:spacing w:line="360" w:lineRule="auto"/>
        <w:ind w:firstLine="851"/>
        <w:jc w:val="both"/>
        <w:rPr>
          <w:b/>
          <w:sz w:val="28"/>
          <w:szCs w:val="28"/>
        </w:rPr>
      </w:pPr>
      <w:r w:rsidRPr="009F2743">
        <w:rPr>
          <w:b/>
          <w:sz w:val="28"/>
          <w:szCs w:val="28"/>
        </w:rPr>
        <w:t>Переваги централізації та децентралізації</w:t>
      </w:r>
    </w:p>
    <w:p w:rsidR="00502690" w:rsidRPr="0009762C" w:rsidRDefault="00502690" w:rsidP="00502690">
      <w:pPr>
        <w:pStyle w:val="a3"/>
        <w:spacing w:before="0" w:beforeAutospacing="0" w:after="0" w:afterAutospacing="0" w:line="360" w:lineRule="auto"/>
        <w:jc w:val="both"/>
        <w:rPr>
          <w:color w:val="171717"/>
          <w:sz w:val="28"/>
          <w:szCs w:val="28"/>
          <w:lang w:val="uk-UA"/>
        </w:rPr>
      </w:pPr>
      <w:r w:rsidRPr="00FA6DEF">
        <w:rPr>
          <w:sz w:val="28"/>
          <w:szCs w:val="28"/>
        </w:rPr>
        <w:t xml:space="preserve">         Рівень </w:t>
      </w:r>
      <w:r w:rsidRPr="00FA6DEF">
        <w:rPr>
          <w:i/>
          <w:iCs/>
          <w:sz w:val="28"/>
          <w:szCs w:val="28"/>
        </w:rPr>
        <w:t xml:space="preserve">централізації </w:t>
      </w:r>
      <w:r w:rsidRPr="00FA6DEF">
        <w:rPr>
          <w:sz w:val="28"/>
          <w:szCs w:val="28"/>
        </w:rPr>
        <w:t>управління змінюється в процесі соціального розвитку, і ця зміна є зако</w:t>
      </w:r>
      <w:r w:rsidRPr="00FA6DEF">
        <w:rPr>
          <w:sz w:val="28"/>
          <w:szCs w:val="28"/>
        </w:rPr>
        <w:softHyphen/>
        <w:t>ном соціального управління. Для кожного етапу соціального розвитку має бути свій оптимальний рівень централізації (</w:t>
      </w:r>
      <w:r w:rsidRPr="00FA6DEF">
        <w:rPr>
          <w:i/>
          <w:iCs/>
          <w:sz w:val="28"/>
          <w:szCs w:val="28"/>
        </w:rPr>
        <w:t>децентралізації</w:t>
      </w:r>
      <w:r w:rsidRPr="00FA6DEF">
        <w:rPr>
          <w:sz w:val="28"/>
          <w:szCs w:val="28"/>
        </w:rPr>
        <w:t xml:space="preserve">). При </w:t>
      </w:r>
      <w:r w:rsidRPr="00FA6DEF">
        <w:rPr>
          <w:sz w:val="28"/>
          <w:szCs w:val="28"/>
        </w:rPr>
        <w:lastRenderedPageBreak/>
        <w:t>цьо</w:t>
      </w:r>
      <w:r w:rsidRPr="00FA6DEF">
        <w:rPr>
          <w:sz w:val="28"/>
          <w:szCs w:val="28"/>
        </w:rPr>
        <w:softHyphen/>
        <w:t>му чим вищий рівень, на якому приймається рі</w:t>
      </w:r>
      <w:r w:rsidRPr="00FA6DEF">
        <w:rPr>
          <w:sz w:val="28"/>
          <w:szCs w:val="28"/>
        </w:rPr>
        <w:softHyphen/>
        <w:t>шення, і нижчий щабель, для якого воно призначене, тим, закономірно, вищий рівень централіза</w:t>
      </w:r>
      <w:r w:rsidRPr="00FA6DEF">
        <w:rPr>
          <w:sz w:val="28"/>
          <w:szCs w:val="28"/>
        </w:rPr>
        <w:softHyphen/>
        <w:t>ції управління [8]. Децентралізація й централіза</w:t>
      </w:r>
      <w:r w:rsidRPr="00FA6DEF">
        <w:rPr>
          <w:sz w:val="28"/>
          <w:szCs w:val="28"/>
        </w:rPr>
        <w:softHyphen/>
        <w:t>ція, на думку українського дослідника Б. Краснікова, тісно пов'язані з поділом на ланки (ступеневістю) системи управління (одно-, двох-</w:t>
      </w:r>
      <w:r w:rsidR="0009762C">
        <w:rPr>
          <w:sz w:val="28"/>
          <w:szCs w:val="28"/>
        </w:rPr>
        <w:t>,</w:t>
      </w:r>
      <w:r w:rsidR="0009762C">
        <w:rPr>
          <w:sz w:val="28"/>
          <w:szCs w:val="28"/>
          <w:lang w:val="uk-UA"/>
        </w:rPr>
        <w:t xml:space="preserve"> </w:t>
      </w:r>
      <w:r w:rsidR="0009762C">
        <w:rPr>
          <w:sz w:val="28"/>
          <w:szCs w:val="28"/>
        </w:rPr>
        <w:t>трьох-</w:t>
      </w:r>
      <w:r w:rsidR="0009762C">
        <w:rPr>
          <w:sz w:val="28"/>
          <w:szCs w:val="28"/>
          <w:lang w:val="uk-UA"/>
        </w:rPr>
        <w:t xml:space="preserve"> </w:t>
      </w:r>
      <w:r w:rsidR="0009762C">
        <w:rPr>
          <w:sz w:val="28"/>
          <w:szCs w:val="28"/>
        </w:rPr>
        <w:t>і</w:t>
      </w:r>
      <w:r w:rsidR="0009762C">
        <w:rPr>
          <w:sz w:val="28"/>
          <w:szCs w:val="28"/>
          <w:lang w:val="uk-UA"/>
        </w:rPr>
        <w:t xml:space="preserve"> </w:t>
      </w:r>
      <w:r w:rsidR="0009762C">
        <w:rPr>
          <w:sz w:val="28"/>
          <w:szCs w:val="28"/>
        </w:rPr>
        <w:t>чотирьохступеневою):</w:t>
      </w:r>
      <w:r w:rsidR="0009762C">
        <w:rPr>
          <w:sz w:val="28"/>
          <w:szCs w:val="28"/>
          <w:lang w:val="uk-UA"/>
        </w:rPr>
        <w:t xml:space="preserve"> </w:t>
      </w:r>
      <w:r w:rsidRPr="00FA6DEF">
        <w:rPr>
          <w:sz w:val="28"/>
          <w:szCs w:val="28"/>
        </w:rPr>
        <w:t xml:space="preserve">посилення </w:t>
      </w:r>
      <w:r w:rsidRPr="00FA6DEF">
        <w:rPr>
          <w:b/>
          <w:bCs/>
          <w:sz w:val="28"/>
          <w:szCs w:val="28"/>
        </w:rPr>
        <w:t xml:space="preserve">централізації </w:t>
      </w:r>
      <w:r w:rsidRPr="00FA6DEF">
        <w:rPr>
          <w:sz w:val="28"/>
          <w:szCs w:val="28"/>
        </w:rPr>
        <w:t>супроводжується виникненням додат</w:t>
      </w:r>
      <w:r w:rsidRPr="00FA6DEF">
        <w:rPr>
          <w:sz w:val="28"/>
          <w:szCs w:val="28"/>
        </w:rPr>
        <w:softHyphen/>
        <w:t>кових і проміжних рівнів управління, збільшен</w:t>
      </w:r>
      <w:r w:rsidRPr="00FA6DEF">
        <w:rPr>
          <w:sz w:val="28"/>
          <w:szCs w:val="28"/>
        </w:rPr>
        <w:softHyphen/>
        <w:t xml:space="preserve">ням бюрократичного апарату, монополізацією виробництва; основними ж характеристиками </w:t>
      </w:r>
      <w:r w:rsidRPr="00FA6DEF">
        <w:rPr>
          <w:b/>
          <w:bCs/>
          <w:sz w:val="28"/>
          <w:szCs w:val="28"/>
        </w:rPr>
        <w:t xml:space="preserve">децентралізації </w:t>
      </w:r>
      <w:r w:rsidRPr="00FA6DEF">
        <w:rPr>
          <w:sz w:val="28"/>
          <w:szCs w:val="28"/>
        </w:rPr>
        <w:t>є відсутність зайвих проміжних рівнів, скорочення бюрократичного апарату, де</w:t>
      </w:r>
      <w:r w:rsidRPr="00FA6DEF">
        <w:rPr>
          <w:sz w:val="28"/>
          <w:szCs w:val="28"/>
        </w:rPr>
        <w:softHyphen/>
        <w:t>монополізація виробництва [3]. При цьому обид</w:t>
      </w:r>
      <w:r w:rsidRPr="00FA6DEF">
        <w:rPr>
          <w:sz w:val="28"/>
          <w:szCs w:val="28"/>
        </w:rPr>
        <w:softHyphen/>
        <w:t xml:space="preserve">ва компоненти мають як </w:t>
      </w:r>
      <w:r w:rsidRPr="00FA6DEF">
        <w:rPr>
          <w:i/>
          <w:iCs/>
          <w:sz w:val="28"/>
          <w:szCs w:val="28"/>
        </w:rPr>
        <w:t>позитивні</w:t>
      </w:r>
      <w:r w:rsidRPr="00FA6DEF">
        <w:rPr>
          <w:sz w:val="28"/>
          <w:szCs w:val="28"/>
        </w:rPr>
        <w:t xml:space="preserve">, так і </w:t>
      </w:r>
      <w:r w:rsidRPr="00FA6DEF">
        <w:rPr>
          <w:i/>
          <w:iCs/>
          <w:sz w:val="28"/>
          <w:szCs w:val="28"/>
        </w:rPr>
        <w:t>нега</w:t>
      </w:r>
      <w:r w:rsidRPr="00FA6DEF">
        <w:rPr>
          <w:i/>
          <w:iCs/>
          <w:sz w:val="28"/>
          <w:szCs w:val="28"/>
        </w:rPr>
        <w:softHyphen/>
        <w:t xml:space="preserve">тивні </w:t>
      </w:r>
      <w:r w:rsidRPr="00FA6DEF">
        <w:rPr>
          <w:sz w:val="28"/>
          <w:szCs w:val="28"/>
        </w:rPr>
        <w:t>властивості, тому система соціального уп</w:t>
      </w:r>
      <w:r w:rsidRPr="00FA6DEF">
        <w:rPr>
          <w:sz w:val="28"/>
          <w:szCs w:val="28"/>
        </w:rPr>
        <w:softHyphen/>
        <w:t>равління буде максимально ефективною лише у разі оптимальної реалізації всіх позитивних характеристик як централізованого, так і децентра</w:t>
      </w:r>
      <w:r w:rsidRPr="00FA6DEF">
        <w:rPr>
          <w:sz w:val="28"/>
          <w:szCs w:val="28"/>
        </w:rPr>
        <w:softHyphen/>
        <w:t>лізованого менеджменту. До того ж еволюційний розвиток соціального управління, її централізо</w:t>
      </w:r>
      <w:r w:rsidRPr="00FA6DEF">
        <w:rPr>
          <w:sz w:val="28"/>
          <w:szCs w:val="28"/>
        </w:rPr>
        <w:softHyphen/>
        <w:t xml:space="preserve">ваних і децентралізованих форм має </w:t>
      </w:r>
      <w:r w:rsidRPr="00FA6DEF">
        <w:rPr>
          <w:b/>
          <w:bCs/>
          <w:sz w:val="28"/>
          <w:szCs w:val="28"/>
        </w:rPr>
        <w:t xml:space="preserve">циклічний характер </w:t>
      </w:r>
      <w:r w:rsidRPr="00FA6DEF">
        <w:rPr>
          <w:sz w:val="28"/>
          <w:szCs w:val="28"/>
        </w:rPr>
        <w:t>змін при переході від одного типу орга</w:t>
      </w:r>
      <w:r w:rsidRPr="00FA6DEF">
        <w:rPr>
          <w:sz w:val="28"/>
          <w:szCs w:val="28"/>
        </w:rPr>
        <w:softHyphen/>
        <w:t>нізації суспільства до іншого</w:t>
      </w:r>
      <w:r w:rsidR="0009762C">
        <w:rPr>
          <w:sz w:val="28"/>
          <w:szCs w:val="28"/>
          <w:lang w:val="uk-UA"/>
        </w:rPr>
        <w:t>.</w:t>
      </w:r>
    </w:p>
    <w:p w:rsidR="00E57AAA" w:rsidRDefault="00E57AAA" w:rsidP="0009762C">
      <w:pPr>
        <w:tabs>
          <w:tab w:val="left" w:pos="-181"/>
        </w:tabs>
        <w:spacing w:line="360" w:lineRule="auto"/>
        <w:ind w:firstLine="709"/>
        <w:jc w:val="both"/>
        <w:rPr>
          <w:sz w:val="28"/>
          <w:szCs w:val="28"/>
        </w:rPr>
      </w:pPr>
      <w:r w:rsidRPr="00516162">
        <w:rPr>
          <w:color w:val="000000"/>
          <w:sz w:val="28"/>
          <w:szCs w:val="28"/>
        </w:rPr>
        <w:t>При децентралізації розпорядження зазнають</w:t>
      </w:r>
      <w:r w:rsidR="0064131F">
        <w:rPr>
          <w:color w:val="000000"/>
          <w:sz w:val="28"/>
          <w:szCs w:val="28"/>
        </w:rPr>
        <w:t xml:space="preserve"> певних змін на кожному з </w:t>
      </w:r>
      <w:r w:rsidRPr="00516162">
        <w:rPr>
          <w:color w:val="000000"/>
          <w:sz w:val="28"/>
          <w:szCs w:val="28"/>
        </w:rPr>
        <w:t>рівнів управління.</w:t>
      </w:r>
      <w:r w:rsidRPr="00E7208B">
        <w:rPr>
          <w:color w:val="FF0000"/>
          <w:sz w:val="28"/>
          <w:szCs w:val="28"/>
        </w:rPr>
        <w:t xml:space="preserve"> </w:t>
      </w:r>
      <w:r w:rsidRPr="00472B38">
        <w:rPr>
          <w:color w:val="000000"/>
          <w:sz w:val="28"/>
          <w:szCs w:val="28"/>
        </w:rPr>
        <w:t>Децентралізація значно підвищує  ефективність управління на цеховому рівні, так як вищі керівники не володіють тією інформацією, якою володіють лінійні керівники.</w:t>
      </w:r>
      <w:r>
        <w:rPr>
          <w:color w:val="000000"/>
          <w:sz w:val="28"/>
          <w:szCs w:val="28"/>
        </w:rPr>
        <w:t xml:space="preserve"> </w:t>
      </w:r>
    </w:p>
    <w:p w:rsidR="00E57AAA" w:rsidRPr="006534B2" w:rsidRDefault="00E57AAA" w:rsidP="00502690">
      <w:pPr>
        <w:tabs>
          <w:tab w:val="left" w:pos="-181"/>
        </w:tabs>
        <w:spacing w:line="360" w:lineRule="auto"/>
        <w:ind w:firstLine="709"/>
        <w:jc w:val="both"/>
        <w:rPr>
          <w:color w:val="000000"/>
          <w:sz w:val="28"/>
          <w:szCs w:val="28"/>
        </w:rPr>
      </w:pPr>
      <w:r w:rsidRPr="006534B2">
        <w:rPr>
          <w:color w:val="000000"/>
          <w:sz w:val="28"/>
          <w:szCs w:val="28"/>
        </w:rPr>
        <w:tab/>
        <w:t xml:space="preserve">Оскільки </w:t>
      </w:r>
      <w:r w:rsidR="0064131F">
        <w:rPr>
          <w:color w:val="000000"/>
          <w:sz w:val="28"/>
          <w:szCs w:val="28"/>
        </w:rPr>
        <w:t>В</w:t>
      </w:r>
      <w:r>
        <w:rPr>
          <w:color w:val="000000"/>
          <w:sz w:val="28"/>
          <w:szCs w:val="28"/>
        </w:rPr>
        <w:t>АТ</w:t>
      </w:r>
      <w:r w:rsidRPr="006534B2">
        <w:rPr>
          <w:color w:val="000000"/>
          <w:sz w:val="28"/>
          <w:szCs w:val="28"/>
        </w:rPr>
        <w:t xml:space="preserve"> «</w:t>
      </w:r>
      <w:r w:rsidR="0064131F">
        <w:rPr>
          <w:color w:val="000000"/>
          <w:sz w:val="28"/>
          <w:szCs w:val="28"/>
        </w:rPr>
        <w:t>ІЛЕМ</w:t>
      </w:r>
      <w:r w:rsidRPr="006534B2">
        <w:rPr>
          <w:color w:val="000000"/>
          <w:sz w:val="28"/>
          <w:szCs w:val="28"/>
        </w:rPr>
        <w:t>» децентралізована система управління, то це є досить добре</w:t>
      </w:r>
      <w:r>
        <w:rPr>
          <w:color w:val="000000"/>
          <w:sz w:val="28"/>
          <w:szCs w:val="28"/>
        </w:rPr>
        <w:t>, оскільки недоліка</w:t>
      </w:r>
      <w:r w:rsidRPr="006534B2">
        <w:rPr>
          <w:color w:val="000000"/>
          <w:sz w:val="28"/>
          <w:szCs w:val="28"/>
        </w:rPr>
        <w:t>м</w:t>
      </w:r>
      <w:r>
        <w:rPr>
          <w:color w:val="000000"/>
          <w:sz w:val="28"/>
          <w:szCs w:val="28"/>
        </w:rPr>
        <w:t>и</w:t>
      </w:r>
      <w:r w:rsidRPr="006534B2">
        <w:rPr>
          <w:color w:val="000000"/>
          <w:sz w:val="28"/>
          <w:szCs w:val="28"/>
        </w:rPr>
        <w:t xml:space="preserve"> централізованої системи управління є </w:t>
      </w:r>
      <w:r w:rsidRPr="00926C54">
        <w:rPr>
          <w:color w:val="000000"/>
          <w:sz w:val="28"/>
          <w:szCs w:val="28"/>
          <w:lang w:val="ru-RU"/>
        </w:rPr>
        <w:t>[</w:t>
      </w:r>
      <w:r w:rsidRPr="006534B2">
        <w:rPr>
          <w:color w:val="000000"/>
          <w:sz w:val="28"/>
          <w:szCs w:val="28"/>
        </w:rPr>
        <w:t>6,ст.48</w:t>
      </w:r>
      <w:r w:rsidRPr="00926C54">
        <w:rPr>
          <w:color w:val="000000"/>
          <w:sz w:val="28"/>
          <w:szCs w:val="28"/>
          <w:lang w:val="ru-RU"/>
        </w:rPr>
        <w:t>]</w:t>
      </w:r>
      <w:r w:rsidRPr="006534B2">
        <w:rPr>
          <w:color w:val="000000"/>
          <w:sz w:val="28"/>
          <w:szCs w:val="28"/>
        </w:rPr>
        <w:t>:</w:t>
      </w:r>
    </w:p>
    <w:p w:rsidR="00E57AAA" w:rsidRPr="006534B2" w:rsidRDefault="00E57AAA" w:rsidP="00502690">
      <w:pPr>
        <w:numPr>
          <w:ilvl w:val="0"/>
          <w:numId w:val="8"/>
        </w:numPr>
        <w:tabs>
          <w:tab w:val="left" w:pos="-181"/>
        </w:tabs>
        <w:spacing w:line="360" w:lineRule="auto"/>
        <w:ind w:left="0" w:firstLine="709"/>
        <w:jc w:val="both"/>
        <w:rPr>
          <w:color w:val="000000"/>
          <w:sz w:val="28"/>
          <w:szCs w:val="28"/>
        </w:rPr>
      </w:pPr>
      <w:r w:rsidRPr="006534B2">
        <w:rPr>
          <w:color w:val="000000"/>
          <w:sz w:val="28"/>
          <w:szCs w:val="28"/>
        </w:rPr>
        <w:t>висока ймовірність прийняття неправильних рішень, оскільки лінійні керівники володіють більш точною інформацією ніж керівництво;</w:t>
      </w:r>
    </w:p>
    <w:p w:rsidR="00E57AAA" w:rsidRPr="006534B2" w:rsidRDefault="00E57AAA" w:rsidP="00502690">
      <w:pPr>
        <w:numPr>
          <w:ilvl w:val="0"/>
          <w:numId w:val="8"/>
        </w:numPr>
        <w:tabs>
          <w:tab w:val="left" w:pos="-181"/>
        </w:tabs>
        <w:spacing w:line="360" w:lineRule="auto"/>
        <w:ind w:left="0" w:firstLine="709"/>
        <w:jc w:val="both"/>
        <w:rPr>
          <w:color w:val="000000"/>
          <w:sz w:val="28"/>
          <w:szCs w:val="28"/>
        </w:rPr>
      </w:pPr>
      <w:r w:rsidRPr="006534B2">
        <w:rPr>
          <w:color w:val="000000"/>
          <w:sz w:val="28"/>
          <w:szCs w:val="28"/>
        </w:rPr>
        <w:t xml:space="preserve">відсутність різних варіантів  у прийнятих рішеннях керівниками нижчих ланок, </w:t>
      </w:r>
    </w:p>
    <w:p w:rsidR="00E57AAA" w:rsidRDefault="00E57AAA" w:rsidP="00502690">
      <w:pPr>
        <w:numPr>
          <w:ilvl w:val="0"/>
          <w:numId w:val="8"/>
        </w:numPr>
        <w:tabs>
          <w:tab w:val="left" w:pos="-181"/>
        </w:tabs>
        <w:spacing w:line="360" w:lineRule="auto"/>
        <w:ind w:left="0" w:firstLine="709"/>
        <w:jc w:val="both"/>
        <w:rPr>
          <w:color w:val="000000"/>
          <w:sz w:val="28"/>
          <w:szCs w:val="28"/>
        </w:rPr>
      </w:pPr>
      <w:r w:rsidRPr="006534B2">
        <w:rPr>
          <w:color w:val="000000"/>
          <w:sz w:val="28"/>
          <w:szCs w:val="28"/>
        </w:rPr>
        <w:t>відсутність необхідного рішення при тимчасовій відсутності структурного керівника.</w:t>
      </w:r>
    </w:p>
    <w:p w:rsidR="00EE6665" w:rsidRPr="00EE6665" w:rsidRDefault="00EE6665" w:rsidP="00203635">
      <w:pPr>
        <w:shd w:val="clear" w:color="auto" w:fill="FFFFFF"/>
        <w:spacing w:line="360" w:lineRule="auto"/>
        <w:ind w:firstLine="851"/>
        <w:jc w:val="both"/>
        <w:rPr>
          <w:sz w:val="28"/>
          <w:szCs w:val="28"/>
        </w:rPr>
      </w:pPr>
      <w:r w:rsidRPr="00EE6665">
        <w:rPr>
          <w:sz w:val="28"/>
          <w:szCs w:val="28"/>
        </w:rPr>
        <w:t xml:space="preserve">Для усунення недоліків децентралізації доцільно використовувати </w:t>
      </w:r>
      <w:r w:rsidRPr="00EE6665">
        <w:rPr>
          <w:spacing w:val="-6"/>
          <w:sz w:val="28"/>
          <w:szCs w:val="28"/>
        </w:rPr>
        <w:t xml:space="preserve">інтеграцію структури управління, тобто процес досягнення єдності зусиль </w:t>
      </w:r>
      <w:r w:rsidRPr="00EE6665">
        <w:rPr>
          <w:sz w:val="28"/>
          <w:szCs w:val="28"/>
        </w:rPr>
        <w:t xml:space="preserve">усіх підрозділів, служб, працівників для виконання задач організації </w:t>
      </w:r>
      <w:r w:rsidRPr="00EE6665">
        <w:rPr>
          <w:spacing w:val="-1"/>
          <w:sz w:val="28"/>
          <w:szCs w:val="28"/>
        </w:rPr>
        <w:t xml:space="preserve">шляхом </w:t>
      </w:r>
      <w:r w:rsidRPr="00EE6665">
        <w:rPr>
          <w:spacing w:val="-1"/>
          <w:sz w:val="28"/>
          <w:szCs w:val="28"/>
        </w:rPr>
        <w:lastRenderedPageBreak/>
        <w:t xml:space="preserve">застосування правил, процедур, графіків, ієрархії управління, </w:t>
      </w:r>
      <w:r w:rsidRPr="00EE6665">
        <w:rPr>
          <w:sz w:val="28"/>
          <w:szCs w:val="28"/>
        </w:rPr>
        <w:t>особистих зв'язків, стилів керівництва.</w:t>
      </w:r>
      <w:r w:rsidRPr="00EE6665">
        <w:rPr>
          <w:color w:val="000000"/>
          <w:sz w:val="28"/>
          <w:szCs w:val="28"/>
        </w:rPr>
        <w:t xml:space="preserve"> [4, ст. 58]</w:t>
      </w:r>
    </w:p>
    <w:p w:rsidR="00EE6665" w:rsidRPr="00EE6665" w:rsidRDefault="00EE6665" w:rsidP="00203635">
      <w:pPr>
        <w:shd w:val="clear" w:color="auto" w:fill="FFFFFF"/>
        <w:spacing w:line="360" w:lineRule="auto"/>
        <w:ind w:firstLine="851"/>
        <w:jc w:val="both"/>
        <w:rPr>
          <w:iCs/>
          <w:sz w:val="28"/>
          <w:szCs w:val="28"/>
        </w:rPr>
      </w:pPr>
      <w:r w:rsidRPr="00EE6665">
        <w:rPr>
          <w:iCs/>
          <w:sz w:val="28"/>
          <w:szCs w:val="28"/>
        </w:rPr>
        <w:t>На підприємстві добре виражений демократичний стиль керівництва, що характеризується високим рівнем децентралізації повноважень, вільним прийняттям рішень, оцінка роботи після її завершення, турботою про забезпечення працівників необхідними ресурсами, встановленням відповідності цілей організації і цілей груп працівників.</w:t>
      </w:r>
    </w:p>
    <w:p w:rsidR="0009762C" w:rsidRPr="00FA6DEF" w:rsidRDefault="00EE6665" w:rsidP="0009762C">
      <w:pPr>
        <w:tabs>
          <w:tab w:val="num" w:pos="795"/>
          <w:tab w:val="num" w:pos="2160"/>
        </w:tabs>
        <w:spacing w:line="360" w:lineRule="auto"/>
        <w:jc w:val="both"/>
        <w:rPr>
          <w:b/>
          <w:i/>
          <w:sz w:val="28"/>
          <w:szCs w:val="28"/>
        </w:rPr>
      </w:pPr>
      <w:r>
        <w:rPr>
          <w:color w:val="000000"/>
          <w:sz w:val="28"/>
          <w:szCs w:val="28"/>
        </w:rPr>
        <w:tab/>
        <w:t>Д</w:t>
      </w:r>
      <w:r w:rsidRPr="006534B2">
        <w:rPr>
          <w:color w:val="000000"/>
          <w:sz w:val="28"/>
          <w:szCs w:val="28"/>
        </w:rPr>
        <w:t xml:space="preserve">ля </w:t>
      </w:r>
      <w:r>
        <w:rPr>
          <w:color w:val="000000"/>
          <w:sz w:val="28"/>
          <w:szCs w:val="28"/>
        </w:rPr>
        <w:t>ВАТ</w:t>
      </w:r>
      <w:r w:rsidRPr="006534B2">
        <w:rPr>
          <w:color w:val="000000"/>
          <w:sz w:val="28"/>
          <w:szCs w:val="28"/>
        </w:rPr>
        <w:t xml:space="preserve"> «</w:t>
      </w:r>
      <w:r>
        <w:rPr>
          <w:color w:val="000000"/>
          <w:sz w:val="28"/>
          <w:szCs w:val="28"/>
        </w:rPr>
        <w:t>ІЛЕМ</w:t>
      </w:r>
      <w:r w:rsidRPr="006534B2">
        <w:rPr>
          <w:color w:val="000000"/>
          <w:sz w:val="28"/>
          <w:szCs w:val="28"/>
        </w:rPr>
        <w:t>»</w:t>
      </w:r>
      <w:r>
        <w:rPr>
          <w:color w:val="000000"/>
          <w:sz w:val="28"/>
          <w:szCs w:val="28"/>
        </w:rPr>
        <w:t xml:space="preserve"> </w:t>
      </w:r>
      <w:r w:rsidR="00E57AAA" w:rsidRPr="006534B2">
        <w:rPr>
          <w:color w:val="000000"/>
          <w:sz w:val="28"/>
          <w:szCs w:val="28"/>
        </w:rPr>
        <w:t xml:space="preserve">децентралізована система управління є </w:t>
      </w:r>
      <w:r>
        <w:rPr>
          <w:color w:val="000000"/>
          <w:sz w:val="28"/>
          <w:szCs w:val="28"/>
        </w:rPr>
        <w:t>доцільнішою,</w:t>
      </w:r>
      <w:r w:rsidR="00E57AAA" w:rsidRPr="006534B2">
        <w:rPr>
          <w:color w:val="000000"/>
          <w:sz w:val="28"/>
          <w:szCs w:val="28"/>
        </w:rPr>
        <w:t xml:space="preserve"> </w:t>
      </w:r>
      <w:r>
        <w:rPr>
          <w:color w:val="000000"/>
          <w:sz w:val="28"/>
          <w:szCs w:val="28"/>
        </w:rPr>
        <w:t>о</w:t>
      </w:r>
      <w:r w:rsidR="0009762C" w:rsidRPr="00661F7F">
        <w:rPr>
          <w:sz w:val="28"/>
          <w:szCs w:val="28"/>
        </w:rPr>
        <w:t>скільки рівень децентралізації є одним з вагомих факторів переваги над конкурентами у боротьбі за кваліфіковані управлінські кадри, варто її поглиблювати. Аби досягти бажаних результатів варто звернути увагу на освітній рівень, спеціалізацію та особливо</w:t>
      </w:r>
      <w:r>
        <w:rPr>
          <w:sz w:val="28"/>
          <w:szCs w:val="28"/>
        </w:rPr>
        <w:t xml:space="preserve"> на</w:t>
      </w:r>
      <w:r w:rsidR="0009762C" w:rsidRPr="00661F7F">
        <w:rPr>
          <w:sz w:val="28"/>
          <w:szCs w:val="28"/>
        </w:rPr>
        <w:t xml:space="preserve"> компетентність набраних працівників. </w:t>
      </w:r>
    </w:p>
    <w:p w:rsidR="00E57AAA" w:rsidRPr="004A1F04" w:rsidRDefault="00E57AAA" w:rsidP="00502690">
      <w:pPr>
        <w:numPr>
          <w:ilvl w:val="1"/>
          <w:numId w:val="7"/>
        </w:numPr>
        <w:tabs>
          <w:tab w:val="left" w:pos="-181"/>
        </w:tabs>
        <w:spacing w:line="360" w:lineRule="auto"/>
        <w:ind w:firstLine="709"/>
        <w:jc w:val="both"/>
        <w:rPr>
          <w:b/>
          <w:i/>
          <w:sz w:val="32"/>
          <w:szCs w:val="32"/>
          <w:u w:val="single"/>
        </w:rPr>
      </w:pPr>
    </w:p>
    <w:p w:rsidR="00E57AAA" w:rsidRPr="00A67070" w:rsidRDefault="00E57AAA" w:rsidP="00E57AAA">
      <w:pPr>
        <w:numPr>
          <w:ilvl w:val="1"/>
          <w:numId w:val="7"/>
        </w:numPr>
        <w:tabs>
          <w:tab w:val="left" w:pos="-181"/>
        </w:tabs>
        <w:spacing w:line="360" w:lineRule="auto"/>
        <w:jc w:val="center"/>
        <w:rPr>
          <w:sz w:val="28"/>
          <w:szCs w:val="28"/>
        </w:rPr>
      </w:pPr>
      <w:r w:rsidRPr="00A67070">
        <w:rPr>
          <w:b/>
          <w:sz w:val="28"/>
          <w:szCs w:val="28"/>
        </w:rPr>
        <w:t>4.5.Матеріальне і м</w:t>
      </w:r>
      <w:r w:rsidRPr="00A67070">
        <w:rPr>
          <w:b/>
          <w:sz w:val="28"/>
          <w:szCs w:val="28"/>
          <w:lang w:val="en-US"/>
        </w:rPr>
        <w:t>o</w:t>
      </w:r>
      <w:r w:rsidRPr="00A67070">
        <w:rPr>
          <w:b/>
          <w:sz w:val="28"/>
          <w:szCs w:val="28"/>
        </w:rPr>
        <w:t>р</w:t>
      </w:r>
      <w:r w:rsidRPr="00A67070">
        <w:rPr>
          <w:b/>
          <w:sz w:val="28"/>
          <w:szCs w:val="28"/>
          <w:lang w:val="en-US"/>
        </w:rPr>
        <w:t>a</w:t>
      </w:r>
      <w:r w:rsidRPr="00A67070">
        <w:rPr>
          <w:b/>
          <w:sz w:val="28"/>
          <w:szCs w:val="28"/>
        </w:rPr>
        <w:t xml:space="preserve">льне стимулювання </w:t>
      </w:r>
      <w:r w:rsidR="00203635" w:rsidRPr="00A67070">
        <w:rPr>
          <w:b/>
          <w:sz w:val="28"/>
          <w:szCs w:val="28"/>
        </w:rPr>
        <w:t>працівників</w:t>
      </w:r>
      <w:r w:rsidRPr="00A67070">
        <w:rPr>
          <w:sz w:val="28"/>
          <w:szCs w:val="28"/>
        </w:rPr>
        <w:t>.</w:t>
      </w:r>
    </w:p>
    <w:p w:rsidR="00203635" w:rsidRPr="00203635" w:rsidRDefault="00203635" w:rsidP="00203635">
      <w:pPr>
        <w:shd w:val="clear" w:color="auto" w:fill="FFFFFF"/>
        <w:spacing w:line="360" w:lineRule="auto"/>
        <w:ind w:firstLine="851"/>
        <w:jc w:val="both"/>
        <w:rPr>
          <w:sz w:val="28"/>
          <w:szCs w:val="28"/>
        </w:rPr>
      </w:pPr>
      <w:r w:rsidRPr="007358E4">
        <w:rPr>
          <w:b/>
          <w:sz w:val="28"/>
          <w:szCs w:val="28"/>
        </w:rPr>
        <w:t>Мотивація</w:t>
      </w:r>
      <w:r w:rsidRPr="00203635">
        <w:rPr>
          <w:sz w:val="28"/>
          <w:szCs w:val="28"/>
        </w:rPr>
        <w:t xml:space="preserve"> – це процес стимулювання до діяльності направленої на досягнення цілей організації. Мотивація необхідна для продуктивного виконання прийнятих рішень та запланованих робіт. </w:t>
      </w:r>
    </w:p>
    <w:p w:rsidR="00203635" w:rsidRPr="00203635" w:rsidRDefault="00203635" w:rsidP="00203635">
      <w:pPr>
        <w:shd w:val="clear" w:color="auto" w:fill="FFFFFF"/>
        <w:spacing w:line="360" w:lineRule="auto"/>
        <w:ind w:firstLine="851"/>
        <w:jc w:val="both"/>
        <w:rPr>
          <w:sz w:val="28"/>
          <w:szCs w:val="28"/>
        </w:rPr>
      </w:pPr>
      <w:r w:rsidRPr="00203635">
        <w:rPr>
          <w:sz w:val="28"/>
          <w:szCs w:val="28"/>
        </w:rPr>
        <w:t xml:space="preserve">Потреби – це усвідомлена відсутність чого-небудь, яка спонукає до дій. </w:t>
      </w:r>
      <w:r w:rsidRPr="00203635">
        <w:rPr>
          <w:spacing w:val="-1"/>
          <w:sz w:val="28"/>
          <w:szCs w:val="28"/>
        </w:rPr>
        <w:t xml:space="preserve">Первинні потреби закладені у свідомості людини генетично, а вторинні здобуваються </w:t>
      </w:r>
      <w:r w:rsidRPr="00203635">
        <w:rPr>
          <w:sz w:val="28"/>
          <w:szCs w:val="28"/>
        </w:rPr>
        <w:t>шляхом пізнання і набуття життєвого досвіду.</w:t>
      </w:r>
      <w:r w:rsidRPr="00203635">
        <w:rPr>
          <w:color w:val="000000"/>
          <w:sz w:val="28"/>
          <w:szCs w:val="28"/>
        </w:rPr>
        <w:t xml:space="preserve"> [10, ст. 29]</w:t>
      </w:r>
    </w:p>
    <w:p w:rsidR="00203635" w:rsidRPr="00203635" w:rsidRDefault="00203635" w:rsidP="00203635">
      <w:pPr>
        <w:shd w:val="clear" w:color="auto" w:fill="FFFFFF"/>
        <w:spacing w:line="360" w:lineRule="auto"/>
        <w:ind w:firstLine="851"/>
        <w:jc w:val="both"/>
        <w:rPr>
          <w:sz w:val="28"/>
          <w:szCs w:val="28"/>
        </w:rPr>
      </w:pPr>
      <w:r w:rsidRPr="00203635">
        <w:rPr>
          <w:sz w:val="28"/>
          <w:szCs w:val="28"/>
        </w:rPr>
        <w:t>Мотивація — це вид управлінської діяльності, який забезпечує процес спонукання себе та інших працівників на діяльність, що спрямована на досягнення особистих цілей або цілей організації.</w:t>
      </w:r>
    </w:p>
    <w:p w:rsidR="00203635" w:rsidRPr="00203635" w:rsidRDefault="00203635" w:rsidP="00203635">
      <w:pPr>
        <w:shd w:val="clear" w:color="auto" w:fill="FFFFFF"/>
        <w:spacing w:line="360" w:lineRule="auto"/>
        <w:ind w:firstLine="851"/>
        <w:jc w:val="both"/>
        <w:rPr>
          <w:sz w:val="28"/>
          <w:szCs w:val="28"/>
        </w:rPr>
      </w:pPr>
      <w:r w:rsidRPr="00203635">
        <w:rPr>
          <w:sz w:val="28"/>
          <w:szCs w:val="28"/>
        </w:rPr>
        <w:t>Мотивація базується на двох категоріях: потреби (відчуття фізіологічної або психологічної нестачі чого-небудь) і винагороди (це те, що людина вважає цінним для себе).</w:t>
      </w:r>
    </w:p>
    <w:p w:rsidR="00203635" w:rsidRPr="00203635" w:rsidRDefault="00203635" w:rsidP="00203635">
      <w:pPr>
        <w:shd w:val="clear" w:color="auto" w:fill="FFFFFF"/>
        <w:spacing w:line="360" w:lineRule="auto"/>
        <w:ind w:firstLine="851"/>
        <w:jc w:val="both"/>
        <w:rPr>
          <w:sz w:val="28"/>
          <w:szCs w:val="28"/>
        </w:rPr>
      </w:pPr>
      <w:r w:rsidRPr="00203635">
        <w:rPr>
          <w:sz w:val="28"/>
          <w:szCs w:val="28"/>
        </w:rPr>
        <w:t xml:space="preserve">Потреби є </w:t>
      </w:r>
      <w:r w:rsidRPr="00203635">
        <w:rPr>
          <w:iCs/>
          <w:sz w:val="28"/>
          <w:szCs w:val="28"/>
        </w:rPr>
        <w:t xml:space="preserve">первинні </w:t>
      </w:r>
      <w:r w:rsidRPr="00203635">
        <w:rPr>
          <w:sz w:val="28"/>
          <w:szCs w:val="28"/>
        </w:rPr>
        <w:t xml:space="preserve">(фізіологічні) і </w:t>
      </w:r>
      <w:r w:rsidRPr="00203635">
        <w:rPr>
          <w:iCs/>
          <w:sz w:val="28"/>
          <w:szCs w:val="28"/>
        </w:rPr>
        <w:t>вторинні</w:t>
      </w:r>
      <w:r w:rsidRPr="00203635">
        <w:rPr>
          <w:i/>
          <w:iCs/>
          <w:sz w:val="28"/>
          <w:szCs w:val="28"/>
        </w:rPr>
        <w:t xml:space="preserve"> </w:t>
      </w:r>
      <w:r w:rsidRPr="00203635">
        <w:rPr>
          <w:sz w:val="28"/>
          <w:szCs w:val="28"/>
        </w:rPr>
        <w:t xml:space="preserve">(психологічні). Винагороди є </w:t>
      </w:r>
      <w:r w:rsidRPr="00203635">
        <w:rPr>
          <w:iCs/>
          <w:sz w:val="28"/>
          <w:szCs w:val="28"/>
        </w:rPr>
        <w:t xml:space="preserve">внутрішні </w:t>
      </w:r>
      <w:r w:rsidRPr="00203635">
        <w:rPr>
          <w:sz w:val="28"/>
          <w:szCs w:val="28"/>
        </w:rPr>
        <w:t xml:space="preserve">(дає сама робота, зміст трудового процесу, самоповага тощо) і </w:t>
      </w:r>
      <w:r w:rsidRPr="00203635">
        <w:rPr>
          <w:iCs/>
          <w:sz w:val="28"/>
          <w:szCs w:val="28"/>
        </w:rPr>
        <w:t xml:space="preserve">зовнішні </w:t>
      </w:r>
      <w:r w:rsidRPr="00203635">
        <w:rPr>
          <w:sz w:val="28"/>
          <w:szCs w:val="28"/>
        </w:rPr>
        <w:t xml:space="preserve">(дає організація: затрати, просування по службі, кабінет, службове авто, додаткова відпустка тощо). </w:t>
      </w:r>
    </w:p>
    <w:p w:rsidR="00E57AAA" w:rsidRDefault="00502D58" w:rsidP="00EE6665">
      <w:pPr>
        <w:tabs>
          <w:tab w:val="left" w:pos="-181"/>
        </w:tabs>
        <w:spacing w:line="360" w:lineRule="auto"/>
        <w:ind w:firstLine="851"/>
        <w:jc w:val="both"/>
        <w:rPr>
          <w:sz w:val="28"/>
          <w:szCs w:val="28"/>
        </w:rPr>
      </w:pPr>
      <w:r>
        <w:rPr>
          <w:noProof/>
          <w:sz w:val="28"/>
          <w:szCs w:val="28"/>
          <w:lang w:val="ru-RU"/>
        </w:rPr>
        <w:lastRenderedPageBreak/>
        <w:pict>
          <v:rect id="_x0000_s1091" style="position:absolute;left:0;text-align:left;margin-left:-9.05pt;margin-top:14.9pt;width:97pt;height:63.35pt;z-index:251689984">
            <v:textbox style="mso-next-textbox:#_x0000_s1091">
              <w:txbxContent>
                <w:p w:rsidR="00EB591C" w:rsidRPr="00E30167" w:rsidRDefault="00EB591C" w:rsidP="00E57AAA">
                  <w:pPr>
                    <w:jc w:val="center"/>
                    <w:rPr>
                      <w:sz w:val="28"/>
                      <w:szCs w:val="28"/>
                      <w:lang w:val="en-US"/>
                    </w:rPr>
                  </w:pPr>
                  <w:r>
                    <w:rPr>
                      <w:sz w:val="28"/>
                      <w:szCs w:val="28"/>
                    </w:rPr>
                    <w:t>Потреби (нестача чого-небудь</w:t>
                  </w:r>
                  <w:r>
                    <w:rPr>
                      <w:sz w:val="28"/>
                      <w:szCs w:val="28"/>
                      <w:lang w:val="en-US"/>
                    </w:rPr>
                    <w:t>)</w:t>
                  </w:r>
                </w:p>
              </w:txbxContent>
            </v:textbox>
          </v:rect>
        </w:pict>
      </w:r>
    </w:p>
    <w:p w:rsidR="00E57AAA" w:rsidRPr="005935AB" w:rsidRDefault="00502D58" w:rsidP="00EE6665">
      <w:pPr>
        <w:tabs>
          <w:tab w:val="left" w:pos="-181"/>
        </w:tabs>
        <w:spacing w:line="360" w:lineRule="auto"/>
        <w:ind w:firstLine="851"/>
        <w:jc w:val="both"/>
        <w:rPr>
          <w:sz w:val="28"/>
          <w:szCs w:val="28"/>
        </w:rPr>
      </w:pPr>
      <w:r>
        <w:rPr>
          <w:noProof/>
          <w:sz w:val="28"/>
          <w:szCs w:val="28"/>
          <w:lang w:val="ru-RU"/>
        </w:rPr>
        <w:pict>
          <v:line id="_x0000_s1096" style="position:absolute;left:0;text-align:left;z-index:251695104" from="87.95pt,17.9pt" to="108.6pt,17.9pt">
            <v:stroke endarrow="block"/>
          </v:line>
        </w:pict>
      </w:r>
      <w:r>
        <w:rPr>
          <w:noProof/>
          <w:sz w:val="28"/>
          <w:szCs w:val="28"/>
          <w:lang w:val="ru-RU"/>
        </w:rPr>
        <w:pict>
          <v:line id="_x0000_s1100" style="position:absolute;left:0;text-align:left;z-index:251699200" from="461.55pt,17.9pt" to="461.55pt,81.25pt"/>
        </w:pict>
      </w:r>
      <w:r>
        <w:rPr>
          <w:noProof/>
          <w:sz w:val="28"/>
          <w:szCs w:val="28"/>
          <w:lang w:val="ru-RU"/>
        </w:rPr>
        <w:pict>
          <v:line id="_x0000_s1099" style="position:absolute;left:0;text-align:left;z-index:251698176" from="443.45pt,17.9pt" to="461.55pt,17.9pt"/>
        </w:pict>
      </w:r>
      <w:r>
        <w:rPr>
          <w:noProof/>
          <w:sz w:val="28"/>
          <w:szCs w:val="28"/>
          <w:lang w:val="ru-RU"/>
        </w:rPr>
        <w:pict>
          <v:line id="_x0000_s1098" style="position:absolute;left:0;text-align:left;z-index:251697152" from="325.8pt,17.9pt" to="352.95pt,17.9pt">
            <v:stroke endarrow="block"/>
          </v:line>
        </w:pict>
      </w:r>
      <w:r>
        <w:rPr>
          <w:noProof/>
          <w:sz w:val="28"/>
          <w:szCs w:val="28"/>
          <w:lang w:val="ru-RU"/>
        </w:rPr>
        <w:pict>
          <v:line id="_x0000_s1097" style="position:absolute;left:0;text-align:left;z-index:251696128" from="208.15pt,17.9pt" to="235.3pt,17.9pt">
            <v:stroke endarrow="block"/>
          </v:line>
        </w:pict>
      </w:r>
      <w:r>
        <w:rPr>
          <w:noProof/>
          <w:sz w:val="28"/>
          <w:szCs w:val="28"/>
          <w:lang w:val="ru-RU"/>
        </w:rPr>
        <w:pict>
          <v:rect id="_x0000_s1092" style="position:absolute;left:0;text-align:left;margin-left:108.6pt;margin-top:8.85pt;width:99.55pt;height:27.15pt;z-index:251691008">
            <v:textbox style="mso-next-textbox:#_x0000_s1092">
              <w:txbxContent>
                <w:p w:rsidR="00EB591C" w:rsidRPr="00486821" w:rsidRDefault="00EB591C" w:rsidP="00E57AAA">
                  <w:pPr>
                    <w:jc w:val="center"/>
                    <w:rPr>
                      <w:sz w:val="28"/>
                      <w:szCs w:val="28"/>
                    </w:rPr>
                  </w:pPr>
                  <w:r w:rsidRPr="00486821">
                    <w:rPr>
                      <w:sz w:val="28"/>
                      <w:szCs w:val="28"/>
                    </w:rPr>
                    <w:t>Мотиви</w:t>
                  </w:r>
                </w:p>
              </w:txbxContent>
            </v:textbox>
          </v:rect>
        </w:pict>
      </w:r>
      <w:r>
        <w:rPr>
          <w:noProof/>
          <w:sz w:val="28"/>
          <w:szCs w:val="28"/>
          <w:lang w:val="ru-RU"/>
        </w:rPr>
        <w:pict>
          <v:rect id="_x0000_s1093" style="position:absolute;left:0;text-align:left;margin-left:235.3pt;margin-top:8.85pt;width:90.5pt;height:27.15pt;z-index:251692032">
            <v:textbox style="mso-next-textbox:#_x0000_s1093">
              <w:txbxContent>
                <w:p w:rsidR="00EB591C" w:rsidRPr="00486821" w:rsidRDefault="00EB591C" w:rsidP="00E57AAA">
                  <w:pPr>
                    <w:jc w:val="center"/>
                    <w:rPr>
                      <w:sz w:val="28"/>
                      <w:szCs w:val="28"/>
                    </w:rPr>
                  </w:pPr>
                  <w:r>
                    <w:rPr>
                      <w:sz w:val="28"/>
                      <w:szCs w:val="28"/>
                    </w:rPr>
                    <w:t>Поведінка</w:t>
                  </w:r>
                </w:p>
              </w:txbxContent>
            </v:textbox>
          </v:rect>
        </w:pict>
      </w:r>
      <w:r>
        <w:rPr>
          <w:noProof/>
          <w:sz w:val="28"/>
          <w:szCs w:val="28"/>
          <w:lang w:val="ru-RU"/>
        </w:rPr>
        <w:pict>
          <v:rect id="_x0000_s1094" style="position:absolute;left:0;text-align:left;margin-left:352.95pt;margin-top:8.85pt;width:90.5pt;height:27.15pt;z-index:251693056">
            <v:textbox style="mso-next-textbox:#_x0000_s1094">
              <w:txbxContent>
                <w:p w:rsidR="00EB591C" w:rsidRPr="00486821" w:rsidRDefault="00EB591C" w:rsidP="00E57AAA">
                  <w:pPr>
                    <w:jc w:val="center"/>
                    <w:rPr>
                      <w:sz w:val="28"/>
                      <w:szCs w:val="28"/>
                    </w:rPr>
                  </w:pPr>
                  <w:r>
                    <w:rPr>
                      <w:sz w:val="28"/>
                      <w:szCs w:val="28"/>
                    </w:rPr>
                    <w:t xml:space="preserve">Ціль </w:t>
                  </w:r>
                </w:p>
              </w:txbxContent>
            </v:textbox>
          </v:rect>
        </w:pict>
      </w:r>
    </w:p>
    <w:p w:rsidR="00E57AAA" w:rsidRPr="00203635" w:rsidRDefault="00502D58" w:rsidP="00EE6665">
      <w:pPr>
        <w:tabs>
          <w:tab w:val="left" w:pos="-181"/>
        </w:tabs>
        <w:spacing w:line="360" w:lineRule="auto"/>
        <w:ind w:firstLine="851"/>
        <w:jc w:val="both"/>
        <w:rPr>
          <w:sz w:val="28"/>
          <w:szCs w:val="28"/>
        </w:rPr>
      </w:pPr>
      <w:r>
        <w:rPr>
          <w:noProof/>
          <w:sz w:val="28"/>
          <w:szCs w:val="28"/>
          <w:lang w:val="ru-RU"/>
        </w:rPr>
        <w:pict>
          <v:line id="_x0000_s1103" style="position:absolute;left:0;text-align:left;flip:y;z-index:251702272" from="36.2pt,29.95pt" to="36.2pt,57.1pt">
            <v:stroke endarrow="block"/>
          </v:line>
        </w:pict>
      </w:r>
      <w:r>
        <w:rPr>
          <w:noProof/>
          <w:sz w:val="28"/>
          <w:szCs w:val="28"/>
          <w:lang w:val="ru-RU"/>
        </w:rPr>
        <w:pict>
          <v:line id="_x0000_s1102" style="position:absolute;left:0;text-align:left;flip:x;z-index:251701248" from="36.2pt,57.1pt" to="99.55pt,57.1pt"/>
        </w:pict>
      </w:r>
      <w:r>
        <w:rPr>
          <w:noProof/>
          <w:sz w:val="28"/>
          <w:szCs w:val="28"/>
          <w:lang w:val="ru-RU"/>
        </w:rPr>
        <w:pict>
          <v:line id="_x0000_s1101" style="position:absolute;left:0;text-align:left;flip:x;z-index:251700224" from="371.05pt,57.1pt" to="461.55pt,57.1pt">
            <v:stroke endarrow="block"/>
          </v:line>
        </w:pict>
      </w:r>
      <w:r>
        <w:rPr>
          <w:noProof/>
          <w:sz w:val="28"/>
          <w:szCs w:val="28"/>
          <w:lang w:val="ru-RU"/>
        </w:rPr>
        <w:pict>
          <v:rect id="_x0000_s1095" style="position:absolute;left:0;text-align:left;margin-left:99.55pt;margin-top:48.05pt;width:271.5pt;height:27.15pt;z-index:251694080">
            <v:textbox style="mso-next-textbox:#_x0000_s1095">
              <w:txbxContent>
                <w:p w:rsidR="00EB591C" w:rsidRPr="00486821" w:rsidRDefault="00EB591C" w:rsidP="00E57AAA">
                  <w:pPr>
                    <w:jc w:val="center"/>
                    <w:rPr>
                      <w:sz w:val="28"/>
                      <w:szCs w:val="28"/>
                    </w:rPr>
                  </w:pPr>
                  <w:r>
                    <w:rPr>
                      <w:sz w:val="28"/>
                      <w:szCs w:val="28"/>
                    </w:rPr>
                    <w:t>Результат задоволення потреб</w:t>
                  </w:r>
                </w:p>
              </w:txbxContent>
            </v:textbox>
          </v:rect>
        </w:pict>
      </w:r>
    </w:p>
    <w:p w:rsidR="00E57AAA" w:rsidRPr="00203635" w:rsidRDefault="00E57AAA" w:rsidP="00EE6665">
      <w:pPr>
        <w:ind w:firstLine="851"/>
        <w:jc w:val="both"/>
        <w:rPr>
          <w:sz w:val="28"/>
          <w:szCs w:val="28"/>
        </w:rPr>
      </w:pPr>
    </w:p>
    <w:p w:rsidR="00E57AAA" w:rsidRPr="00203635" w:rsidRDefault="00E57AAA" w:rsidP="00EE6665">
      <w:pPr>
        <w:ind w:firstLine="851"/>
        <w:jc w:val="both"/>
        <w:rPr>
          <w:sz w:val="28"/>
          <w:szCs w:val="28"/>
        </w:rPr>
      </w:pPr>
    </w:p>
    <w:p w:rsidR="00E57AAA" w:rsidRPr="00203635" w:rsidRDefault="00E57AAA" w:rsidP="00EE6665">
      <w:pPr>
        <w:ind w:firstLine="851"/>
        <w:jc w:val="both"/>
        <w:rPr>
          <w:sz w:val="28"/>
          <w:szCs w:val="28"/>
        </w:rPr>
      </w:pPr>
    </w:p>
    <w:p w:rsidR="00E57AAA" w:rsidRPr="00203635" w:rsidRDefault="00E57AAA" w:rsidP="00EE6665">
      <w:pPr>
        <w:ind w:firstLine="851"/>
        <w:jc w:val="both"/>
        <w:rPr>
          <w:sz w:val="28"/>
          <w:szCs w:val="28"/>
        </w:rPr>
      </w:pPr>
    </w:p>
    <w:p w:rsidR="00E57AAA" w:rsidRDefault="00E57AAA" w:rsidP="00EE6665">
      <w:pPr>
        <w:tabs>
          <w:tab w:val="left" w:pos="2020"/>
        </w:tabs>
        <w:ind w:firstLine="851"/>
        <w:jc w:val="both"/>
        <w:rPr>
          <w:sz w:val="28"/>
          <w:szCs w:val="28"/>
        </w:rPr>
      </w:pPr>
      <w:r w:rsidRPr="00203635">
        <w:rPr>
          <w:sz w:val="28"/>
          <w:szCs w:val="28"/>
        </w:rPr>
        <w:tab/>
      </w:r>
      <w:r>
        <w:rPr>
          <w:sz w:val="28"/>
          <w:szCs w:val="28"/>
        </w:rPr>
        <w:t>Рис.4.</w:t>
      </w:r>
      <w:r w:rsidR="007358E4">
        <w:rPr>
          <w:sz w:val="28"/>
          <w:szCs w:val="28"/>
        </w:rPr>
        <w:t>5</w:t>
      </w:r>
      <w:r>
        <w:rPr>
          <w:sz w:val="28"/>
          <w:szCs w:val="28"/>
        </w:rPr>
        <w:t>.</w:t>
      </w:r>
      <w:r w:rsidR="007358E4">
        <w:rPr>
          <w:sz w:val="28"/>
          <w:szCs w:val="28"/>
        </w:rPr>
        <w:t>1.</w:t>
      </w:r>
      <w:r>
        <w:rPr>
          <w:sz w:val="28"/>
          <w:szCs w:val="28"/>
        </w:rPr>
        <w:t xml:space="preserve"> Схема моделі мотивації через потреби</w:t>
      </w:r>
    </w:p>
    <w:p w:rsidR="00F14471" w:rsidRDefault="00F14471" w:rsidP="00EE6665">
      <w:pPr>
        <w:tabs>
          <w:tab w:val="left" w:pos="2020"/>
        </w:tabs>
        <w:ind w:firstLine="851"/>
        <w:jc w:val="both"/>
        <w:rPr>
          <w:sz w:val="28"/>
          <w:szCs w:val="28"/>
        </w:rPr>
      </w:pPr>
    </w:p>
    <w:p w:rsidR="00E57AAA" w:rsidRDefault="00E57AAA" w:rsidP="00EE6665">
      <w:pPr>
        <w:tabs>
          <w:tab w:val="left" w:pos="724"/>
        </w:tabs>
        <w:spacing w:line="360" w:lineRule="auto"/>
        <w:ind w:firstLine="851"/>
        <w:jc w:val="both"/>
        <w:rPr>
          <w:sz w:val="28"/>
          <w:szCs w:val="28"/>
        </w:rPr>
      </w:pPr>
      <w:r>
        <w:rPr>
          <w:sz w:val="28"/>
          <w:szCs w:val="28"/>
        </w:rPr>
        <w:t>Винагорода – це все те, що може спонукати людину  до дії. Це відносини, що</w:t>
      </w:r>
      <w:r>
        <w:rPr>
          <w:sz w:val="28"/>
          <w:szCs w:val="28"/>
          <w:lang w:val="ru-RU"/>
        </w:rPr>
        <w:t>, н</w:t>
      </w:r>
      <w:r>
        <w:rPr>
          <w:sz w:val="28"/>
          <w:szCs w:val="28"/>
        </w:rPr>
        <w:t>а думку людину, здатні задовольнити її потреби.</w:t>
      </w:r>
    </w:p>
    <w:p w:rsidR="00E57AAA" w:rsidRDefault="00E57AAA" w:rsidP="00EE6665">
      <w:pPr>
        <w:tabs>
          <w:tab w:val="left" w:pos="724"/>
        </w:tabs>
        <w:spacing w:line="360" w:lineRule="auto"/>
        <w:ind w:firstLine="851"/>
        <w:jc w:val="both"/>
        <w:rPr>
          <w:sz w:val="28"/>
          <w:szCs w:val="28"/>
        </w:rPr>
      </w:pPr>
      <w:r>
        <w:rPr>
          <w:sz w:val="28"/>
          <w:szCs w:val="28"/>
        </w:rPr>
        <w:t xml:space="preserve">Потреби – це фізіологічна або психологічна відсутність чого – небудь,  які слугують мотивом до дії. </w:t>
      </w:r>
    </w:p>
    <w:p w:rsidR="00E57AAA" w:rsidRDefault="00E57AAA" w:rsidP="00EE6665">
      <w:pPr>
        <w:tabs>
          <w:tab w:val="left" w:pos="724"/>
        </w:tabs>
        <w:spacing w:line="360" w:lineRule="auto"/>
        <w:ind w:firstLine="851"/>
        <w:jc w:val="both"/>
        <w:rPr>
          <w:sz w:val="28"/>
          <w:szCs w:val="28"/>
        </w:rPr>
      </w:pPr>
      <w:r>
        <w:rPr>
          <w:sz w:val="28"/>
          <w:szCs w:val="28"/>
        </w:rPr>
        <w:t xml:space="preserve">Мотив – це спонукальна причина, дії і вчинків людини. </w:t>
      </w:r>
    </w:p>
    <w:p w:rsidR="00E57AAA" w:rsidRDefault="00E57AAA" w:rsidP="00EE6665">
      <w:pPr>
        <w:tabs>
          <w:tab w:val="left" w:pos="724"/>
        </w:tabs>
        <w:spacing w:line="360" w:lineRule="auto"/>
        <w:ind w:firstLine="851"/>
        <w:jc w:val="both"/>
        <w:rPr>
          <w:sz w:val="28"/>
          <w:szCs w:val="28"/>
        </w:rPr>
      </w:pPr>
      <w:r>
        <w:rPr>
          <w:sz w:val="28"/>
          <w:szCs w:val="28"/>
        </w:rPr>
        <w:t>Стимул – причина, що спонукає до дії.</w:t>
      </w:r>
    </w:p>
    <w:p w:rsidR="00E57AAA" w:rsidRDefault="00E57AAA" w:rsidP="00EE6665">
      <w:pPr>
        <w:tabs>
          <w:tab w:val="left" w:pos="724"/>
        </w:tabs>
        <w:spacing w:line="360" w:lineRule="auto"/>
        <w:ind w:firstLine="851"/>
        <w:jc w:val="both"/>
        <w:rPr>
          <w:sz w:val="28"/>
          <w:szCs w:val="28"/>
        </w:rPr>
      </w:pPr>
      <w:r>
        <w:rPr>
          <w:sz w:val="28"/>
          <w:szCs w:val="28"/>
        </w:rPr>
        <w:t>Мотивація в процесі впливу відображає стан людини, що спонукає її робити певні дії.</w:t>
      </w:r>
      <w:r w:rsidRPr="00CA13F2">
        <w:rPr>
          <w:sz w:val="28"/>
          <w:szCs w:val="28"/>
        </w:rPr>
        <w:t>[6,ст.62]</w:t>
      </w:r>
    </w:p>
    <w:p w:rsidR="00E57AAA" w:rsidRDefault="00E57AAA" w:rsidP="00EE6665">
      <w:pPr>
        <w:tabs>
          <w:tab w:val="left" w:pos="724"/>
        </w:tabs>
        <w:spacing w:line="360" w:lineRule="auto"/>
        <w:ind w:firstLine="851"/>
        <w:jc w:val="both"/>
        <w:rPr>
          <w:sz w:val="28"/>
          <w:szCs w:val="28"/>
        </w:rPr>
      </w:pPr>
      <w:r>
        <w:rPr>
          <w:sz w:val="28"/>
          <w:szCs w:val="28"/>
        </w:rPr>
        <w:t>Тому розрізняють такі поняття як «стимулювання» і «спонукання».</w:t>
      </w:r>
    </w:p>
    <w:p w:rsidR="00E57AAA" w:rsidRDefault="00E57AAA" w:rsidP="00EE6665">
      <w:pPr>
        <w:tabs>
          <w:tab w:val="left" w:pos="724"/>
        </w:tabs>
        <w:spacing w:line="360" w:lineRule="auto"/>
        <w:ind w:firstLine="851"/>
        <w:jc w:val="both"/>
        <w:rPr>
          <w:sz w:val="28"/>
          <w:szCs w:val="28"/>
        </w:rPr>
      </w:pPr>
      <w:r>
        <w:rPr>
          <w:sz w:val="28"/>
          <w:szCs w:val="28"/>
        </w:rPr>
        <w:t>Стимулювання – це створення не тільки позитивних, але і негативних стимулів, що виражаються у формі певних заборон, покарань.</w:t>
      </w:r>
    </w:p>
    <w:p w:rsidR="00E57AAA" w:rsidRDefault="00E57AAA" w:rsidP="00EE6665">
      <w:pPr>
        <w:tabs>
          <w:tab w:val="left" w:pos="724"/>
        </w:tabs>
        <w:spacing w:line="360" w:lineRule="auto"/>
        <w:ind w:firstLine="851"/>
        <w:jc w:val="both"/>
        <w:rPr>
          <w:sz w:val="28"/>
          <w:szCs w:val="28"/>
        </w:rPr>
      </w:pPr>
      <w:r>
        <w:rPr>
          <w:sz w:val="28"/>
          <w:szCs w:val="28"/>
        </w:rPr>
        <w:t xml:space="preserve">Стимулювати – означає примушувати до дії, давати поштовх. </w:t>
      </w:r>
    </w:p>
    <w:p w:rsidR="00E57AAA" w:rsidRDefault="00E57AAA" w:rsidP="00577861">
      <w:pPr>
        <w:tabs>
          <w:tab w:val="left" w:pos="724"/>
        </w:tabs>
        <w:spacing w:line="360" w:lineRule="auto"/>
        <w:ind w:firstLine="851"/>
        <w:jc w:val="both"/>
        <w:rPr>
          <w:sz w:val="28"/>
          <w:szCs w:val="28"/>
        </w:rPr>
      </w:pPr>
      <w:r>
        <w:rPr>
          <w:sz w:val="28"/>
          <w:szCs w:val="28"/>
        </w:rPr>
        <w:t xml:space="preserve">Спонукання – це бажання або намір діяти для задоволення потреб, що виникають. </w:t>
      </w:r>
      <w:r>
        <w:rPr>
          <w:sz w:val="28"/>
          <w:szCs w:val="28"/>
        </w:rPr>
        <w:tab/>
      </w:r>
    </w:p>
    <w:p w:rsidR="00E57AAA" w:rsidRDefault="00E57AAA" w:rsidP="00EE6665">
      <w:pPr>
        <w:tabs>
          <w:tab w:val="left" w:pos="2600"/>
        </w:tabs>
        <w:ind w:firstLine="851"/>
        <w:jc w:val="both"/>
        <w:rPr>
          <w:sz w:val="28"/>
          <w:szCs w:val="28"/>
        </w:rPr>
      </w:pPr>
      <w:r>
        <w:rPr>
          <w:sz w:val="28"/>
          <w:szCs w:val="28"/>
        </w:rPr>
        <w:t>Розглянемо суть цих теорій в табличній формі (таблиця 4.5).</w:t>
      </w:r>
    </w:p>
    <w:p w:rsidR="00577861" w:rsidRDefault="00577861" w:rsidP="00EE6665">
      <w:pPr>
        <w:tabs>
          <w:tab w:val="left" w:pos="2600"/>
        </w:tabs>
        <w:ind w:firstLine="851"/>
        <w:jc w:val="right"/>
        <w:rPr>
          <w:sz w:val="28"/>
          <w:szCs w:val="28"/>
        </w:rPr>
      </w:pPr>
    </w:p>
    <w:p w:rsidR="00E57AAA" w:rsidRDefault="00E57AAA" w:rsidP="00EE6665">
      <w:pPr>
        <w:tabs>
          <w:tab w:val="left" w:pos="2600"/>
        </w:tabs>
        <w:ind w:firstLine="851"/>
        <w:jc w:val="right"/>
        <w:rPr>
          <w:sz w:val="28"/>
          <w:szCs w:val="28"/>
        </w:rPr>
      </w:pPr>
      <w:r>
        <w:rPr>
          <w:sz w:val="28"/>
          <w:szCs w:val="28"/>
        </w:rPr>
        <w:t>Таблиця 4.5</w:t>
      </w:r>
      <w:r w:rsidR="007358E4">
        <w:rPr>
          <w:sz w:val="28"/>
          <w:szCs w:val="28"/>
        </w:rPr>
        <w:t>.1</w:t>
      </w:r>
    </w:p>
    <w:p w:rsidR="00E57AAA" w:rsidRPr="00F14471" w:rsidRDefault="00E57AAA" w:rsidP="00EE6665">
      <w:pPr>
        <w:tabs>
          <w:tab w:val="left" w:pos="2600"/>
        </w:tabs>
        <w:spacing w:line="360" w:lineRule="auto"/>
        <w:ind w:firstLine="851"/>
        <w:jc w:val="center"/>
        <w:rPr>
          <w:sz w:val="28"/>
          <w:szCs w:val="28"/>
        </w:rPr>
      </w:pPr>
      <w:r w:rsidRPr="00F14471">
        <w:rPr>
          <w:sz w:val="28"/>
          <w:szCs w:val="28"/>
        </w:rPr>
        <w:t>Коротка характеристики теорій мотивації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7336"/>
      </w:tblGrid>
      <w:tr w:rsidR="00E57AAA" w:rsidRPr="00475F28" w:rsidTr="00577861">
        <w:tc>
          <w:tcPr>
            <w:tcW w:w="2802" w:type="dxa"/>
            <w:gridSpan w:val="2"/>
          </w:tcPr>
          <w:p w:rsidR="00E57AAA" w:rsidRPr="00475F28" w:rsidRDefault="00E57AAA" w:rsidP="00EE6665">
            <w:pPr>
              <w:tabs>
                <w:tab w:val="left" w:pos="2600"/>
              </w:tabs>
              <w:spacing w:line="360" w:lineRule="auto"/>
              <w:ind w:firstLine="851"/>
              <w:jc w:val="both"/>
            </w:pPr>
            <w:r w:rsidRPr="00475F28">
              <w:t>Назва теорії</w:t>
            </w:r>
          </w:p>
        </w:tc>
        <w:tc>
          <w:tcPr>
            <w:tcW w:w="7336" w:type="dxa"/>
          </w:tcPr>
          <w:p w:rsidR="00E57AAA" w:rsidRPr="00475F28" w:rsidRDefault="00E57AAA" w:rsidP="00EE6665">
            <w:pPr>
              <w:tabs>
                <w:tab w:val="left" w:pos="2600"/>
              </w:tabs>
              <w:spacing w:line="360" w:lineRule="auto"/>
              <w:ind w:firstLine="851"/>
              <w:jc w:val="center"/>
            </w:pPr>
            <w:r w:rsidRPr="00475F28">
              <w:t>Суть теорії</w:t>
            </w:r>
          </w:p>
        </w:tc>
      </w:tr>
      <w:tr w:rsidR="00E57AAA" w:rsidRPr="00475F28" w:rsidTr="00577861">
        <w:tc>
          <w:tcPr>
            <w:tcW w:w="675" w:type="dxa"/>
            <w:vMerge w:val="restart"/>
            <w:textDirection w:val="btLr"/>
          </w:tcPr>
          <w:p w:rsidR="00E57AAA" w:rsidRPr="00475F28" w:rsidRDefault="00532048" w:rsidP="00532048">
            <w:pPr>
              <w:tabs>
                <w:tab w:val="left" w:pos="2600"/>
              </w:tabs>
              <w:spacing w:line="360" w:lineRule="auto"/>
              <w:ind w:right="113"/>
              <w:jc w:val="both"/>
            </w:pPr>
            <w:r>
              <w:t>З М І С Т О В Н І</w:t>
            </w:r>
          </w:p>
          <w:p w:rsidR="00532048" w:rsidRPr="00475F28" w:rsidRDefault="00532048" w:rsidP="00532048">
            <w:pPr>
              <w:tabs>
                <w:tab w:val="left" w:pos="2600"/>
              </w:tabs>
              <w:spacing w:line="360" w:lineRule="auto"/>
              <w:ind w:right="113" w:firstLine="851"/>
              <w:jc w:val="both"/>
            </w:pPr>
          </w:p>
          <w:p w:rsidR="00E57AAA" w:rsidRPr="00475F28" w:rsidRDefault="00E57AAA" w:rsidP="00532048">
            <w:pPr>
              <w:tabs>
                <w:tab w:val="left" w:pos="2600"/>
              </w:tabs>
              <w:spacing w:line="360" w:lineRule="auto"/>
              <w:ind w:right="113" w:firstLine="851"/>
              <w:jc w:val="both"/>
            </w:pPr>
          </w:p>
        </w:tc>
        <w:tc>
          <w:tcPr>
            <w:tcW w:w="2127" w:type="dxa"/>
          </w:tcPr>
          <w:p w:rsidR="00E57AAA" w:rsidRPr="00475F28" w:rsidRDefault="00E57AAA" w:rsidP="00577861">
            <w:pPr>
              <w:tabs>
                <w:tab w:val="left" w:pos="2600"/>
              </w:tabs>
              <w:jc w:val="both"/>
            </w:pPr>
            <w:r w:rsidRPr="00475F28">
              <w:t>1.Теорія потреб Туган-Барановського</w:t>
            </w:r>
          </w:p>
        </w:tc>
        <w:tc>
          <w:tcPr>
            <w:tcW w:w="7336" w:type="dxa"/>
          </w:tcPr>
          <w:p w:rsidR="00E57AAA" w:rsidRPr="00475F28" w:rsidRDefault="00EE6665" w:rsidP="00577861">
            <w:pPr>
              <w:tabs>
                <w:tab w:val="left" w:pos="2600"/>
              </w:tabs>
              <w:jc w:val="both"/>
            </w:pPr>
            <w:r w:rsidRPr="00475F28">
              <w:t xml:space="preserve">- </w:t>
            </w:r>
            <w:r w:rsidR="00E57AAA" w:rsidRPr="00475F28">
              <w:t>Виділяються фізіологічні, статеві, симптоматичні потреби і потреби практичного характеру;</w:t>
            </w:r>
          </w:p>
          <w:p w:rsidR="00E57AAA" w:rsidRPr="00475F28" w:rsidRDefault="00EE6665" w:rsidP="00577861">
            <w:pPr>
              <w:tabs>
                <w:tab w:val="left" w:pos="2600"/>
              </w:tabs>
              <w:jc w:val="both"/>
            </w:pPr>
            <w:r w:rsidRPr="00475F28">
              <w:t xml:space="preserve">- </w:t>
            </w:r>
            <w:r w:rsidR="00E57AAA" w:rsidRPr="00475F28">
              <w:t xml:space="preserve">Особливе значення відіграє приналежність до народностей, моральні і релігійні погляди </w:t>
            </w:r>
          </w:p>
        </w:tc>
      </w:tr>
      <w:tr w:rsidR="00E57AAA" w:rsidRPr="00475F28" w:rsidTr="00577861">
        <w:tc>
          <w:tcPr>
            <w:tcW w:w="675" w:type="dxa"/>
            <w:vMerge/>
          </w:tcPr>
          <w:p w:rsidR="00E57AAA" w:rsidRPr="00475F28" w:rsidRDefault="00E57AAA" w:rsidP="00EE6665">
            <w:pPr>
              <w:tabs>
                <w:tab w:val="left" w:pos="2600"/>
              </w:tabs>
              <w:spacing w:line="360" w:lineRule="auto"/>
              <w:ind w:firstLine="851"/>
              <w:jc w:val="both"/>
            </w:pPr>
          </w:p>
        </w:tc>
        <w:tc>
          <w:tcPr>
            <w:tcW w:w="2127" w:type="dxa"/>
          </w:tcPr>
          <w:p w:rsidR="00E57AAA" w:rsidRPr="00475F28" w:rsidRDefault="00EE6665" w:rsidP="00577861">
            <w:pPr>
              <w:tabs>
                <w:tab w:val="left" w:pos="2600"/>
              </w:tabs>
              <w:jc w:val="both"/>
            </w:pPr>
            <w:r w:rsidRPr="00475F28">
              <w:t>2.</w:t>
            </w:r>
            <w:r w:rsidR="00E57AAA" w:rsidRPr="00475F28">
              <w:t>Змістовні потреби Маслоу</w:t>
            </w:r>
          </w:p>
        </w:tc>
        <w:tc>
          <w:tcPr>
            <w:tcW w:w="7336" w:type="dxa"/>
          </w:tcPr>
          <w:p w:rsidR="00E57AAA" w:rsidRPr="00475F28" w:rsidRDefault="00EE6665" w:rsidP="00577861">
            <w:pPr>
              <w:tabs>
                <w:tab w:val="left" w:pos="2600"/>
              </w:tabs>
              <w:jc w:val="both"/>
            </w:pPr>
            <w:r w:rsidRPr="00475F28">
              <w:t xml:space="preserve">- </w:t>
            </w:r>
            <w:r w:rsidR="00E57AAA" w:rsidRPr="00475F28">
              <w:t>Потреби діляться на первинні і вторинні;</w:t>
            </w:r>
          </w:p>
          <w:p w:rsidR="00E57AAA" w:rsidRPr="00475F28" w:rsidRDefault="00EE6665" w:rsidP="00577861">
            <w:pPr>
              <w:tabs>
                <w:tab w:val="left" w:pos="2600"/>
              </w:tabs>
              <w:jc w:val="both"/>
            </w:pPr>
            <w:r w:rsidRPr="00475F28">
              <w:t xml:space="preserve">- </w:t>
            </w:r>
            <w:r w:rsidR="00E57AAA" w:rsidRPr="00475F28">
              <w:t>Поведінка людей визначається нищими потребами;</w:t>
            </w:r>
          </w:p>
          <w:p w:rsidR="00E57AAA" w:rsidRPr="00475F28" w:rsidRDefault="00EE6665" w:rsidP="00577861">
            <w:pPr>
              <w:tabs>
                <w:tab w:val="left" w:pos="2600"/>
              </w:tabs>
              <w:jc w:val="both"/>
            </w:pPr>
            <w:r w:rsidRPr="00475F28">
              <w:t xml:space="preserve">- </w:t>
            </w:r>
            <w:r w:rsidR="00E57AAA" w:rsidRPr="00475F28">
              <w:t>Після задоволення потреб їх мотивуюча дія припиняється</w:t>
            </w:r>
          </w:p>
        </w:tc>
      </w:tr>
      <w:tr w:rsidR="00E57AAA" w:rsidRPr="00475F28" w:rsidTr="00577861">
        <w:tc>
          <w:tcPr>
            <w:tcW w:w="675" w:type="dxa"/>
            <w:vMerge/>
          </w:tcPr>
          <w:p w:rsidR="00E57AAA" w:rsidRPr="00475F28" w:rsidRDefault="00E57AAA" w:rsidP="00EE6665">
            <w:pPr>
              <w:tabs>
                <w:tab w:val="left" w:pos="2600"/>
              </w:tabs>
              <w:spacing w:line="360" w:lineRule="auto"/>
              <w:ind w:firstLine="851"/>
              <w:jc w:val="both"/>
            </w:pPr>
          </w:p>
        </w:tc>
        <w:tc>
          <w:tcPr>
            <w:tcW w:w="2127" w:type="dxa"/>
          </w:tcPr>
          <w:p w:rsidR="00E57AAA" w:rsidRPr="00475F28" w:rsidRDefault="00E57AAA" w:rsidP="00577861">
            <w:pPr>
              <w:tabs>
                <w:tab w:val="left" w:pos="2600"/>
              </w:tabs>
              <w:jc w:val="both"/>
            </w:pPr>
            <w:r w:rsidRPr="00475F28">
              <w:t>3.Теорія потреб Мак-Клелланда</w:t>
            </w:r>
          </w:p>
        </w:tc>
        <w:tc>
          <w:tcPr>
            <w:tcW w:w="7336" w:type="dxa"/>
          </w:tcPr>
          <w:p w:rsidR="00E57AAA" w:rsidRPr="00475F28" w:rsidRDefault="00EE6665" w:rsidP="00577861">
            <w:pPr>
              <w:tabs>
                <w:tab w:val="left" w:pos="2600"/>
              </w:tabs>
              <w:jc w:val="both"/>
            </w:pPr>
            <w:r w:rsidRPr="00475F28">
              <w:t xml:space="preserve">- </w:t>
            </w:r>
            <w:r w:rsidR="00E57AAA" w:rsidRPr="00475F28">
              <w:t>При потребі, які мотивують людину - влада, успіх, причетність;</w:t>
            </w:r>
          </w:p>
          <w:p w:rsidR="00E57AAA" w:rsidRPr="00475F28" w:rsidRDefault="00EE6665" w:rsidP="00577861">
            <w:pPr>
              <w:tabs>
                <w:tab w:val="left" w:pos="2600"/>
              </w:tabs>
              <w:jc w:val="both"/>
            </w:pPr>
            <w:r w:rsidRPr="00475F28">
              <w:t xml:space="preserve">- </w:t>
            </w:r>
            <w:r w:rsidR="00E57AAA" w:rsidRPr="00475F28">
              <w:t xml:space="preserve">Увага на потреби високого порядку, оскільки нищого порядку вже </w:t>
            </w:r>
            <w:r w:rsidR="00E57AAA" w:rsidRPr="00475F28">
              <w:lastRenderedPageBreak/>
              <w:t>задоволені</w:t>
            </w:r>
          </w:p>
        </w:tc>
      </w:tr>
      <w:tr w:rsidR="00E57AAA" w:rsidRPr="00475F28" w:rsidTr="00335BBC">
        <w:trPr>
          <w:trHeight w:val="1113"/>
        </w:trPr>
        <w:tc>
          <w:tcPr>
            <w:tcW w:w="675" w:type="dxa"/>
            <w:vMerge/>
          </w:tcPr>
          <w:p w:rsidR="00E57AAA" w:rsidRPr="00475F28" w:rsidRDefault="00E57AAA" w:rsidP="00EE6665">
            <w:pPr>
              <w:tabs>
                <w:tab w:val="left" w:pos="2600"/>
              </w:tabs>
              <w:spacing w:line="360" w:lineRule="auto"/>
              <w:ind w:firstLine="851"/>
              <w:jc w:val="both"/>
            </w:pPr>
          </w:p>
        </w:tc>
        <w:tc>
          <w:tcPr>
            <w:tcW w:w="2127" w:type="dxa"/>
          </w:tcPr>
          <w:p w:rsidR="00E57AAA" w:rsidRPr="00475F28" w:rsidRDefault="00E57AAA" w:rsidP="00577861">
            <w:pPr>
              <w:tabs>
                <w:tab w:val="left" w:pos="2600"/>
              </w:tabs>
              <w:jc w:val="both"/>
            </w:pPr>
            <w:r w:rsidRPr="00475F28">
              <w:t>4.Двофакторна теорія Герцберга</w:t>
            </w:r>
          </w:p>
        </w:tc>
        <w:tc>
          <w:tcPr>
            <w:tcW w:w="7336" w:type="dxa"/>
          </w:tcPr>
          <w:p w:rsidR="00E57AAA" w:rsidRPr="00475F28" w:rsidRDefault="00EE6665" w:rsidP="00577861">
            <w:pPr>
              <w:tabs>
                <w:tab w:val="left" w:pos="2600"/>
              </w:tabs>
              <w:jc w:val="both"/>
            </w:pPr>
            <w:r w:rsidRPr="00475F28">
              <w:t xml:space="preserve">- </w:t>
            </w:r>
            <w:r w:rsidR="00E57AAA" w:rsidRPr="00475F28">
              <w:t>Виділяють гігієнічні і мотиваційні фактори;</w:t>
            </w:r>
          </w:p>
          <w:p w:rsidR="00E57AAA" w:rsidRPr="00475F28" w:rsidRDefault="00EE6665" w:rsidP="00577861">
            <w:pPr>
              <w:tabs>
                <w:tab w:val="left" w:pos="2600"/>
              </w:tabs>
              <w:jc w:val="both"/>
            </w:pPr>
            <w:r w:rsidRPr="00475F28">
              <w:t xml:space="preserve">- </w:t>
            </w:r>
            <w:r w:rsidR="00E57AAA" w:rsidRPr="00475F28">
              <w:t>Гігієнічні фактои нищі на порядок, не дають проявитись не задоволення роботою;</w:t>
            </w:r>
          </w:p>
          <w:p w:rsidR="00E57AAA" w:rsidRPr="00475F28" w:rsidRDefault="00EE6665" w:rsidP="00577861">
            <w:pPr>
              <w:tabs>
                <w:tab w:val="left" w:pos="2600"/>
              </w:tabs>
              <w:jc w:val="both"/>
            </w:pPr>
            <w:r w:rsidRPr="00475F28">
              <w:t xml:space="preserve">- </w:t>
            </w:r>
            <w:r w:rsidR="00E57AAA" w:rsidRPr="00475F28">
              <w:t>Мотивації – вищий порядок – впливають на поведінку</w:t>
            </w:r>
          </w:p>
        </w:tc>
      </w:tr>
      <w:tr w:rsidR="00E57AAA" w:rsidRPr="00475F28" w:rsidTr="00577861">
        <w:tc>
          <w:tcPr>
            <w:tcW w:w="675" w:type="dxa"/>
            <w:vMerge w:val="restart"/>
            <w:textDirection w:val="btLr"/>
          </w:tcPr>
          <w:p w:rsidR="00E57AAA" w:rsidRPr="00475F28" w:rsidRDefault="00532048" w:rsidP="00532048">
            <w:pPr>
              <w:tabs>
                <w:tab w:val="left" w:pos="2600"/>
              </w:tabs>
              <w:spacing w:line="360" w:lineRule="auto"/>
              <w:ind w:right="113" w:firstLine="851"/>
              <w:jc w:val="both"/>
            </w:pPr>
            <w:r>
              <w:t>П Р О Ц Е С І Й Н І</w:t>
            </w:r>
          </w:p>
        </w:tc>
        <w:tc>
          <w:tcPr>
            <w:tcW w:w="2127" w:type="dxa"/>
          </w:tcPr>
          <w:p w:rsidR="00E57AAA" w:rsidRPr="00475F28" w:rsidRDefault="00E57AAA" w:rsidP="00577861">
            <w:pPr>
              <w:tabs>
                <w:tab w:val="left" w:pos="2600"/>
              </w:tabs>
              <w:jc w:val="both"/>
            </w:pPr>
            <w:r w:rsidRPr="00475F28">
              <w:t>1.Теорія очікувань (Врума)</w:t>
            </w:r>
          </w:p>
        </w:tc>
        <w:tc>
          <w:tcPr>
            <w:tcW w:w="7336" w:type="dxa"/>
          </w:tcPr>
          <w:p w:rsidR="00E57AAA" w:rsidRPr="00475F28" w:rsidRDefault="00EE6665" w:rsidP="00577861">
            <w:pPr>
              <w:tabs>
                <w:tab w:val="left" w:pos="2600"/>
              </w:tabs>
              <w:jc w:val="both"/>
            </w:pPr>
            <w:r w:rsidRPr="00475F28">
              <w:t xml:space="preserve">- </w:t>
            </w:r>
            <w:r w:rsidR="00E57AAA" w:rsidRPr="00475F28">
              <w:t>Базується на очікуванні появи якоїсь події;</w:t>
            </w:r>
          </w:p>
          <w:p w:rsidR="00E57AAA" w:rsidRPr="00475F28" w:rsidRDefault="00EE6665" w:rsidP="00577861">
            <w:pPr>
              <w:tabs>
                <w:tab w:val="left" w:pos="2600"/>
              </w:tabs>
              <w:jc w:val="both"/>
            </w:pPr>
            <w:r w:rsidRPr="00475F28">
              <w:t xml:space="preserve">- </w:t>
            </w:r>
            <w:r w:rsidR="00E57AAA" w:rsidRPr="00475F28">
              <w:t>Виділяють такі очікування:</w:t>
            </w:r>
          </w:p>
          <w:p w:rsidR="00E57AAA" w:rsidRPr="00475F28" w:rsidRDefault="00EE6665" w:rsidP="00577861">
            <w:pPr>
              <w:tabs>
                <w:tab w:val="left" w:pos="2600"/>
              </w:tabs>
              <w:jc w:val="both"/>
            </w:pPr>
            <w:r w:rsidRPr="00475F28">
              <w:t xml:space="preserve">   </w:t>
            </w:r>
            <w:r w:rsidR="00E57AAA" w:rsidRPr="00475F28">
              <w:t>* по відношен</w:t>
            </w:r>
            <w:r w:rsidRPr="00475F28">
              <w:t>н</w:t>
            </w:r>
            <w:r w:rsidR="00E57AAA" w:rsidRPr="00475F28">
              <w:t>ю до «затрат-результатів»;</w:t>
            </w:r>
          </w:p>
          <w:p w:rsidR="00E57AAA" w:rsidRPr="00475F28" w:rsidRDefault="00EE6665" w:rsidP="00577861">
            <w:pPr>
              <w:tabs>
                <w:tab w:val="left" w:pos="2600"/>
              </w:tabs>
              <w:jc w:val="both"/>
            </w:pPr>
            <w:r w:rsidRPr="00475F28">
              <w:t xml:space="preserve">   *</w:t>
            </w:r>
            <w:r w:rsidR="00E57AAA" w:rsidRPr="00475F28">
              <w:t>по відношен</w:t>
            </w:r>
            <w:r w:rsidRPr="00475F28">
              <w:t>н</w:t>
            </w:r>
            <w:r w:rsidR="00E57AAA" w:rsidRPr="00475F28">
              <w:t>ю до «результатів-винагород»;</w:t>
            </w:r>
          </w:p>
          <w:p w:rsidR="00E57AAA" w:rsidRPr="00475F28" w:rsidRDefault="00EE6665" w:rsidP="00577861">
            <w:pPr>
              <w:tabs>
                <w:tab w:val="left" w:pos="2600"/>
              </w:tabs>
              <w:jc w:val="both"/>
            </w:pPr>
            <w:r w:rsidRPr="00475F28">
              <w:t xml:space="preserve">   * по відношенню</w:t>
            </w:r>
            <w:r w:rsidR="00E57AAA" w:rsidRPr="00475F28">
              <w:t xml:space="preserve"> до «цінності-заохочення»</w:t>
            </w:r>
          </w:p>
        </w:tc>
      </w:tr>
      <w:tr w:rsidR="00E57AAA" w:rsidRPr="00475F28" w:rsidTr="00577861">
        <w:tc>
          <w:tcPr>
            <w:tcW w:w="675" w:type="dxa"/>
            <w:vMerge/>
          </w:tcPr>
          <w:p w:rsidR="00E57AAA" w:rsidRPr="00475F28" w:rsidRDefault="00E57AAA" w:rsidP="00EE6665">
            <w:pPr>
              <w:tabs>
                <w:tab w:val="left" w:pos="2600"/>
              </w:tabs>
              <w:spacing w:line="360" w:lineRule="auto"/>
              <w:ind w:firstLine="851"/>
              <w:jc w:val="both"/>
            </w:pPr>
          </w:p>
        </w:tc>
        <w:tc>
          <w:tcPr>
            <w:tcW w:w="2127" w:type="dxa"/>
          </w:tcPr>
          <w:p w:rsidR="00E57AAA" w:rsidRPr="00475F28" w:rsidRDefault="00EE6665" w:rsidP="00577861">
            <w:pPr>
              <w:tabs>
                <w:tab w:val="left" w:pos="2600"/>
              </w:tabs>
              <w:jc w:val="both"/>
            </w:pPr>
            <w:r w:rsidRPr="00475F28">
              <w:t>2.</w:t>
            </w:r>
            <w:r w:rsidR="00E57AAA" w:rsidRPr="00475F28">
              <w:t>Теорія справедливості</w:t>
            </w:r>
          </w:p>
        </w:tc>
        <w:tc>
          <w:tcPr>
            <w:tcW w:w="7336" w:type="dxa"/>
          </w:tcPr>
          <w:p w:rsidR="00E57AAA" w:rsidRPr="00475F28" w:rsidRDefault="00E57AAA" w:rsidP="00577861">
            <w:pPr>
              <w:tabs>
                <w:tab w:val="left" w:pos="2600"/>
              </w:tabs>
              <w:jc w:val="both"/>
            </w:pPr>
            <w:r w:rsidRPr="00475F28">
              <w:t>Працівники об</w:t>
            </w:r>
            <w:r w:rsidRPr="00475F28">
              <w:rPr>
                <w:lang w:val="ru-RU"/>
              </w:rPr>
              <w:t>’</w:t>
            </w:r>
            <w:r w:rsidRPr="00475F28">
              <w:t>єктивно співставляють свої винагороди із затраченими зусиллями та з винагородами інших працівників, які виконують аналогічну роботу. Якщо працівник не буде вважати винагороду справедливою, його віддача в роботі буде низька.</w:t>
            </w:r>
          </w:p>
        </w:tc>
      </w:tr>
      <w:tr w:rsidR="00E57AAA" w:rsidRPr="00475F28" w:rsidTr="00577861">
        <w:tc>
          <w:tcPr>
            <w:tcW w:w="675" w:type="dxa"/>
            <w:vMerge/>
          </w:tcPr>
          <w:p w:rsidR="00E57AAA" w:rsidRPr="00475F28" w:rsidRDefault="00E57AAA" w:rsidP="00EE6665">
            <w:pPr>
              <w:tabs>
                <w:tab w:val="left" w:pos="2600"/>
              </w:tabs>
              <w:spacing w:line="360" w:lineRule="auto"/>
              <w:ind w:firstLine="851"/>
              <w:jc w:val="both"/>
            </w:pPr>
          </w:p>
        </w:tc>
        <w:tc>
          <w:tcPr>
            <w:tcW w:w="2127" w:type="dxa"/>
          </w:tcPr>
          <w:p w:rsidR="00E57AAA" w:rsidRPr="00475F28" w:rsidRDefault="00EE6665" w:rsidP="00577861">
            <w:pPr>
              <w:tabs>
                <w:tab w:val="left" w:pos="2600"/>
              </w:tabs>
              <w:jc w:val="both"/>
            </w:pPr>
            <w:r w:rsidRPr="00475F28">
              <w:t>3.</w:t>
            </w:r>
            <w:r w:rsidR="00E57AAA" w:rsidRPr="00475F28">
              <w:t>Теорія Портера-Лаулера</w:t>
            </w:r>
          </w:p>
        </w:tc>
        <w:tc>
          <w:tcPr>
            <w:tcW w:w="7336" w:type="dxa"/>
          </w:tcPr>
          <w:p w:rsidR="00E57AAA" w:rsidRPr="00475F28" w:rsidRDefault="00E57AAA" w:rsidP="00577861">
            <w:pPr>
              <w:tabs>
                <w:tab w:val="left" w:pos="2600"/>
              </w:tabs>
              <w:jc w:val="both"/>
            </w:pPr>
            <w:r w:rsidRPr="00475F28">
              <w:t>Вразовує цінність винагороди, зв</w:t>
            </w:r>
            <w:r w:rsidRPr="00475F28">
              <w:rPr>
                <w:lang w:val="ru-RU"/>
              </w:rPr>
              <w:t>'</w:t>
            </w:r>
            <w:r w:rsidRPr="00475F28">
              <w:t>язки «зусилля-винагорода», здібності, характер, роль працівника</w:t>
            </w:r>
          </w:p>
        </w:tc>
      </w:tr>
    </w:tbl>
    <w:p w:rsidR="00E57AAA" w:rsidRDefault="00E57AAA" w:rsidP="00EE6665">
      <w:pPr>
        <w:tabs>
          <w:tab w:val="left" w:pos="2600"/>
        </w:tabs>
        <w:spacing w:line="360" w:lineRule="auto"/>
        <w:ind w:firstLine="851"/>
        <w:jc w:val="both"/>
        <w:rPr>
          <w:sz w:val="28"/>
          <w:szCs w:val="28"/>
        </w:rPr>
      </w:pPr>
    </w:p>
    <w:p w:rsidR="00E57AAA" w:rsidRDefault="00E57AAA" w:rsidP="00E8414A">
      <w:pPr>
        <w:tabs>
          <w:tab w:val="left" w:pos="2600"/>
        </w:tabs>
        <w:spacing w:line="276" w:lineRule="auto"/>
        <w:ind w:firstLine="851"/>
        <w:jc w:val="right"/>
        <w:rPr>
          <w:sz w:val="28"/>
          <w:szCs w:val="28"/>
        </w:rPr>
      </w:pPr>
      <w:r>
        <w:rPr>
          <w:sz w:val="28"/>
          <w:szCs w:val="28"/>
        </w:rPr>
        <w:t>Таблиця 4.</w:t>
      </w:r>
      <w:r w:rsidR="007358E4">
        <w:rPr>
          <w:sz w:val="28"/>
          <w:szCs w:val="28"/>
        </w:rPr>
        <w:t>5</w:t>
      </w:r>
      <w:r w:rsidR="00E8414A">
        <w:rPr>
          <w:sz w:val="28"/>
          <w:szCs w:val="28"/>
        </w:rPr>
        <w:t>.</w:t>
      </w:r>
      <w:r w:rsidR="007358E4">
        <w:rPr>
          <w:sz w:val="28"/>
          <w:szCs w:val="28"/>
        </w:rPr>
        <w:t>2</w:t>
      </w:r>
    </w:p>
    <w:p w:rsidR="00E57AAA" w:rsidRDefault="00E57AAA" w:rsidP="00E8414A">
      <w:pPr>
        <w:tabs>
          <w:tab w:val="left" w:pos="2600"/>
        </w:tabs>
        <w:spacing w:line="276" w:lineRule="auto"/>
        <w:ind w:firstLine="851"/>
        <w:jc w:val="center"/>
        <w:rPr>
          <w:sz w:val="28"/>
          <w:szCs w:val="28"/>
        </w:rPr>
      </w:pPr>
      <w:r>
        <w:rPr>
          <w:sz w:val="28"/>
          <w:szCs w:val="28"/>
        </w:rPr>
        <w:t>А</w:t>
      </w:r>
      <w:r w:rsidR="00475F28">
        <w:rPr>
          <w:sz w:val="28"/>
          <w:szCs w:val="28"/>
        </w:rPr>
        <w:t>наліз мотиваційних факторів на В</w:t>
      </w:r>
      <w:r>
        <w:rPr>
          <w:sz w:val="28"/>
          <w:szCs w:val="28"/>
        </w:rPr>
        <w:t>АТ «</w:t>
      </w:r>
      <w:r w:rsidR="00475F28">
        <w:rPr>
          <w:sz w:val="28"/>
          <w:szCs w:val="28"/>
        </w:rPr>
        <w:t>ІЛЕМ</w:t>
      </w:r>
      <w:r>
        <w:rPr>
          <w:sz w:val="28"/>
          <w:szCs w:val="28"/>
        </w:rPr>
        <w:t>»</w:t>
      </w:r>
    </w:p>
    <w:tbl>
      <w:tblPr>
        <w:tblW w:w="10048"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7"/>
        <w:gridCol w:w="4233"/>
        <w:gridCol w:w="1625"/>
        <w:gridCol w:w="1897"/>
        <w:gridCol w:w="888"/>
        <w:gridCol w:w="888"/>
      </w:tblGrid>
      <w:tr w:rsidR="00475F28" w:rsidRPr="00926BD1" w:rsidTr="00E8414A">
        <w:trPr>
          <w:trHeight w:hRule="exact" w:val="1212"/>
          <w:jc w:val="center"/>
        </w:trPr>
        <w:tc>
          <w:tcPr>
            <w:tcW w:w="517" w:type="dxa"/>
            <w:shd w:val="clear" w:color="auto" w:fill="FFFFFF"/>
          </w:tcPr>
          <w:p w:rsidR="00475F28" w:rsidRPr="00926BD1" w:rsidRDefault="00475F28" w:rsidP="003F0FE2">
            <w:pPr>
              <w:shd w:val="clear" w:color="auto" w:fill="FFFFFF"/>
              <w:spacing w:line="264" w:lineRule="exact"/>
              <w:ind w:firstLine="62"/>
            </w:pPr>
            <w:r w:rsidRPr="00926BD1">
              <w:rPr>
                <w:bCs/>
              </w:rPr>
              <w:t>№ п/п</w:t>
            </w:r>
          </w:p>
        </w:tc>
        <w:tc>
          <w:tcPr>
            <w:tcW w:w="4233" w:type="dxa"/>
            <w:shd w:val="clear" w:color="auto" w:fill="FFFFFF"/>
          </w:tcPr>
          <w:p w:rsidR="00475F28" w:rsidRPr="00926BD1" w:rsidRDefault="00475F28" w:rsidP="003F0FE2">
            <w:pPr>
              <w:shd w:val="clear" w:color="auto" w:fill="FFFFFF"/>
              <w:ind w:left="5"/>
            </w:pPr>
            <w:r w:rsidRPr="00926BD1">
              <w:rPr>
                <w:bCs/>
              </w:rPr>
              <w:t>Фактори підвищення продуктивності праці</w:t>
            </w:r>
          </w:p>
        </w:tc>
        <w:tc>
          <w:tcPr>
            <w:tcW w:w="1625" w:type="dxa"/>
            <w:shd w:val="clear" w:color="auto" w:fill="FFFFFF"/>
          </w:tcPr>
          <w:p w:rsidR="00475F28" w:rsidRPr="00926BD1" w:rsidRDefault="00475F28" w:rsidP="003F0FE2">
            <w:pPr>
              <w:shd w:val="clear" w:color="auto" w:fill="FFFFFF"/>
              <w:spacing w:line="259" w:lineRule="exact"/>
              <w:jc w:val="center"/>
            </w:pPr>
            <w:r w:rsidRPr="00926BD1">
              <w:rPr>
                <w:bCs/>
              </w:rPr>
              <w:t>Спонукають</w:t>
            </w:r>
          </w:p>
          <w:p w:rsidR="00475F28" w:rsidRPr="00926BD1" w:rsidRDefault="00475F28" w:rsidP="003F0FE2">
            <w:pPr>
              <w:shd w:val="clear" w:color="auto" w:fill="FFFFFF"/>
              <w:spacing w:line="259" w:lineRule="exact"/>
              <w:jc w:val="center"/>
            </w:pPr>
            <w:r w:rsidRPr="00926BD1">
              <w:rPr>
                <w:bCs/>
                <w:spacing w:val="-1"/>
              </w:rPr>
              <w:t>працювати</w:t>
            </w:r>
          </w:p>
          <w:p w:rsidR="00475F28" w:rsidRPr="00926BD1" w:rsidRDefault="00475F28" w:rsidP="003F0FE2">
            <w:pPr>
              <w:shd w:val="clear" w:color="auto" w:fill="FFFFFF"/>
              <w:spacing w:line="259" w:lineRule="exact"/>
              <w:jc w:val="center"/>
            </w:pPr>
            <w:r w:rsidRPr="00926BD1">
              <w:rPr>
                <w:bCs/>
              </w:rPr>
              <w:t>інтенсивніше</w:t>
            </w:r>
          </w:p>
        </w:tc>
        <w:tc>
          <w:tcPr>
            <w:tcW w:w="1897" w:type="dxa"/>
            <w:shd w:val="clear" w:color="auto" w:fill="FFFFFF"/>
          </w:tcPr>
          <w:p w:rsidR="00475F28" w:rsidRPr="00926BD1" w:rsidRDefault="00475F28" w:rsidP="003F0FE2">
            <w:pPr>
              <w:shd w:val="clear" w:color="auto" w:fill="FFFFFF"/>
              <w:spacing w:line="264" w:lineRule="exact"/>
              <w:jc w:val="center"/>
            </w:pPr>
            <w:r w:rsidRPr="00926BD1">
              <w:rPr>
                <w:bCs/>
              </w:rPr>
              <w:t>Створюють</w:t>
            </w:r>
          </w:p>
          <w:p w:rsidR="00475F28" w:rsidRPr="00926BD1" w:rsidRDefault="00475F28" w:rsidP="003F0FE2">
            <w:pPr>
              <w:shd w:val="clear" w:color="auto" w:fill="FFFFFF"/>
              <w:spacing w:line="264" w:lineRule="exact"/>
              <w:jc w:val="center"/>
            </w:pPr>
            <w:r w:rsidRPr="00926BD1">
              <w:rPr>
                <w:bCs/>
              </w:rPr>
              <w:t>привабливі умови</w:t>
            </w:r>
          </w:p>
          <w:p w:rsidR="00475F28" w:rsidRPr="00926BD1" w:rsidRDefault="00475F28" w:rsidP="003F0FE2">
            <w:pPr>
              <w:shd w:val="clear" w:color="auto" w:fill="FFFFFF"/>
              <w:spacing w:line="264" w:lineRule="exact"/>
              <w:jc w:val="center"/>
            </w:pPr>
            <w:r w:rsidRPr="00926BD1">
              <w:rPr>
                <w:bCs/>
              </w:rPr>
              <w:t>для роботи</w:t>
            </w:r>
          </w:p>
        </w:tc>
        <w:tc>
          <w:tcPr>
            <w:tcW w:w="888" w:type="dxa"/>
            <w:shd w:val="clear" w:color="auto" w:fill="FFFFFF"/>
          </w:tcPr>
          <w:p w:rsidR="00475F28" w:rsidRPr="00926BD1" w:rsidRDefault="00475F28" w:rsidP="003F0FE2">
            <w:pPr>
              <w:shd w:val="clear" w:color="auto" w:fill="FFFFFF"/>
              <w:spacing w:line="259" w:lineRule="exact"/>
              <w:ind w:left="34" w:right="34"/>
            </w:pPr>
            <w:r w:rsidRPr="00926BD1">
              <w:rPr>
                <w:bCs/>
              </w:rPr>
              <w:t>Сума балів</w:t>
            </w:r>
          </w:p>
        </w:tc>
        <w:tc>
          <w:tcPr>
            <w:tcW w:w="888" w:type="dxa"/>
            <w:shd w:val="clear" w:color="auto" w:fill="FFFFFF"/>
          </w:tcPr>
          <w:p w:rsidR="00475F28" w:rsidRPr="00AD2B18" w:rsidRDefault="00475F28" w:rsidP="003F0FE2">
            <w:pPr>
              <w:shd w:val="clear" w:color="auto" w:fill="FFFFFF"/>
              <w:spacing w:line="259" w:lineRule="exact"/>
              <w:ind w:left="34" w:right="34"/>
              <w:rPr>
                <w:bCs/>
              </w:rPr>
            </w:pPr>
            <w:r>
              <w:rPr>
                <w:bCs/>
              </w:rPr>
              <w:t>Ранг</w:t>
            </w:r>
          </w:p>
        </w:tc>
      </w:tr>
      <w:tr w:rsidR="00475F28" w:rsidRPr="00926BD1" w:rsidTr="00E8414A">
        <w:trPr>
          <w:trHeight w:hRule="exact" w:val="3893"/>
          <w:jc w:val="center"/>
        </w:trPr>
        <w:tc>
          <w:tcPr>
            <w:tcW w:w="517" w:type="dxa"/>
            <w:shd w:val="clear" w:color="auto" w:fill="FFFFFF"/>
          </w:tcPr>
          <w:p w:rsidR="00475F28" w:rsidRPr="00926BD1" w:rsidRDefault="00475F28" w:rsidP="00E8414A">
            <w:pPr>
              <w:shd w:val="clear" w:color="auto" w:fill="FFFFFF"/>
              <w:spacing w:line="276" w:lineRule="auto"/>
            </w:pPr>
            <w:r>
              <w:rPr>
                <w:bCs/>
              </w:rPr>
              <w:t>1</w:t>
            </w:r>
            <w:r w:rsidRPr="00926BD1">
              <w:rPr>
                <w:bCs/>
              </w:rPr>
              <w:t>.</w:t>
            </w:r>
          </w:p>
          <w:p w:rsidR="00475F28" w:rsidRDefault="00475F28" w:rsidP="00E8414A">
            <w:pPr>
              <w:shd w:val="clear" w:color="auto" w:fill="FFFFFF"/>
              <w:spacing w:line="276" w:lineRule="auto"/>
              <w:ind w:right="115" w:hanging="14"/>
              <w:rPr>
                <w:bCs/>
              </w:rPr>
            </w:pPr>
            <w:r w:rsidRPr="00926BD1">
              <w:rPr>
                <w:bCs/>
              </w:rPr>
              <w:t>2.</w:t>
            </w:r>
          </w:p>
          <w:p w:rsidR="00475F28" w:rsidRPr="00926BD1" w:rsidRDefault="00475F28" w:rsidP="00E8414A">
            <w:pPr>
              <w:shd w:val="clear" w:color="auto" w:fill="FFFFFF"/>
              <w:spacing w:line="276" w:lineRule="auto"/>
              <w:ind w:right="115" w:hanging="14"/>
              <w:rPr>
                <w:bCs/>
              </w:rPr>
            </w:pPr>
            <w:r w:rsidRPr="00926BD1">
              <w:rPr>
                <w:bCs/>
              </w:rPr>
              <w:t xml:space="preserve"> 3. 4. 5. </w:t>
            </w:r>
          </w:p>
          <w:p w:rsidR="00475F28" w:rsidRPr="00926BD1" w:rsidRDefault="00475F28" w:rsidP="00E8414A">
            <w:pPr>
              <w:shd w:val="clear" w:color="auto" w:fill="FFFFFF"/>
              <w:spacing w:line="276" w:lineRule="auto"/>
              <w:ind w:right="115" w:hanging="14"/>
              <w:rPr>
                <w:bCs/>
              </w:rPr>
            </w:pPr>
          </w:p>
          <w:p w:rsidR="00475F28" w:rsidRDefault="00475F28" w:rsidP="00E8414A">
            <w:pPr>
              <w:shd w:val="clear" w:color="auto" w:fill="FFFFFF"/>
              <w:spacing w:line="276" w:lineRule="auto"/>
              <w:ind w:right="115" w:hanging="14"/>
              <w:rPr>
                <w:bCs/>
              </w:rPr>
            </w:pPr>
            <w:r w:rsidRPr="00926BD1">
              <w:rPr>
                <w:bCs/>
              </w:rPr>
              <w:t>6. 7.</w:t>
            </w:r>
          </w:p>
          <w:p w:rsidR="00475F28" w:rsidRPr="00926BD1" w:rsidRDefault="00475F28" w:rsidP="00E8414A">
            <w:pPr>
              <w:shd w:val="clear" w:color="auto" w:fill="FFFFFF"/>
              <w:spacing w:line="276" w:lineRule="auto"/>
              <w:ind w:right="115" w:hanging="14"/>
            </w:pPr>
          </w:p>
          <w:p w:rsidR="00475F28" w:rsidRDefault="00475F28" w:rsidP="00E8414A">
            <w:pPr>
              <w:shd w:val="clear" w:color="auto" w:fill="FFFFFF"/>
              <w:spacing w:line="276" w:lineRule="auto"/>
              <w:rPr>
                <w:bCs/>
              </w:rPr>
            </w:pPr>
            <w:r w:rsidRPr="00926BD1">
              <w:rPr>
                <w:bCs/>
              </w:rPr>
              <w:t>8.</w:t>
            </w:r>
          </w:p>
          <w:p w:rsidR="00475F28" w:rsidRDefault="00475F28" w:rsidP="00E8414A">
            <w:pPr>
              <w:shd w:val="clear" w:color="auto" w:fill="FFFFFF"/>
              <w:spacing w:line="276" w:lineRule="auto"/>
              <w:rPr>
                <w:bCs/>
              </w:rPr>
            </w:pPr>
            <w:r>
              <w:rPr>
                <w:bCs/>
              </w:rPr>
              <w:t>9.</w:t>
            </w:r>
          </w:p>
          <w:p w:rsidR="00475F28" w:rsidRPr="00926BD1" w:rsidRDefault="00475F28" w:rsidP="00E8414A">
            <w:pPr>
              <w:shd w:val="clear" w:color="auto" w:fill="FFFFFF"/>
              <w:spacing w:line="276" w:lineRule="auto"/>
            </w:pPr>
            <w:r>
              <w:rPr>
                <w:bCs/>
              </w:rPr>
              <w:t>10</w:t>
            </w:r>
          </w:p>
        </w:tc>
        <w:tc>
          <w:tcPr>
            <w:tcW w:w="4233" w:type="dxa"/>
            <w:shd w:val="clear" w:color="auto" w:fill="FFFFFF"/>
          </w:tcPr>
          <w:p w:rsidR="00475F28" w:rsidRPr="00926BD1" w:rsidRDefault="00475F28" w:rsidP="00E8414A">
            <w:pPr>
              <w:shd w:val="clear" w:color="auto" w:fill="FFFFFF"/>
              <w:spacing w:line="276" w:lineRule="auto"/>
            </w:pPr>
            <w:r w:rsidRPr="00926BD1">
              <w:rPr>
                <w:bCs/>
              </w:rPr>
              <w:t>Добрі шанси просування по службі</w:t>
            </w:r>
          </w:p>
          <w:p w:rsidR="00475F28" w:rsidRPr="00926BD1" w:rsidRDefault="00475F28" w:rsidP="00E8414A">
            <w:pPr>
              <w:shd w:val="clear" w:color="auto" w:fill="FFFFFF"/>
              <w:spacing w:line="276" w:lineRule="auto"/>
            </w:pPr>
            <w:r w:rsidRPr="00926BD1">
              <w:rPr>
                <w:bCs/>
              </w:rPr>
              <w:t>Високий заробіток</w:t>
            </w:r>
          </w:p>
          <w:p w:rsidR="00475F28" w:rsidRPr="00926BD1" w:rsidRDefault="00475F28" w:rsidP="00E8414A">
            <w:pPr>
              <w:shd w:val="clear" w:color="auto" w:fill="FFFFFF"/>
              <w:spacing w:line="276" w:lineRule="auto"/>
            </w:pPr>
            <w:r w:rsidRPr="00926BD1">
              <w:rPr>
                <w:bCs/>
              </w:rPr>
              <w:t>Оплата праці за її результатами</w:t>
            </w:r>
          </w:p>
          <w:p w:rsidR="00475F28" w:rsidRPr="00926BD1" w:rsidRDefault="00475F28" w:rsidP="00E8414A">
            <w:pPr>
              <w:shd w:val="clear" w:color="auto" w:fill="FFFFFF"/>
              <w:spacing w:line="276" w:lineRule="auto"/>
            </w:pPr>
            <w:r w:rsidRPr="00926BD1">
              <w:rPr>
                <w:bCs/>
              </w:rPr>
              <w:t>Визнання добре виконаної роботи</w:t>
            </w:r>
          </w:p>
          <w:p w:rsidR="00475F28" w:rsidRPr="00926BD1" w:rsidRDefault="00475F28" w:rsidP="00E8414A">
            <w:pPr>
              <w:shd w:val="clear" w:color="auto" w:fill="FFFFFF"/>
              <w:spacing w:line="276" w:lineRule="auto"/>
            </w:pPr>
            <w:r w:rsidRPr="00926BD1">
              <w:rPr>
                <w:bCs/>
                <w:spacing w:val="-1"/>
              </w:rPr>
              <w:t>Робота, що стимулює розвиток здібностей працівників</w:t>
            </w:r>
          </w:p>
          <w:p w:rsidR="00475F28" w:rsidRPr="00926BD1" w:rsidRDefault="00475F28" w:rsidP="00E8414A">
            <w:pPr>
              <w:shd w:val="clear" w:color="auto" w:fill="FFFFFF"/>
              <w:spacing w:line="276" w:lineRule="auto"/>
            </w:pPr>
            <w:r w:rsidRPr="00926BD1">
              <w:rPr>
                <w:bCs/>
              </w:rPr>
              <w:t>Складна і важка робота</w:t>
            </w:r>
          </w:p>
          <w:p w:rsidR="00475F28" w:rsidRPr="00926BD1" w:rsidRDefault="00475F28" w:rsidP="00E8414A">
            <w:pPr>
              <w:shd w:val="clear" w:color="auto" w:fill="FFFFFF"/>
              <w:spacing w:line="276" w:lineRule="auto"/>
            </w:pPr>
            <w:r w:rsidRPr="00926BD1">
              <w:rPr>
                <w:bCs/>
              </w:rPr>
              <w:t>Робота,   що  спонукає   до  самостійного прийняття</w:t>
            </w:r>
            <w:r>
              <w:rPr>
                <w:bCs/>
              </w:rPr>
              <w:t xml:space="preserve"> </w:t>
            </w:r>
            <w:r w:rsidRPr="00926BD1">
              <w:rPr>
                <w:bCs/>
              </w:rPr>
              <w:t>рішень</w:t>
            </w:r>
          </w:p>
          <w:p w:rsidR="00475F28" w:rsidRDefault="00475F28" w:rsidP="00E8414A">
            <w:pPr>
              <w:shd w:val="clear" w:color="auto" w:fill="FFFFFF"/>
              <w:spacing w:line="276" w:lineRule="auto"/>
              <w:rPr>
                <w:bCs/>
              </w:rPr>
            </w:pPr>
            <w:r w:rsidRPr="00926BD1">
              <w:rPr>
                <w:bCs/>
              </w:rPr>
              <w:t>Високий ступін</w:t>
            </w:r>
            <w:r w:rsidR="00E8414A">
              <w:rPr>
                <w:bCs/>
              </w:rPr>
              <w:t>ь</w:t>
            </w:r>
            <w:r w:rsidRPr="00926BD1">
              <w:rPr>
                <w:bCs/>
              </w:rPr>
              <w:t xml:space="preserve"> відповідальності</w:t>
            </w:r>
          </w:p>
          <w:p w:rsidR="00475F28" w:rsidRPr="00926BD1" w:rsidRDefault="00475F28" w:rsidP="00E8414A">
            <w:pPr>
              <w:shd w:val="clear" w:color="auto" w:fill="FFFFFF"/>
              <w:spacing w:line="276" w:lineRule="auto"/>
              <w:rPr>
                <w:color w:val="000000"/>
              </w:rPr>
            </w:pPr>
            <w:r w:rsidRPr="00926BD1">
              <w:rPr>
                <w:color w:val="000000"/>
              </w:rPr>
              <w:t xml:space="preserve">Цікава робота </w:t>
            </w:r>
          </w:p>
          <w:p w:rsidR="00475F28" w:rsidRPr="00AD2B18" w:rsidRDefault="00475F28" w:rsidP="00E8414A">
            <w:pPr>
              <w:shd w:val="clear" w:color="auto" w:fill="FFFFFF"/>
              <w:spacing w:line="276" w:lineRule="auto"/>
            </w:pPr>
            <w:r w:rsidRPr="00926BD1">
              <w:rPr>
                <w:color w:val="000000"/>
              </w:rPr>
              <w:t>Творча робота</w:t>
            </w:r>
          </w:p>
        </w:tc>
        <w:tc>
          <w:tcPr>
            <w:tcW w:w="1625" w:type="dxa"/>
            <w:shd w:val="clear" w:color="auto" w:fill="FFFFFF"/>
          </w:tcPr>
          <w:p w:rsidR="00475F28" w:rsidRPr="00475F28" w:rsidRDefault="00475F28" w:rsidP="00E8414A">
            <w:pPr>
              <w:shd w:val="clear" w:color="auto" w:fill="FFFFFF"/>
              <w:spacing w:line="276" w:lineRule="auto"/>
              <w:jc w:val="center"/>
              <w:rPr>
                <w:spacing w:val="-20"/>
              </w:rPr>
            </w:pPr>
            <w:r>
              <w:rPr>
                <w:spacing w:val="-20"/>
              </w:rPr>
              <w:t>8</w:t>
            </w:r>
          </w:p>
          <w:p w:rsidR="00475F28" w:rsidRPr="00475F28" w:rsidRDefault="00475F28" w:rsidP="00E8414A">
            <w:pPr>
              <w:shd w:val="clear" w:color="auto" w:fill="FFFFFF"/>
              <w:spacing w:line="276" w:lineRule="auto"/>
              <w:jc w:val="center"/>
              <w:rPr>
                <w:spacing w:val="-20"/>
              </w:rPr>
            </w:pPr>
            <w:r w:rsidRPr="00475F28">
              <w:rPr>
                <w:spacing w:val="-20"/>
              </w:rPr>
              <w:t>9</w:t>
            </w:r>
          </w:p>
          <w:p w:rsidR="00475F28" w:rsidRPr="00475F28" w:rsidRDefault="00475F28" w:rsidP="00E8414A">
            <w:pPr>
              <w:shd w:val="clear" w:color="auto" w:fill="FFFFFF"/>
              <w:spacing w:line="276" w:lineRule="auto"/>
              <w:jc w:val="center"/>
              <w:rPr>
                <w:spacing w:val="-20"/>
              </w:rPr>
            </w:pPr>
            <w:r w:rsidRPr="00475F28">
              <w:rPr>
                <w:spacing w:val="-20"/>
              </w:rPr>
              <w:t>9</w:t>
            </w:r>
          </w:p>
          <w:p w:rsidR="00475F28" w:rsidRPr="00475F28" w:rsidRDefault="00475F28" w:rsidP="00E8414A">
            <w:pPr>
              <w:shd w:val="clear" w:color="auto" w:fill="FFFFFF"/>
              <w:spacing w:line="276" w:lineRule="auto"/>
              <w:jc w:val="center"/>
              <w:rPr>
                <w:spacing w:val="-20"/>
              </w:rPr>
            </w:pPr>
            <w:r w:rsidRPr="00475F28">
              <w:rPr>
                <w:spacing w:val="-20"/>
              </w:rPr>
              <w:t>5</w:t>
            </w:r>
          </w:p>
          <w:p w:rsidR="00475F28" w:rsidRPr="00475F28" w:rsidRDefault="00475F28" w:rsidP="00E8414A">
            <w:pPr>
              <w:shd w:val="clear" w:color="auto" w:fill="FFFFFF"/>
              <w:spacing w:line="276" w:lineRule="auto"/>
              <w:jc w:val="center"/>
              <w:rPr>
                <w:spacing w:val="-20"/>
              </w:rPr>
            </w:pPr>
            <w:r w:rsidRPr="00475F28">
              <w:rPr>
                <w:spacing w:val="-20"/>
              </w:rPr>
              <w:t>4</w:t>
            </w:r>
          </w:p>
          <w:p w:rsidR="00E8414A" w:rsidRDefault="00E8414A" w:rsidP="00E8414A">
            <w:pPr>
              <w:shd w:val="clear" w:color="auto" w:fill="FFFFFF"/>
              <w:spacing w:line="276" w:lineRule="auto"/>
              <w:jc w:val="center"/>
              <w:rPr>
                <w:spacing w:val="-20"/>
              </w:rPr>
            </w:pPr>
          </w:p>
          <w:p w:rsidR="00475F28" w:rsidRPr="00475F28" w:rsidRDefault="00475F28" w:rsidP="00E8414A">
            <w:pPr>
              <w:shd w:val="clear" w:color="auto" w:fill="FFFFFF"/>
              <w:spacing w:line="276" w:lineRule="auto"/>
              <w:jc w:val="center"/>
              <w:rPr>
                <w:spacing w:val="-20"/>
              </w:rPr>
            </w:pPr>
            <w:r w:rsidRPr="00475F28">
              <w:rPr>
                <w:spacing w:val="-20"/>
              </w:rPr>
              <w:t>5</w:t>
            </w:r>
          </w:p>
          <w:p w:rsidR="00475F28" w:rsidRPr="00475F28" w:rsidRDefault="00475F28" w:rsidP="00E8414A">
            <w:pPr>
              <w:shd w:val="clear" w:color="auto" w:fill="FFFFFF"/>
              <w:spacing w:line="276" w:lineRule="auto"/>
              <w:jc w:val="center"/>
              <w:rPr>
                <w:spacing w:val="-20"/>
              </w:rPr>
            </w:pPr>
            <w:r w:rsidRPr="00475F28">
              <w:rPr>
                <w:spacing w:val="-20"/>
              </w:rPr>
              <w:t>6</w:t>
            </w:r>
          </w:p>
          <w:p w:rsidR="00475F28" w:rsidRPr="00475F28" w:rsidRDefault="00475F28" w:rsidP="00E8414A">
            <w:pPr>
              <w:shd w:val="clear" w:color="auto" w:fill="FFFFFF"/>
              <w:spacing w:line="276" w:lineRule="auto"/>
              <w:jc w:val="center"/>
              <w:rPr>
                <w:spacing w:val="-20"/>
              </w:rPr>
            </w:pPr>
          </w:p>
          <w:p w:rsidR="00475F28" w:rsidRPr="00475F28" w:rsidRDefault="00475F28" w:rsidP="00E8414A">
            <w:pPr>
              <w:shd w:val="clear" w:color="auto" w:fill="FFFFFF"/>
              <w:spacing w:line="276" w:lineRule="auto"/>
              <w:jc w:val="center"/>
              <w:rPr>
                <w:spacing w:val="-20"/>
              </w:rPr>
            </w:pPr>
            <w:r w:rsidRPr="00475F28">
              <w:rPr>
                <w:spacing w:val="-20"/>
              </w:rPr>
              <w:t>7</w:t>
            </w:r>
          </w:p>
          <w:p w:rsidR="00475F28" w:rsidRPr="00475F28" w:rsidRDefault="00475F28" w:rsidP="00E8414A">
            <w:pPr>
              <w:shd w:val="clear" w:color="auto" w:fill="FFFFFF"/>
              <w:spacing w:line="276" w:lineRule="auto"/>
              <w:jc w:val="center"/>
              <w:rPr>
                <w:spacing w:val="-20"/>
              </w:rPr>
            </w:pPr>
            <w:r w:rsidRPr="00475F28">
              <w:rPr>
                <w:spacing w:val="-20"/>
              </w:rPr>
              <w:t>10</w:t>
            </w:r>
          </w:p>
          <w:p w:rsidR="00475F28" w:rsidRPr="00475F28" w:rsidRDefault="00475F28" w:rsidP="00E8414A">
            <w:pPr>
              <w:shd w:val="clear" w:color="auto" w:fill="FFFFFF"/>
              <w:spacing w:line="276" w:lineRule="auto"/>
              <w:jc w:val="center"/>
              <w:rPr>
                <w:spacing w:val="-20"/>
              </w:rPr>
            </w:pPr>
            <w:r w:rsidRPr="00475F28">
              <w:rPr>
                <w:spacing w:val="-20"/>
              </w:rPr>
              <w:t>7</w:t>
            </w:r>
          </w:p>
          <w:p w:rsidR="00475F28" w:rsidRDefault="00475F28" w:rsidP="00E8414A">
            <w:pPr>
              <w:shd w:val="clear" w:color="auto" w:fill="FFFFFF"/>
              <w:spacing w:line="276" w:lineRule="auto"/>
              <w:jc w:val="center"/>
            </w:pPr>
          </w:p>
          <w:p w:rsidR="00475F28" w:rsidRDefault="00475F28" w:rsidP="00E8414A">
            <w:pPr>
              <w:shd w:val="clear" w:color="auto" w:fill="FFFFFF"/>
              <w:spacing w:line="276" w:lineRule="auto"/>
              <w:jc w:val="center"/>
            </w:pPr>
          </w:p>
          <w:p w:rsidR="00475F28" w:rsidRPr="00807DE3" w:rsidRDefault="00475F28" w:rsidP="00E8414A">
            <w:pPr>
              <w:shd w:val="clear" w:color="auto" w:fill="FFFFFF"/>
              <w:spacing w:line="276" w:lineRule="auto"/>
              <w:jc w:val="center"/>
            </w:pPr>
          </w:p>
        </w:tc>
        <w:tc>
          <w:tcPr>
            <w:tcW w:w="1897" w:type="dxa"/>
            <w:shd w:val="clear" w:color="auto" w:fill="FFFFFF"/>
          </w:tcPr>
          <w:p w:rsidR="00475F28" w:rsidRDefault="00475F28" w:rsidP="00E8414A">
            <w:pPr>
              <w:shd w:val="clear" w:color="auto" w:fill="FFFFFF"/>
              <w:spacing w:line="276" w:lineRule="auto"/>
              <w:jc w:val="center"/>
              <w:rPr>
                <w:lang w:val="en-US"/>
              </w:rPr>
            </w:pPr>
            <w:r>
              <w:t>2</w:t>
            </w:r>
          </w:p>
          <w:p w:rsidR="00475F28" w:rsidRDefault="00475F28" w:rsidP="00E8414A">
            <w:pPr>
              <w:shd w:val="clear" w:color="auto" w:fill="FFFFFF"/>
              <w:spacing w:line="276" w:lineRule="auto"/>
              <w:jc w:val="center"/>
              <w:rPr>
                <w:lang w:val="en-US"/>
              </w:rPr>
            </w:pPr>
            <w:r>
              <w:rPr>
                <w:lang w:val="en-US"/>
              </w:rPr>
              <w:t>2</w:t>
            </w:r>
          </w:p>
          <w:p w:rsidR="00475F28" w:rsidRDefault="00475F28" w:rsidP="00E8414A">
            <w:pPr>
              <w:shd w:val="clear" w:color="auto" w:fill="FFFFFF"/>
              <w:spacing w:line="276" w:lineRule="auto"/>
              <w:jc w:val="center"/>
              <w:rPr>
                <w:lang w:val="en-US"/>
              </w:rPr>
            </w:pPr>
            <w:r>
              <w:rPr>
                <w:lang w:val="en-US"/>
              </w:rPr>
              <w:t>1</w:t>
            </w:r>
          </w:p>
          <w:p w:rsidR="00475F28" w:rsidRDefault="00475F28" w:rsidP="00E8414A">
            <w:pPr>
              <w:shd w:val="clear" w:color="auto" w:fill="FFFFFF"/>
              <w:spacing w:line="276" w:lineRule="auto"/>
              <w:jc w:val="center"/>
              <w:rPr>
                <w:lang w:val="en-US"/>
              </w:rPr>
            </w:pPr>
            <w:r>
              <w:rPr>
                <w:lang w:val="en-US"/>
              </w:rPr>
              <w:t>6</w:t>
            </w:r>
          </w:p>
          <w:p w:rsidR="00475F28" w:rsidRDefault="00475F28" w:rsidP="00E8414A">
            <w:pPr>
              <w:shd w:val="clear" w:color="auto" w:fill="FFFFFF"/>
              <w:spacing w:line="276" w:lineRule="auto"/>
              <w:jc w:val="center"/>
              <w:rPr>
                <w:lang w:val="en-US"/>
              </w:rPr>
            </w:pPr>
            <w:r>
              <w:rPr>
                <w:lang w:val="en-US"/>
              </w:rPr>
              <w:t>6</w:t>
            </w:r>
          </w:p>
          <w:p w:rsidR="00E8414A" w:rsidRDefault="00E8414A" w:rsidP="00E8414A">
            <w:pPr>
              <w:shd w:val="clear" w:color="auto" w:fill="FFFFFF"/>
              <w:spacing w:line="276" w:lineRule="auto"/>
              <w:jc w:val="center"/>
            </w:pPr>
          </w:p>
          <w:p w:rsidR="00475F28" w:rsidRDefault="00475F28" w:rsidP="00E8414A">
            <w:pPr>
              <w:shd w:val="clear" w:color="auto" w:fill="FFFFFF"/>
              <w:spacing w:line="276" w:lineRule="auto"/>
              <w:jc w:val="center"/>
              <w:rPr>
                <w:lang w:val="en-US"/>
              </w:rPr>
            </w:pPr>
            <w:r>
              <w:rPr>
                <w:lang w:val="en-US"/>
              </w:rPr>
              <w:t>1</w:t>
            </w:r>
          </w:p>
          <w:p w:rsidR="00475F28" w:rsidRDefault="00475F28" w:rsidP="00E8414A">
            <w:pPr>
              <w:shd w:val="clear" w:color="auto" w:fill="FFFFFF"/>
              <w:spacing w:line="276" w:lineRule="auto"/>
              <w:jc w:val="center"/>
              <w:rPr>
                <w:lang w:val="en-US"/>
              </w:rPr>
            </w:pPr>
            <w:r>
              <w:rPr>
                <w:lang w:val="en-US"/>
              </w:rPr>
              <w:t>4</w:t>
            </w:r>
          </w:p>
          <w:p w:rsidR="00475F28" w:rsidRDefault="00475F28" w:rsidP="00E8414A">
            <w:pPr>
              <w:shd w:val="clear" w:color="auto" w:fill="FFFFFF"/>
              <w:spacing w:line="276" w:lineRule="auto"/>
              <w:jc w:val="center"/>
              <w:rPr>
                <w:lang w:val="en-US"/>
              </w:rPr>
            </w:pPr>
          </w:p>
          <w:p w:rsidR="00475F28" w:rsidRDefault="00475F28" w:rsidP="00E8414A">
            <w:pPr>
              <w:shd w:val="clear" w:color="auto" w:fill="FFFFFF"/>
              <w:spacing w:line="276" w:lineRule="auto"/>
              <w:jc w:val="center"/>
            </w:pPr>
            <w:r>
              <w:rPr>
                <w:lang w:val="en-US"/>
              </w:rPr>
              <w:t>1</w:t>
            </w:r>
          </w:p>
          <w:p w:rsidR="00475F28" w:rsidRDefault="00475F28" w:rsidP="00E8414A">
            <w:pPr>
              <w:shd w:val="clear" w:color="auto" w:fill="FFFFFF"/>
              <w:spacing w:line="276" w:lineRule="auto"/>
              <w:jc w:val="center"/>
            </w:pPr>
            <w:r>
              <w:t>4</w:t>
            </w:r>
          </w:p>
          <w:p w:rsidR="00475F28" w:rsidRPr="00AD2B18" w:rsidRDefault="00475F28" w:rsidP="00E8414A">
            <w:pPr>
              <w:shd w:val="clear" w:color="auto" w:fill="FFFFFF"/>
              <w:spacing w:line="276" w:lineRule="auto"/>
              <w:jc w:val="center"/>
            </w:pPr>
            <w:r>
              <w:t>3</w:t>
            </w:r>
          </w:p>
          <w:p w:rsidR="00475F28" w:rsidRDefault="00475F28" w:rsidP="00E8414A">
            <w:pPr>
              <w:shd w:val="clear" w:color="auto" w:fill="FFFFFF"/>
              <w:spacing w:line="276" w:lineRule="auto"/>
              <w:jc w:val="center"/>
              <w:rPr>
                <w:lang w:val="en-US"/>
              </w:rPr>
            </w:pPr>
          </w:p>
          <w:p w:rsidR="00475F28" w:rsidRPr="00AD2B18" w:rsidRDefault="00475F28" w:rsidP="00E8414A">
            <w:pPr>
              <w:shd w:val="clear" w:color="auto" w:fill="FFFFFF"/>
              <w:spacing w:line="276" w:lineRule="auto"/>
              <w:jc w:val="center"/>
              <w:rPr>
                <w:lang w:val="en-US"/>
              </w:rPr>
            </w:pPr>
          </w:p>
        </w:tc>
        <w:tc>
          <w:tcPr>
            <w:tcW w:w="888" w:type="dxa"/>
            <w:shd w:val="clear" w:color="auto" w:fill="FFFFFF"/>
          </w:tcPr>
          <w:p w:rsidR="00475F28" w:rsidRDefault="00475F28" w:rsidP="00E8414A">
            <w:pPr>
              <w:shd w:val="clear" w:color="auto" w:fill="FFFFFF"/>
              <w:spacing w:line="276" w:lineRule="auto"/>
              <w:ind w:left="250"/>
              <w:jc w:val="center"/>
              <w:rPr>
                <w:lang w:val="en-US"/>
              </w:rPr>
            </w:pPr>
            <w:r>
              <w:rPr>
                <w:lang w:val="en-US"/>
              </w:rPr>
              <w:t>10</w:t>
            </w:r>
          </w:p>
          <w:p w:rsidR="00475F28" w:rsidRDefault="00475F28" w:rsidP="00E8414A">
            <w:pPr>
              <w:shd w:val="clear" w:color="auto" w:fill="FFFFFF"/>
              <w:spacing w:line="276" w:lineRule="auto"/>
              <w:ind w:left="250"/>
              <w:jc w:val="center"/>
              <w:rPr>
                <w:lang w:val="en-US"/>
              </w:rPr>
            </w:pPr>
            <w:r>
              <w:rPr>
                <w:lang w:val="en-US"/>
              </w:rPr>
              <w:t>11</w:t>
            </w:r>
          </w:p>
          <w:p w:rsidR="00475F28" w:rsidRDefault="00475F28" w:rsidP="00E8414A">
            <w:pPr>
              <w:shd w:val="clear" w:color="auto" w:fill="FFFFFF"/>
              <w:spacing w:line="276" w:lineRule="auto"/>
              <w:ind w:left="250"/>
              <w:jc w:val="center"/>
              <w:rPr>
                <w:lang w:val="en-US"/>
              </w:rPr>
            </w:pPr>
            <w:r>
              <w:rPr>
                <w:lang w:val="en-US"/>
              </w:rPr>
              <w:t>10</w:t>
            </w:r>
          </w:p>
          <w:p w:rsidR="00475F28" w:rsidRDefault="00475F28" w:rsidP="00E8414A">
            <w:pPr>
              <w:shd w:val="clear" w:color="auto" w:fill="FFFFFF"/>
              <w:spacing w:line="276" w:lineRule="auto"/>
              <w:ind w:left="250"/>
              <w:jc w:val="center"/>
              <w:rPr>
                <w:lang w:val="en-US"/>
              </w:rPr>
            </w:pPr>
            <w:r>
              <w:rPr>
                <w:lang w:val="en-US"/>
              </w:rPr>
              <w:t>11</w:t>
            </w:r>
          </w:p>
          <w:p w:rsidR="00475F28" w:rsidRDefault="00475F28" w:rsidP="00E8414A">
            <w:pPr>
              <w:shd w:val="clear" w:color="auto" w:fill="FFFFFF"/>
              <w:spacing w:line="276" w:lineRule="auto"/>
              <w:ind w:left="250"/>
              <w:jc w:val="center"/>
              <w:rPr>
                <w:lang w:val="en-US"/>
              </w:rPr>
            </w:pPr>
            <w:r>
              <w:rPr>
                <w:lang w:val="en-US"/>
              </w:rPr>
              <w:t>10</w:t>
            </w:r>
          </w:p>
          <w:p w:rsidR="00E8414A" w:rsidRDefault="00E8414A" w:rsidP="00E8414A">
            <w:pPr>
              <w:shd w:val="clear" w:color="auto" w:fill="FFFFFF"/>
              <w:spacing w:line="276" w:lineRule="auto"/>
              <w:ind w:left="250"/>
              <w:jc w:val="center"/>
            </w:pPr>
          </w:p>
          <w:p w:rsidR="00475F28" w:rsidRDefault="00475F28" w:rsidP="00E8414A">
            <w:pPr>
              <w:shd w:val="clear" w:color="auto" w:fill="FFFFFF"/>
              <w:spacing w:line="276" w:lineRule="auto"/>
              <w:ind w:left="250"/>
              <w:jc w:val="center"/>
              <w:rPr>
                <w:lang w:val="en-US"/>
              </w:rPr>
            </w:pPr>
            <w:r>
              <w:rPr>
                <w:lang w:val="en-US"/>
              </w:rPr>
              <w:t>6</w:t>
            </w:r>
          </w:p>
          <w:p w:rsidR="00475F28" w:rsidRDefault="00475F28" w:rsidP="00E8414A">
            <w:pPr>
              <w:shd w:val="clear" w:color="auto" w:fill="FFFFFF"/>
              <w:spacing w:line="276" w:lineRule="auto"/>
              <w:ind w:left="250"/>
              <w:jc w:val="center"/>
              <w:rPr>
                <w:lang w:val="en-US"/>
              </w:rPr>
            </w:pPr>
            <w:r>
              <w:rPr>
                <w:lang w:val="en-US"/>
              </w:rPr>
              <w:t>10</w:t>
            </w:r>
          </w:p>
          <w:p w:rsidR="00475F28" w:rsidRDefault="00475F28" w:rsidP="00E8414A">
            <w:pPr>
              <w:shd w:val="clear" w:color="auto" w:fill="FFFFFF"/>
              <w:spacing w:line="276" w:lineRule="auto"/>
              <w:ind w:left="250"/>
              <w:jc w:val="center"/>
              <w:rPr>
                <w:lang w:val="en-US"/>
              </w:rPr>
            </w:pPr>
          </w:p>
          <w:p w:rsidR="00475F28" w:rsidRDefault="00475F28" w:rsidP="00E8414A">
            <w:pPr>
              <w:shd w:val="clear" w:color="auto" w:fill="FFFFFF"/>
              <w:spacing w:line="276" w:lineRule="auto"/>
              <w:ind w:left="250"/>
              <w:jc w:val="center"/>
              <w:rPr>
                <w:lang w:val="en-US"/>
              </w:rPr>
            </w:pPr>
            <w:r>
              <w:rPr>
                <w:lang w:val="en-US"/>
              </w:rPr>
              <w:t>8</w:t>
            </w:r>
          </w:p>
          <w:p w:rsidR="00475F28" w:rsidRDefault="00475F28" w:rsidP="00E8414A">
            <w:pPr>
              <w:shd w:val="clear" w:color="auto" w:fill="FFFFFF"/>
              <w:spacing w:line="276" w:lineRule="auto"/>
              <w:ind w:left="250"/>
              <w:jc w:val="center"/>
            </w:pPr>
            <w:r>
              <w:t>14</w:t>
            </w:r>
          </w:p>
          <w:p w:rsidR="00475F28" w:rsidRPr="00AD2B18" w:rsidRDefault="00475F28" w:rsidP="00E8414A">
            <w:pPr>
              <w:shd w:val="clear" w:color="auto" w:fill="FFFFFF"/>
              <w:spacing w:line="276" w:lineRule="auto"/>
              <w:ind w:left="250"/>
              <w:jc w:val="center"/>
            </w:pPr>
            <w:r>
              <w:t>10</w:t>
            </w:r>
          </w:p>
          <w:p w:rsidR="00475F28" w:rsidRDefault="00475F28" w:rsidP="00E8414A">
            <w:pPr>
              <w:shd w:val="clear" w:color="auto" w:fill="FFFFFF"/>
              <w:spacing w:line="276" w:lineRule="auto"/>
              <w:ind w:left="250"/>
              <w:jc w:val="center"/>
              <w:rPr>
                <w:lang w:val="en-US"/>
              </w:rPr>
            </w:pPr>
          </w:p>
          <w:p w:rsidR="00475F28" w:rsidRPr="00AD2B18" w:rsidRDefault="00475F28" w:rsidP="00E8414A">
            <w:pPr>
              <w:shd w:val="clear" w:color="auto" w:fill="FFFFFF"/>
              <w:spacing w:line="276" w:lineRule="auto"/>
              <w:ind w:left="250"/>
              <w:jc w:val="center"/>
              <w:rPr>
                <w:lang w:val="en-US"/>
              </w:rPr>
            </w:pPr>
          </w:p>
        </w:tc>
        <w:tc>
          <w:tcPr>
            <w:tcW w:w="888" w:type="dxa"/>
            <w:shd w:val="clear" w:color="auto" w:fill="FFFFFF"/>
          </w:tcPr>
          <w:p w:rsidR="00475F28" w:rsidRDefault="00475F28" w:rsidP="00E8414A">
            <w:pPr>
              <w:shd w:val="clear" w:color="auto" w:fill="FFFFFF"/>
              <w:spacing w:line="276" w:lineRule="auto"/>
              <w:ind w:left="250"/>
              <w:jc w:val="center"/>
            </w:pPr>
            <w:r>
              <w:t>4</w:t>
            </w:r>
          </w:p>
          <w:p w:rsidR="00475F28" w:rsidRDefault="00475F28" w:rsidP="00E8414A">
            <w:pPr>
              <w:shd w:val="clear" w:color="auto" w:fill="FFFFFF"/>
              <w:spacing w:line="276" w:lineRule="auto"/>
              <w:ind w:left="250"/>
              <w:jc w:val="center"/>
            </w:pPr>
            <w:r>
              <w:t>2</w:t>
            </w:r>
          </w:p>
          <w:p w:rsidR="00475F28" w:rsidRDefault="00475F28" w:rsidP="00E8414A">
            <w:pPr>
              <w:shd w:val="clear" w:color="auto" w:fill="FFFFFF"/>
              <w:spacing w:line="276" w:lineRule="auto"/>
              <w:ind w:left="250"/>
              <w:jc w:val="center"/>
            </w:pPr>
            <w:r>
              <w:t>5</w:t>
            </w:r>
          </w:p>
          <w:p w:rsidR="00475F28" w:rsidRDefault="00475F28" w:rsidP="00E8414A">
            <w:pPr>
              <w:shd w:val="clear" w:color="auto" w:fill="FFFFFF"/>
              <w:spacing w:line="276" w:lineRule="auto"/>
              <w:ind w:left="250"/>
              <w:jc w:val="center"/>
            </w:pPr>
            <w:r>
              <w:t>3</w:t>
            </w:r>
          </w:p>
          <w:p w:rsidR="00475F28" w:rsidRDefault="00475F28" w:rsidP="00E8414A">
            <w:pPr>
              <w:shd w:val="clear" w:color="auto" w:fill="FFFFFF"/>
              <w:spacing w:line="276" w:lineRule="auto"/>
              <w:ind w:left="250"/>
              <w:jc w:val="center"/>
            </w:pPr>
            <w:r>
              <w:t>6</w:t>
            </w:r>
          </w:p>
          <w:p w:rsidR="00E8414A" w:rsidRDefault="00E8414A" w:rsidP="00E8414A">
            <w:pPr>
              <w:shd w:val="clear" w:color="auto" w:fill="FFFFFF"/>
              <w:spacing w:line="276" w:lineRule="auto"/>
              <w:jc w:val="center"/>
            </w:pPr>
          </w:p>
          <w:p w:rsidR="00475F28" w:rsidRDefault="00E8414A" w:rsidP="00E8414A">
            <w:pPr>
              <w:shd w:val="clear" w:color="auto" w:fill="FFFFFF"/>
              <w:spacing w:line="276" w:lineRule="auto"/>
              <w:jc w:val="center"/>
            </w:pPr>
            <w:r>
              <w:t xml:space="preserve"> </w:t>
            </w:r>
            <w:r w:rsidR="00475F28">
              <w:t>10</w:t>
            </w:r>
          </w:p>
          <w:p w:rsidR="00475F28" w:rsidRDefault="00475F28" w:rsidP="00E8414A">
            <w:pPr>
              <w:shd w:val="clear" w:color="auto" w:fill="FFFFFF"/>
              <w:spacing w:line="276" w:lineRule="auto"/>
              <w:ind w:left="250"/>
              <w:jc w:val="center"/>
            </w:pPr>
            <w:r>
              <w:t>7</w:t>
            </w:r>
          </w:p>
          <w:p w:rsidR="00475F28" w:rsidRDefault="00475F28" w:rsidP="00E8414A">
            <w:pPr>
              <w:shd w:val="clear" w:color="auto" w:fill="FFFFFF"/>
              <w:spacing w:line="276" w:lineRule="auto"/>
              <w:ind w:left="250"/>
              <w:jc w:val="center"/>
            </w:pPr>
          </w:p>
          <w:p w:rsidR="00475F28" w:rsidRDefault="00475F28" w:rsidP="00E8414A">
            <w:pPr>
              <w:shd w:val="clear" w:color="auto" w:fill="FFFFFF"/>
              <w:spacing w:line="276" w:lineRule="auto"/>
              <w:ind w:left="250"/>
              <w:jc w:val="center"/>
            </w:pPr>
            <w:r>
              <w:t>9</w:t>
            </w:r>
          </w:p>
          <w:p w:rsidR="00475F28" w:rsidRDefault="00475F28" w:rsidP="00E8414A">
            <w:pPr>
              <w:shd w:val="clear" w:color="auto" w:fill="FFFFFF"/>
              <w:spacing w:line="276" w:lineRule="auto"/>
              <w:ind w:left="250"/>
              <w:jc w:val="center"/>
            </w:pPr>
            <w:r>
              <w:t>1</w:t>
            </w:r>
          </w:p>
          <w:p w:rsidR="00475F28" w:rsidRPr="00AD2B18" w:rsidRDefault="00475F28" w:rsidP="00E8414A">
            <w:pPr>
              <w:shd w:val="clear" w:color="auto" w:fill="FFFFFF"/>
              <w:spacing w:line="276" w:lineRule="auto"/>
              <w:ind w:left="250"/>
              <w:jc w:val="center"/>
            </w:pPr>
            <w:r>
              <w:t>8</w:t>
            </w:r>
          </w:p>
        </w:tc>
      </w:tr>
      <w:tr w:rsidR="00475F28" w:rsidRPr="00AD2B18" w:rsidTr="00475F28">
        <w:trPr>
          <w:trHeight w:hRule="exact" w:val="276"/>
          <w:jc w:val="center"/>
        </w:trPr>
        <w:tc>
          <w:tcPr>
            <w:tcW w:w="4750" w:type="dxa"/>
            <w:gridSpan w:val="2"/>
            <w:shd w:val="clear" w:color="auto" w:fill="FFFFFF"/>
          </w:tcPr>
          <w:p w:rsidR="00475F28" w:rsidRPr="00926BD1" w:rsidRDefault="00475F28" w:rsidP="003F0FE2">
            <w:pPr>
              <w:shd w:val="clear" w:color="auto" w:fill="FFFFFF"/>
              <w:spacing w:line="216" w:lineRule="exact"/>
              <w:jc w:val="center"/>
              <w:rPr>
                <w:bCs/>
              </w:rPr>
            </w:pPr>
            <w:r>
              <w:rPr>
                <w:bCs/>
              </w:rPr>
              <w:t>Всього</w:t>
            </w:r>
          </w:p>
        </w:tc>
        <w:tc>
          <w:tcPr>
            <w:tcW w:w="1625" w:type="dxa"/>
            <w:shd w:val="clear" w:color="auto" w:fill="FFFFFF"/>
          </w:tcPr>
          <w:p w:rsidR="00475F28" w:rsidRDefault="00475F28" w:rsidP="00E8414A">
            <w:pPr>
              <w:shd w:val="clear" w:color="auto" w:fill="FFFFFF"/>
              <w:jc w:val="center"/>
            </w:pPr>
            <w:r>
              <w:t>70</w:t>
            </w:r>
          </w:p>
        </w:tc>
        <w:tc>
          <w:tcPr>
            <w:tcW w:w="1897" w:type="dxa"/>
            <w:shd w:val="clear" w:color="auto" w:fill="FFFFFF"/>
          </w:tcPr>
          <w:p w:rsidR="00475F28" w:rsidRDefault="00475F28" w:rsidP="00E8414A">
            <w:pPr>
              <w:shd w:val="clear" w:color="auto" w:fill="FFFFFF"/>
              <w:jc w:val="center"/>
            </w:pPr>
            <w:r>
              <w:t>30</w:t>
            </w:r>
          </w:p>
        </w:tc>
        <w:tc>
          <w:tcPr>
            <w:tcW w:w="888" w:type="dxa"/>
            <w:shd w:val="clear" w:color="auto" w:fill="FFFFFF"/>
          </w:tcPr>
          <w:p w:rsidR="00475F28" w:rsidRPr="00AD2B18" w:rsidRDefault="00475F28" w:rsidP="00E8414A">
            <w:pPr>
              <w:shd w:val="clear" w:color="auto" w:fill="FFFFFF"/>
              <w:ind w:left="250"/>
              <w:jc w:val="center"/>
            </w:pPr>
            <w:r>
              <w:t>100</w:t>
            </w:r>
          </w:p>
        </w:tc>
        <w:tc>
          <w:tcPr>
            <w:tcW w:w="888" w:type="dxa"/>
            <w:shd w:val="clear" w:color="auto" w:fill="FFFFFF"/>
          </w:tcPr>
          <w:p w:rsidR="00475F28" w:rsidRPr="00AD2B18" w:rsidRDefault="00475F28" w:rsidP="00E8414A">
            <w:pPr>
              <w:shd w:val="clear" w:color="auto" w:fill="FFFFFF"/>
              <w:ind w:left="250"/>
              <w:jc w:val="center"/>
            </w:pPr>
            <w:r>
              <w:t>-</w:t>
            </w:r>
          </w:p>
        </w:tc>
      </w:tr>
    </w:tbl>
    <w:p w:rsidR="00E8414A" w:rsidRPr="00E8414A" w:rsidRDefault="00E57AAA" w:rsidP="00E8414A">
      <w:pPr>
        <w:shd w:val="clear" w:color="auto" w:fill="FFFFFF"/>
        <w:spacing w:line="276" w:lineRule="auto"/>
        <w:jc w:val="both"/>
        <w:rPr>
          <w:sz w:val="28"/>
          <w:szCs w:val="28"/>
        </w:rPr>
      </w:pPr>
      <w:r>
        <w:rPr>
          <w:sz w:val="28"/>
          <w:szCs w:val="28"/>
        </w:rPr>
        <w:tab/>
      </w:r>
      <w:r w:rsidRPr="00DC62F1">
        <w:rPr>
          <w:b/>
          <w:sz w:val="28"/>
          <w:szCs w:val="28"/>
        </w:rPr>
        <w:t>Висновок.</w:t>
      </w:r>
      <w:r>
        <w:rPr>
          <w:sz w:val="28"/>
          <w:szCs w:val="28"/>
        </w:rPr>
        <w:t xml:space="preserve"> </w:t>
      </w:r>
      <w:r w:rsidRPr="00366C1A">
        <w:rPr>
          <w:color w:val="000000"/>
          <w:sz w:val="28"/>
          <w:szCs w:val="28"/>
        </w:rPr>
        <w:t xml:space="preserve">Провівши аналіз мотиваційних факторів на </w:t>
      </w:r>
      <w:r w:rsidR="00E8414A">
        <w:rPr>
          <w:color w:val="000000"/>
          <w:sz w:val="28"/>
          <w:szCs w:val="28"/>
        </w:rPr>
        <w:t>В</w:t>
      </w:r>
      <w:r>
        <w:rPr>
          <w:color w:val="000000"/>
          <w:sz w:val="28"/>
          <w:szCs w:val="28"/>
        </w:rPr>
        <w:t>АТ</w:t>
      </w:r>
      <w:r w:rsidRPr="00366C1A">
        <w:rPr>
          <w:color w:val="000000"/>
          <w:sz w:val="28"/>
          <w:szCs w:val="28"/>
        </w:rPr>
        <w:t xml:space="preserve"> «</w:t>
      </w:r>
      <w:r w:rsidR="00E8414A">
        <w:rPr>
          <w:color w:val="000000"/>
          <w:sz w:val="28"/>
          <w:szCs w:val="28"/>
        </w:rPr>
        <w:t>ІЛЕМ</w:t>
      </w:r>
      <w:r w:rsidRPr="00366C1A">
        <w:rPr>
          <w:color w:val="000000"/>
          <w:sz w:val="28"/>
          <w:szCs w:val="28"/>
        </w:rPr>
        <w:t>» було встановлено, що найкращий фактор підвищення продуктивності праці  -</w:t>
      </w:r>
      <w:r w:rsidR="00E8414A">
        <w:rPr>
          <w:color w:val="000000"/>
          <w:sz w:val="28"/>
          <w:szCs w:val="28"/>
        </w:rPr>
        <w:t xml:space="preserve"> ц</w:t>
      </w:r>
      <w:r w:rsidR="00E8414A" w:rsidRPr="00E8414A">
        <w:rPr>
          <w:color w:val="000000"/>
          <w:sz w:val="28"/>
          <w:szCs w:val="28"/>
        </w:rPr>
        <w:t>ікава робота</w:t>
      </w:r>
      <w:r w:rsidR="00E8414A">
        <w:rPr>
          <w:color w:val="000000"/>
          <w:sz w:val="28"/>
          <w:szCs w:val="28"/>
        </w:rPr>
        <w:t>,</w:t>
      </w:r>
      <w:r w:rsidR="00E8414A" w:rsidRPr="00E8414A">
        <w:rPr>
          <w:color w:val="000000"/>
          <w:sz w:val="28"/>
          <w:szCs w:val="28"/>
        </w:rPr>
        <w:t xml:space="preserve"> </w:t>
      </w:r>
      <w:r w:rsidR="00E8414A">
        <w:rPr>
          <w:color w:val="000000"/>
          <w:sz w:val="28"/>
          <w:szCs w:val="28"/>
        </w:rPr>
        <w:t>в</w:t>
      </w:r>
      <w:r w:rsidR="00E8414A" w:rsidRPr="00E8414A">
        <w:rPr>
          <w:bCs/>
          <w:sz w:val="28"/>
          <w:szCs w:val="28"/>
        </w:rPr>
        <w:t>исокий заробіток</w:t>
      </w:r>
      <w:r w:rsidR="00E8414A">
        <w:rPr>
          <w:bCs/>
          <w:sz w:val="28"/>
          <w:szCs w:val="28"/>
        </w:rPr>
        <w:t>, в</w:t>
      </w:r>
      <w:r w:rsidR="00E8414A" w:rsidRPr="00E8414A">
        <w:rPr>
          <w:bCs/>
          <w:sz w:val="28"/>
          <w:szCs w:val="28"/>
        </w:rPr>
        <w:t>изнання добре виконаної роботи</w:t>
      </w:r>
      <w:r w:rsidR="00E8414A">
        <w:rPr>
          <w:bCs/>
          <w:sz w:val="28"/>
          <w:szCs w:val="28"/>
        </w:rPr>
        <w:t>, д</w:t>
      </w:r>
      <w:r w:rsidR="00E8414A" w:rsidRPr="00E8414A">
        <w:rPr>
          <w:bCs/>
          <w:sz w:val="28"/>
          <w:szCs w:val="28"/>
        </w:rPr>
        <w:t>обрі шанси просування по службі</w:t>
      </w:r>
      <w:r w:rsidR="00E8414A">
        <w:rPr>
          <w:bCs/>
          <w:sz w:val="28"/>
          <w:szCs w:val="28"/>
        </w:rPr>
        <w:t>, о</w:t>
      </w:r>
      <w:r w:rsidR="00E8414A" w:rsidRPr="00E8414A">
        <w:rPr>
          <w:bCs/>
          <w:sz w:val="28"/>
          <w:szCs w:val="28"/>
        </w:rPr>
        <w:t>плата праці за її результатами.</w:t>
      </w:r>
    </w:p>
    <w:p w:rsidR="00E57AAA" w:rsidRDefault="00E57AAA" w:rsidP="00E8414A">
      <w:pPr>
        <w:tabs>
          <w:tab w:val="left" w:pos="724"/>
        </w:tabs>
        <w:spacing w:line="276" w:lineRule="auto"/>
        <w:ind w:firstLine="851"/>
        <w:jc w:val="right"/>
        <w:rPr>
          <w:sz w:val="28"/>
          <w:szCs w:val="28"/>
        </w:rPr>
      </w:pPr>
      <w:r>
        <w:rPr>
          <w:sz w:val="28"/>
          <w:szCs w:val="28"/>
        </w:rPr>
        <w:t>Таблиця 4.</w:t>
      </w:r>
      <w:r w:rsidR="007358E4">
        <w:rPr>
          <w:sz w:val="28"/>
          <w:szCs w:val="28"/>
        </w:rPr>
        <w:t>5.3</w:t>
      </w:r>
    </w:p>
    <w:p w:rsidR="00E57AAA" w:rsidRDefault="00E57AAA" w:rsidP="00E8414A">
      <w:pPr>
        <w:tabs>
          <w:tab w:val="left" w:pos="724"/>
        </w:tabs>
        <w:spacing w:line="360" w:lineRule="auto"/>
        <w:ind w:firstLine="851"/>
        <w:jc w:val="center"/>
        <w:rPr>
          <w:sz w:val="28"/>
          <w:szCs w:val="28"/>
        </w:rPr>
      </w:pPr>
      <w:r>
        <w:rPr>
          <w:sz w:val="28"/>
          <w:szCs w:val="28"/>
        </w:rPr>
        <w:t>Оцінка п</w:t>
      </w:r>
      <w:r w:rsidR="00E8414A">
        <w:rPr>
          <w:sz w:val="28"/>
          <w:szCs w:val="28"/>
        </w:rPr>
        <w:t>ривабливості робочого місця на В</w:t>
      </w:r>
      <w:r>
        <w:rPr>
          <w:sz w:val="28"/>
          <w:szCs w:val="28"/>
        </w:rPr>
        <w:t>АТ «</w:t>
      </w:r>
      <w:r w:rsidR="00E8414A">
        <w:rPr>
          <w:sz w:val="28"/>
          <w:szCs w:val="28"/>
        </w:rPr>
        <w:t>ІЛЕМ</w:t>
      </w:r>
      <w:r>
        <w:rPr>
          <w:sz w:val="28"/>
          <w:szCs w:val="28"/>
        </w:rPr>
        <w:t>»</w:t>
      </w:r>
    </w:p>
    <w:tbl>
      <w:tblPr>
        <w:tblW w:w="9530" w:type="dxa"/>
        <w:tblLayout w:type="fixed"/>
        <w:tblCellMar>
          <w:left w:w="40" w:type="dxa"/>
          <w:right w:w="40" w:type="dxa"/>
        </w:tblCellMar>
        <w:tblLook w:val="0000" w:firstRow="0" w:lastRow="0" w:firstColumn="0" w:lastColumn="0" w:noHBand="0" w:noVBand="0"/>
      </w:tblPr>
      <w:tblGrid>
        <w:gridCol w:w="511"/>
        <w:gridCol w:w="4053"/>
        <w:gridCol w:w="1525"/>
        <w:gridCol w:w="1761"/>
        <w:gridCol w:w="840"/>
        <w:gridCol w:w="840"/>
      </w:tblGrid>
      <w:tr w:rsidR="00E8414A" w:rsidRPr="00E8414A" w:rsidTr="00E8414A">
        <w:trPr>
          <w:trHeight w:val="796"/>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pPr>
            <w:r w:rsidRPr="00E8414A">
              <w:t>№</w:t>
            </w:r>
          </w:p>
        </w:tc>
        <w:tc>
          <w:tcPr>
            <w:tcW w:w="4053"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pPr>
            <w:r w:rsidRPr="00E8414A">
              <w:rPr>
                <w:color w:val="000000"/>
              </w:rPr>
              <w:t>Фактори, які перетворюють роботу на привабливу</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rPr>
                <w:color w:val="000000"/>
              </w:rPr>
              <w:t>Спонукають</w:t>
            </w:r>
          </w:p>
          <w:p w:rsidR="00E8414A" w:rsidRPr="00E8414A" w:rsidRDefault="00E8414A" w:rsidP="003F0FE2">
            <w:pPr>
              <w:shd w:val="clear" w:color="auto" w:fill="FFFFFF"/>
              <w:jc w:val="center"/>
            </w:pPr>
            <w:r w:rsidRPr="00E8414A">
              <w:rPr>
                <w:color w:val="000000"/>
              </w:rPr>
              <w:t>працювати</w:t>
            </w:r>
          </w:p>
          <w:p w:rsidR="00E8414A" w:rsidRPr="00E8414A" w:rsidRDefault="00E8414A" w:rsidP="003F0FE2">
            <w:pPr>
              <w:shd w:val="clear" w:color="auto" w:fill="FFFFFF"/>
              <w:jc w:val="center"/>
            </w:pPr>
            <w:r w:rsidRPr="00E8414A">
              <w:rPr>
                <w:color w:val="000000"/>
              </w:rPr>
              <w:t>інтенсивніше</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rPr>
                <w:color w:val="000000"/>
              </w:rPr>
              <w:t>Створюють</w:t>
            </w:r>
          </w:p>
          <w:p w:rsidR="00E8414A" w:rsidRPr="00E8414A" w:rsidRDefault="00E8414A" w:rsidP="003F0FE2">
            <w:pPr>
              <w:shd w:val="clear" w:color="auto" w:fill="FFFFFF"/>
              <w:jc w:val="center"/>
            </w:pPr>
            <w:r w:rsidRPr="00E8414A">
              <w:rPr>
                <w:color w:val="000000"/>
              </w:rPr>
              <w:t>привабливі умови</w:t>
            </w:r>
          </w:p>
          <w:p w:rsidR="00E8414A" w:rsidRPr="00E8414A" w:rsidRDefault="00E8414A" w:rsidP="003F0FE2">
            <w:pPr>
              <w:shd w:val="clear" w:color="auto" w:fill="FFFFFF"/>
              <w:jc w:val="center"/>
            </w:pPr>
            <w:r w:rsidRPr="00E8414A">
              <w:rPr>
                <w:color w:val="000000"/>
              </w:rPr>
              <w:t>для роботи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rPr>
                <w:color w:val="000000"/>
              </w:rPr>
              <w:t>Сума балів</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rPr>
                <w:color w:val="000000"/>
              </w:rPr>
            </w:pPr>
            <w:r w:rsidRPr="00E8414A">
              <w:rPr>
                <w:color w:val="000000"/>
              </w:rPr>
              <w:t>Ранг</w:t>
            </w:r>
          </w:p>
        </w:tc>
      </w:tr>
      <w:tr w:rsidR="00E8414A" w:rsidRPr="00E8414A" w:rsidTr="00E8414A">
        <w:trPr>
          <w:trHeight w:val="267"/>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E8414A">
            <w:pPr>
              <w:shd w:val="clear" w:color="auto" w:fill="FFFFFF"/>
              <w:jc w:val="center"/>
            </w:pPr>
            <w:r w:rsidRPr="00E8414A">
              <w:rPr>
                <w:i/>
                <w:iCs/>
                <w:color w:val="000000"/>
              </w:rPr>
              <w:lastRenderedPageBreak/>
              <w:t>1</w:t>
            </w:r>
          </w:p>
        </w:tc>
        <w:tc>
          <w:tcPr>
            <w:tcW w:w="4053"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E8414A">
            <w:pPr>
              <w:shd w:val="clear" w:color="auto" w:fill="FFFFFF"/>
              <w:jc w:val="center"/>
            </w:pPr>
            <w:r w:rsidRPr="00E8414A">
              <w:rPr>
                <w:i/>
                <w:iCs/>
                <w:color w:val="000000"/>
              </w:rPr>
              <w:t>2</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E8414A">
            <w:pPr>
              <w:shd w:val="clear" w:color="auto" w:fill="FFFFFF"/>
              <w:jc w:val="center"/>
            </w:pPr>
            <w:r w:rsidRPr="00E8414A">
              <w:rPr>
                <w:i/>
                <w:iCs/>
                <w:color w:val="000000"/>
              </w:rPr>
              <w:t>3</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E8414A">
            <w:pPr>
              <w:shd w:val="clear" w:color="auto" w:fill="FFFFFF"/>
              <w:jc w:val="center"/>
            </w:pPr>
            <w:r w:rsidRPr="00E8414A">
              <w:rPr>
                <w:i/>
                <w:iCs/>
                <w:color w:val="000000"/>
              </w:rPr>
              <w:t>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E8414A">
            <w:pPr>
              <w:shd w:val="clear" w:color="auto" w:fill="FFFFFF"/>
              <w:jc w:val="center"/>
            </w:pPr>
            <w:r w:rsidRPr="00E8414A">
              <w:rPr>
                <w:color w:val="000000"/>
              </w:rPr>
              <w:t>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E8414A">
            <w:pPr>
              <w:shd w:val="clear" w:color="auto" w:fill="FFFFFF"/>
              <w:jc w:val="center"/>
              <w:rPr>
                <w:color w:val="000000"/>
              </w:rPr>
            </w:pPr>
            <w:r w:rsidRPr="00E8414A">
              <w:rPr>
                <w:color w:val="000000"/>
              </w:rPr>
              <w:t>6</w:t>
            </w:r>
          </w:p>
        </w:tc>
      </w:tr>
      <w:tr w:rsidR="00E8414A" w:rsidRPr="00E8414A" w:rsidTr="00E8414A">
        <w:trPr>
          <w:trHeight w:val="2370"/>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pPr>
            <w:r w:rsidRPr="00E8414A">
              <w:rPr>
                <w:color w:val="000000"/>
              </w:rPr>
              <w:t>1.</w:t>
            </w:r>
          </w:p>
          <w:p w:rsidR="00E8414A" w:rsidRPr="00E8414A" w:rsidRDefault="00E8414A" w:rsidP="003F0FE2">
            <w:pPr>
              <w:shd w:val="clear" w:color="auto" w:fill="FFFFFF"/>
            </w:pPr>
            <w:r w:rsidRPr="00E8414A">
              <w:t>2.</w:t>
            </w:r>
          </w:p>
          <w:p w:rsidR="00E8414A" w:rsidRPr="00E8414A" w:rsidRDefault="00E8414A" w:rsidP="003F0FE2">
            <w:pPr>
              <w:shd w:val="clear" w:color="auto" w:fill="FFFFFF"/>
            </w:pPr>
            <w:r w:rsidRPr="00E8414A">
              <w:rPr>
                <w:color w:val="000000"/>
              </w:rPr>
              <w:t>3.</w:t>
            </w:r>
          </w:p>
          <w:p w:rsidR="00E8414A" w:rsidRPr="00E8414A" w:rsidRDefault="00E8414A" w:rsidP="003F0FE2">
            <w:pPr>
              <w:shd w:val="clear" w:color="auto" w:fill="FFFFFF"/>
              <w:rPr>
                <w:color w:val="000000"/>
              </w:rPr>
            </w:pPr>
          </w:p>
          <w:p w:rsidR="00E8414A" w:rsidRPr="00E8414A" w:rsidRDefault="00E8414A" w:rsidP="003F0FE2">
            <w:pPr>
              <w:shd w:val="clear" w:color="auto" w:fill="FFFFFF"/>
              <w:rPr>
                <w:color w:val="000000"/>
              </w:rPr>
            </w:pPr>
          </w:p>
          <w:p w:rsidR="00E8414A" w:rsidRPr="00E8414A" w:rsidRDefault="00E8414A" w:rsidP="003F0FE2">
            <w:pPr>
              <w:shd w:val="clear" w:color="auto" w:fill="FFFFFF"/>
              <w:rPr>
                <w:color w:val="000000"/>
              </w:rPr>
            </w:pPr>
            <w:r w:rsidRPr="00E8414A">
              <w:rPr>
                <w:color w:val="000000"/>
              </w:rPr>
              <w:t>4.</w:t>
            </w:r>
          </w:p>
          <w:p w:rsidR="00E8414A" w:rsidRPr="00E8414A" w:rsidRDefault="00E8414A" w:rsidP="003F0FE2">
            <w:pPr>
              <w:shd w:val="clear" w:color="auto" w:fill="FFFFFF"/>
            </w:pPr>
            <w:r w:rsidRPr="00E8414A">
              <w:rPr>
                <w:color w:val="000000"/>
              </w:rPr>
              <w:t>5.</w:t>
            </w:r>
          </w:p>
          <w:p w:rsidR="00E8414A" w:rsidRDefault="00E8414A" w:rsidP="003F0FE2">
            <w:pPr>
              <w:shd w:val="clear" w:color="auto" w:fill="FFFFFF"/>
              <w:rPr>
                <w:color w:val="000000"/>
              </w:rPr>
            </w:pPr>
          </w:p>
          <w:p w:rsidR="00E8414A" w:rsidRPr="00E8414A" w:rsidRDefault="00E8414A" w:rsidP="003F0FE2">
            <w:pPr>
              <w:shd w:val="clear" w:color="auto" w:fill="FFFFFF"/>
            </w:pPr>
            <w:r w:rsidRPr="00E8414A">
              <w:rPr>
                <w:color w:val="000000"/>
              </w:rPr>
              <w:t>6.</w:t>
            </w:r>
          </w:p>
          <w:p w:rsidR="00E8414A" w:rsidRDefault="00E8414A" w:rsidP="003F0FE2">
            <w:pPr>
              <w:shd w:val="clear" w:color="auto" w:fill="FFFFFF"/>
              <w:rPr>
                <w:color w:val="000000"/>
              </w:rPr>
            </w:pPr>
          </w:p>
          <w:p w:rsidR="00E8414A" w:rsidRPr="00E8414A" w:rsidRDefault="00E8414A" w:rsidP="003F0FE2">
            <w:pPr>
              <w:shd w:val="clear" w:color="auto" w:fill="FFFFFF"/>
              <w:rPr>
                <w:color w:val="000000"/>
              </w:rPr>
            </w:pPr>
            <w:r w:rsidRPr="00E8414A">
              <w:rPr>
                <w:color w:val="000000"/>
              </w:rPr>
              <w:t>7.</w:t>
            </w:r>
          </w:p>
          <w:p w:rsidR="00E8414A" w:rsidRPr="00E8414A" w:rsidRDefault="00E8414A" w:rsidP="003F0FE2">
            <w:pPr>
              <w:shd w:val="clear" w:color="auto" w:fill="FFFFFF"/>
            </w:pPr>
            <w:r w:rsidRPr="00E8414A">
              <w:rPr>
                <w:color w:val="000000"/>
              </w:rPr>
              <w:t>8.</w:t>
            </w:r>
          </w:p>
          <w:p w:rsidR="00E8414A" w:rsidRPr="00E8414A" w:rsidRDefault="00E8414A" w:rsidP="003F0FE2">
            <w:pPr>
              <w:shd w:val="clear" w:color="auto" w:fill="FFFFFF"/>
              <w:rPr>
                <w:color w:val="000000"/>
              </w:rPr>
            </w:pPr>
            <w:r w:rsidRPr="00E8414A">
              <w:rPr>
                <w:color w:val="000000"/>
              </w:rPr>
              <w:t>9.</w:t>
            </w:r>
          </w:p>
          <w:p w:rsidR="00E8414A" w:rsidRPr="00E8414A" w:rsidRDefault="00E8414A" w:rsidP="003F0FE2">
            <w:pPr>
              <w:shd w:val="clear" w:color="auto" w:fill="FFFFFF"/>
              <w:rPr>
                <w:color w:val="000000"/>
              </w:rPr>
            </w:pPr>
            <w:r w:rsidRPr="00E8414A">
              <w:rPr>
                <w:color w:val="000000"/>
              </w:rPr>
              <w:t>10.</w:t>
            </w:r>
          </w:p>
          <w:p w:rsidR="00E8414A" w:rsidRPr="00E8414A" w:rsidRDefault="00E8414A" w:rsidP="003F0FE2">
            <w:pPr>
              <w:shd w:val="clear" w:color="auto" w:fill="FFFFFF"/>
            </w:pPr>
          </w:p>
        </w:tc>
        <w:tc>
          <w:tcPr>
            <w:tcW w:w="4053"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pPr>
            <w:r w:rsidRPr="00E8414A">
              <w:rPr>
                <w:color w:val="000000"/>
              </w:rPr>
              <w:t>Робота   без   значного   напруження  Вигідне   місце розташування</w:t>
            </w:r>
          </w:p>
          <w:p w:rsidR="00E8414A" w:rsidRPr="00E8414A" w:rsidRDefault="00E8414A" w:rsidP="003F0FE2">
            <w:pPr>
              <w:shd w:val="clear" w:color="auto" w:fill="FFFFFF"/>
            </w:pPr>
            <w:r w:rsidRPr="00E8414A">
              <w:rPr>
                <w:color w:val="000000"/>
              </w:rPr>
              <w:t>Робоче   місце  захищене   від  шуму  та забруднення оточуючого середовища</w:t>
            </w:r>
          </w:p>
          <w:p w:rsidR="00E8414A" w:rsidRPr="00E8414A" w:rsidRDefault="00E8414A" w:rsidP="003F0FE2">
            <w:pPr>
              <w:shd w:val="clear" w:color="auto" w:fill="FFFFFF"/>
            </w:pPr>
            <w:r w:rsidRPr="00E8414A">
              <w:rPr>
                <w:color w:val="000000"/>
              </w:rPr>
              <w:t>Робота з людьми, які подобаються</w:t>
            </w:r>
          </w:p>
          <w:p w:rsidR="00E8414A" w:rsidRPr="00E8414A" w:rsidRDefault="00E8414A" w:rsidP="003F0FE2">
            <w:pPr>
              <w:shd w:val="clear" w:color="auto" w:fill="FFFFFF"/>
            </w:pPr>
            <w:r w:rsidRPr="00E8414A">
              <w:rPr>
                <w:color w:val="000000"/>
              </w:rPr>
              <w:t>Гарні стосунки з безпосереднім керівником</w:t>
            </w:r>
          </w:p>
          <w:p w:rsidR="00E8414A" w:rsidRPr="00E8414A" w:rsidRDefault="00E8414A" w:rsidP="003F0FE2">
            <w:pPr>
              <w:shd w:val="clear" w:color="auto" w:fill="FFFFFF"/>
            </w:pPr>
            <w:r w:rsidRPr="00E8414A">
              <w:rPr>
                <w:color w:val="000000"/>
              </w:rPr>
              <w:t>Відповідний обсяг інформації про діяльність фірми</w:t>
            </w:r>
          </w:p>
          <w:p w:rsidR="00E8414A" w:rsidRPr="00E8414A" w:rsidRDefault="00E8414A" w:rsidP="003F0FE2">
            <w:pPr>
              <w:shd w:val="clear" w:color="auto" w:fill="FFFFFF"/>
            </w:pPr>
            <w:r w:rsidRPr="00E8414A">
              <w:rPr>
                <w:color w:val="000000"/>
              </w:rPr>
              <w:t>Гнучкий графік роботи</w:t>
            </w:r>
          </w:p>
          <w:p w:rsidR="00E8414A" w:rsidRPr="00E8414A" w:rsidRDefault="00E8414A" w:rsidP="003F0FE2">
            <w:pPr>
              <w:shd w:val="clear" w:color="auto" w:fill="FFFFFF"/>
            </w:pPr>
            <w:r w:rsidRPr="00E8414A">
              <w:rPr>
                <w:color w:val="000000"/>
              </w:rPr>
              <w:t>Вільний темп роботи</w:t>
            </w:r>
          </w:p>
          <w:p w:rsidR="00E8414A" w:rsidRPr="00E8414A" w:rsidRDefault="00E8414A" w:rsidP="003F0FE2">
            <w:pPr>
              <w:shd w:val="clear" w:color="auto" w:fill="FFFFFF"/>
            </w:pPr>
            <w:r w:rsidRPr="00E8414A">
              <w:rPr>
                <w:color w:val="000000"/>
              </w:rPr>
              <w:t>Наявність додаткових пільг</w:t>
            </w:r>
          </w:p>
          <w:p w:rsidR="00E8414A" w:rsidRPr="00E8414A" w:rsidRDefault="00E8414A" w:rsidP="003F0FE2">
            <w:pPr>
              <w:shd w:val="clear" w:color="auto" w:fill="FFFFFF"/>
            </w:pPr>
            <w:r w:rsidRPr="00E8414A">
              <w:rPr>
                <w:color w:val="000000"/>
              </w:rPr>
              <w:t>Справедливий розподіл об'ємів роботи</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t>3</w:t>
            </w:r>
          </w:p>
          <w:p w:rsidR="00E8414A" w:rsidRPr="00E8414A" w:rsidRDefault="00E8414A" w:rsidP="003F0FE2">
            <w:pPr>
              <w:shd w:val="clear" w:color="auto" w:fill="FFFFFF"/>
              <w:jc w:val="center"/>
            </w:pPr>
            <w:r w:rsidRPr="00E8414A">
              <w:t>3</w:t>
            </w:r>
          </w:p>
          <w:p w:rsidR="00E8414A" w:rsidRPr="00E8414A" w:rsidRDefault="00E8414A" w:rsidP="003F0FE2">
            <w:pPr>
              <w:shd w:val="clear" w:color="auto" w:fill="FFFFFF"/>
              <w:jc w:val="center"/>
            </w:pPr>
            <w:r w:rsidRPr="00E8414A">
              <w:t>3</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4</w:t>
            </w:r>
          </w:p>
          <w:p w:rsidR="00E8414A" w:rsidRPr="00E8414A" w:rsidRDefault="00E8414A" w:rsidP="003F0FE2">
            <w:pPr>
              <w:shd w:val="clear" w:color="auto" w:fill="FFFFFF"/>
              <w:jc w:val="center"/>
            </w:pPr>
            <w:r w:rsidRPr="00E8414A">
              <w:t>5</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5</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4</w:t>
            </w:r>
          </w:p>
          <w:p w:rsidR="00E8414A" w:rsidRPr="00E8414A" w:rsidRDefault="0059218E" w:rsidP="003F0FE2">
            <w:pPr>
              <w:shd w:val="clear" w:color="auto" w:fill="FFFFFF"/>
              <w:jc w:val="center"/>
            </w:pPr>
            <w:r>
              <w:t>6</w:t>
            </w:r>
          </w:p>
          <w:p w:rsidR="00E8414A" w:rsidRPr="00E8414A" w:rsidRDefault="00E8414A" w:rsidP="003F0FE2">
            <w:pPr>
              <w:shd w:val="clear" w:color="auto" w:fill="FFFFFF"/>
              <w:jc w:val="center"/>
            </w:pPr>
            <w:r w:rsidRPr="00E8414A">
              <w:t>6</w:t>
            </w:r>
          </w:p>
          <w:p w:rsidR="00E8414A" w:rsidRPr="00E8414A" w:rsidRDefault="0059218E" w:rsidP="003F0FE2">
            <w:pPr>
              <w:shd w:val="clear" w:color="auto" w:fill="FFFFFF"/>
              <w:jc w:val="center"/>
            </w:pPr>
            <w:r>
              <w:t>4</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t>7</w:t>
            </w:r>
          </w:p>
          <w:p w:rsidR="00E8414A" w:rsidRPr="00E8414A" w:rsidRDefault="00E8414A" w:rsidP="003F0FE2">
            <w:pPr>
              <w:shd w:val="clear" w:color="auto" w:fill="FFFFFF"/>
              <w:jc w:val="center"/>
            </w:pPr>
            <w:r w:rsidRPr="00E8414A">
              <w:t>7</w:t>
            </w:r>
          </w:p>
          <w:p w:rsidR="00E8414A" w:rsidRPr="00E8414A" w:rsidRDefault="00E8414A" w:rsidP="003F0FE2">
            <w:pPr>
              <w:shd w:val="clear" w:color="auto" w:fill="FFFFFF"/>
              <w:jc w:val="center"/>
            </w:pPr>
            <w:r w:rsidRPr="00E8414A">
              <w:t>7</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7</w:t>
            </w:r>
          </w:p>
          <w:p w:rsidR="00E8414A" w:rsidRPr="00E8414A" w:rsidRDefault="00E8414A" w:rsidP="003F0FE2">
            <w:pPr>
              <w:shd w:val="clear" w:color="auto" w:fill="FFFFFF"/>
              <w:jc w:val="center"/>
            </w:pPr>
            <w:r w:rsidRPr="00E8414A">
              <w:t>4</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4</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7</w:t>
            </w:r>
          </w:p>
          <w:p w:rsidR="00E8414A" w:rsidRPr="00E8414A" w:rsidRDefault="0059218E" w:rsidP="003F0FE2">
            <w:pPr>
              <w:shd w:val="clear" w:color="auto" w:fill="FFFFFF"/>
              <w:jc w:val="center"/>
            </w:pPr>
            <w:r>
              <w:t>4</w:t>
            </w:r>
          </w:p>
          <w:p w:rsidR="00E8414A" w:rsidRPr="00E8414A" w:rsidRDefault="00E8414A" w:rsidP="003F0FE2">
            <w:pPr>
              <w:shd w:val="clear" w:color="auto" w:fill="FFFFFF"/>
              <w:jc w:val="center"/>
            </w:pPr>
            <w:r w:rsidRPr="00E8414A">
              <w:t>3</w:t>
            </w:r>
          </w:p>
          <w:p w:rsidR="00E8414A" w:rsidRPr="00E8414A" w:rsidRDefault="0059218E" w:rsidP="003F0FE2">
            <w:pPr>
              <w:shd w:val="clear" w:color="auto" w:fill="FFFFFF"/>
              <w:jc w:val="center"/>
            </w:pPr>
            <w:r>
              <w:t>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t>10</w:t>
            </w:r>
          </w:p>
          <w:p w:rsidR="00E8414A" w:rsidRPr="00E8414A" w:rsidRDefault="00E8414A" w:rsidP="003F0FE2">
            <w:pPr>
              <w:shd w:val="clear" w:color="auto" w:fill="FFFFFF"/>
              <w:jc w:val="center"/>
            </w:pPr>
            <w:r w:rsidRPr="00E8414A">
              <w:t>10</w:t>
            </w:r>
          </w:p>
          <w:p w:rsidR="00E8414A" w:rsidRPr="00E8414A" w:rsidRDefault="00E8414A" w:rsidP="003F0FE2">
            <w:pPr>
              <w:shd w:val="clear" w:color="auto" w:fill="FFFFFF"/>
              <w:jc w:val="center"/>
            </w:pPr>
            <w:r w:rsidRPr="00E8414A">
              <w:t>10</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11</w:t>
            </w:r>
          </w:p>
          <w:p w:rsidR="00E8414A" w:rsidRPr="00E8414A" w:rsidRDefault="00E8414A" w:rsidP="003F0FE2">
            <w:pPr>
              <w:shd w:val="clear" w:color="auto" w:fill="FFFFFF"/>
              <w:jc w:val="center"/>
            </w:pPr>
            <w:r w:rsidRPr="00E8414A">
              <w:t>9</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9</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11</w:t>
            </w:r>
          </w:p>
          <w:p w:rsidR="00E8414A" w:rsidRPr="00E8414A" w:rsidRDefault="00E8414A" w:rsidP="003F0FE2">
            <w:pPr>
              <w:shd w:val="clear" w:color="auto" w:fill="FFFFFF"/>
              <w:jc w:val="center"/>
            </w:pPr>
            <w:r w:rsidRPr="00E8414A">
              <w:t>1</w:t>
            </w:r>
            <w:r w:rsidR="0059218E">
              <w:t>0</w:t>
            </w:r>
          </w:p>
          <w:p w:rsidR="00E8414A" w:rsidRPr="00E8414A" w:rsidRDefault="00E8414A" w:rsidP="003F0FE2">
            <w:pPr>
              <w:shd w:val="clear" w:color="auto" w:fill="FFFFFF"/>
              <w:jc w:val="center"/>
            </w:pPr>
            <w:r w:rsidRPr="00E8414A">
              <w:t>9</w:t>
            </w:r>
          </w:p>
          <w:p w:rsidR="00E8414A" w:rsidRPr="00E8414A" w:rsidRDefault="0059218E" w:rsidP="003F0FE2">
            <w:pPr>
              <w:shd w:val="clear" w:color="auto" w:fill="FFFFFF"/>
              <w:jc w:val="center"/>
            </w:pPr>
            <w:r>
              <w:t>11</w:t>
            </w:r>
          </w:p>
          <w:p w:rsidR="00E8414A" w:rsidRPr="00E8414A" w:rsidRDefault="00E8414A" w:rsidP="003F0FE2">
            <w:pPr>
              <w:shd w:val="clear" w:color="auto" w:fill="FFFFFF"/>
              <w:jc w:val="cente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t>4</w:t>
            </w:r>
          </w:p>
          <w:p w:rsidR="00E8414A" w:rsidRPr="00E8414A" w:rsidRDefault="00E8414A" w:rsidP="003F0FE2">
            <w:pPr>
              <w:shd w:val="clear" w:color="auto" w:fill="FFFFFF"/>
              <w:jc w:val="center"/>
            </w:pPr>
            <w:r w:rsidRPr="00E8414A">
              <w:t>5</w:t>
            </w:r>
          </w:p>
          <w:p w:rsidR="00E8414A" w:rsidRPr="00E8414A" w:rsidRDefault="00E8414A" w:rsidP="003F0FE2">
            <w:pPr>
              <w:shd w:val="clear" w:color="auto" w:fill="FFFFFF"/>
              <w:jc w:val="center"/>
            </w:pPr>
            <w:r w:rsidRPr="00E8414A">
              <w:t>6</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1</w:t>
            </w:r>
          </w:p>
          <w:p w:rsidR="00E8414A" w:rsidRPr="00E8414A" w:rsidRDefault="00E8414A" w:rsidP="003F0FE2">
            <w:pPr>
              <w:shd w:val="clear" w:color="auto" w:fill="FFFFFF"/>
              <w:jc w:val="center"/>
            </w:pPr>
            <w:r w:rsidRPr="00E8414A">
              <w:t>7</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8</w:t>
            </w:r>
          </w:p>
          <w:p w:rsidR="00E8414A" w:rsidRPr="00E8414A" w:rsidRDefault="00E8414A" w:rsidP="003F0FE2">
            <w:pPr>
              <w:shd w:val="clear" w:color="auto" w:fill="FFFFFF"/>
              <w:jc w:val="center"/>
            </w:pPr>
          </w:p>
          <w:p w:rsidR="00E8414A" w:rsidRPr="00E8414A" w:rsidRDefault="00E8414A" w:rsidP="003F0FE2">
            <w:pPr>
              <w:shd w:val="clear" w:color="auto" w:fill="FFFFFF"/>
              <w:jc w:val="center"/>
            </w:pPr>
            <w:r w:rsidRPr="00E8414A">
              <w:t>2</w:t>
            </w:r>
          </w:p>
          <w:p w:rsidR="00E8414A" w:rsidRPr="00E8414A" w:rsidRDefault="0059218E" w:rsidP="003F0FE2">
            <w:pPr>
              <w:shd w:val="clear" w:color="auto" w:fill="FFFFFF"/>
              <w:jc w:val="center"/>
            </w:pPr>
            <w:r>
              <w:t>10</w:t>
            </w:r>
          </w:p>
          <w:p w:rsidR="00E8414A" w:rsidRPr="00E8414A" w:rsidRDefault="00E8414A" w:rsidP="003F0FE2">
            <w:pPr>
              <w:shd w:val="clear" w:color="auto" w:fill="FFFFFF"/>
              <w:jc w:val="center"/>
            </w:pPr>
            <w:r w:rsidRPr="00E8414A">
              <w:t>9</w:t>
            </w:r>
          </w:p>
          <w:p w:rsidR="00E8414A" w:rsidRPr="00E8414A" w:rsidRDefault="0059218E" w:rsidP="003F0FE2">
            <w:pPr>
              <w:shd w:val="clear" w:color="auto" w:fill="FFFFFF"/>
              <w:jc w:val="center"/>
            </w:pPr>
            <w:r>
              <w:t>3</w:t>
            </w:r>
          </w:p>
          <w:p w:rsidR="00E8414A" w:rsidRPr="00E8414A" w:rsidRDefault="00E8414A" w:rsidP="003F0FE2">
            <w:pPr>
              <w:shd w:val="clear" w:color="auto" w:fill="FFFFFF"/>
              <w:jc w:val="center"/>
            </w:pPr>
          </w:p>
        </w:tc>
      </w:tr>
      <w:tr w:rsidR="00E8414A" w:rsidRPr="00E8414A" w:rsidTr="00E8414A">
        <w:trPr>
          <w:trHeight w:val="277"/>
        </w:trPr>
        <w:tc>
          <w:tcPr>
            <w:tcW w:w="4564" w:type="dxa"/>
            <w:gridSpan w:val="2"/>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pPr>
            <w:r w:rsidRPr="00E8414A">
              <w:rPr>
                <w:color w:val="000000"/>
              </w:rPr>
              <w:t>Всього</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t>43</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t>57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pPr>
            <w:r w:rsidRPr="00E8414A">
              <w:rPr>
                <w:color w:val="000000"/>
              </w:rPr>
              <w:t>100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8414A" w:rsidRPr="00E8414A" w:rsidRDefault="00E8414A" w:rsidP="003F0FE2">
            <w:pPr>
              <w:shd w:val="clear" w:color="auto" w:fill="FFFFFF"/>
              <w:jc w:val="center"/>
              <w:rPr>
                <w:color w:val="000000"/>
              </w:rPr>
            </w:pPr>
          </w:p>
        </w:tc>
      </w:tr>
    </w:tbl>
    <w:p w:rsidR="00E8414A" w:rsidRPr="00E8414A" w:rsidRDefault="00E8414A" w:rsidP="00E8414A">
      <w:pPr>
        <w:shd w:val="clear" w:color="auto" w:fill="FFFFFF"/>
        <w:jc w:val="right"/>
        <w:rPr>
          <w:color w:val="000000"/>
          <w:sz w:val="28"/>
          <w:szCs w:val="28"/>
        </w:rPr>
      </w:pPr>
      <w:r w:rsidRPr="00E8414A">
        <w:rPr>
          <w:color w:val="000000"/>
          <w:sz w:val="28"/>
          <w:szCs w:val="28"/>
        </w:rPr>
        <w:t xml:space="preserve"> </w:t>
      </w:r>
    </w:p>
    <w:p w:rsidR="00E57AAA" w:rsidRPr="00962103" w:rsidRDefault="00E57AAA" w:rsidP="00962103">
      <w:pPr>
        <w:shd w:val="clear" w:color="auto" w:fill="FFFFFF"/>
        <w:spacing w:line="276" w:lineRule="auto"/>
        <w:jc w:val="both"/>
      </w:pPr>
      <w:r w:rsidRPr="00DC62F1">
        <w:rPr>
          <w:b/>
          <w:color w:val="000000"/>
          <w:sz w:val="28"/>
          <w:szCs w:val="28"/>
        </w:rPr>
        <w:t>Висновок.</w:t>
      </w:r>
      <w:r w:rsidRPr="00366C1A">
        <w:rPr>
          <w:color w:val="000000"/>
          <w:sz w:val="28"/>
          <w:szCs w:val="28"/>
        </w:rPr>
        <w:t xml:space="preserve"> Провівши аналіз оцінки привабливості робочого місця на </w:t>
      </w:r>
      <w:r w:rsidR="0059218E">
        <w:rPr>
          <w:color w:val="000000"/>
          <w:sz w:val="28"/>
          <w:szCs w:val="28"/>
        </w:rPr>
        <w:t>В</w:t>
      </w:r>
      <w:r>
        <w:rPr>
          <w:color w:val="000000"/>
          <w:sz w:val="28"/>
          <w:szCs w:val="28"/>
        </w:rPr>
        <w:t>АТ «</w:t>
      </w:r>
      <w:r w:rsidR="0059218E">
        <w:rPr>
          <w:color w:val="000000"/>
          <w:sz w:val="28"/>
          <w:szCs w:val="28"/>
        </w:rPr>
        <w:t>ІЛЕМ</w:t>
      </w:r>
      <w:r w:rsidRPr="00366C1A">
        <w:rPr>
          <w:color w:val="000000"/>
          <w:sz w:val="28"/>
          <w:szCs w:val="28"/>
        </w:rPr>
        <w:t>», було встановлено, що найбіль</w:t>
      </w:r>
      <w:r>
        <w:rPr>
          <w:color w:val="000000"/>
          <w:sz w:val="28"/>
          <w:szCs w:val="28"/>
        </w:rPr>
        <w:t>ш привабливі фактори для роботи</w:t>
      </w:r>
      <w:r w:rsidR="0059218E">
        <w:rPr>
          <w:color w:val="000000"/>
          <w:sz w:val="28"/>
          <w:szCs w:val="28"/>
        </w:rPr>
        <w:t xml:space="preserve"> </w:t>
      </w:r>
      <w:r w:rsidR="0059218E">
        <w:rPr>
          <w:sz w:val="28"/>
          <w:szCs w:val="28"/>
        </w:rPr>
        <w:t>‒ це р</w:t>
      </w:r>
      <w:r w:rsidR="0059218E" w:rsidRPr="00E8414A">
        <w:rPr>
          <w:color w:val="000000"/>
          <w:sz w:val="28"/>
          <w:szCs w:val="28"/>
        </w:rPr>
        <w:t>обота з людьми, які подобаються</w:t>
      </w:r>
      <w:r w:rsidR="0059218E">
        <w:rPr>
          <w:color w:val="000000"/>
          <w:sz w:val="28"/>
          <w:szCs w:val="28"/>
        </w:rPr>
        <w:t>, г</w:t>
      </w:r>
      <w:r w:rsidR="0059218E" w:rsidRPr="00E8414A">
        <w:rPr>
          <w:color w:val="000000"/>
          <w:sz w:val="28"/>
          <w:szCs w:val="28"/>
        </w:rPr>
        <w:t>нучкий графік роботи</w:t>
      </w:r>
      <w:r w:rsidR="0059218E">
        <w:rPr>
          <w:color w:val="000000"/>
          <w:sz w:val="28"/>
          <w:szCs w:val="28"/>
        </w:rPr>
        <w:t>, справедливий розподіл об’</w:t>
      </w:r>
      <w:r w:rsidR="0059218E" w:rsidRPr="00E747A4">
        <w:rPr>
          <w:color w:val="000000"/>
          <w:sz w:val="28"/>
          <w:szCs w:val="28"/>
        </w:rPr>
        <w:t>ємів роботи</w:t>
      </w:r>
      <w:r w:rsidR="0059218E">
        <w:rPr>
          <w:color w:val="000000"/>
          <w:sz w:val="28"/>
          <w:szCs w:val="28"/>
        </w:rPr>
        <w:t>, р</w:t>
      </w:r>
      <w:r w:rsidR="0059218E" w:rsidRPr="00E8414A">
        <w:rPr>
          <w:color w:val="000000"/>
          <w:sz w:val="28"/>
          <w:szCs w:val="28"/>
        </w:rPr>
        <w:t xml:space="preserve">обота   без  </w:t>
      </w:r>
      <w:r w:rsidR="0059218E">
        <w:rPr>
          <w:color w:val="000000"/>
          <w:sz w:val="28"/>
          <w:szCs w:val="28"/>
        </w:rPr>
        <w:t xml:space="preserve"> значного   напруження, вигідне </w:t>
      </w:r>
      <w:r w:rsidR="0059218E" w:rsidRPr="00E8414A">
        <w:rPr>
          <w:color w:val="000000"/>
          <w:sz w:val="28"/>
          <w:szCs w:val="28"/>
        </w:rPr>
        <w:t>місце розташування.</w:t>
      </w:r>
      <w:r>
        <w:rPr>
          <w:color w:val="000000"/>
          <w:sz w:val="28"/>
          <w:szCs w:val="28"/>
        </w:rPr>
        <w:t xml:space="preserve">; </w:t>
      </w:r>
      <w:r w:rsidRPr="00366C1A">
        <w:rPr>
          <w:color w:val="000000"/>
          <w:sz w:val="28"/>
          <w:szCs w:val="28"/>
        </w:rPr>
        <w:t xml:space="preserve">а </w:t>
      </w:r>
      <w:r>
        <w:rPr>
          <w:color w:val="000000"/>
          <w:sz w:val="28"/>
          <w:szCs w:val="28"/>
        </w:rPr>
        <w:t>до факторів, що не приваблюють робітників відносяться</w:t>
      </w:r>
      <w:r w:rsidRPr="00366C1A">
        <w:rPr>
          <w:color w:val="000000"/>
          <w:sz w:val="28"/>
          <w:szCs w:val="28"/>
        </w:rPr>
        <w:t xml:space="preserve"> – </w:t>
      </w:r>
      <w:r w:rsidR="00962103">
        <w:rPr>
          <w:color w:val="000000"/>
          <w:sz w:val="28"/>
          <w:szCs w:val="28"/>
        </w:rPr>
        <w:t>вільний темп роботи,  н</w:t>
      </w:r>
      <w:r w:rsidR="00962103" w:rsidRPr="00962103">
        <w:rPr>
          <w:color w:val="000000"/>
          <w:sz w:val="28"/>
          <w:szCs w:val="28"/>
        </w:rPr>
        <w:t>аявність додаткових пільг</w:t>
      </w:r>
      <w:r w:rsidR="00962103">
        <w:t xml:space="preserve"> </w:t>
      </w:r>
      <w:r>
        <w:rPr>
          <w:color w:val="000000"/>
          <w:sz w:val="28"/>
          <w:szCs w:val="28"/>
        </w:rPr>
        <w:t>та відповідний обсяг інформації про діяльність організації</w:t>
      </w:r>
      <w:r w:rsidRPr="00366C1A">
        <w:rPr>
          <w:color w:val="000000"/>
          <w:sz w:val="28"/>
          <w:szCs w:val="28"/>
        </w:rPr>
        <w:t>.</w:t>
      </w:r>
    </w:p>
    <w:p w:rsidR="00E57AAA" w:rsidRPr="00E30167" w:rsidRDefault="00E57AAA" w:rsidP="00EE6665">
      <w:pPr>
        <w:tabs>
          <w:tab w:val="left" w:pos="724"/>
        </w:tabs>
        <w:spacing w:line="360" w:lineRule="auto"/>
        <w:ind w:firstLine="851"/>
        <w:jc w:val="both"/>
        <w:rPr>
          <w:sz w:val="28"/>
          <w:szCs w:val="28"/>
          <w:lang w:val="ru-RU"/>
        </w:rPr>
      </w:pPr>
      <w:r>
        <w:rPr>
          <w:sz w:val="28"/>
          <w:szCs w:val="28"/>
        </w:rPr>
        <w:t>З метою визначення ступеня матеріального стимулювання працівників необхідно виконати розрахунки оплати праці менеджерам різних рівнів управління (таблиця 4.6)</w:t>
      </w:r>
      <w:r w:rsidRPr="00E30167">
        <w:rPr>
          <w:sz w:val="28"/>
          <w:szCs w:val="28"/>
          <w:lang w:val="ru-RU"/>
        </w:rPr>
        <w:t>[</w:t>
      </w:r>
      <w:r>
        <w:rPr>
          <w:sz w:val="28"/>
          <w:szCs w:val="28"/>
          <w:lang w:val="ru-RU"/>
        </w:rPr>
        <w:t>10</w:t>
      </w:r>
      <w:r w:rsidRPr="00E30167">
        <w:rPr>
          <w:sz w:val="28"/>
          <w:szCs w:val="28"/>
          <w:lang w:val="ru-RU"/>
        </w:rPr>
        <w:t>]</w:t>
      </w:r>
    </w:p>
    <w:p w:rsidR="00E57AAA" w:rsidRDefault="007358E4" w:rsidP="00F14471">
      <w:pPr>
        <w:tabs>
          <w:tab w:val="left" w:pos="724"/>
        </w:tabs>
        <w:spacing w:line="360" w:lineRule="auto"/>
        <w:ind w:firstLine="851"/>
        <w:jc w:val="right"/>
        <w:rPr>
          <w:sz w:val="28"/>
          <w:szCs w:val="28"/>
        </w:rPr>
      </w:pPr>
      <w:r>
        <w:rPr>
          <w:sz w:val="28"/>
          <w:szCs w:val="28"/>
        </w:rPr>
        <w:t>Таблиця 4.5.4</w:t>
      </w:r>
    </w:p>
    <w:p w:rsidR="00E57AAA" w:rsidRPr="00297A96" w:rsidRDefault="00E57AAA" w:rsidP="00EE6665">
      <w:pPr>
        <w:tabs>
          <w:tab w:val="left" w:pos="724"/>
        </w:tabs>
        <w:spacing w:line="360" w:lineRule="auto"/>
        <w:ind w:firstLine="851"/>
        <w:jc w:val="both"/>
        <w:rPr>
          <w:color w:val="000000" w:themeColor="text1"/>
          <w:sz w:val="28"/>
          <w:szCs w:val="28"/>
        </w:rPr>
      </w:pPr>
      <w:r w:rsidRPr="00297A96">
        <w:rPr>
          <w:color w:val="000000" w:themeColor="text1"/>
          <w:sz w:val="28"/>
          <w:szCs w:val="28"/>
        </w:rPr>
        <w:t>Розрахунок заробітної плати працівникам АУП  на ЗАТ «КЗС»</w:t>
      </w:r>
    </w:p>
    <w:tbl>
      <w:tblPr>
        <w:tblW w:w="1052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812"/>
        <w:gridCol w:w="1418"/>
        <w:gridCol w:w="1276"/>
        <w:gridCol w:w="1275"/>
        <w:gridCol w:w="1560"/>
        <w:gridCol w:w="1275"/>
        <w:gridCol w:w="1291"/>
      </w:tblGrid>
      <w:tr w:rsidR="00E57AAA" w:rsidRPr="00962103" w:rsidTr="009A6480">
        <w:trPr>
          <w:trHeight w:val="535"/>
        </w:trPr>
        <w:tc>
          <w:tcPr>
            <w:tcW w:w="613" w:type="dxa"/>
            <w:vMerge w:val="restart"/>
          </w:tcPr>
          <w:p w:rsidR="00E57AAA" w:rsidRPr="00962103" w:rsidRDefault="00E57AAA" w:rsidP="009A6480">
            <w:pPr>
              <w:tabs>
                <w:tab w:val="left" w:pos="724"/>
              </w:tabs>
              <w:ind w:firstLine="851"/>
              <w:jc w:val="both"/>
            </w:pPr>
            <w:r w:rsidRPr="00962103">
              <w:t xml:space="preserve">                                                 № п/п</w:t>
            </w:r>
          </w:p>
        </w:tc>
        <w:tc>
          <w:tcPr>
            <w:tcW w:w="1812" w:type="dxa"/>
            <w:vMerge w:val="restart"/>
            <w:vAlign w:val="center"/>
          </w:tcPr>
          <w:p w:rsidR="00E57AAA" w:rsidRPr="00962103" w:rsidRDefault="00E57AAA" w:rsidP="009A6480">
            <w:pPr>
              <w:tabs>
                <w:tab w:val="left" w:pos="724"/>
              </w:tabs>
              <w:jc w:val="both"/>
            </w:pPr>
            <w:r w:rsidRPr="00962103">
              <w:t>Посада</w:t>
            </w:r>
          </w:p>
        </w:tc>
        <w:tc>
          <w:tcPr>
            <w:tcW w:w="1418" w:type="dxa"/>
            <w:vMerge w:val="restart"/>
            <w:vAlign w:val="center"/>
          </w:tcPr>
          <w:p w:rsidR="00E57AAA" w:rsidRPr="00962103" w:rsidRDefault="00E57AAA" w:rsidP="00297A96">
            <w:pPr>
              <w:tabs>
                <w:tab w:val="left" w:pos="724"/>
              </w:tabs>
              <w:jc w:val="center"/>
            </w:pPr>
            <w:r w:rsidRPr="00962103">
              <w:t>Посадовий</w:t>
            </w:r>
          </w:p>
          <w:p w:rsidR="00E57AAA" w:rsidRPr="00962103" w:rsidRDefault="00E57AAA" w:rsidP="009A6480">
            <w:pPr>
              <w:tabs>
                <w:tab w:val="left" w:pos="724"/>
              </w:tabs>
              <w:jc w:val="both"/>
            </w:pPr>
            <w:r w:rsidRPr="00962103">
              <w:t xml:space="preserve">оклад,грн </w:t>
            </w:r>
          </w:p>
        </w:tc>
        <w:tc>
          <w:tcPr>
            <w:tcW w:w="2551" w:type="dxa"/>
            <w:gridSpan w:val="2"/>
          </w:tcPr>
          <w:p w:rsidR="00E57AAA" w:rsidRPr="00962103" w:rsidRDefault="00E57AAA" w:rsidP="00297A96">
            <w:pPr>
              <w:tabs>
                <w:tab w:val="left" w:pos="724"/>
              </w:tabs>
              <w:jc w:val="center"/>
            </w:pPr>
            <w:r w:rsidRPr="00962103">
              <w:t>Надбавки  (доплати)</w:t>
            </w:r>
          </w:p>
        </w:tc>
        <w:tc>
          <w:tcPr>
            <w:tcW w:w="2835" w:type="dxa"/>
            <w:gridSpan w:val="2"/>
          </w:tcPr>
          <w:p w:rsidR="00E57AAA" w:rsidRPr="00962103" w:rsidRDefault="00E57AAA" w:rsidP="00297A96">
            <w:pPr>
              <w:tabs>
                <w:tab w:val="left" w:pos="724"/>
              </w:tabs>
              <w:jc w:val="center"/>
            </w:pPr>
            <w:r w:rsidRPr="00962103">
              <w:t>Премії</w:t>
            </w:r>
          </w:p>
        </w:tc>
        <w:tc>
          <w:tcPr>
            <w:tcW w:w="1291" w:type="dxa"/>
            <w:vMerge w:val="restart"/>
          </w:tcPr>
          <w:p w:rsidR="00E57AAA" w:rsidRPr="00962103" w:rsidRDefault="00E57AAA" w:rsidP="00297A96">
            <w:pPr>
              <w:tabs>
                <w:tab w:val="left" w:pos="724"/>
              </w:tabs>
              <w:jc w:val="center"/>
            </w:pPr>
            <w:r w:rsidRPr="00962103">
              <w:t>Розмір місячної заробітної плати, грн</w:t>
            </w:r>
          </w:p>
        </w:tc>
      </w:tr>
      <w:tr w:rsidR="00E57AAA" w:rsidRPr="00962103" w:rsidTr="00297A96">
        <w:trPr>
          <w:trHeight w:val="161"/>
        </w:trPr>
        <w:tc>
          <w:tcPr>
            <w:tcW w:w="613" w:type="dxa"/>
            <w:vMerge/>
          </w:tcPr>
          <w:p w:rsidR="00E57AAA" w:rsidRPr="00962103" w:rsidRDefault="00E57AAA" w:rsidP="009A6480">
            <w:pPr>
              <w:tabs>
                <w:tab w:val="left" w:pos="724"/>
              </w:tabs>
              <w:ind w:firstLine="851"/>
              <w:jc w:val="both"/>
            </w:pPr>
          </w:p>
        </w:tc>
        <w:tc>
          <w:tcPr>
            <w:tcW w:w="1812" w:type="dxa"/>
            <w:vMerge/>
          </w:tcPr>
          <w:p w:rsidR="00E57AAA" w:rsidRPr="00962103" w:rsidRDefault="00E57AAA" w:rsidP="009A6480">
            <w:pPr>
              <w:tabs>
                <w:tab w:val="left" w:pos="724"/>
              </w:tabs>
              <w:ind w:firstLine="851"/>
              <w:jc w:val="both"/>
            </w:pPr>
          </w:p>
        </w:tc>
        <w:tc>
          <w:tcPr>
            <w:tcW w:w="1418" w:type="dxa"/>
            <w:vMerge/>
          </w:tcPr>
          <w:p w:rsidR="00E57AAA" w:rsidRPr="00962103" w:rsidRDefault="00E57AAA" w:rsidP="009A6480">
            <w:pPr>
              <w:tabs>
                <w:tab w:val="left" w:pos="724"/>
              </w:tabs>
              <w:ind w:firstLine="851"/>
              <w:jc w:val="both"/>
            </w:pPr>
          </w:p>
        </w:tc>
        <w:tc>
          <w:tcPr>
            <w:tcW w:w="1276" w:type="dxa"/>
          </w:tcPr>
          <w:p w:rsidR="00E57AAA" w:rsidRPr="00962103" w:rsidRDefault="00E57AAA" w:rsidP="00297A96">
            <w:pPr>
              <w:tabs>
                <w:tab w:val="left" w:pos="724"/>
              </w:tabs>
              <w:jc w:val="center"/>
            </w:pPr>
            <w:r w:rsidRPr="00962103">
              <w:t>характер</w:t>
            </w:r>
          </w:p>
        </w:tc>
        <w:tc>
          <w:tcPr>
            <w:tcW w:w="1275" w:type="dxa"/>
          </w:tcPr>
          <w:p w:rsidR="00E57AAA" w:rsidRPr="00962103" w:rsidRDefault="00E57AAA" w:rsidP="00297A96">
            <w:pPr>
              <w:tabs>
                <w:tab w:val="left" w:pos="724"/>
              </w:tabs>
              <w:jc w:val="center"/>
            </w:pPr>
            <w:r w:rsidRPr="00962103">
              <w:t>велич</w:t>
            </w:r>
            <w:r w:rsidR="002B1DD4">
              <w:t>и</w:t>
            </w:r>
            <w:r w:rsidRPr="00962103">
              <w:t>на,</w:t>
            </w:r>
            <w:r w:rsidR="002B1DD4">
              <w:t xml:space="preserve"> </w:t>
            </w:r>
            <w:r w:rsidRPr="00962103">
              <w:t>грн</w:t>
            </w:r>
          </w:p>
        </w:tc>
        <w:tc>
          <w:tcPr>
            <w:tcW w:w="1560" w:type="dxa"/>
          </w:tcPr>
          <w:p w:rsidR="00E57AAA" w:rsidRPr="00962103" w:rsidRDefault="00E57AAA" w:rsidP="009A6480">
            <w:pPr>
              <w:tabs>
                <w:tab w:val="left" w:pos="724"/>
              </w:tabs>
              <w:jc w:val="both"/>
            </w:pPr>
            <w:r w:rsidRPr="00962103">
              <w:t>характер</w:t>
            </w:r>
          </w:p>
        </w:tc>
        <w:tc>
          <w:tcPr>
            <w:tcW w:w="1275" w:type="dxa"/>
          </w:tcPr>
          <w:p w:rsidR="00E57AAA" w:rsidRPr="00962103" w:rsidRDefault="00E57AAA" w:rsidP="00297A96">
            <w:pPr>
              <w:tabs>
                <w:tab w:val="left" w:pos="724"/>
              </w:tabs>
              <w:jc w:val="center"/>
            </w:pPr>
            <w:r w:rsidRPr="00962103">
              <w:t xml:space="preserve">величина, </w:t>
            </w:r>
            <w:r w:rsidR="002B1DD4">
              <w:t>грн.</w:t>
            </w:r>
          </w:p>
        </w:tc>
        <w:tc>
          <w:tcPr>
            <w:tcW w:w="1291" w:type="dxa"/>
            <w:vMerge/>
          </w:tcPr>
          <w:p w:rsidR="00E57AAA" w:rsidRPr="00962103" w:rsidRDefault="00E57AAA" w:rsidP="009A6480">
            <w:pPr>
              <w:tabs>
                <w:tab w:val="left" w:pos="724"/>
              </w:tabs>
              <w:ind w:firstLine="851"/>
              <w:jc w:val="both"/>
            </w:pP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1.</w:t>
            </w:r>
          </w:p>
        </w:tc>
        <w:tc>
          <w:tcPr>
            <w:tcW w:w="1812" w:type="dxa"/>
          </w:tcPr>
          <w:p w:rsidR="00E57AAA" w:rsidRPr="00962103" w:rsidRDefault="002B1DD4" w:rsidP="009A6480">
            <w:pPr>
              <w:tabs>
                <w:tab w:val="left" w:pos="724"/>
              </w:tabs>
              <w:jc w:val="both"/>
            </w:pPr>
            <w:r>
              <w:t>Директор підприємства</w:t>
            </w:r>
            <w:r w:rsidR="00E57AAA" w:rsidRPr="00962103">
              <w:t xml:space="preserve"> </w:t>
            </w:r>
          </w:p>
        </w:tc>
        <w:tc>
          <w:tcPr>
            <w:tcW w:w="1418" w:type="dxa"/>
          </w:tcPr>
          <w:p w:rsidR="00E57AAA" w:rsidRPr="00962103" w:rsidRDefault="00947374" w:rsidP="009A6480">
            <w:pPr>
              <w:tabs>
                <w:tab w:val="left" w:pos="724"/>
              </w:tabs>
              <w:jc w:val="both"/>
            </w:pPr>
            <w:r>
              <w:t>1500</w:t>
            </w:r>
          </w:p>
        </w:tc>
        <w:tc>
          <w:tcPr>
            <w:tcW w:w="1276" w:type="dxa"/>
            <w:vMerge w:val="restart"/>
          </w:tcPr>
          <w:p w:rsidR="00E57AAA" w:rsidRPr="00962103" w:rsidRDefault="00E57AAA" w:rsidP="009A6480">
            <w:pPr>
              <w:tabs>
                <w:tab w:val="left" w:pos="724"/>
              </w:tabs>
              <w:ind w:firstLine="851"/>
              <w:jc w:val="both"/>
            </w:pPr>
          </w:p>
          <w:p w:rsidR="00E57AAA" w:rsidRPr="00962103" w:rsidRDefault="00E57AAA" w:rsidP="009A6480">
            <w:pPr>
              <w:tabs>
                <w:tab w:val="left" w:pos="724"/>
              </w:tabs>
              <w:ind w:firstLine="851"/>
              <w:jc w:val="both"/>
            </w:pPr>
          </w:p>
          <w:p w:rsidR="00E57AAA" w:rsidRPr="00962103" w:rsidRDefault="00E57AAA" w:rsidP="009A6480">
            <w:pPr>
              <w:tabs>
                <w:tab w:val="left" w:pos="724"/>
              </w:tabs>
              <w:jc w:val="both"/>
            </w:pPr>
          </w:p>
          <w:p w:rsidR="00E57AAA" w:rsidRPr="009A6480" w:rsidRDefault="00E57AAA" w:rsidP="009A6480">
            <w:pPr>
              <w:tabs>
                <w:tab w:val="left" w:pos="724"/>
              </w:tabs>
              <w:jc w:val="both"/>
            </w:pPr>
            <w:r w:rsidRPr="009A6480">
              <w:t>За високі результати праці</w:t>
            </w:r>
          </w:p>
        </w:tc>
        <w:tc>
          <w:tcPr>
            <w:tcW w:w="1275" w:type="dxa"/>
          </w:tcPr>
          <w:p w:rsidR="00E57AAA" w:rsidRPr="00962103" w:rsidRDefault="00E57AAA" w:rsidP="009A6480">
            <w:pPr>
              <w:tabs>
                <w:tab w:val="left" w:pos="724"/>
              </w:tabs>
              <w:jc w:val="both"/>
            </w:pPr>
            <w:r w:rsidRPr="00962103">
              <w:t>300</w:t>
            </w:r>
          </w:p>
        </w:tc>
        <w:tc>
          <w:tcPr>
            <w:tcW w:w="1560" w:type="dxa"/>
            <w:vMerge w:val="restart"/>
          </w:tcPr>
          <w:p w:rsidR="00E57AAA" w:rsidRPr="00962103" w:rsidRDefault="00E57AAA" w:rsidP="009A6480">
            <w:pPr>
              <w:tabs>
                <w:tab w:val="left" w:pos="724"/>
              </w:tabs>
              <w:ind w:firstLine="851"/>
              <w:jc w:val="both"/>
            </w:pPr>
          </w:p>
          <w:p w:rsidR="00E57AAA" w:rsidRPr="00962103" w:rsidRDefault="00E57AAA" w:rsidP="009A6480">
            <w:pPr>
              <w:tabs>
                <w:tab w:val="left" w:pos="724"/>
              </w:tabs>
              <w:ind w:firstLine="851"/>
              <w:jc w:val="both"/>
            </w:pPr>
          </w:p>
          <w:p w:rsidR="00E57AAA" w:rsidRPr="00962103" w:rsidRDefault="00E57AAA" w:rsidP="009A6480">
            <w:pPr>
              <w:tabs>
                <w:tab w:val="left" w:pos="724"/>
              </w:tabs>
              <w:ind w:firstLine="851"/>
              <w:jc w:val="both"/>
            </w:pPr>
          </w:p>
          <w:p w:rsidR="00E57AAA" w:rsidRPr="00962103" w:rsidRDefault="00E57AAA" w:rsidP="009A6480">
            <w:pPr>
              <w:tabs>
                <w:tab w:val="left" w:pos="724"/>
              </w:tabs>
              <w:ind w:firstLine="851"/>
              <w:jc w:val="both"/>
            </w:pPr>
          </w:p>
          <w:p w:rsidR="00E57AAA" w:rsidRPr="00962103" w:rsidRDefault="00E57AAA" w:rsidP="009A6480">
            <w:pPr>
              <w:tabs>
                <w:tab w:val="left" w:pos="724"/>
              </w:tabs>
              <w:ind w:firstLine="851"/>
              <w:jc w:val="both"/>
            </w:pPr>
          </w:p>
          <w:p w:rsidR="00E57AAA" w:rsidRPr="009A6480" w:rsidRDefault="00E57AAA" w:rsidP="009A6480">
            <w:pPr>
              <w:tabs>
                <w:tab w:val="left" w:pos="724"/>
              </w:tabs>
              <w:jc w:val="both"/>
            </w:pPr>
            <w:r w:rsidRPr="009A6480">
              <w:t>За досягнення високих економічних показників підприємством</w:t>
            </w:r>
          </w:p>
        </w:tc>
        <w:tc>
          <w:tcPr>
            <w:tcW w:w="1275" w:type="dxa"/>
          </w:tcPr>
          <w:p w:rsidR="00E57AAA" w:rsidRPr="00962103" w:rsidRDefault="00E57AAA" w:rsidP="009A6480">
            <w:pPr>
              <w:tabs>
                <w:tab w:val="left" w:pos="724"/>
              </w:tabs>
              <w:jc w:val="both"/>
            </w:pPr>
            <w:r w:rsidRPr="00962103">
              <w:t>3</w:t>
            </w:r>
            <w:r w:rsidR="00297A96">
              <w:t>50</w:t>
            </w:r>
          </w:p>
        </w:tc>
        <w:tc>
          <w:tcPr>
            <w:tcW w:w="1291" w:type="dxa"/>
          </w:tcPr>
          <w:p w:rsidR="00E57AAA" w:rsidRPr="00962103" w:rsidRDefault="00297A96" w:rsidP="009A6480">
            <w:pPr>
              <w:tabs>
                <w:tab w:val="left" w:pos="724"/>
              </w:tabs>
              <w:jc w:val="both"/>
            </w:pPr>
            <w:r>
              <w:t>2150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2.</w:t>
            </w:r>
          </w:p>
        </w:tc>
        <w:tc>
          <w:tcPr>
            <w:tcW w:w="1812" w:type="dxa"/>
          </w:tcPr>
          <w:p w:rsidR="00E57AAA" w:rsidRPr="00962103" w:rsidRDefault="002B1DD4" w:rsidP="009A6480">
            <w:pPr>
              <w:tabs>
                <w:tab w:val="left" w:pos="724"/>
              </w:tabs>
              <w:jc w:val="both"/>
            </w:pPr>
            <w:r>
              <w:t>Заступник директора з комерційних питань</w:t>
            </w:r>
          </w:p>
        </w:tc>
        <w:tc>
          <w:tcPr>
            <w:tcW w:w="1418" w:type="dxa"/>
          </w:tcPr>
          <w:p w:rsidR="00E57AAA" w:rsidRPr="00962103" w:rsidRDefault="00947374" w:rsidP="009A6480">
            <w:pPr>
              <w:tabs>
                <w:tab w:val="left" w:pos="724"/>
              </w:tabs>
              <w:jc w:val="both"/>
            </w:pPr>
            <w:r>
              <w:t>1100</w:t>
            </w:r>
          </w:p>
        </w:tc>
        <w:tc>
          <w:tcPr>
            <w:tcW w:w="1276" w:type="dxa"/>
            <w:vMerge/>
          </w:tcPr>
          <w:p w:rsidR="00E57AAA" w:rsidRPr="00962103" w:rsidRDefault="00E57AAA" w:rsidP="009A6480">
            <w:pPr>
              <w:tabs>
                <w:tab w:val="left" w:pos="724"/>
              </w:tabs>
              <w:ind w:firstLine="851"/>
              <w:jc w:val="both"/>
            </w:pPr>
          </w:p>
        </w:tc>
        <w:tc>
          <w:tcPr>
            <w:tcW w:w="1275" w:type="dxa"/>
          </w:tcPr>
          <w:p w:rsidR="00E57AAA" w:rsidRPr="00962103" w:rsidRDefault="00E57AAA" w:rsidP="009A6480">
            <w:pPr>
              <w:tabs>
                <w:tab w:val="left" w:pos="724"/>
              </w:tabs>
              <w:jc w:val="both"/>
            </w:pPr>
            <w:r w:rsidRPr="00962103">
              <w:t>200</w:t>
            </w:r>
          </w:p>
        </w:tc>
        <w:tc>
          <w:tcPr>
            <w:tcW w:w="1560" w:type="dxa"/>
            <w:vMerge/>
          </w:tcPr>
          <w:p w:rsidR="00E57AAA" w:rsidRPr="00962103" w:rsidRDefault="00E57AAA" w:rsidP="009A6480">
            <w:pPr>
              <w:tabs>
                <w:tab w:val="left" w:pos="724"/>
              </w:tabs>
              <w:ind w:firstLine="851"/>
              <w:jc w:val="both"/>
            </w:pPr>
          </w:p>
        </w:tc>
        <w:tc>
          <w:tcPr>
            <w:tcW w:w="1275" w:type="dxa"/>
          </w:tcPr>
          <w:p w:rsidR="00E57AAA" w:rsidRPr="00962103" w:rsidRDefault="00E57AAA" w:rsidP="009A6480">
            <w:pPr>
              <w:tabs>
                <w:tab w:val="left" w:pos="724"/>
              </w:tabs>
              <w:jc w:val="both"/>
            </w:pPr>
            <w:r w:rsidRPr="00962103">
              <w:t>2</w:t>
            </w:r>
            <w:r w:rsidR="00297A96">
              <w:t>50</w:t>
            </w:r>
          </w:p>
        </w:tc>
        <w:tc>
          <w:tcPr>
            <w:tcW w:w="1291" w:type="dxa"/>
          </w:tcPr>
          <w:p w:rsidR="00E57AAA" w:rsidRPr="00962103" w:rsidRDefault="00297A96" w:rsidP="009A6480">
            <w:pPr>
              <w:tabs>
                <w:tab w:val="left" w:pos="724"/>
              </w:tabs>
              <w:jc w:val="both"/>
            </w:pPr>
            <w:r>
              <w:t>1550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 xml:space="preserve">3. </w:t>
            </w:r>
          </w:p>
        </w:tc>
        <w:tc>
          <w:tcPr>
            <w:tcW w:w="1812" w:type="dxa"/>
          </w:tcPr>
          <w:p w:rsidR="00E57AAA" w:rsidRPr="00962103" w:rsidRDefault="002B1DD4" w:rsidP="009A6480">
            <w:pPr>
              <w:tabs>
                <w:tab w:val="left" w:pos="724"/>
              </w:tabs>
              <w:jc w:val="both"/>
            </w:pPr>
            <w:r>
              <w:t>Начальник планово-економічного відділу</w:t>
            </w:r>
          </w:p>
        </w:tc>
        <w:tc>
          <w:tcPr>
            <w:tcW w:w="1418" w:type="dxa"/>
          </w:tcPr>
          <w:p w:rsidR="00E57AAA" w:rsidRPr="00962103" w:rsidRDefault="00947374" w:rsidP="009A6480">
            <w:pPr>
              <w:tabs>
                <w:tab w:val="left" w:pos="724"/>
              </w:tabs>
              <w:jc w:val="both"/>
            </w:pPr>
            <w:r>
              <w:t>1050</w:t>
            </w:r>
          </w:p>
        </w:tc>
        <w:tc>
          <w:tcPr>
            <w:tcW w:w="1276" w:type="dxa"/>
            <w:vMerge/>
          </w:tcPr>
          <w:p w:rsidR="00E57AAA" w:rsidRPr="00962103" w:rsidRDefault="00E57AAA" w:rsidP="009A6480">
            <w:pPr>
              <w:tabs>
                <w:tab w:val="left" w:pos="724"/>
              </w:tabs>
              <w:ind w:firstLine="851"/>
              <w:jc w:val="both"/>
            </w:pPr>
          </w:p>
        </w:tc>
        <w:tc>
          <w:tcPr>
            <w:tcW w:w="1275" w:type="dxa"/>
          </w:tcPr>
          <w:p w:rsidR="00E57AAA" w:rsidRPr="00962103" w:rsidRDefault="00947374" w:rsidP="009A6480">
            <w:pPr>
              <w:tabs>
                <w:tab w:val="left" w:pos="724"/>
              </w:tabs>
              <w:jc w:val="both"/>
            </w:pPr>
            <w:r>
              <w:t>190</w:t>
            </w:r>
          </w:p>
        </w:tc>
        <w:tc>
          <w:tcPr>
            <w:tcW w:w="1560" w:type="dxa"/>
            <w:vMerge/>
          </w:tcPr>
          <w:p w:rsidR="00E57AAA" w:rsidRPr="00962103" w:rsidRDefault="00E57AAA" w:rsidP="009A6480">
            <w:pPr>
              <w:tabs>
                <w:tab w:val="left" w:pos="724"/>
              </w:tabs>
              <w:ind w:firstLine="851"/>
              <w:jc w:val="both"/>
            </w:pPr>
          </w:p>
        </w:tc>
        <w:tc>
          <w:tcPr>
            <w:tcW w:w="1275" w:type="dxa"/>
          </w:tcPr>
          <w:p w:rsidR="00E57AAA" w:rsidRPr="00962103" w:rsidRDefault="00297A96" w:rsidP="009A6480">
            <w:pPr>
              <w:tabs>
                <w:tab w:val="left" w:pos="724"/>
              </w:tabs>
              <w:jc w:val="both"/>
            </w:pPr>
            <w:r>
              <w:t>240</w:t>
            </w:r>
          </w:p>
        </w:tc>
        <w:tc>
          <w:tcPr>
            <w:tcW w:w="1291" w:type="dxa"/>
          </w:tcPr>
          <w:p w:rsidR="00E57AAA" w:rsidRPr="00962103" w:rsidRDefault="00E57AAA" w:rsidP="00297A96">
            <w:pPr>
              <w:tabs>
                <w:tab w:val="left" w:pos="724"/>
              </w:tabs>
              <w:jc w:val="both"/>
            </w:pPr>
            <w:r w:rsidRPr="00962103">
              <w:t xml:space="preserve"> </w:t>
            </w:r>
            <w:r w:rsidR="00297A96">
              <w:t>1480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4.</w:t>
            </w:r>
          </w:p>
        </w:tc>
        <w:tc>
          <w:tcPr>
            <w:tcW w:w="1812" w:type="dxa"/>
          </w:tcPr>
          <w:p w:rsidR="00E57AAA" w:rsidRPr="00962103" w:rsidRDefault="002B1DD4" w:rsidP="009A6480">
            <w:pPr>
              <w:tabs>
                <w:tab w:val="left" w:pos="724"/>
              </w:tabs>
              <w:jc w:val="both"/>
            </w:pPr>
            <w:r>
              <w:t>Начальник відділу кадрів</w:t>
            </w:r>
            <w:r w:rsidRPr="00962103">
              <w:t xml:space="preserve"> </w:t>
            </w:r>
          </w:p>
        </w:tc>
        <w:tc>
          <w:tcPr>
            <w:tcW w:w="1418" w:type="dxa"/>
            <w:vAlign w:val="center"/>
          </w:tcPr>
          <w:p w:rsidR="00E57AAA" w:rsidRPr="00962103" w:rsidRDefault="00947374" w:rsidP="009A6480">
            <w:pPr>
              <w:tabs>
                <w:tab w:val="left" w:pos="724"/>
              </w:tabs>
              <w:jc w:val="both"/>
            </w:pPr>
            <w:r>
              <w:t>1000</w:t>
            </w:r>
          </w:p>
        </w:tc>
        <w:tc>
          <w:tcPr>
            <w:tcW w:w="1276" w:type="dxa"/>
            <w:vMerge/>
          </w:tcPr>
          <w:p w:rsidR="00E57AAA" w:rsidRPr="00962103" w:rsidRDefault="00E57AAA" w:rsidP="009A6480">
            <w:pPr>
              <w:tabs>
                <w:tab w:val="left" w:pos="724"/>
              </w:tabs>
              <w:ind w:firstLine="851"/>
              <w:jc w:val="both"/>
            </w:pPr>
          </w:p>
        </w:tc>
        <w:tc>
          <w:tcPr>
            <w:tcW w:w="1275" w:type="dxa"/>
            <w:vAlign w:val="center"/>
          </w:tcPr>
          <w:p w:rsidR="00E57AAA" w:rsidRPr="00962103" w:rsidRDefault="00947374" w:rsidP="009A6480">
            <w:pPr>
              <w:tabs>
                <w:tab w:val="left" w:pos="724"/>
              </w:tabs>
              <w:jc w:val="both"/>
            </w:pPr>
            <w:r>
              <w:t>10</w:t>
            </w:r>
            <w:r w:rsidR="00E57AAA" w:rsidRPr="00962103">
              <w:t>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120</w:t>
            </w:r>
          </w:p>
        </w:tc>
        <w:tc>
          <w:tcPr>
            <w:tcW w:w="1291" w:type="dxa"/>
            <w:vAlign w:val="center"/>
          </w:tcPr>
          <w:p w:rsidR="00E57AAA" w:rsidRPr="00962103" w:rsidRDefault="00E57AAA" w:rsidP="00297A96">
            <w:pPr>
              <w:tabs>
                <w:tab w:val="left" w:pos="724"/>
              </w:tabs>
              <w:jc w:val="both"/>
            </w:pPr>
            <w:r w:rsidRPr="00962103">
              <w:t xml:space="preserve"> </w:t>
            </w:r>
            <w:r w:rsidR="00297A96">
              <w:t>1220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lastRenderedPageBreak/>
              <w:t>5.</w:t>
            </w:r>
          </w:p>
        </w:tc>
        <w:tc>
          <w:tcPr>
            <w:tcW w:w="1812" w:type="dxa"/>
          </w:tcPr>
          <w:p w:rsidR="00E57AAA" w:rsidRPr="00962103" w:rsidRDefault="00947374" w:rsidP="009A6480">
            <w:pPr>
              <w:tabs>
                <w:tab w:val="left" w:pos="724"/>
              </w:tabs>
              <w:jc w:val="both"/>
            </w:pPr>
            <w:r>
              <w:t xml:space="preserve">Начальник виробничого відділу </w:t>
            </w:r>
          </w:p>
        </w:tc>
        <w:tc>
          <w:tcPr>
            <w:tcW w:w="1418" w:type="dxa"/>
            <w:vAlign w:val="center"/>
          </w:tcPr>
          <w:p w:rsidR="00E57AAA" w:rsidRPr="00962103" w:rsidRDefault="00947374" w:rsidP="009A6480">
            <w:pPr>
              <w:tabs>
                <w:tab w:val="left" w:pos="724"/>
              </w:tabs>
              <w:jc w:val="both"/>
            </w:pPr>
            <w:r>
              <w:t>970</w:t>
            </w:r>
          </w:p>
        </w:tc>
        <w:tc>
          <w:tcPr>
            <w:tcW w:w="1276"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947374" w:rsidP="009A6480">
            <w:pPr>
              <w:tabs>
                <w:tab w:val="left" w:pos="724"/>
              </w:tabs>
              <w:jc w:val="both"/>
            </w:pPr>
            <w:r>
              <w:t>150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160</w:t>
            </w:r>
          </w:p>
        </w:tc>
        <w:tc>
          <w:tcPr>
            <w:tcW w:w="1291" w:type="dxa"/>
            <w:vAlign w:val="center"/>
          </w:tcPr>
          <w:p w:rsidR="00E57AAA" w:rsidRPr="00962103" w:rsidRDefault="00297A96" w:rsidP="009A6480">
            <w:pPr>
              <w:tabs>
                <w:tab w:val="left" w:pos="724"/>
              </w:tabs>
              <w:jc w:val="both"/>
            </w:pPr>
            <w:r>
              <w:t>1280</w:t>
            </w:r>
          </w:p>
        </w:tc>
      </w:tr>
      <w:tr w:rsidR="00E57AAA" w:rsidRPr="00962103" w:rsidTr="00297A96">
        <w:trPr>
          <w:trHeight w:val="161"/>
        </w:trPr>
        <w:tc>
          <w:tcPr>
            <w:tcW w:w="613" w:type="dxa"/>
          </w:tcPr>
          <w:p w:rsidR="00E57AAA" w:rsidRPr="00962103" w:rsidRDefault="00E57AAA" w:rsidP="009A6480">
            <w:pPr>
              <w:tabs>
                <w:tab w:val="left" w:pos="724"/>
              </w:tabs>
              <w:jc w:val="both"/>
            </w:pPr>
          </w:p>
          <w:p w:rsidR="00E57AAA" w:rsidRPr="00962103" w:rsidRDefault="00E57AAA" w:rsidP="009A6480">
            <w:pPr>
              <w:tabs>
                <w:tab w:val="left" w:pos="724"/>
              </w:tabs>
              <w:jc w:val="both"/>
            </w:pPr>
            <w:r w:rsidRPr="00962103">
              <w:t>6.</w:t>
            </w:r>
          </w:p>
        </w:tc>
        <w:tc>
          <w:tcPr>
            <w:tcW w:w="1812" w:type="dxa"/>
          </w:tcPr>
          <w:p w:rsidR="00E57AAA" w:rsidRPr="00962103" w:rsidRDefault="00947374" w:rsidP="009A6480">
            <w:pPr>
              <w:tabs>
                <w:tab w:val="left" w:pos="724"/>
              </w:tabs>
              <w:jc w:val="both"/>
            </w:pPr>
            <w:r>
              <w:t>Начальник маркетингового відділу</w:t>
            </w:r>
          </w:p>
        </w:tc>
        <w:tc>
          <w:tcPr>
            <w:tcW w:w="1418" w:type="dxa"/>
            <w:vAlign w:val="center"/>
          </w:tcPr>
          <w:p w:rsidR="00E57AAA" w:rsidRPr="00962103" w:rsidRDefault="00947374" w:rsidP="009A6480">
            <w:pPr>
              <w:tabs>
                <w:tab w:val="left" w:pos="724"/>
              </w:tabs>
              <w:jc w:val="both"/>
            </w:pPr>
            <w:r>
              <w:t>950</w:t>
            </w:r>
          </w:p>
        </w:tc>
        <w:tc>
          <w:tcPr>
            <w:tcW w:w="1276"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947374" w:rsidP="009A6480">
            <w:pPr>
              <w:tabs>
                <w:tab w:val="left" w:pos="724"/>
              </w:tabs>
              <w:jc w:val="both"/>
            </w:pPr>
            <w:r>
              <w:t>90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100</w:t>
            </w:r>
          </w:p>
        </w:tc>
        <w:tc>
          <w:tcPr>
            <w:tcW w:w="1291" w:type="dxa"/>
            <w:vAlign w:val="center"/>
          </w:tcPr>
          <w:p w:rsidR="00E57AAA" w:rsidRPr="00962103" w:rsidRDefault="00297A96" w:rsidP="009A6480">
            <w:pPr>
              <w:tabs>
                <w:tab w:val="left" w:pos="724"/>
              </w:tabs>
              <w:jc w:val="both"/>
            </w:pPr>
            <w:r>
              <w:t>1140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7.</w:t>
            </w:r>
          </w:p>
        </w:tc>
        <w:tc>
          <w:tcPr>
            <w:tcW w:w="1812" w:type="dxa"/>
          </w:tcPr>
          <w:p w:rsidR="00E57AAA" w:rsidRPr="00962103" w:rsidRDefault="002B1DD4" w:rsidP="009A6480">
            <w:pPr>
              <w:tabs>
                <w:tab w:val="left" w:pos="724"/>
              </w:tabs>
              <w:jc w:val="both"/>
            </w:pPr>
            <w:r w:rsidRPr="00962103">
              <w:t xml:space="preserve">Головний бухгалтер </w:t>
            </w:r>
          </w:p>
        </w:tc>
        <w:tc>
          <w:tcPr>
            <w:tcW w:w="1418" w:type="dxa"/>
            <w:vAlign w:val="center"/>
          </w:tcPr>
          <w:p w:rsidR="00E57AAA" w:rsidRPr="00962103" w:rsidRDefault="00947374" w:rsidP="009A6480">
            <w:pPr>
              <w:tabs>
                <w:tab w:val="left" w:pos="724"/>
              </w:tabs>
              <w:jc w:val="both"/>
            </w:pPr>
            <w:r>
              <w:t>900</w:t>
            </w:r>
          </w:p>
        </w:tc>
        <w:tc>
          <w:tcPr>
            <w:tcW w:w="1276"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947374" w:rsidP="009A6480">
            <w:pPr>
              <w:tabs>
                <w:tab w:val="left" w:pos="724"/>
              </w:tabs>
              <w:jc w:val="both"/>
            </w:pPr>
            <w:r>
              <w:t>100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110</w:t>
            </w:r>
          </w:p>
        </w:tc>
        <w:tc>
          <w:tcPr>
            <w:tcW w:w="1291" w:type="dxa"/>
            <w:vAlign w:val="center"/>
          </w:tcPr>
          <w:p w:rsidR="00E57AAA" w:rsidRPr="00962103" w:rsidRDefault="00297A96" w:rsidP="009A6480">
            <w:pPr>
              <w:tabs>
                <w:tab w:val="left" w:pos="724"/>
              </w:tabs>
              <w:jc w:val="both"/>
            </w:pPr>
            <w:r>
              <w:t>1110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8.</w:t>
            </w:r>
          </w:p>
        </w:tc>
        <w:tc>
          <w:tcPr>
            <w:tcW w:w="1812" w:type="dxa"/>
          </w:tcPr>
          <w:p w:rsidR="00E57AAA" w:rsidRPr="00962103" w:rsidRDefault="00E57AAA" w:rsidP="009A6480">
            <w:pPr>
              <w:tabs>
                <w:tab w:val="left" w:pos="724"/>
              </w:tabs>
              <w:jc w:val="both"/>
            </w:pPr>
            <w:r w:rsidRPr="00962103">
              <w:t xml:space="preserve">Начальник </w:t>
            </w:r>
            <w:r w:rsidR="002B1DD4">
              <w:t>відділу збуту</w:t>
            </w:r>
          </w:p>
        </w:tc>
        <w:tc>
          <w:tcPr>
            <w:tcW w:w="1418" w:type="dxa"/>
            <w:vAlign w:val="center"/>
          </w:tcPr>
          <w:p w:rsidR="00E57AAA" w:rsidRPr="00962103" w:rsidRDefault="00947374" w:rsidP="009A6480">
            <w:pPr>
              <w:tabs>
                <w:tab w:val="left" w:pos="724"/>
              </w:tabs>
              <w:jc w:val="both"/>
            </w:pPr>
            <w:r>
              <w:t>870</w:t>
            </w:r>
          </w:p>
        </w:tc>
        <w:tc>
          <w:tcPr>
            <w:tcW w:w="1276"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947374" w:rsidP="009A6480">
            <w:pPr>
              <w:tabs>
                <w:tab w:val="left" w:pos="724"/>
              </w:tabs>
              <w:jc w:val="both"/>
            </w:pPr>
            <w:r>
              <w:t>70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90</w:t>
            </w:r>
          </w:p>
        </w:tc>
        <w:tc>
          <w:tcPr>
            <w:tcW w:w="1291" w:type="dxa"/>
            <w:vAlign w:val="center"/>
          </w:tcPr>
          <w:p w:rsidR="00E57AAA" w:rsidRPr="00962103" w:rsidRDefault="00297A96" w:rsidP="009A6480">
            <w:pPr>
              <w:tabs>
                <w:tab w:val="left" w:pos="724"/>
              </w:tabs>
              <w:jc w:val="both"/>
            </w:pPr>
            <w:r>
              <w:t>1030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9.</w:t>
            </w:r>
          </w:p>
        </w:tc>
        <w:tc>
          <w:tcPr>
            <w:tcW w:w="1812" w:type="dxa"/>
          </w:tcPr>
          <w:p w:rsidR="00E57AAA" w:rsidRPr="00962103" w:rsidRDefault="00E57AAA" w:rsidP="009A6480">
            <w:pPr>
              <w:tabs>
                <w:tab w:val="left" w:pos="724"/>
              </w:tabs>
              <w:jc w:val="both"/>
            </w:pPr>
            <w:r w:rsidRPr="00962103">
              <w:t xml:space="preserve">Начальник відділу </w:t>
            </w:r>
            <w:r w:rsidR="002B1DD4">
              <w:t>постачання</w:t>
            </w:r>
          </w:p>
        </w:tc>
        <w:tc>
          <w:tcPr>
            <w:tcW w:w="1418" w:type="dxa"/>
            <w:vAlign w:val="center"/>
          </w:tcPr>
          <w:p w:rsidR="00E57AAA" w:rsidRPr="00962103" w:rsidRDefault="00947374" w:rsidP="009A6480">
            <w:pPr>
              <w:tabs>
                <w:tab w:val="left" w:pos="724"/>
              </w:tabs>
              <w:jc w:val="both"/>
            </w:pPr>
            <w:r>
              <w:t>850</w:t>
            </w:r>
          </w:p>
        </w:tc>
        <w:tc>
          <w:tcPr>
            <w:tcW w:w="1276"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947374" w:rsidP="009A6480">
            <w:pPr>
              <w:tabs>
                <w:tab w:val="left" w:pos="724"/>
              </w:tabs>
              <w:jc w:val="both"/>
            </w:pPr>
            <w:r>
              <w:t>90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100</w:t>
            </w:r>
          </w:p>
        </w:tc>
        <w:tc>
          <w:tcPr>
            <w:tcW w:w="1291" w:type="dxa"/>
            <w:vAlign w:val="center"/>
          </w:tcPr>
          <w:p w:rsidR="00E57AAA" w:rsidRPr="00962103" w:rsidRDefault="00297A96" w:rsidP="009A6480">
            <w:pPr>
              <w:tabs>
                <w:tab w:val="left" w:pos="724"/>
              </w:tabs>
              <w:jc w:val="both"/>
            </w:pPr>
            <w:r>
              <w:t>1040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10.</w:t>
            </w:r>
          </w:p>
        </w:tc>
        <w:tc>
          <w:tcPr>
            <w:tcW w:w="1812" w:type="dxa"/>
          </w:tcPr>
          <w:p w:rsidR="00E57AAA" w:rsidRPr="00962103" w:rsidRDefault="002B1DD4" w:rsidP="009A6480">
            <w:pPr>
              <w:tabs>
                <w:tab w:val="left" w:pos="724"/>
              </w:tabs>
              <w:jc w:val="both"/>
            </w:pPr>
            <w:r>
              <w:t>Начальник столярного цеху</w:t>
            </w:r>
          </w:p>
        </w:tc>
        <w:tc>
          <w:tcPr>
            <w:tcW w:w="1418" w:type="dxa"/>
            <w:vAlign w:val="center"/>
          </w:tcPr>
          <w:p w:rsidR="00E57AAA" w:rsidRPr="00962103" w:rsidRDefault="00947374" w:rsidP="009A6480">
            <w:pPr>
              <w:tabs>
                <w:tab w:val="left" w:pos="724"/>
              </w:tabs>
              <w:jc w:val="both"/>
            </w:pPr>
            <w:r>
              <w:t>890</w:t>
            </w:r>
          </w:p>
        </w:tc>
        <w:tc>
          <w:tcPr>
            <w:tcW w:w="1276"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18350B" w:rsidP="00297A96">
            <w:pPr>
              <w:tabs>
                <w:tab w:val="left" w:pos="724"/>
              </w:tabs>
              <w:jc w:val="both"/>
            </w:pPr>
            <w:r>
              <w:t>1</w:t>
            </w:r>
            <w:r w:rsidR="00297A96">
              <w:t>20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135</w:t>
            </w:r>
          </w:p>
        </w:tc>
        <w:tc>
          <w:tcPr>
            <w:tcW w:w="1291" w:type="dxa"/>
            <w:vAlign w:val="center"/>
          </w:tcPr>
          <w:p w:rsidR="00E57AAA" w:rsidRPr="00962103" w:rsidRDefault="00297A96" w:rsidP="00FA563E">
            <w:pPr>
              <w:tabs>
                <w:tab w:val="left" w:pos="724"/>
              </w:tabs>
              <w:jc w:val="both"/>
            </w:pPr>
            <w:r>
              <w:t>11</w:t>
            </w:r>
            <w:r w:rsidR="00FA563E">
              <w:t>45</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11.</w:t>
            </w:r>
          </w:p>
        </w:tc>
        <w:tc>
          <w:tcPr>
            <w:tcW w:w="1812" w:type="dxa"/>
          </w:tcPr>
          <w:p w:rsidR="00E57AAA" w:rsidRPr="00962103" w:rsidRDefault="002B1DD4" w:rsidP="009A6480">
            <w:pPr>
              <w:tabs>
                <w:tab w:val="left" w:pos="724"/>
              </w:tabs>
              <w:jc w:val="both"/>
            </w:pPr>
            <w:r>
              <w:t>Начальник складального цеху</w:t>
            </w:r>
          </w:p>
        </w:tc>
        <w:tc>
          <w:tcPr>
            <w:tcW w:w="1418" w:type="dxa"/>
            <w:vAlign w:val="center"/>
          </w:tcPr>
          <w:p w:rsidR="00E57AAA" w:rsidRPr="00962103" w:rsidRDefault="00947374" w:rsidP="009A6480">
            <w:pPr>
              <w:tabs>
                <w:tab w:val="left" w:pos="724"/>
              </w:tabs>
              <w:jc w:val="both"/>
            </w:pPr>
            <w:r>
              <w:t>820</w:t>
            </w:r>
          </w:p>
        </w:tc>
        <w:tc>
          <w:tcPr>
            <w:tcW w:w="1276"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18350B" w:rsidP="009A6480">
            <w:pPr>
              <w:tabs>
                <w:tab w:val="left" w:pos="724"/>
              </w:tabs>
              <w:jc w:val="both"/>
            </w:pPr>
            <w:r>
              <w:t>110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120</w:t>
            </w:r>
          </w:p>
        </w:tc>
        <w:tc>
          <w:tcPr>
            <w:tcW w:w="1291" w:type="dxa"/>
            <w:vAlign w:val="center"/>
          </w:tcPr>
          <w:p w:rsidR="00E57AAA" w:rsidRPr="00962103" w:rsidRDefault="00FA563E" w:rsidP="009A6480">
            <w:pPr>
              <w:tabs>
                <w:tab w:val="left" w:pos="724"/>
              </w:tabs>
              <w:jc w:val="both"/>
            </w:pPr>
            <w:r>
              <w:t>1050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12.</w:t>
            </w:r>
          </w:p>
        </w:tc>
        <w:tc>
          <w:tcPr>
            <w:tcW w:w="1812" w:type="dxa"/>
          </w:tcPr>
          <w:p w:rsidR="00E57AAA" w:rsidRPr="00962103" w:rsidRDefault="002B1DD4" w:rsidP="009A6480">
            <w:pPr>
              <w:tabs>
                <w:tab w:val="left" w:pos="724"/>
              </w:tabs>
              <w:jc w:val="both"/>
            </w:pPr>
            <w:r>
              <w:t>Економіст</w:t>
            </w:r>
          </w:p>
        </w:tc>
        <w:tc>
          <w:tcPr>
            <w:tcW w:w="1418" w:type="dxa"/>
            <w:vAlign w:val="center"/>
          </w:tcPr>
          <w:p w:rsidR="00E57AAA" w:rsidRPr="00962103" w:rsidRDefault="00947374" w:rsidP="009A6480">
            <w:pPr>
              <w:tabs>
                <w:tab w:val="left" w:pos="724"/>
              </w:tabs>
              <w:jc w:val="both"/>
            </w:pPr>
            <w:r>
              <w:t>800</w:t>
            </w:r>
          </w:p>
        </w:tc>
        <w:tc>
          <w:tcPr>
            <w:tcW w:w="1276"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18350B" w:rsidP="009A6480">
            <w:pPr>
              <w:tabs>
                <w:tab w:val="left" w:pos="724"/>
              </w:tabs>
              <w:jc w:val="both"/>
            </w:pPr>
            <w:r>
              <w:t>80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90</w:t>
            </w:r>
          </w:p>
        </w:tc>
        <w:tc>
          <w:tcPr>
            <w:tcW w:w="1291" w:type="dxa"/>
            <w:vAlign w:val="center"/>
          </w:tcPr>
          <w:p w:rsidR="00E57AAA" w:rsidRPr="00962103" w:rsidRDefault="00FA563E" w:rsidP="009A6480">
            <w:pPr>
              <w:tabs>
                <w:tab w:val="left" w:pos="724"/>
              </w:tabs>
              <w:jc w:val="both"/>
            </w:pPr>
            <w:r>
              <w:t>970</w:t>
            </w:r>
          </w:p>
        </w:tc>
      </w:tr>
      <w:tr w:rsidR="00E57AAA" w:rsidRPr="00962103" w:rsidTr="00297A96">
        <w:trPr>
          <w:trHeight w:val="161"/>
        </w:trPr>
        <w:tc>
          <w:tcPr>
            <w:tcW w:w="613" w:type="dxa"/>
          </w:tcPr>
          <w:p w:rsidR="00E57AAA" w:rsidRPr="00962103" w:rsidRDefault="00E57AAA" w:rsidP="009A6480">
            <w:pPr>
              <w:tabs>
                <w:tab w:val="left" w:pos="724"/>
              </w:tabs>
              <w:jc w:val="both"/>
            </w:pPr>
            <w:r w:rsidRPr="00962103">
              <w:t>13.</w:t>
            </w:r>
          </w:p>
        </w:tc>
        <w:tc>
          <w:tcPr>
            <w:tcW w:w="1812" w:type="dxa"/>
          </w:tcPr>
          <w:p w:rsidR="00E57AAA" w:rsidRPr="00962103" w:rsidRDefault="002B1DD4" w:rsidP="009A6480">
            <w:pPr>
              <w:tabs>
                <w:tab w:val="left" w:pos="724"/>
              </w:tabs>
              <w:jc w:val="both"/>
            </w:pPr>
            <w:r>
              <w:t>Кадровик</w:t>
            </w:r>
          </w:p>
        </w:tc>
        <w:tc>
          <w:tcPr>
            <w:tcW w:w="1418" w:type="dxa"/>
            <w:vAlign w:val="center"/>
          </w:tcPr>
          <w:p w:rsidR="00E57AAA" w:rsidRPr="00962103" w:rsidRDefault="00947374" w:rsidP="009A6480">
            <w:pPr>
              <w:tabs>
                <w:tab w:val="left" w:pos="724"/>
              </w:tabs>
              <w:jc w:val="both"/>
            </w:pPr>
            <w:r>
              <w:t>765</w:t>
            </w:r>
          </w:p>
        </w:tc>
        <w:tc>
          <w:tcPr>
            <w:tcW w:w="1276"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18350B" w:rsidP="009A6480">
            <w:pPr>
              <w:tabs>
                <w:tab w:val="left" w:pos="724"/>
              </w:tabs>
              <w:jc w:val="both"/>
            </w:pPr>
            <w:r>
              <w:t>70</w:t>
            </w:r>
          </w:p>
        </w:tc>
        <w:tc>
          <w:tcPr>
            <w:tcW w:w="1560" w:type="dxa"/>
            <w:vMerge/>
            <w:vAlign w:val="center"/>
          </w:tcPr>
          <w:p w:rsidR="00E57AAA" w:rsidRPr="00962103" w:rsidRDefault="00E57AAA" w:rsidP="009A6480">
            <w:pPr>
              <w:tabs>
                <w:tab w:val="left" w:pos="724"/>
              </w:tabs>
              <w:ind w:firstLine="851"/>
              <w:jc w:val="both"/>
            </w:pPr>
          </w:p>
        </w:tc>
        <w:tc>
          <w:tcPr>
            <w:tcW w:w="1275" w:type="dxa"/>
            <w:vAlign w:val="center"/>
          </w:tcPr>
          <w:p w:rsidR="00E57AAA" w:rsidRPr="00962103" w:rsidRDefault="00297A96" w:rsidP="009A6480">
            <w:pPr>
              <w:tabs>
                <w:tab w:val="left" w:pos="724"/>
              </w:tabs>
              <w:jc w:val="both"/>
            </w:pPr>
            <w:r>
              <w:t>87</w:t>
            </w:r>
          </w:p>
        </w:tc>
        <w:tc>
          <w:tcPr>
            <w:tcW w:w="1291" w:type="dxa"/>
            <w:vAlign w:val="center"/>
          </w:tcPr>
          <w:p w:rsidR="00E57AAA" w:rsidRPr="00962103" w:rsidRDefault="00FA563E" w:rsidP="009A6480">
            <w:pPr>
              <w:tabs>
                <w:tab w:val="left" w:pos="724"/>
              </w:tabs>
              <w:jc w:val="both"/>
            </w:pPr>
            <w:r>
              <w:t>922</w:t>
            </w:r>
          </w:p>
        </w:tc>
      </w:tr>
      <w:tr w:rsidR="002B1DD4" w:rsidRPr="00962103" w:rsidTr="00297A96">
        <w:trPr>
          <w:trHeight w:val="161"/>
        </w:trPr>
        <w:tc>
          <w:tcPr>
            <w:tcW w:w="613" w:type="dxa"/>
          </w:tcPr>
          <w:p w:rsidR="002B1DD4" w:rsidRPr="00962103" w:rsidRDefault="002B1DD4" w:rsidP="009A6480">
            <w:pPr>
              <w:tabs>
                <w:tab w:val="left" w:pos="724"/>
              </w:tabs>
              <w:jc w:val="both"/>
            </w:pPr>
            <w:r>
              <w:t>14.</w:t>
            </w:r>
          </w:p>
        </w:tc>
        <w:tc>
          <w:tcPr>
            <w:tcW w:w="1812" w:type="dxa"/>
          </w:tcPr>
          <w:p w:rsidR="002B1DD4" w:rsidRDefault="00947374" w:rsidP="009A6480">
            <w:pPr>
              <w:tabs>
                <w:tab w:val="left" w:pos="724"/>
              </w:tabs>
              <w:jc w:val="both"/>
            </w:pPr>
            <w:r>
              <w:t>Маркетолог</w:t>
            </w:r>
          </w:p>
        </w:tc>
        <w:tc>
          <w:tcPr>
            <w:tcW w:w="1418" w:type="dxa"/>
            <w:vAlign w:val="center"/>
          </w:tcPr>
          <w:p w:rsidR="002B1DD4" w:rsidRPr="00962103" w:rsidRDefault="00947374" w:rsidP="009A6480">
            <w:pPr>
              <w:tabs>
                <w:tab w:val="left" w:pos="724"/>
              </w:tabs>
              <w:jc w:val="both"/>
            </w:pPr>
            <w:r>
              <w:t>730</w:t>
            </w:r>
          </w:p>
        </w:tc>
        <w:tc>
          <w:tcPr>
            <w:tcW w:w="1276" w:type="dxa"/>
            <w:vAlign w:val="center"/>
          </w:tcPr>
          <w:p w:rsidR="002B1DD4" w:rsidRPr="00962103" w:rsidRDefault="002B1DD4" w:rsidP="009A6480">
            <w:pPr>
              <w:tabs>
                <w:tab w:val="left" w:pos="724"/>
              </w:tabs>
              <w:ind w:firstLine="851"/>
              <w:jc w:val="both"/>
            </w:pPr>
          </w:p>
        </w:tc>
        <w:tc>
          <w:tcPr>
            <w:tcW w:w="1275" w:type="dxa"/>
            <w:vAlign w:val="center"/>
          </w:tcPr>
          <w:p w:rsidR="002B1DD4" w:rsidRPr="00962103" w:rsidRDefault="0018350B" w:rsidP="009A6480">
            <w:pPr>
              <w:tabs>
                <w:tab w:val="left" w:pos="724"/>
              </w:tabs>
              <w:jc w:val="both"/>
            </w:pPr>
            <w:r>
              <w:t>65</w:t>
            </w:r>
          </w:p>
        </w:tc>
        <w:tc>
          <w:tcPr>
            <w:tcW w:w="1560" w:type="dxa"/>
            <w:vAlign w:val="center"/>
          </w:tcPr>
          <w:p w:rsidR="002B1DD4" w:rsidRPr="00962103" w:rsidRDefault="002B1DD4" w:rsidP="009A6480">
            <w:pPr>
              <w:tabs>
                <w:tab w:val="left" w:pos="724"/>
              </w:tabs>
              <w:ind w:firstLine="851"/>
              <w:jc w:val="both"/>
            </w:pPr>
          </w:p>
        </w:tc>
        <w:tc>
          <w:tcPr>
            <w:tcW w:w="1275" w:type="dxa"/>
            <w:vAlign w:val="center"/>
          </w:tcPr>
          <w:p w:rsidR="002B1DD4" w:rsidRPr="00962103" w:rsidRDefault="00297A96" w:rsidP="009A6480">
            <w:pPr>
              <w:tabs>
                <w:tab w:val="left" w:pos="724"/>
              </w:tabs>
              <w:jc w:val="both"/>
            </w:pPr>
            <w:r>
              <w:t>76</w:t>
            </w:r>
          </w:p>
        </w:tc>
        <w:tc>
          <w:tcPr>
            <w:tcW w:w="1291" w:type="dxa"/>
            <w:vAlign w:val="center"/>
          </w:tcPr>
          <w:p w:rsidR="002B1DD4" w:rsidRPr="00962103" w:rsidRDefault="00FA563E" w:rsidP="009A6480">
            <w:pPr>
              <w:tabs>
                <w:tab w:val="left" w:pos="724"/>
              </w:tabs>
              <w:jc w:val="both"/>
            </w:pPr>
            <w:r>
              <w:t>871</w:t>
            </w:r>
          </w:p>
        </w:tc>
      </w:tr>
      <w:tr w:rsidR="002B1DD4" w:rsidRPr="00962103" w:rsidTr="00297A96">
        <w:trPr>
          <w:trHeight w:val="161"/>
        </w:trPr>
        <w:tc>
          <w:tcPr>
            <w:tcW w:w="613" w:type="dxa"/>
          </w:tcPr>
          <w:p w:rsidR="002B1DD4" w:rsidRPr="00962103" w:rsidRDefault="00947374" w:rsidP="009A6480">
            <w:pPr>
              <w:tabs>
                <w:tab w:val="left" w:pos="724"/>
              </w:tabs>
              <w:jc w:val="both"/>
            </w:pPr>
            <w:r>
              <w:t>15.</w:t>
            </w:r>
          </w:p>
        </w:tc>
        <w:tc>
          <w:tcPr>
            <w:tcW w:w="1812" w:type="dxa"/>
          </w:tcPr>
          <w:p w:rsidR="002B1DD4" w:rsidRDefault="00947374" w:rsidP="009A6480">
            <w:pPr>
              <w:tabs>
                <w:tab w:val="left" w:pos="724"/>
              </w:tabs>
              <w:jc w:val="both"/>
            </w:pPr>
            <w:r>
              <w:t>Менеджер з продажу</w:t>
            </w:r>
          </w:p>
        </w:tc>
        <w:tc>
          <w:tcPr>
            <w:tcW w:w="1418" w:type="dxa"/>
            <w:vAlign w:val="center"/>
          </w:tcPr>
          <w:p w:rsidR="002B1DD4" w:rsidRPr="00962103" w:rsidRDefault="00947374" w:rsidP="009A6480">
            <w:pPr>
              <w:tabs>
                <w:tab w:val="left" w:pos="724"/>
              </w:tabs>
              <w:jc w:val="both"/>
            </w:pPr>
            <w:r>
              <w:t>700</w:t>
            </w:r>
          </w:p>
        </w:tc>
        <w:tc>
          <w:tcPr>
            <w:tcW w:w="1276" w:type="dxa"/>
            <w:vAlign w:val="center"/>
          </w:tcPr>
          <w:p w:rsidR="002B1DD4" w:rsidRPr="00962103" w:rsidRDefault="002B1DD4" w:rsidP="009A6480">
            <w:pPr>
              <w:tabs>
                <w:tab w:val="left" w:pos="724"/>
              </w:tabs>
              <w:ind w:firstLine="851"/>
              <w:jc w:val="both"/>
            </w:pPr>
          </w:p>
        </w:tc>
        <w:tc>
          <w:tcPr>
            <w:tcW w:w="1275" w:type="dxa"/>
            <w:vAlign w:val="center"/>
          </w:tcPr>
          <w:p w:rsidR="002B1DD4" w:rsidRPr="00962103" w:rsidRDefault="0018350B" w:rsidP="009A6480">
            <w:pPr>
              <w:tabs>
                <w:tab w:val="left" w:pos="724"/>
              </w:tabs>
              <w:jc w:val="both"/>
            </w:pPr>
            <w:r>
              <w:t>70</w:t>
            </w:r>
          </w:p>
        </w:tc>
        <w:tc>
          <w:tcPr>
            <w:tcW w:w="1560" w:type="dxa"/>
            <w:vAlign w:val="center"/>
          </w:tcPr>
          <w:p w:rsidR="002B1DD4" w:rsidRPr="00962103" w:rsidRDefault="002B1DD4" w:rsidP="009A6480">
            <w:pPr>
              <w:tabs>
                <w:tab w:val="left" w:pos="724"/>
              </w:tabs>
              <w:ind w:firstLine="851"/>
              <w:jc w:val="both"/>
            </w:pPr>
          </w:p>
        </w:tc>
        <w:tc>
          <w:tcPr>
            <w:tcW w:w="1275" w:type="dxa"/>
            <w:vAlign w:val="center"/>
          </w:tcPr>
          <w:p w:rsidR="002B1DD4" w:rsidRPr="00962103" w:rsidRDefault="00297A96" w:rsidP="009A6480">
            <w:pPr>
              <w:tabs>
                <w:tab w:val="left" w:pos="724"/>
              </w:tabs>
              <w:jc w:val="both"/>
            </w:pPr>
            <w:r>
              <w:t>80</w:t>
            </w:r>
          </w:p>
        </w:tc>
        <w:tc>
          <w:tcPr>
            <w:tcW w:w="1291" w:type="dxa"/>
            <w:vAlign w:val="center"/>
          </w:tcPr>
          <w:p w:rsidR="002B1DD4" w:rsidRPr="00962103" w:rsidRDefault="00FA563E" w:rsidP="009A6480">
            <w:pPr>
              <w:tabs>
                <w:tab w:val="left" w:pos="724"/>
              </w:tabs>
              <w:jc w:val="both"/>
            </w:pPr>
            <w:r>
              <w:t>850</w:t>
            </w:r>
          </w:p>
        </w:tc>
      </w:tr>
      <w:tr w:rsidR="00947374" w:rsidRPr="00962103" w:rsidTr="00297A96">
        <w:trPr>
          <w:trHeight w:val="161"/>
        </w:trPr>
        <w:tc>
          <w:tcPr>
            <w:tcW w:w="613" w:type="dxa"/>
          </w:tcPr>
          <w:p w:rsidR="00947374" w:rsidRDefault="00947374" w:rsidP="009A6480">
            <w:pPr>
              <w:tabs>
                <w:tab w:val="left" w:pos="724"/>
              </w:tabs>
              <w:jc w:val="both"/>
            </w:pPr>
            <w:r>
              <w:t>16.</w:t>
            </w:r>
          </w:p>
        </w:tc>
        <w:tc>
          <w:tcPr>
            <w:tcW w:w="1812" w:type="dxa"/>
          </w:tcPr>
          <w:p w:rsidR="00947374" w:rsidRDefault="00947374" w:rsidP="009A6480">
            <w:pPr>
              <w:tabs>
                <w:tab w:val="left" w:pos="724"/>
              </w:tabs>
              <w:jc w:val="both"/>
            </w:pPr>
            <w:r>
              <w:t>Майстер</w:t>
            </w:r>
          </w:p>
        </w:tc>
        <w:tc>
          <w:tcPr>
            <w:tcW w:w="1418" w:type="dxa"/>
            <w:vAlign w:val="center"/>
          </w:tcPr>
          <w:p w:rsidR="00947374" w:rsidRPr="00962103" w:rsidRDefault="00947374" w:rsidP="009A6480">
            <w:pPr>
              <w:tabs>
                <w:tab w:val="left" w:pos="724"/>
              </w:tabs>
              <w:jc w:val="both"/>
            </w:pPr>
            <w:r>
              <w:t>680</w:t>
            </w:r>
          </w:p>
        </w:tc>
        <w:tc>
          <w:tcPr>
            <w:tcW w:w="1276" w:type="dxa"/>
            <w:vAlign w:val="center"/>
          </w:tcPr>
          <w:p w:rsidR="00947374" w:rsidRPr="00962103" w:rsidRDefault="00947374" w:rsidP="009A6480">
            <w:pPr>
              <w:tabs>
                <w:tab w:val="left" w:pos="724"/>
              </w:tabs>
              <w:ind w:firstLine="851"/>
              <w:jc w:val="both"/>
            </w:pPr>
          </w:p>
        </w:tc>
        <w:tc>
          <w:tcPr>
            <w:tcW w:w="1275" w:type="dxa"/>
            <w:vAlign w:val="center"/>
          </w:tcPr>
          <w:p w:rsidR="00947374" w:rsidRPr="00962103" w:rsidRDefault="0018350B" w:rsidP="009A6480">
            <w:pPr>
              <w:tabs>
                <w:tab w:val="left" w:pos="724"/>
              </w:tabs>
              <w:jc w:val="both"/>
            </w:pPr>
            <w:r>
              <w:t>60</w:t>
            </w:r>
          </w:p>
        </w:tc>
        <w:tc>
          <w:tcPr>
            <w:tcW w:w="1560" w:type="dxa"/>
            <w:vAlign w:val="center"/>
          </w:tcPr>
          <w:p w:rsidR="00947374" w:rsidRPr="00962103" w:rsidRDefault="00947374" w:rsidP="009A6480">
            <w:pPr>
              <w:tabs>
                <w:tab w:val="left" w:pos="724"/>
              </w:tabs>
              <w:ind w:firstLine="851"/>
              <w:jc w:val="both"/>
            </w:pPr>
          </w:p>
        </w:tc>
        <w:tc>
          <w:tcPr>
            <w:tcW w:w="1275" w:type="dxa"/>
            <w:vAlign w:val="center"/>
          </w:tcPr>
          <w:p w:rsidR="00947374" w:rsidRPr="00962103" w:rsidRDefault="00297A96" w:rsidP="009A6480">
            <w:pPr>
              <w:tabs>
                <w:tab w:val="left" w:pos="724"/>
              </w:tabs>
              <w:jc w:val="both"/>
            </w:pPr>
            <w:r>
              <w:t>70</w:t>
            </w:r>
          </w:p>
        </w:tc>
        <w:tc>
          <w:tcPr>
            <w:tcW w:w="1291" w:type="dxa"/>
            <w:vAlign w:val="center"/>
          </w:tcPr>
          <w:p w:rsidR="00947374" w:rsidRPr="00962103" w:rsidRDefault="00FA563E" w:rsidP="009A6480">
            <w:pPr>
              <w:tabs>
                <w:tab w:val="left" w:pos="724"/>
              </w:tabs>
              <w:jc w:val="both"/>
            </w:pPr>
            <w:r>
              <w:t>810</w:t>
            </w:r>
          </w:p>
        </w:tc>
      </w:tr>
      <w:tr w:rsidR="00E57AAA" w:rsidRPr="00962103" w:rsidTr="00297A96">
        <w:trPr>
          <w:trHeight w:val="161"/>
        </w:trPr>
        <w:tc>
          <w:tcPr>
            <w:tcW w:w="2425" w:type="dxa"/>
            <w:gridSpan w:val="2"/>
          </w:tcPr>
          <w:p w:rsidR="00E57AAA" w:rsidRPr="00962103" w:rsidRDefault="00E57AAA" w:rsidP="009A6480">
            <w:pPr>
              <w:tabs>
                <w:tab w:val="left" w:pos="724"/>
              </w:tabs>
              <w:ind w:firstLine="851"/>
              <w:jc w:val="both"/>
            </w:pPr>
            <w:r w:rsidRPr="00962103">
              <w:t xml:space="preserve">В С Ь О Г О </w:t>
            </w:r>
          </w:p>
        </w:tc>
        <w:tc>
          <w:tcPr>
            <w:tcW w:w="1418" w:type="dxa"/>
          </w:tcPr>
          <w:p w:rsidR="00E57AAA" w:rsidRPr="00962103" w:rsidRDefault="00947374" w:rsidP="009A6480">
            <w:pPr>
              <w:tabs>
                <w:tab w:val="left" w:pos="724"/>
              </w:tabs>
              <w:jc w:val="both"/>
            </w:pPr>
            <w:r>
              <w:t>14575</w:t>
            </w:r>
          </w:p>
        </w:tc>
        <w:tc>
          <w:tcPr>
            <w:tcW w:w="1276" w:type="dxa"/>
          </w:tcPr>
          <w:p w:rsidR="00E57AAA" w:rsidRPr="00962103" w:rsidRDefault="00E57AAA" w:rsidP="009A6480">
            <w:pPr>
              <w:tabs>
                <w:tab w:val="left" w:pos="724"/>
              </w:tabs>
              <w:ind w:firstLine="851"/>
              <w:jc w:val="both"/>
            </w:pPr>
            <w:r w:rsidRPr="00962103">
              <w:t>-</w:t>
            </w:r>
          </w:p>
        </w:tc>
        <w:tc>
          <w:tcPr>
            <w:tcW w:w="1275" w:type="dxa"/>
          </w:tcPr>
          <w:p w:rsidR="00E57AAA" w:rsidRPr="00962103" w:rsidRDefault="00FA563E" w:rsidP="009A6480">
            <w:pPr>
              <w:tabs>
                <w:tab w:val="left" w:pos="724"/>
              </w:tabs>
              <w:jc w:val="both"/>
            </w:pPr>
            <w:r>
              <w:t>186</w:t>
            </w:r>
            <w:r w:rsidR="009A6480">
              <w:t>5</w:t>
            </w:r>
          </w:p>
        </w:tc>
        <w:tc>
          <w:tcPr>
            <w:tcW w:w="1560" w:type="dxa"/>
          </w:tcPr>
          <w:p w:rsidR="00E57AAA" w:rsidRPr="00962103" w:rsidRDefault="00E57AAA" w:rsidP="009A6480">
            <w:pPr>
              <w:tabs>
                <w:tab w:val="left" w:pos="724"/>
              </w:tabs>
              <w:ind w:firstLine="851"/>
              <w:jc w:val="both"/>
            </w:pPr>
            <w:r w:rsidRPr="00962103">
              <w:t>-</w:t>
            </w:r>
          </w:p>
        </w:tc>
        <w:tc>
          <w:tcPr>
            <w:tcW w:w="1275" w:type="dxa"/>
          </w:tcPr>
          <w:p w:rsidR="00E57AAA" w:rsidRPr="00962103" w:rsidRDefault="00297A96" w:rsidP="009A6480">
            <w:pPr>
              <w:tabs>
                <w:tab w:val="left" w:pos="724"/>
              </w:tabs>
              <w:jc w:val="both"/>
            </w:pPr>
            <w:r>
              <w:t>2178</w:t>
            </w:r>
          </w:p>
        </w:tc>
        <w:tc>
          <w:tcPr>
            <w:tcW w:w="1291" w:type="dxa"/>
          </w:tcPr>
          <w:p w:rsidR="00E57AAA" w:rsidRPr="00962103" w:rsidRDefault="00FA563E" w:rsidP="009A6480">
            <w:pPr>
              <w:tabs>
                <w:tab w:val="left" w:pos="724"/>
              </w:tabs>
              <w:jc w:val="both"/>
            </w:pPr>
            <w:r>
              <w:t>18618</w:t>
            </w:r>
          </w:p>
        </w:tc>
      </w:tr>
    </w:tbl>
    <w:p w:rsidR="00E57AAA" w:rsidRDefault="00467CFD" w:rsidP="00EE6665">
      <w:pPr>
        <w:tabs>
          <w:tab w:val="left" w:pos="724"/>
        </w:tabs>
        <w:spacing w:line="360" w:lineRule="auto"/>
        <w:ind w:firstLine="851"/>
        <w:jc w:val="both"/>
        <w:rPr>
          <w:sz w:val="28"/>
          <w:szCs w:val="28"/>
        </w:rPr>
      </w:pPr>
      <w:r>
        <w:rPr>
          <w:sz w:val="28"/>
          <w:szCs w:val="28"/>
        </w:rPr>
        <w:tab/>
        <w:t>Н</w:t>
      </w:r>
      <w:r w:rsidR="00E57AAA">
        <w:rPr>
          <w:sz w:val="28"/>
          <w:szCs w:val="28"/>
        </w:rPr>
        <w:t>а під</w:t>
      </w:r>
      <w:r>
        <w:rPr>
          <w:sz w:val="28"/>
          <w:szCs w:val="28"/>
        </w:rPr>
        <w:t xml:space="preserve">приємстві впроваджуються </w:t>
      </w:r>
      <w:r w:rsidR="00E57AAA">
        <w:rPr>
          <w:sz w:val="28"/>
          <w:szCs w:val="28"/>
        </w:rPr>
        <w:t>моральні</w:t>
      </w:r>
      <w:r>
        <w:rPr>
          <w:sz w:val="28"/>
          <w:szCs w:val="28"/>
        </w:rPr>
        <w:t xml:space="preserve"> </w:t>
      </w:r>
      <w:r w:rsidR="00E57AAA">
        <w:rPr>
          <w:sz w:val="28"/>
          <w:szCs w:val="28"/>
        </w:rPr>
        <w:t>і</w:t>
      </w:r>
      <w:r>
        <w:rPr>
          <w:sz w:val="28"/>
          <w:szCs w:val="28"/>
        </w:rPr>
        <w:t xml:space="preserve"> </w:t>
      </w:r>
      <w:r w:rsidR="00E57AAA">
        <w:rPr>
          <w:sz w:val="28"/>
          <w:szCs w:val="28"/>
        </w:rPr>
        <w:t xml:space="preserve">матеріальні </w:t>
      </w:r>
      <w:r>
        <w:rPr>
          <w:sz w:val="28"/>
          <w:szCs w:val="28"/>
        </w:rPr>
        <w:t>фактори</w:t>
      </w:r>
      <w:r w:rsidR="00E57AAA">
        <w:rPr>
          <w:sz w:val="28"/>
          <w:szCs w:val="28"/>
        </w:rPr>
        <w:t>, які наведені в таблиці 4.8.</w:t>
      </w:r>
    </w:p>
    <w:p w:rsidR="00E57AAA" w:rsidRPr="00467CFD" w:rsidRDefault="007358E4" w:rsidP="00467CFD">
      <w:pPr>
        <w:tabs>
          <w:tab w:val="left" w:pos="724"/>
        </w:tabs>
        <w:spacing w:line="360" w:lineRule="auto"/>
        <w:ind w:firstLine="851"/>
        <w:jc w:val="right"/>
        <w:rPr>
          <w:sz w:val="28"/>
          <w:szCs w:val="28"/>
        </w:rPr>
      </w:pPr>
      <w:r>
        <w:rPr>
          <w:sz w:val="28"/>
          <w:szCs w:val="28"/>
        </w:rPr>
        <w:t>Таблиця 4.5.5</w:t>
      </w:r>
      <w:r w:rsidR="00E57AAA" w:rsidRPr="00467CFD">
        <w:rPr>
          <w:sz w:val="28"/>
          <w:szCs w:val="28"/>
        </w:rPr>
        <w:t xml:space="preserve"> </w:t>
      </w:r>
    </w:p>
    <w:p w:rsidR="00E57AAA" w:rsidRPr="00687DBD" w:rsidRDefault="00E57AAA" w:rsidP="00467CFD">
      <w:pPr>
        <w:tabs>
          <w:tab w:val="left" w:pos="724"/>
        </w:tabs>
        <w:spacing w:line="360" w:lineRule="auto"/>
        <w:ind w:firstLine="851"/>
        <w:jc w:val="center"/>
        <w:rPr>
          <w:sz w:val="28"/>
          <w:szCs w:val="28"/>
        </w:rPr>
      </w:pPr>
      <w:r w:rsidRPr="00687DBD">
        <w:rPr>
          <w:sz w:val="28"/>
          <w:szCs w:val="28"/>
        </w:rPr>
        <w:t>Перелік матеріальних та моральних стимулів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643"/>
      </w:tblGrid>
      <w:tr w:rsidR="00E57AAA" w:rsidRPr="00767921" w:rsidTr="00467CFD">
        <w:tc>
          <w:tcPr>
            <w:tcW w:w="534" w:type="dxa"/>
          </w:tcPr>
          <w:p w:rsidR="00E57AAA" w:rsidRPr="00767921" w:rsidRDefault="00E57AAA" w:rsidP="00767921">
            <w:pPr>
              <w:tabs>
                <w:tab w:val="left" w:pos="724"/>
              </w:tabs>
              <w:jc w:val="both"/>
            </w:pPr>
            <w:r w:rsidRPr="007358E4">
              <w:t>№ з/п</w:t>
            </w:r>
          </w:p>
        </w:tc>
        <w:tc>
          <w:tcPr>
            <w:tcW w:w="4394" w:type="dxa"/>
          </w:tcPr>
          <w:p w:rsidR="00E57AAA" w:rsidRPr="00767921" w:rsidRDefault="00687DBD" w:rsidP="00687DBD">
            <w:pPr>
              <w:tabs>
                <w:tab w:val="left" w:pos="724"/>
              </w:tabs>
            </w:pPr>
            <w:r>
              <w:t xml:space="preserve">Матеріальні </w:t>
            </w:r>
            <w:r w:rsidR="00E57AAA" w:rsidRPr="00767921">
              <w:t>стимули,</w:t>
            </w:r>
            <w:r>
              <w:t xml:space="preserve"> </w:t>
            </w:r>
            <w:r w:rsidR="00E57AAA" w:rsidRPr="00767921">
              <w:t>що впроваджуватимуться на підприємстві</w:t>
            </w:r>
          </w:p>
        </w:tc>
        <w:tc>
          <w:tcPr>
            <w:tcW w:w="4643" w:type="dxa"/>
          </w:tcPr>
          <w:p w:rsidR="00E57AAA" w:rsidRPr="00767921" w:rsidRDefault="00E57AAA" w:rsidP="00687DBD">
            <w:pPr>
              <w:tabs>
                <w:tab w:val="left" w:pos="724"/>
              </w:tabs>
            </w:pPr>
            <w:r w:rsidRPr="00767921">
              <w:t>Моральні стимули, що плануються застосуватись на підприємстві</w:t>
            </w:r>
          </w:p>
        </w:tc>
      </w:tr>
      <w:tr w:rsidR="00767921" w:rsidRPr="00767921" w:rsidTr="00467CFD">
        <w:tc>
          <w:tcPr>
            <w:tcW w:w="534" w:type="dxa"/>
          </w:tcPr>
          <w:p w:rsidR="00767921" w:rsidRPr="00767921" w:rsidRDefault="00767921" w:rsidP="00767921">
            <w:pPr>
              <w:tabs>
                <w:tab w:val="left" w:pos="724"/>
              </w:tabs>
              <w:jc w:val="both"/>
            </w:pPr>
            <w:r w:rsidRPr="00767921">
              <w:t>1.</w:t>
            </w:r>
          </w:p>
        </w:tc>
        <w:tc>
          <w:tcPr>
            <w:tcW w:w="4394" w:type="dxa"/>
          </w:tcPr>
          <w:p w:rsidR="00767921" w:rsidRPr="00B62C1C" w:rsidRDefault="00467CFD" w:rsidP="00767921">
            <w:pPr>
              <w:widowControl w:val="0"/>
              <w:autoSpaceDE w:val="0"/>
              <w:autoSpaceDN w:val="0"/>
              <w:adjustRightInd w:val="0"/>
            </w:pPr>
            <w:r>
              <w:t>Д</w:t>
            </w:r>
            <w:r w:rsidR="00767921" w:rsidRPr="00B62C1C">
              <w:t>оплат, що надаються за роботу у вихідні та святкові дні, за сумісництво;</w:t>
            </w:r>
          </w:p>
        </w:tc>
        <w:tc>
          <w:tcPr>
            <w:tcW w:w="4643" w:type="dxa"/>
          </w:tcPr>
          <w:p w:rsidR="00767921" w:rsidRPr="00FB7C92" w:rsidRDefault="00467CFD" w:rsidP="00767921">
            <w:pPr>
              <w:widowControl w:val="0"/>
              <w:autoSpaceDE w:val="0"/>
              <w:autoSpaceDN w:val="0"/>
              <w:adjustRightInd w:val="0"/>
            </w:pPr>
            <w:r>
              <w:t>Д</w:t>
            </w:r>
            <w:r w:rsidR="00767921" w:rsidRPr="00FB7C92">
              <w:t>ошка пошани, на якій оголошено подяку працівникам, які досягли особливих успіхів у виконанні своєї роботи;</w:t>
            </w:r>
          </w:p>
        </w:tc>
      </w:tr>
      <w:tr w:rsidR="00767921" w:rsidRPr="00767921" w:rsidTr="00467CFD">
        <w:tc>
          <w:tcPr>
            <w:tcW w:w="534" w:type="dxa"/>
          </w:tcPr>
          <w:p w:rsidR="00767921" w:rsidRPr="00767921" w:rsidRDefault="00767921" w:rsidP="00467CFD">
            <w:pPr>
              <w:tabs>
                <w:tab w:val="left" w:pos="724"/>
              </w:tabs>
              <w:jc w:val="both"/>
            </w:pPr>
            <w:r w:rsidRPr="00767921">
              <w:t>2.</w:t>
            </w:r>
          </w:p>
        </w:tc>
        <w:tc>
          <w:tcPr>
            <w:tcW w:w="4394" w:type="dxa"/>
          </w:tcPr>
          <w:p w:rsidR="00767921" w:rsidRPr="00B62C1C" w:rsidRDefault="00467CFD" w:rsidP="00767921">
            <w:pPr>
              <w:widowControl w:val="0"/>
              <w:autoSpaceDE w:val="0"/>
              <w:autoSpaceDN w:val="0"/>
              <w:adjustRightInd w:val="0"/>
            </w:pPr>
            <w:r>
              <w:t>П</w:t>
            </w:r>
            <w:r w:rsidR="00767921" w:rsidRPr="00B62C1C">
              <w:t xml:space="preserve">ремії, що надаються за виконання особливо важливих завдань, за підсумками роботи, за виконання державних завдань; </w:t>
            </w:r>
          </w:p>
        </w:tc>
        <w:tc>
          <w:tcPr>
            <w:tcW w:w="4643" w:type="dxa"/>
          </w:tcPr>
          <w:p w:rsidR="00767921" w:rsidRPr="00FB7C92" w:rsidRDefault="00467CFD" w:rsidP="00767921">
            <w:pPr>
              <w:widowControl w:val="0"/>
              <w:autoSpaceDE w:val="0"/>
              <w:autoSpaceDN w:val="0"/>
              <w:adjustRightInd w:val="0"/>
            </w:pPr>
            <w:r>
              <w:t>Р</w:t>
            </w:r>
            <w:r w:rsidR="00767921" w:rsidRPr="00FB7C92">
              <w:t>ейтинг, показує місце працівника у відповідності до обсягів та якості виконаної роботи;</w:t>
            </w:r>
          </w:p>
        </w:tc>
      </w:tr>
      <w:tr w:rsidR="00767921" w:rsidRPr="00767921" w:rsidTr="00467CFD">
        <w:tc>
          <w:tcPr>
            <w:tcW w:w="534" w:type="dxa"/>
          </w:tcPr>
          <w:p w:rsidR="00767921" w:rsidRPr="00767921" w:rsidRDefault="00767921" w:rsidP="00467CFD">
            <w:pPr>
              <w:tabs>
                <w:tab w:val="left" w:pos="724"/>
              </w:tabs>
              <w:jc w:val="both"/>
            </w:pPr>
            <w:r w:rsidRPr="00767921">
              <w:t>3.</w:t>
            </w:r>
          </w:p>
        </w:tc>
        <w:tc>
          <w:tcPr>
            <w:tcW w:w="4394" w:type="dxa"/>
          </w:tcPr>
          <w:p w:rsidR="00767921" w:rsidRPr="00B62C1C" w:rsidRDefault="00467CFD" w:rsidP="00767921">
            <w:pPr>
              <w:widowControl w:val="0"/>
              <w:autoSpaceDE w:val="0"/>
              <w:autoSpaceDN w:val="0"/>
              <w:adjustRightInd w:val="0"/>
            </w:pPr>
            <w:r>
              <w:t>В</w:t>
            </w:r>
            <w:r w:rsidR="00767921" w:rsidRPr="00B62C1C">
              <w:t xml:space="preserve">ідпустки, що надають щорічно, а також, як винагорода за виконану роботу. </w:t>
            </w:r>
          </w:p>
        </w:tc>
        <w:tc>
          <w:tcPr>
            <w:tcW w:w="4643" w:type="dxa"/>
          </w:tcPr>
          <w:p w:rsidR="00767921" w:rsidRDefault="00467CFD" w:rsidP="00A836B7">
            <w:r>
              <w:t xml:space="preserve"> В</w:t>
            </w:r>
            <w:r w:rsidR="00767921" w:rsidRPr="00FB7C92">
              <w:t xml:space="preserve">ідзнака кращих  видачею грамот </w:t>
            </w:r>
          </w:p>
        </w:tc>
      </w:tr>
      <w:tr w:rsidR="00767921" w:rsidRPr="00767921" w:rsidTr="00467CFD">
        <w:tc>
          <w:tcPr>
            <w:tcW w:w="534" w:type="dxa"/>
          </w:tcPr>
          <w:p w:rsidR="00767921" w:rsidRPr="00767921" w:rsidRDefault="00767921" w:rsidP="00467CFD">
            <w:pPr>
              <w:tabs>
                <w:tab w:val="left" w:pos="724"/>
              </w:tabs>
              <w:jc w:val="both"/>
            </w:pPr>
            <w:r w:rsidRPr="00767921">
              <w:t>4.</w:t>
            </w:r>
          </w:p>
        </w:tc>
        <w:tc>
          <w:tcPr>
            <w:tcW w:w="4394" w:type="dxa"/>
          </w:tcPr>
          <w:p w:rsidR="00767921" w:rsidRPr="00B62C1C" w:rsidRDefault="00467CFD" w:rsidP="00767921">
            <w:pPr>
              <w:widowControl w:val="0"/>
              <w:autoSpaceDE w:val="0"/>
              <w:autoSpaceDN w:val="0"/>
              <w:adjustRightInd w:val="0"/>
            </w:pPr>
            <w:r>
              <w:t>Д</w:t>
            </w:r>
            <w:r w:rsidR="00767921" w:rsidRPr="00B62C1C">
              <w:t>оплат, що надаються за роботу у вихідні та святкові дні, за сумісництво;</w:t>
            </w:r>
          </w:p>
        </w:tc>
        <w:tc>
          <w:tcPr>
            <w:tcW w:w="4643" w:type="dxa"/>
          </w:tcPr>
          <w:p w:rsidR="00767921" w:rsidRPr="00767921" w:rsidRDefault="00767921" w:rsidP="00767921">
            <w:pPr>
              <w:tabs>
                <w:tab w:val="left" w:pos="724"/>
              </w:tabs>
              <w:jc w:val="both"/>
            </w:pPr>
          </w:p>
        </w:tc>
      </w:tr>
      <w:tr w:rsidR="00767921" w:rsidRPr="00767921" w:rsidTr="00467CFD">
        <w:tc>
          <w:tcPr>
            <w:tcW w:w="534" w:type="dxa"/>
          </w:tcPr>
          <w:p w:rsidR="00767921" w:rsidRPr="00767921" w:rsidRDefault="00767921" w:rsidP="00467CFD">
            <w:pPr>
              <w:tabs>
                <w:tab w:val="left" w:pos="724"/>
              </w:tabs>
              <w:jc w:val="both"/>
            </w:pPr>
            <w:r w:rsidRPr="00767921">
              <w:t>5.</w:t>
            </w:r>
          </w:p>
        </w:tc>
        <w:tc>
          <w:tcPr>
            <w:tcW w:w="4394" w:type="dxa"/>
          </w:tcPr>
          <w:p w:rsidR="00767921" w:rsidRPr="00B62C1C" w:rsidRDefault="00467CFD" w:rsidP="00767921">
            <w:pPr>
              <w:widowControl w:val="0"/>
              <w:autoSpaceDE w:val="0"/>
              <w:autoSpaceDN w:val="0"/>
              <w:adjustRightInd w:val="0"/>
            </w:pPr>
            <w:r>
              <w:t>П</w:t>
            </w:r>
            <w:r w:rsidR="00767921" w:rsidRPr="00B62C1C">
              <w:t xml:space="preserve">ремії, що надаються за виконання особливо важливих завдань, за підсумками роботи, за виконання державних завдань; </w:t>
            </w:r>
          </w:p>
        </w:tc>
        <w:tc>
          <w:tcPr>
            <w:tcW w:w="4643" w:type="dxa"/>
          </w:tcPr>
          <w:p w:rsidR="00767921" w:rsidRPr="00767921" w:rsidRDefault="00767921" w:rsidP="00767921">
            <w:pPr>
              <w:tabs>
                <w:tab w:val="left" w:pos="724"/>
              </w:tabs>
              <w:jc w:val="both"/>
            </w:pPr>
          </w:p>
        </w:tc>
      </w:tr>
    </w:tbl>
    <w:p w:rsidR="000509B5" w:rsidRDefault="000509B5" w:rsidP="000509B5">
      <w:pPr>
        <w:spacing w:line="360" w:lineRule="auto"/>
        <w:ind w:firstLine="851"/>
        <w:jc w:val="both"/>
        <w:rPr>
          <w:sz w:val="28"/>
          <w:szCs w:val="28"/>
        </w:rPr>
      </w:pPr>
      <w:r>
        <w:rPr>
          <w:sz w:val="28"/>
          <w:szCs w:val="28"/>
        </w:rPr>
        <w:lastRenderedPageBreak/>
        <w:t>Одною з основних цілей систем матеріальних стимулів праці є забезпечення співвідношень у заробітній платі  працівників</w:t>
      </w:r>
      <w:r w:rsidRPr="00E30167">
        <w:rPr>
          <w:sz w:val="28"/>
          <w:szCs w:val="28"/>
        </w:rPr>
        <w:t xml:space="preserve"> </w:t>
      </w:r>
      <w:r>
        <w:rPr>
          <w:sz w:val="28"/>
          <w:szCs w:val="28"/>
        </w:rPr>
        <w:t>у  відповідності до кількості і якості праці. Вирішення даного завдання вимагає виділенні групи працівників підприємства за рівнями оплати праці. Спочатку встановлюється базова група працівників, трудові процеси яких  в найбільшому ступені   відбивають основні поточні і перспективні  завдання, а пізніше</w:t>
      </w:r>
      <w:r w:rsidRPr="00E30167">
        <w:rPr>
          <w:sz w:val="28"/>
          <w:szCs w:val="28"/>
        </w:rPr>
        <w:t xml:space="preserve"> </w:t>
      </w:r>
      <w:r>
        <w:rPr>
          <w:sz w:val="28"/>
          <w:szCs w:val="28"/>
        </w:rPr>
        <w:t xml:space="preserve">формується склад решти груп працівників. Співвідношення у середній заробітній платі даної групи працівників та базове і буде представляти рівень стимулювання. </w:t>
      </w:r>
    </w:p>
    <w:p w:rsidR="00E57AAA" w:rsidRPr="000509B5" w:rsidRDefault="000509B5" w:rsidP="00EE6665">
      <w:pPr>
        <w:tabs>
          <w:tab w:val="left" w:pos="724"/>
        </w:tabs>
        <w:spacing w:line="360" w:lineRule="auto"/>
        <w:ind w:firstLine="851"/>
        <w:jc w:val="both"/>
        <w:rPr>
          <w:sz w:val="28"/>
          <w:szCs w:val="28"/>
        </w:rPr>
      </w:pPr>
      <w:r w:rsidRPr="000509B5">
        <w:rPr>
          <w:sz w:val="28"/>
          <w:szCs w:val="28"/>
        </w:rPr>
        <w:t xml:space="preserve">На нашому підприємстві застосовуються </w:t>
      </w:r>
      <w:r>
        <w:rPr>
          <w:sz w:val="28"/>
          <w:szCs w:val="28"/>
        </w:rPr>
        <w:t>як позитивні, так і негативні стимули для</w:t>
      </w:r>
      <w:r w:rsidRPr="000509B5">
        <w:rPr>
          <w:sz w:val="28"/>
          <w:szCs w:val="28"/>
        </w:rPr>
        <w:t xml:space="preserve"> працівників, які перераховані в таб</w:t>
      </w:r>
      <w:r>
        <w:rPr>
          <w:sz w:val="28"/>
          <w:szCs w:val="28"/>
        </w:rPr>
        <w:t>лиці</w:t>
      </w:r>
      <w:r w:rsidRPr="000509B5">
        <w:rPr>
          <w:sz w:val="28"/>
          <w:szCs w:val="28"/>
        </w:rPr>
        <w:t xml:space="preserve"> 4.9.</w:t>
      </w:r>
    </w:p>
    <w:p w:rsidR="00E57AAA" w:rsidRDefault="007358E4" w:rsidP="00687DBD">
      <w:pPr>
        <w:tabs>
          <w:tab w:val="left" w:pos="724"/>
        </w:tabs>
        <w:spacing w:line="360" w:lineRule="auto"/>
        <w:ind w:firstLine="851"/>
        <w:jc w:val="right"/>
        <w:rPr>
          <w:sz w:val="28"/>
          <w:szCs w:val="28"/>
        </w:rPr>
      </w:pPr>
      <w:r>
        <w:rPr>
          <w:sz w:val="28"/>
          <w:szCs w:val="28"/>
        </w:rPr>
        <w:t>Таблиця 4.5.6</w:t>
      </w:r>
    </w:p>
    <w:p w:rsidR="00687DBD" w:rsidRDefault="000509B5" w:rsidP="000509B5">
      <w:pPr>
        <w:tabs>
          <w:tab w:val="left" w:pos="724"/>
        </w:tabs>
        <w:spacing w:after="240"/>
        <w:jc w:val="center"/>
        <w:rPr>
          <w:sz w:val="28"/>
          <w:szCs w:val="28"/>
        </w:rPr>
      </w:pPr>
      <w:r>
        <w:rPr>
          <w:sz w:val="28"/>
          <w:szCs w:val="28"/>
        </w:rPr>
        <w:t>П</w:t>
      </w:r>
      <w:r w:rsidR="00687DBD">
        <w:rPr>
          <w:sz w:val="28"/>
          <w:szCs w:val="28"/>
        </w:rPr>
        <w:t>озитивн</w:t>
      </w:r>
      <w:r>
        <w:rPr>
          <w:sz w:val="28"/>
          <w:szCs w:val="28"/>
        </w:rPr>
        <w:t>і</w:t>
      </w:r>
      <w:r w:rsidR="00687DBD">
        <w:rPr>
          <w:sz w:val="28"/>
          <w:szCs w:val="28"/>
        </w:rPr>
        <w:t xml:space="preserve"> і негативн</w:t>
      </w:r>
      <w:r>
        <w:rPr>
          <w:sz w:val="28"/>
          <w:szCs w:val="28"/>
        </w:rPr>
        <w:t>і стимули</w:t>
      </w:r>
      <w:r w:rsidR="00687DBD">
        <w:rPr>
          <w:sz w:val="28"/>
          <w:szCs w:val="28"/>
        </w:rPr>
        <w:t xml:space="preserve">, які застосовуються на </w:t>
      </w:r>
      <w:r>
        <w:rPr>
          <w:sz w:val="28"/>
          <w:szCs w:val="28"/>
        </w:rPr>
        <w:t>ВАТ „ІЛЕМ”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57AAA" w:rsidRPr="00F14471" w:rsidTr="00676909">
        <w:tc>
          <w:tcPr>
            <w:tcW w:w="4785" w:type="dxa"/>
          </w:tcPr>
          <w:p w:rsidR="00E57AAA" w:rsidRPr="00F14471" w:rsidRDefault="00E57AAA" w:rsidP="00EE6665">
            <w:pPr>
              <w:tabs>
                <w:tab w:val="left" w:pos="724"/>
                <w:tab w:val="left" w:pos="6855"/>
              </w:tabs>
              <w:spacing w:line="360" w:lineRule="auto"/>
              <w:ind w:firstLine="851"/>
              <w:jc w:val="both"/>
            </w:pPr>
            <w:r w:rsidRPr="00F14471">
              <w:t>Позитивні стимули</w:t>
            </w:r>
          </w:p>
        </w:tc>
        <w:tc>
          <w:tcPr>
            <w:tcW w:w="4786" w:type="dxa"/>
          </w:tcPr>
          <w:p w:rsidR="00E57AAA" w:rsidRPr="00F14471" w:rsidRDefault="00E57AAA" w:rsidP="00EE6665">
            <w:pPr>
              <w:tabs>
                <w:tab w:val="left" w:pos="724"/>
                <w:tab w:val="left" w:pos="6855"/>
              </w:tabs>
              <w:spacing w:line="360" w:lineRule="auto"/>
              <w:ind w:firstLine="851"/>
              <w:jc w:val="both"/>
            </w:pPr>
            <w:r w:rsidRPr="00F14471">
              <w:t>Негативні стимули</w:t>
            </w:r>
          </w:p>
        </w:tc>
      </w:tr>
      <w:tr w:rsidR="00E57AAA" w:rsidRPr="00F14471" w:rsidTr="00676909">
        <w:tc>
          <w:tcPr>
            <w:tcW w:w="4785" w:type="dxa"/>
          </w:tcPr>
          <w:p w:rsidR="00467CFD" w:rsidRPr="00F14471" w:rsidRDefault="00D008FF" w:rsidP="00D008FF">
            <w:pPr>
              <w:tabs>
                <w:tab w:val="left" w:pos="6855"/>
              </w:tabs>
              <w:spacing w:line="360" w:lineRule="auto"/>
              <w:jc w:val="both"/>
            </w:pPr>
            <w:r w:rsidRPr="00F14471">
              <w:t>1.</w:t>
            </w:r>
            <w:r w:rsidR="00467CFD" w:rsidRPr="00F14471">
              <w:t>Підвищення заробітної плати</w:t>
            </w:r>
          </w:p>
        </w:tc>
        <w:tc>
          <w:tcPr>
            <w:tcW w:w="4786" w:type="dxa"/>
          </w:tcPr>
          <w:p w:rsidR="00E57AAA" w:rsidRPr="00F14471" w:rsidRDefault="00D008FF" w:rsidP="00D008FF">
            <w:pPr>
              <w:tabs>
                <w:tab w:val="left" w:pos="318"/>
                <w:tab w:val="left" w:pos="6855"/>
              </w:tabs>
              <w:spacing w:line="360" w:lineRule="auto"/>
              <w:jc w:val="both"/>
            </w:pPr>
            <w:r w:rsidRPr="00F14471">
              <w:t>1.</w:t>
            </w:r>
            <w:r w:rsidR="00467CFD" w:rsidRPr="00F14471">
              <w:t>Штрафи</w:t>
            </w:r>
          </w:p>
        </w:tc>
      </w:tr>
      <w:tr w:rsidR="00467CFD" w:rsidRPr="00F14471" w:rsidTr="00676909">
        <w:tc>
          <w:tcPr>
            <w:tcW w:w="4785" w:type="dxa"/>
          </w:tcPr>
          <w:p w:rsidR="00467CFD" w:rsidRPr="00F14471" w:rsidRDefault="00D008FF" w:rsidP="00D008FF">
            <w:pPr>
              <w:tabs>
                <w:tab w:val="left" w:pos="426"/>
                <w:tab w:val="left" w:pos="6855"/>
              </w:tabs>
              <w:spacing w:line="360" w:lineRule="auto"/>
              <w:jc w:val="both"/>
            </w:pPr>
            <w:r w:rsidRPr="00F14471">
              <w:t>2.</w:t>
            </w:r>
            <w:r w:rsidR="00F37328" w:rsidRPr="00F14471">
              <w:t>Умови праці</w:t>
            </w:r>
          </w:p>
        </w:tc>
        <w:tc>
          <w:tcPr>
            <w:tcW w:w="4786" w:type="dxa"/>
          </w:tcPr>
          <w:p w:rsidR="00467CFD" w:rsidRPr="00F14471" w:rsidRDefault="00D008FF" w:rsidP="00D008FF">
            <w:pPr>
              <w:tabs>
                <w:tab w:val="left" w:pos="460"/>
                <w:tab w:val="left" w:pos="6855"/>
              </w:tabs>
              <w:spacing w:line="360" w:lineRule="auto"/>
              <w:jc w:val="both"/>
            </w:pPr>
            <w:r w:rsidRPr="00F14471">
              <w:t>2.</w:t>
            </w:r>
            <w:r w:rsidR="00F37328" w:rsidRPr="00F14471">
              <w:t>Догана</w:t>
            </w:r>
          </w:p>
        </w:tc>
      </w:tr>
      <w:tr w:rsidR="00467CFD" w:rsidRPr="00F14471" w:rsidTr="00676909">
        <w:tc>
          <w:tcPr>
            <w:tcW w:w="4785" w:type="dxa"/>
          </w:tcPr>
          <w:p w:rsidR="00467CFD" w:rsidRPr="00F14471" w:rsidRDefault="00D008FF" w:rsidP="00D008FF">
            <w:pPr>
              <w:tabs>
                <w:tab w:val="left" w:pos="284"/>
                <w:tab w:val="left" w:pos="6855"/>
              </w:tabs>
              <w:spacing w:line="360" w:lineRule="auto"/>
              <w:jc w:val="both"/>
            </w:pPr>
            <w:r w:rsidRPr="00F14471">
              <w:t>3.</w:t>
            </w:r>
            <w:r w:rsidR="00F37328" w:rsidRPr="00F14471">
              <w:t>Підвищення кваліфікації</w:t>
            </w:r>
          </w:p>
        </w:tc>
        <w:tc>
          <w:tcPr>
            <w:tcW w:w="4786" w:type="dxa"/>
          </w:tcPr>
          <w:p w:rsidR="00467CFD" w:rsidRPr="00F14471" w:rsidRDefault="00D008FF" w:rsidP="00F37328">
            <w:pPr>
              <w:tabs>
                <w:tab w:val="left" w:pos="724"/>
                <w:tab w:val="left" w:pos="6855"/>
              </w:tabs>
              <w:spacing w:line="360" w:lineRule="auto"/>
              <w:jc w:val="both"/>
            </w:pPr>
            <w:r w:rsidRPr="00F14471">
              <w:t>3.Понижена заробітна плата</w:t>
            </w:r>
          </w:p>
        </w:tc>
      </w:tr>
      <w:tr w:rsidR="00D008FF" w:rsidRPr="00F14471" w:rsidTr="00676909">
        <w:tc>
          <w:tcPr>
            <w:tcW w:w="4785" w:type="dxa"/>
          </w:tcPr>
          <w:p w:rsidR="00D008FF" w:rsidRPr="00F14471" w:rsidRDefault="00D008FF" w:rsidP="00D008FF">
            <w:pPr>
              <w:tabs>
                <w:tab w:val="left" w:pos="284"/>
                <w:tab w:val="left" w:pos="6855"/>
              </w:tabs>
              <w:spacing w:line="360" w:lineRule="auto"/>
            </w:pPr>
            <w:r w:rsidRPr="00F14471">
              <w:t>4.</w:t>
            </w:r>
            <w:r w:rsidRPr="00F14471">
              <w:rPr>
                <w:color w:val="000000"/>
              </w:rPr>
              <w:t xml:space="preserve"> Робота без значного напруження  </w:t>
            </w:r>
          </w:p>
        </w:tc>
        <w:tc>
          <w:tcPr>
            <w:tcW w:w="4786" w:type="dxa"/>
          </w:tcPr>
          <w:p w:rsidR="00D008FF" w:rsidRPr="00F14471" w:rsidRDefault="00D008FF" w:rsidP="00F37328">
            <w:pPr>
              <w:tabs>
                <w:tab w:val="left" w:pos="724"/>
                <w:tab w:val="left" w:pos="6855"/>
              </w:tabs>
              <w:spacing w:line="360" w:lineRule="auto"/>
              <w:jc w:val="both"/>
            </w:pPr>
          </w:p>
        </w:tc>
      </w:tr>
    </w:tbl>
    <w:p w:rsidR="00E57AAA" w:rsidRPr="00AB7861" w:rsidRDefault="00E57AAA" w:rsidP="00EE6665">
      <w:pPr>
        <w:spacing w:line="360" w:lineRule="auto"/>
        <w:ind w:firstLine="851"/>
        <w:jc w:val="both"/>
        <w:rPr>
          <w:color w:val="FF0000"/>
          <w:sz w:val="28"/>
          <w:szCs w:val="28"/>
        </w:rPr>
      </w:pPr>
    </w:p>
    <w:p w:rsidR="00E57AAA" w:rsidRDefault="00E57AAA" w:rsidP="00EE6665">
      <w:pPr>
        <w:ind w:firstLine="851"/>
        <w:jc w:val="both"/>
        <w:rPr>
          <w:sz w:val="28"/>
          <w:szCs w:val="28"/>
        </w:rPr>
      </w:pPr>
    </w:p>
    <w:p w:rsidR="00E57AAA" w:rsidRPr="00A67070" w:rsidRDefault="00E57AAA" w:rsidP="002D4BB9">
      <w:pPr>
        <w:spacing w:line="360" w:lineRule="auto"/>
        <w:ind w:firstLine="851"/>
        <w:jc w:val="center"/>
        <w:rPr>
          <w:sz w:val="28"/>
          <w:szCs w:val="28"/>
        </w:rPr>
      </w:pPr>
      <w:r w:rsidRPr="00A67070">
        <w:rPr>
          <w:b/>
          <w:sz w:val="28"/>
          <w:szCs w:val="28"/>
        </w:rPr>
        <w:t>4.6. Система контролю виробничих процесів та структура і функції  служби контролю</w:t>
      </w:r>
      <w:r w:rsidR="00A67070" w:rsidRPr="00A67070">
        <w:rPr>
          <w:b/>
          <w:sz w:val="28"/>
          <w:szCs w:val="28"/>
        </w:rPr>
        <w:t>.</w:t>
      </w:r>
    </w:p>
    <w:p w:rsidR="000509B5" w:rsidRPr="000509B5" w:rsidRDefault="000509B5" w:rsidP="000509B5">
      <w:pPr>
        <w:shd w:val="clear" w:color="auto" w:fill="FFFFFF"/>
        <w:spacing w:line="360" w:lineRule="auto"/>
        <w:ind w:firstLine="851"/>
        <w:jc w:val="both"/>
        <w:rPr>
          <w:color w:val="000000"/>
          <w:sz w:val="28"/>
          <w:szCs w:val="28"/>
        </w:rPr>
      </w:pPr>
      <w:r w:rsidRPr="000509B5">
        <w:rPr>
          <w:color w:val="000000"/>
          <w:sz w:val="28"/>
          <w:szCs w:val="28"/>
        </w:rPr>
        <w:t>Контроль, як процес необхідний для виявлення і вирішення проблем, що виникають в процесі діяльності раніше ніж вони стануть, досить значними, а також може використовуватись для стимулювання успішної роботи. [10, ст. 31]</w:t>
      </w:r>
    </w:p>
    <w:p w:rsidR="000509B5" w:rsidRPr="000509B5" w:rsidRDefault="000509B5" w:rsidP="000509B5">
      <w:pPr>
        <w:shd w:val="clear" w:color="auto" w:fill="FFFFFF"/>
        <w:spacing w:line="360" w:lineRule="auto"/>
        <w:ind w:firstLine="851"/>
        <w:jc w:val="both"/>
        <w:rPr>
          <w:sz w:val="28"/>
          <w:szCs w:val="28"/>
        </w:rPr>
      </w:pPr>
      <w:r w:rsidRPr="000509B5">
        <w:rPr>
          <w:b/>
          <w:iCs/>
          <w:spacing w:val="-4"/>
          <w:sz w:val="28"/>
          <w:szCs w:val="28"/>
        </w:rPr>
        <w:t>Контроль</w:t>
      </w:r>
      <w:r w:rsidRPr="000509B5">
        <w:rPr>
          <w:iCs/>
          <w:spacing w:val="-4"/>
          <w:sz w:val="28"/>
          <w:szCs w:val="28"/>
        </w:rPr>
        <w:t xml:space="preserve"> — </w:t>
      </w:r>
      <w:r w:rsidRPr="000509B5">
        <w:rPr>
          <w:spacing w:val="-4"/>
          <w:sz w:val="28"/>
          <w:szCs w:val="28"/>
        </w:rPr>
        <w:t xml:space="preserve">вид управлінської діяльності по забезпеченню процесу, </w:t>
      </w:r>
      <w:r w:rsidRPr="000509B5">
        <w:rPr>
          <w:sz w:val="28"/>
          <w:szCs w:val="28"/>
        </w:rPr>
        <w:t>за допомогою якою керівництва організації (підприємства) визначає, наскільки правильні його управлінські рішення, а також напрями здійснення необхідних коректив.</w:t>
      </w:r>
    </w:p>
    <w:p w:rsidR="000509B5" w:rsidRPr="000509B5" w:rsidRDefault="000509B5" w:rsidP="000509B5">
      <w:pPr>
        <w:shd w:val="clear" w:color="auto" w:fill="FFFFFF"/>
        <w:spacing w:line="360" w:lineRule="auto"/>
        <w:ind w:firstLine="851"/>
        <w:jc w:val="both"/>
        <w:rPr>
          <w:sz w:val="28"/>
          <w:szCs w:val="28"/>
        </w:rPr>
      </w:pPr>
      <w:r w:rsidRPr="000509B5">
        <w:rPr>
          <w:sz w:val="28"/>
          <w:szCs w:val="28"/>
        </w:rPr>
        <w:t xml:space="preserve">Основним завданням контролю </w:t>
      </w:r>
      <w:r>
        <w:rPr>
          <w:sz w:val="28"/>
          <w:szCs w:val="28"/>
        </w:rPr>
        <w:t>є</w:t>
      </w:r>
      <w:r w:rsidRPr="000509B5">
        <w:rPr>
          <w:sz w:val="28"/>
          <w:szCs w:val="28"/>
        </w:rPr>
        <w:t xml:space="preserve"> процес забезпечення досягнення цілей і місії організації.</w:t>
      </w:r>
    </w:p>
    <w:p w:rsidR="000509B5" w:rsidRPr="000509B5" w:rsidRDefault="000509B5" w:rsidP="000509B5">
      <w:pPr>
        <w:shd w:val="clear" w:color="auto" w:fill="FFFFFF"/>
        <w:spacing w:line="360" w:lineRule="auto"/>
        <w:ind w:firstLine="851"/>
        <w:jc w:val="both"/>
        <w:rPr>
          <w:sz w:val="28"/>
          <w:szCs w:val="28"/>
        </w:rPr>
      </w:pPr>
    </w:p>
    <w:p w:rsidR="000509B5" w:rsidRPr="000509B5" w:rsidRDefault="00502D58" w:rsidP="000509B5">
      <w:pPr>
        <w:shd w:val="clear" w:color="auto" w:fill="FFFFFF"/>
        <w:ind w:firstLine="851"/>
        <w:jc w:val="both"/>
        <w:rPr>
          <w:sz w:val="28"/>
          <w:szCs w:val="28"/>
        </w:rPr>
      </w:pPr>
      <w:r>
        <w:rPr>
          <w:noProof/>
          <w:sz w:val="28"/>
          <w:szCs w:val="28"/>
        </w:rPr>
        <w:lastRenderedPageBreak/>
        <w:pict>
          <v:rect id="_x0000_s1171" style="position:absolute;left:0;text-align:left;margin-left:163.25pt;margin-top:11.6pt;width:162.55pt;height:31.9pt;z-index:251759616">
            <v:textbox>
              <w:txbxContent>
                <w:p w:rsidR="000509B5" w:rsidRPr="004F6646" w:rsidRDefault="000509B5" w:rsidP="000509B5">
                  <w:pPr>
                    <w:jc w:val="center"/>
                  </w:pPr>
                  <w:r>
                    <w:t>Контроль</w:t>
                  </w:r>
                </w:p>
              </w:txbxContent>
            </v:textbox>
          </v:rect>
        </w:pict>
      </w:r>
    </w:p>
    <w:p w:rsidR="000509B5" w:rsidRPr="000509B5" w:rsidRDefault="000509B5" w:rsidP="000509B5">
      <w:pPr>
        <w:shd w:val="clear" w:color="auto" w:fill="FFFFFF"/>
        <w:ind w:firstLine="851"/>
        <w:jc w:val="both"/>
        <w:rPr>
          <w:sz w:val="28"/>
          <w:szCs w:val="28"/>
        </w:rPr>
      </w:pPr>
    </w:p>
    <w:p w:rsidR="000509B5" w:rsidRPr="000509B5" w:rsidRDefault="00502D58" w:rsidP="000509B5">
      <w:pPr>
        <w:shd w:val="clear" w:color="auto" w:fill="FFFFFF"/>
        <w:ind w:firstLine="851"/>
        <w:jc w:val="both"/>
        <w:rPr>
          <w:sz w:val="28"/>
          <w:szCs w:val="28"/>
        </w:rPr>
      </w:pPr>
      <w:r>
        <w:rPr>
          <w:noProof/>
          <w:sz w:val="28"/>
          <w:szCs w:val="28"/>
        </w:rPr>
        <w:pict>
          <v:line id="_x0000_s1176" style="position:absolute;left:0;text-align:left;flip:x;z-index:251764736" from="157.8pt,11.3pt" to="190.55pt,33.7pt">
            <v:stroke endarrow="block"/>
          </v:line>
        </w:pict>
      </w:r>
      <w:r>
        <w:rPr>
          <w:noProof/>
          <w:sz w:val="28"/>
          <w:szCs w:val="28"/>
        </w:rPr>
        <w:pict>
          <v:line id="_x0000_s1177" style="position:absolute;left:0;text-align:left;z-index:251765760" from="299.2pt,11.3pt" to="331.8pt,33.7pt">
            <v:stroke endarrow="block"/>
          </v:line>
        </w:pict>
      </w:r>
      <w:r>
        <w:rPr>
          <w:noProof/>
          <w:sz w:val="28"/>
          <w:szCs w:val="28"/>
        </w:rPr>
        <w:pict>
          <v:line id="_x0000_s1175" style="position:absolute;left:0;text-align:left;z-index:251763712" from="247.8pt,11.3pt" to="247.8pt,33.7pt">
            <v:stroke endarrow="block"/>
          </v:line>
        </w:pict>
      </w:r>
    </w:p>
    <w:p w:rsidR="000509B5" w:rsidRPr="000509B5" w:rsidRDefault="000509B5" w:rsidP="000509B5">
      <w:pPr>
        <w:shd w:val="clear" w:color="auto" w:fill="FFFFFF"/>
        <w:ind w:firstLine="851"/>
        <w:jc w:val="both"/>
        <w:rPr>
          <w:sz w:val="28"/>
          <w:szCs w:val="28"/>
        </w:rPr>
      </w:pPr>
    </w:p>
    <w:p w:rsidR="000509B5" w:rsidRPr="000509B5" w:rsidRDefault="00502D58" w:rsidP="000509B5">
      <w:pPr>
        <w:shd w:val="clear" w:color="auto" w:fill="FFFFFF"/>
        <w:ind w:firstLine="851"/>
        <w:jc w:val="both"/>
        <w:rPr>
          <w:sz w:val="28"/>
          <w:szCs w:val="28"/>
        </w:rPr>
      </w:pPr>
      <w:r>
        <w:rPr>
          <w:noProof/>
          <w:sz w:val="28"/>
          <w:szCs w:val="28"/>
        </w:rPr>
        <w:pict>
          <v:rect id="_x0000_s1172" style="position:absolute;left:0;text-align:left;margin-left:43.8pt;margin-top:4.95pt;width:132pt;height:36pt;z-index:251760640">
            <v:textbox>
              <w:txbxContent>
                <w:p w:rsidR="000509B5" w:rsidRPr="004F6646" w:rsidRDefault="000509B5" w:rsidP="000509B5">
                  <w:pPr>
                    <w:jc w:val="center"/>
                  </w:pPr>
                  <w:r w:rsidRPr="004F6646">
                    <w:t>попередній</w:t>
                  </w:r>
                </w:p>
              </w:txbxContent>
            </v:textbox>
          </v:rect>
        </w:pict>
      </w:r>
      <w:r>
        <w:rPr>
          <w:noProof/>
          <w:sz w:val="28"/>
          <w:szCs w:val="28"/>
        </w:rPr>
        <w:pict>
          <v:rect id="_x0000_s1174" style="position:absolute;left:0;text-align:left;margin-left:319.8pt;margin-top:4.95pt;width:132pt;height:36pt;z-index:251762688">
            <v:textbox>
              <w:txbxContent>
                <w:p w:rsidR="000509B5" w:rsidRPr="004F6646" w:rsidRDefault="000509B5" w:rsidP="000509B5">
                  <w:pPr>
                    <w:jc w:val="center"/>
                  </w:pPr>
                  <w:r>
                    <w:t>підсумковий</w:t>
                  </w:r>
                </w:p>
              </w:txbxContent>
            </v:textbox>
          </v:rect>
        </w:pict>
      </w:r>
      <w:r>
        <w:rPr>
          <w:noProof/>
          <w:sz w:val="28"/>
          <w:szCs w:val="28"/>
        </w:rPr>
        <w:pict>
          <v:rect id="_x0000_s1173" style="position:absolute;left:0;text-align:left;margin-left:181.8pt;margin-top:4.95pt;width:132pt;height:36pt;z-index:251761664">
            <v:textbox>
              <w:txbxContent>
                <w:p w:rsidR="000509B5" w:rsidRPr="004F6646" w:rsidRDefault="000509B5" w:rsidP="000509B5">
                  <w:pPr>
                    <w:jc w:val="center"/>
                  </w:pPr>
                  <w:r>
                    <w:t>поточний</w:t>
                  </w:r>
                </w:p>
              </w:txbxContent>
            </v:textbox>
          </v:rect>
        </w:pict>
      </w:r>
    </w:p>
    <w:p w:rsidR="000509B5" w:rsidRPr="000509B5" w:rsidRDefault="000509B5" w:rsidP="000509B5">
      <w:pPr>
        <w:shd w:val="clear" w:color="auto" w:fill="FFFFFF"/>
        <w:ind w:firstLine="851"/>
        <w:jc w:val="both"/>
        <w:rPr>
          <w:sz w:val="28"/>
          <w:szCs w:val="28"/>
        </w:rPr>
      </w:pPr>
    </w:p>
    <w:p w:rsidR="000509B5" w:rsidRPr="000509B5" w:rsidRDefault="000509B5" w:rsidP="000509B5">
      <w:pPr>
        <w:shd w:val="clear" w:color="auto" w:fill="FFFFFF"/>
        <w:ind w:firstLine="851"/>
        <w:jc w:val="both"/>
        <w:rPr>
          <w:sz w:val="28"/>
          <w:szCs w:val="28"/>
        </w:rPr>
      </w:pPr>
    </w:p>
    <w:p w:rsidR="000509B5" w:rsidRPr="000509B5" w:rsidRDefault="000509B5" w:rsidP="000509B5">
      <w:pPr>
        <w:shd w:val="clear" w:color="auto" w:fill="FFFFFF"/>
        <w:spacing w:after="240"/>
        <w:ind w:firstLine="851"/>
        <w:jc w:val="center"/>
        <w:rPr>
          <w:sz w:val="28"/>
          <w:szCs w:val="28"/>
        </w:rPr>
      </w:pPr>
      <w:r>
        <w:rPr>
          <w:sz w:val="28"/>
          <w:szCs w:val="28"/>
        </w:rPr>
        <w:t>Рис.</w:t>
      </w:r>
      <w:r w:rsidRPr="000509B5">
        <w:rPr>
          <w:sz w:val="28"/>
          <w:szCs w:val="28"/>
        </w:rPr>
        <w:t xml:space="preserve"> 4.</w:t>
      </w:r>
      <w:r w:rsidR="002D4BB9">
        <w:rPr>
          <w:sz w:val="28"/>
          <w:szCs w:val="28"/>
        </w:rPr>
        <w:t>6</w:t>
      </w:r>
      <w:r w:rsidRPr="000509B5">
        <w:rPr>
          <w:sz w:val="28"/>
          <w:szCs w:val="28"/>
        </w:rPr>
        <w:t>.</w:t>
      </w:r>
      <w:r w:rsidR="002D4BB9">
        <w:rPr>
          <w:sz w:val="28"/>
          <w:szCs w:val="28"/>
        </w:rPr>
        <w:t>1.</w:t>
      </w:r>
      <w:r w:rsidRPr="000509B5">
        <w:rPr>
          <w:sz w:val="28"/>
          <w:szCs w:val="28"/>
        </w:rPr>
        <w:t xml:space="preserve"> Види контролю в організації</w:t>
      </w:r>
    </w:p>
    <w:p w:rsidR="000509B5" w:rsidRPr="000509B5" w:rsidRDefault="000509B5" w:rsidP="000509B5">
      <w:pPr>
        <w:shd w:val="clear" w:color="auto" w:fill="FFFFFF"/>
        <w:spacing w:line="360" w:lineRule="auto"/>
        <w:ind w:firstLine="851"/>
        <w:jc w:val="both"/>
        <w:rPr>
          <w:sz w:val="28"/>
          <w:szCs w:val="28"/>
        </w:rPr>
      </w:pPr>
      <w:r w:rsidRPr="000509B5">
        <w:rPr>
          <w:sz w:val="28"/>
          <w:szCs w:val="28"/>
        </w:rPr>
        <w:t>Попередній контроль реалізується через правила, процедури, поведінку тощо. Його основні важелі закладені в процесі реалізації таких функцій менеджменту, як планування, організація взаємодії</w:t>
      </w:r>
      <w:r w:rsidR="00C42A21">
        <w:rPr>
          <w:sz w:val="28"/>
          <w:szCs w:val="28"/>
        </w:rPr>
        <w:t>.</w:t>
      </w:r>
    </w:p>
    <w:p w:rsidR="000509B5" w:rsidRPr="000509B5" w:rsidRDefault="00502D58" w:rsidP="000509B5">
      <w:pPr>
        <w:shd w:val="clear" w:color="auto" w:fill="FFFFFF"/>
        <w:spacing w:line="360" w:lineRule="auto"/>
        <w:ind w:firstLine="851"/>
        <w:jc w:val="both"/>
        <w:rPr>
          <w:sz w:val="28"/>
          <w:szCs w:val="28"/>
        </w:rPr>
      </w:pPr>
      <w:r>
        <w:rPr>
          <w:noProof/>
          <w:sz w:val="28"/>
          <w:szCs w:val="28"/>
        </w:rPr>
        <w:pict>
          <v:line id="_x0000_s1169" style="position:absolute;left:0;text-align:left;z-index:251757568;mso-position-horizontal-relative:margin" from="765.6pt,-16.3pt" to="765.6pt,244.8pt" o:allowincell="f" strokeweight=".5pt">
            <w10:wrap anchorx="margin"/>
          </v:line>
        </w:pict>
      </w:r>
      <w:r>
        <w:rPr>
          <w:noProof/>
          <w:sz w:val="28"/>
          <w:szCs w:val="28"/>
        </w:rPr>
        <w:pict>
          <v:line id="_x0000_s1170" style="position:absolute;left:0;text-align:left;z-index:251758592;mso-position-horizontal-relative:margin" from="767.05pt,-28.8pt" to="767.05pt,398.9pt" o:allowincell="f" strokeweight="1.9pt">
            <w10:wrap anchorx="margin"/>
          </v:line>
        </w:pict>
      </w:r>
      <w:r w:rsidR="000509B5" w:rsidRPr="000509B5">
        <w:rPr>
          <w:spacing w:val="-1"/>
          <w:sz w:val="28"/>
          <w:szCs w:val="28"/>
        </w:rPr>
        <w:t>Цей вид контролю використовують стосовно ресурсів:</w:t>
      </w:r>
    </w:p>
    <w:p w:rsidR="000509B5" w:rsidRPr="000509B5" w:rsidRDefault="000509B5" w:rsidP="000509B5">
      <w:pPr>
        <w:widowControl w:val="0"/>
        <w:numPr>
          <w:ilvl w:val="0"/>
          <w:numId w:val="30"/>
        </w:numPr>
        <w:shd w:val="clear" w:color="auto" w:fill="FFFFFF"/>
        <w:tabs>
          <w:tab w:val="left" w:pos="518"/>
        </w:tabs>
        <w:autoSpaceDE w:val="0"/>
        <w:autoSpaceDN w:val="0"/>
        <w:adjustRightInd w:val="0"/>
        <w:spacing w:line="360" w:lineRule="auto"/>
        <w:ind w:firstLine="851"/>
        <w:jc w:val="both"/>
        <w:rPr>
          <w:sz w:val="28"/>
          <w:szCs w:val="28"/>
        </w:rPr>
      </w:pPr>
      <w:r w:rsidRPr="000509B5">
        <w:rPr>
          <w:spacing w:val="-2"/>
          <w:sz w:val="28"/>
          <w:szCs w:val="28"/>
        </w:rPr>
        <w:t xml:space="preserve"> людських;</w:t>
      </w:r>
    </w:p>
    <w:p w:rsidR="000509B5" w:rsidRPr="000509B5" w:rsidRDefault="000509B5" w:rsidP="000509B5">
      <w:pPr>
        <w:widowControl w:val="0"/>
        <w:numPr>
          <w:ilvl w:val="0"/>
          <w:numId w:val="30"/>
        </w:numPr>
        <w:shd w:val="clear" w:color="auto" w:fill="FFFFFF"/>
        <w:tabs>
          <w:tab w:val="left" w:pos="518"/>
        </w:tabs>
        <w:autoSpaceDE w:val="0"/>
        <w:autoSpaceDN w:val="0"/>
        <w:adjustRightInd w:val="0"/>
        <w:spacing w:line="360" w:lineRule="auto"/>
        <w:ind w:firstLine="851"/>
        <w:jc w:val="both"/>
        <w:rPr>
          <w:sz w:val="28"/>
          <w:szCs w:val="28"/>
        </w:rPr>
      </w:pPr>
      <w:r w:rsidRPr="000509B5">
        <w:rPr>
          <w:spacing w:val="-3"/>
          <w:sz w:val="28"/>
          <w:szCs w:val="28"/>
        </w:rPr>
        <w:t xml:space="preserve"> матеріальних;</w:t>
      </w:r>
    </w:p>
    <w:p w:rsidR="000509B5" w:rsidRPr="000509B5" w:rsidRDefault="000509B5" w:rsidP="000509B5">
      <w:pPr>
        <w:widowControl w:val="0"/>
        <w:numPr>
          <w:ilvl w:val="0"/>
          <w:numId w:val="30"/>
        </w:numPr>
        <w:shd w:val="clear" w:color="auto" w:fill="FFFFFF"/>
        <w:tabs>
          <w:tab w:val="left" w:pos="518"/>
        </w:tabs>
        <w:autoSpaceDE w:val="0"/>
        <w:autoSpaceDN w:val="0"/>
        <w:adjustRightInd w:val="0"/>
        <w:spacing w:line="360" w:lineRule="auto"/>
        <w:ind w:firstLine="851"/>
        <w:jc w:val="both"/>
        <w:rPr>
          <w:sz w:val="28"/>
          <w:szCs w:val="28"/>
        </w:rPr>
      </w:pPr>
      <w:r w:rsidRPr="000509B5">
        <w:rPr>
          <w:spacing w:val="-1"/>
          <w:sz w:val="28"/>
          <w:szCs w:val="28"/>
        </w:rPr>
        <w:t xml:space="preserve"> фінансових.</w:t>
      </w:r>
    </w:p>
    <w:p w:rsidR="000509B5" w:rsidRPr="000509B5" w:rsidRDefault="000509B5" w:rsidP="000509B5">
      <w:pPr>
        <w:shd w:val="clear" w:color="auto" w:fill="FFFFFF"/>
        <w:spacing w:line="360" w:lineRule="auto"/>
        <w:ind w:firstLine="851"/>
        <w:jc w:val="both"/>
        <w:rPr>
          <w:sz w:val="28"/>
          <w:szCs w:val="28"/>
        </w:rPr>
      </w:pPr>
      <w:r w:rsidRPr="000509B5">
        <w:rPr>
          <w:sz w:val="28"/>
          <w:szCs w:val="28"/>
        </w:rPr>
        <w:t>Поточний контроль здійснюють через систему зворотного зв'язку:</w:t>
      </w:r>
    </w:p>
    <w:p w:rsidR="000509B5" w:rsidRPr="000509B5" w:rsidRDefault="000509B5" w:rsidP="000509B5">
      <w:pPr>
        <w:widowControl w:val="0"/>
        <w:numPr>
          <w:ilvl w:val="0"/>
          <w:numId w:val="30"/>
        </w:numPr>
        <w:shd w:val="clear" w:color="auto" w:fill="FFFFFF"/>
        <w:tabs>
          <w:tab w:val="left" w:pos="518"/>
        </w:tabs>
        <w:autoSpaceDE w:val="0"/>
        <w:autoSpaceDN w:val="0"/>
        <w:adjustRightInd w:val="0"/>
        <w:spacing w:line="360" w:lineRule="auto"/>
        <w:ind w:firstLine="851"/>
        <w:jc w:val="both"/>
        <w:rPr>
          <w:sz w:val="28"/>
          <w:szCs w:val="28"/>
        </w:rPr>
      </w:pPr>
      <w:r w:rsidRPr="000509B5">
        <w:rPr>
          <w:sz w:val="28"/>
          <w:szCs w:val="28"/>
        </w:rPr>
        <w:t xml:space="preserve"> має характер управлінської необхідності;</w:t>
      </w:r>
    </w:p>
    <w:p w:rsidR="000509B5" w:rsidRPr="000509B5" w:rsidRDefault="000509B5" w:rsidP="000509B5">
      <w:pPr>
        <w:widowControl w:val="0"/>
        <w:numPr>
          <w:ilvl w:val="0"/>
          <w:numId w:val="30"/>
        </w:numPr>
        <w:shd w:val="clear" w:color="auto" w:fill="FFFFFF"/>
        <w:tabs>
          <w:tab w:val="left" w:pos="518"/>
        </w:tabs>
        <w:autoSpaceDE w:val="0"/>
        <w:autoSpaceDN w:val="0"/>
        <w:adjustRightInd w:val="0"/>
        <w:spacing w:line="360" w:lineRule="auto"/>
        <w:ind w:firstLine="851"/>
        <w:jc w:val="both"/>
        <w:rPr>
          <w:sz w:val="28"/>
          <w:szCs w:val="28"/>
        </w:rPr>
      </w:pPr>
      <w:r w:rsidRPr="000509B5">
        <w:rPr>
          <w:sz w:val="28"/>
          <w:szCs w:val="28"/>
        </w:rPr>
        <w:t xml:space="preserve"> має мету;</w:t>
      </w:r>
    </w:p>
    <w:p w:rsidR="000509B5" w:rsidRPr="000509B5" w:rsidRDefault="000509B5" w:rsidP="000509B5">
      <w:pPr>
        <w:widowControl w:val="0"/>
        <w:numPr>
          <w:ilvl w:val="0"/>
          <w:numId w:val="30"/>
        </w:numPr>
        <w:shd w:val="clear" w:color="auto" w:fill="FFFFFF"/>
        <w:tabs>
          <w:tab w:val="left" w:pos="518"/>
        </w:tabs>
        <w:autoSpaceDE w:val="0"/>
        <w:autoSpaceDN w:val="0"/>
        <w:adjustRightInd w:val="0"/>
        <w:spacing w:line="360" w:lineRule="auto"/>
        <w:ind w:firstLine="851"/>
        <w:jc w:val="both"/>
        <w:rPr>
          <w:sz w:val="28"/>
          <w:szCs w:val="28"/>
        </w:rPr>
      </w:pPr>
      <w:r w:rsidRPr="000509B5">
        <w:rPr>
          <w:sz w:val="28"/>
          <w:szCs w:val="28"/>
        </w:rPr>
        <w:t xml:space="preserve"> використовує зовнішні ресурси, які перетворює в ресурси для внутрішнього споживання організації;</w:t>
      </w:r>
    </w:p>
    <w:p w:rsidR="000509B5" w:rsidRPr="000509B5" w:rsidRDefault="000509B5" w:rsidP="000509B5">
      <w:pPr>
        <w:widowControl w:val="0"/>
        <w:numPr>
          <w:ilvl w:val="0"/>
          <w:numId w:val="30"/>
        </w:numPr>
        <w:shd w:val="clear" w:color="auto" w:fill="FFFFFF"/>
        <w:tabs>
          <w:tab w:val="left" w:pos="518"/>
        </w:tabs>
        <w:autoSpaceDE w:val="0"/>
        <w:autoSpaceDN w:val="0"/>
        <w:adjustRightInd w:val="0"/>
        <w:spacing w:line="360" w:lineRule="auto"/>
        <w:ind w:firstLine="851"/>
        <w:jc w:val="both"/>
        <w:rPr>
          <w:sz w:val="28"/>
          <w:szCs w:val="28"/>
        </w:rPr>
      </w:pPr>
      <w:r w:rsidRPr="000509B5">
        <w:rPr>
          <w:spacing w:val="-2"/>
          <w:sz w:val="28"/>
          <w:szCs w:val="28"/>
        </w:rPr>
        <w:t xml:space="preserve"> коригує відхилення, які виникають у процесі управління з метою </w:t>
      </w:r>
      <w:r w:rsidRPr="000509B5">
        <w:rPr>
          <w:sz w:val="28"/>
          <w:szCs w:val="28"/>
        </w:rPr>
        <w:t>забезпечення досягнення цілей організації.</w:t>
      </w:r>
    </w:p>
    <w:p w:rsidR="000509B5" w:rsidRPr="000509B5" w:rsidRDefault="000509B5" w:rsidP="000509B5">
      <w:pPr>
        <w:shd w:val="clear" w:color="auto" w:fill="FFFFFF"/>
        <w:spacing w:line="360" w:lineRule="auto"/>
        <w:ind w:firstLine="851"/>
        <w:jc w:val="both"/>
        <w:rPr>
          <w:sz w:val="28"/>
          <w:szCs w:val="28"/>
        </w:rPr>
      </w:pPr>
      <w:r w:rsidRPr="000509B5">
        <w:rPr>
          <w:sz w:val="28"/>
          <w:szCs w:val="28"/>
        </w:rPr>
        <w:t>При остаточному контролі зворотний зв'язок використовують після виконання роботи. Він необхідний для врахування організа</w:t>
      </w:r>
      <w:r w:rsidRPr="000509B5">
        <w:rPr>
          <w:sz w:val="28"/>
          <w:szCs w:val="28"/>
        </w:rPr>
        <w:softHyphen/>
        <w:t>цією можливих майбутніх ситуацій, з якими буде мати справу організація, а також для забезпечення мотивації (наприклад, при оплаті праці).</w:t>
      </w:r>
      <w:r w:rsidRPr="000509B5">
        <w:rPr>
          <w:color w:val="000000"/>
          <w:sz w:val="28"/>
          <w:szCs w:val="28"/>
        </w:rPr>
        <w:t xml:space="preserve"> [5, ст. 79]</w:t>
      </w:r>
    </w:p>
    <w:p w:rsidR="000509B5" w:rsidRPr="000509B5" w:rsidRDefault="000509B5" w:rsidP="000509B5">
      <w:pPr>
        <w:shd w:val="clear" w:color="auto" w:fill="FFFFFF"/>
        <w:spacing w:line="360" w:lineRule="auto"/>
        <w:ind w:firstLine="851"/>
        <w:jc w:val="both"/>
        <w:rPr>
          <w:sz w:val="28"/>
          <w:szCs w:val="28"/>
        </w:rPr>
      </w:pPr>
      <w:r w:rsidRPr="000509B5">
        <w:rPr>
          <w:sz w:val="28"/>
          <w:szCs w:val="28"/>
        </w:rPr>
        <w:t>Американські спеціалісти дійшли висновку, що процес контролю реалізується через такі етапи:</w:t>
      </w:r>
    </w:p>
    <w:p w:rsidR="000509B5" w:rsidRPr="000509B5" w:rsidRDefault="000509B5" w:rsidP="000509B5">
      <w:pPr>
        <w:widowControl w:val="0"/>
        <w:numPr>
          <w:ilvl w:val="0"/>
          <w:numId w:val="31"/>
        </w:numPr>
        <w:shd w:val="clear" w:color="auto" w:fill="FFFFFF"/>
        <w:tabs>
          <w:tab w:val="left" w:pos="538"/>
        </w:tabs>
        <w:autoSpaceDE w:val="0"/>
        <w:autoSpaceDN w:val="0"/>
        <w:adjustRightInd w:val="0"/>
        <w:spacing w:line="360" w:lineRule="auto"/>
        <w:ind w:firstLine="851"/>
        <w:jc w:val="both"/>
        <w:rPr>
          <w:sz w:val="28"/>
          <w:szCs w:val="28"/>
        </w:rPr>
      </w:pPr>
      <w:r w:rsidRPr="000509B5">
        <w:rPr>
          <w:sz w:val="28"/>
          <w:szCs w:val="28"/>
        </w:rPr>
        <w:t xml:space="preserve"> розробку стандартів і критеріїв;</w:t>
      </w:r>
    </w:p>
    <w:p w:rsidR="000509B5" w:rsidRPr="000509B5" w:rsidRDefault="000509B5" w:rsidP="000509B5">
      <w:pPr>
        <w:widowControl w:val="0"/>
        <w:numPr>
          <w:ilvl w:val="0"/>
          <w:numId w:val="31"/>
        </w:numPr>
        <w:shd w:val="clear" w:color="auto" w:fill="FFFFFF"/>
        <w:tabs>
          <w:tab w:val="left" w:pos="538"/>
        </w:tabs>
        <w:autoSpaceDE w:val="0"/>
        <w:autoSpaceDN w:val="0"/>
        <w:adjustRightInd w:val="0"/>
        <w:spacing w:line="360" w:lineRule="auto"/>
        <w:ind w:firstLine="851"/>
        <w:jc w:val="both"/>
        <w:rPr>
          <w:sz w:val="28"/>
          <w:szCs w:val="28"/>
        </w:rPr>
      </w:pPr>
      <w:r w:rsidRPr="000509B5">
        <w:rPr>
          <w:sz w:val="28"/>
          <w:szCs w:val="28"/>
        </w:rPr>
        <w:t xml:space="preserve"> порівняння реальних результатів з прийнятими стандартами та критеріями;</w:t>
      </w:r>
    </w:p>
    <w:p w:rsidR="000509B5" w:rsidRPr="000509B5" w:rsidRDefault="000509B5" w:rsidP="000509B5">
      <w:pPr>
        <w:widowControl w:val="0"/>
        <w:numPr>
          <w:ilvl w:val="0"/>
          <w:numId w:val="32"/>
        </w:numPr>
        <w:shd w:val="clear" w:color="auto" w:fill="FFFFFF"/>
        <w:tabs>
          <w:tab w:val="left" w:pos="538"/>
        </w:tabs>
        <w:autoSpaceDE w:val="0"/>
        <w:autoSpaceDN w:val="0"/>
        <w:adjustRightInd w:val="0"/>
        <w:spacing w:line="360" w:lineRule="auto"/>
        <w:ind w:firstLine="851"/>
        <w:jc w:val="both"/>
        <w:rPr>
          <w:sz w:val="28"/>
          <w:szCs w:val="28"/>
        </w:rPr>
      </w:pPr>
      <w:r w:rsidRPr="000509B5">
        <w:rPr>
          <w:sz w:val="28"/>
          <w:szCs w:val="28"/>
        </w:rPr>
        <w:t xml:space="preserve"> здійснення необхідних коригуючих дій. </w:t>
      </w:r>
    </w:p>
    <w:p w:rsidR="000509B5" w:rsidRPr="000509B5" w:rsidRDefault="000509B5" w:rsidP="000509B5">
      <w:pPr>
        <w:shd w:val="clear" w:color="auto" w:fill="FFFFFF"/>
        <w:tabs>
          <w:tab w:val="left" w:pos="538"/>
        </w:tabs>
        <w:spacing w:line="360" w:lineRule="auto"/>
        <w:ind w:firstLine="851"/>
        <w:jc w:val="both"/>
        <w:rPr>
          <w:sz w:val="28"/>
          <w:szCs w:val="28"/>
        </w:rPr>
      </w:pPr>
      <w:r w:rsidRPr="000509B5">
        <w:rPr>
          <w:sz w:val="28"/>
          <w:szCs w:val="28"/>
        </w:rPr>
        <w:lastRenderedPageBreak/>
        <w:t>Розробка стандартів потребує:</w:t>
      </w:r>
    </w:p>
    <w:p w:rsidR="000509B5" w:rsidRPr="000509B5" w:rsidRDefault="000509B5" w:rsidP="000509B5">
      <w:pPr>
        <w:widowControl w:val="0"/>
        <w:numPr>
          <w:ilvl w:val="0"/>
          <w:numId w:val="32"/>
        </w:numPr>
        <w:shd w:val="clear" w:color="auto" w:fill="FFFFFF"/>
        <w:tabs>
          <w:tab w:val="left" w:pos="538"/>
        </w:tabs>
        <w:autoSpaceDE w:val="0"/>
        <w:autoSpaceDN w:val="0"/>
        <w:adjustRightInd w:val="0"/>
        <w:spacing w:line="360" w:lineRule="auto"/>
        <w:ind w:firstLine="851"/>
        <w:jc w:val="both"/>
        <w:rPr>
          <w:sz w:val="28"/>
          <w:szCs w:val="28"/>
        </w:rPr>
      </w:pPr>
      <w:r w:rsidRPr="000509B5">
        <w:rPr>
          <w:sz w:val="28"/>
          <w:szCs w:val="28"/>
        </w:rPr>
        <w:t xml:space="preserve"> обмеження в часі;</w:t>
      </w:r>
    </w:p>
    <w:p w:rsidR="000509B5" w:rsidRPr="000509B5" w:rsidRDefault="000509B5" w:rsidP="000509B5">
      <w:pPr>
        <w:widowControl w:val="0"/>
        <w:numPr>
          <w:ilvl w:val="0"/>
          <w:numId w:val="32"/>
        </w:numPr>
        <w:shd w:val="clear" w:color="auto" w:fill="FFFFFF"/>
        <w:tabs>
          <w:tab w:val="left" w:pos="538"/>
        </w:tabs>
        <w:autoSpaceDE w:val="0"/>
        <w:autoSpaceDN w:val="0"/>
        <w:adjustRightInd w:val="0"/>
        <w:spacing w:line="360" w:lineRule="auto"/>
        <w:ind w:firstLine="851"/>
        <w:jc w:val="both"/>
        <w:rPr>
          <w:sz w:val="28"/>
          <w:szCs w:val="28"/>
        </w:rPr>
      </w:pPr>
      <w:r w:rsidRPr="000509B5">
        <w:rPr>
          <w:sz w:val="28"/>
          <w:szCs w:val="28"/>
        </w:rPr>
        <w:t xml:space="preserve"> конкретизації критеріїв;</w:t>
      </w:r>
    </w:p>
    <w:p w:rsidR="000509B5" w:rsidRPr="000509B5" w:rsidRDefault="000509B5" w:rsidP="000509B5">
      <w:pPr>
        <w:widowControl w:val="0"/>
        <w:numPr>
          <w:ilvl w:val="0"/>
          <w:numId w:val="32"/>
        </w:numPr>
        <w:shd w:val="clear" w:color="auto" w:fill="FFFFFF"/>
        <w:tabs>
          <w:tab w:val="left" w:pos="538"/>
        </w:tabs>
        <w:autoSpaceDE w:val="0"/>
        <w:autoSpaceDN w:val="0"/>
        <w:adjustRightInd w:val="0"/>
        <w:spacing w:line="360" w:lineRule="auto"/>
        <w:ind w:firstLine="851"/>
        <w:jc w:val="both"/>
        <w:rPr>
          <w:sz w:val="28"/>
          <w:szCs w:val="28"/>
        </w:rPr>
      </w:pPr>
      <w:r w:rsidRPr="000509B5">
        <w:rPr>
          <w:sz w:val="28"/>
          <w:szCs w:val="28"/>
        </w:rPr>
        <w:t xml:space="preserve"> забезпечення реальності показників;</w:t>
      </w:r>
    </w:p>
    <w:p w:rsidR="000509B5" w:rsidRPr="000509B5" w:rsidRDefault="000509B5" w:rsidP="000509B5">
      <w:pPr>
        <w:shd w:val="clear" w:color="auto" w:fill="FFFFFF"/>
        <w:tabs>
          <w:tab w:val="left" w:pos="547"/>
        </w:tabs>
        <w:spacing w:line="360" w:lineRule="auto"/>
        <w:ind w:firstLine="851"/>
        <w:jc w:val="both"/>
        <w:rPr>
          <w:sz w:val="28"/>
          <w:szCs w:val="28"/>
        </w:rPr>
      </w:pPr>
      <w:r w:rsidRPr="000509B5">
        <w:rPr>
          <w:sz w:val="28"/>
          <w:szCs w:val="28"/>
        </w:rPr>
        <w:t>— забезпечення можливості прогнозування показників і результатів.</w:t>
      </w:r>
    </w:p>
    <w:p w:rsidR="000509B5" w:rsidRPr="000509B5" w:rsidRDefault="000509B5" w:rsidP="000509B5">
      <w:pPr>
        <w:shd w:val="clear" w:color="auto" w:fill="FFFFFF"/>
        <w:spacing w:line="360" w:lineRule="auto"/>
        <w:ind w:firstLine="851"/>
        <w:jc w:val="both"/>
        <w:rPr>
          <w:sz w:val="28"/>
          <w:szCs w:val="28"/>
        </w:rPr>
      </w:pPr>
      <w:r w:rsidRPr="000509B5">
        <w:rPr>
          <w:sz w:val="28"/>
          <w:szCs w:val="28"/>
        </w:rPr>
        <w:t>Порівняння досягнутих результатів з розробленими стандартами здійснюється за етапами:</w:t>
      </w:r>
    </w:p>
    <w:p w:rsidR="000509B5" w:rsidRPr="000509B5" w:rsidRDefault="000509B5" w:rsidP="000509B5">
      <w:pPr>
        <w:widowControl w:val="0"/>
        <w:numPr>
          <w:ilvl w:val="0"/>
          <w:numId w:val="33"/>
        </w:numPr>
        <w:shd w:val="clear" w:color="auto" w:fill="FFFFFF"/>
        <w:tabs>
          <w:tab w:val="left" w:pos="547"/>
        </w:tabs>
        <w:autoSpaceDE w:val="0"/>
        <w:autoSpaceDN w:val="0"/>
        <w:adjustRightInd w:val="0"/>
        <w:spacing w:line="360" w:lineRule="auto"/>
        <w:ind w:firstLine="851"/>
        <w:jc w:val="both"/>
        <w:rPr>
          <w:sz w:val="28"/>
          <w:szCs w:val="28"/>
        </w:rPr>
      </w:pPr>
      <w:r w:rsidRPr="000509B5">
        <w:rPr>
          <w:sz w:val="28"/>
          <w:szCs w:val="28"/>
        </w:rPr>
        <w:t>установлення масштабу допустимих відхилень і принципів вимірювання конкретних результатів;</w:t>
      </w:r>
    </w:p>
    <w:p w:rsidR="000509B5" w:rsidRPr="000509B5" w:rsidRDefault="000509B5" w:rsidP="000509B5">
      <w:pPr>
        <w:widowControl w:val="0"/>
        <w:numPr>
          <w:ilvl w:val="0"/>
          <w:numId w:val="33"/>
        </w:numPr>
        <w:shd w:val="clear" w:color="auto" w:fill="FFFFFF"/>
        <w:tabs>
          <w:tab w:val="left" w:pos="547"/>
        </w:tabs>
        <w:autoSpaceDE w:val="0"/>
        <w:autoSpaceDN w:val="0"/>
        <w:adjustRightInd w:val="0"/>
        <w:spacing w:line="360" w:lineRule="auto"/>
        <w:ind w:firstLine="851"/>
        <w:jc w:val="both"/>
        <w:rPr>
          <w:sz w:val="28"/>
          <w:szCs w:val="28"/>
        </w:rPr>
      </w:pPr>
      <w:r w:rsidRPr="000509B5">
        <w:rPr>
          <w:sz w:val="28"/>
          <w:szCs w:val="28"/>
        </w:rPr>
        <w:t xml:space="preserve"> вимірювання результатів;</w:t>
      </w:r>
    </w:p>
    <w:p w:rsidR="000509B5" w:rsidRPr="000509B5" w:rsidRDefault="000509B5" w:rsidP="000509B5">
      <w:pPr>
        <w:widowControl w:val="0"/>
        <w:numPr>
          <w:ilvl w:val="0"/>
          <w:numId w:val="33"/>
        </w:numPr>
        <w:shd w:val="clear" w:color="auto" w:fill="FFFFFF"/>
        <w:tabs>
          <w:tab w:val="left" w:pos="547"/>
        </w:tabs>
        <w:autoSpaceDE w:val="0"/>
        <w:autoSpaceDN w:val="0"/>
        <w:adjustRightInd w:val="0"/>
        <w:spacing w:line="360" w:lineRule="auto"/>
        <w:ind w:firstLine="851"/>
        <w:jc w:val="both"/>
        <w:rPr>
          <w:sz w:val="28"/>
          <w:szCs w:val="28"/>
        </w:rPr>
      </w:pPr>
      <w:r w:rsidRPr="000509B5">
        <w:rPr>
          <w:sz w:val="28"/>
          <w:szCs w:val="28"/>
        </w:rPr>
        <w:t xml:space="preserve"> передавання й розповсюдження інформації про конкретні результати;</w:t>
      </w:r>
    </w:p>
    <w:p w:rsidR="000509B5" w:rsidRPr="000509B5" w:rsidRDefault="000509B5" w:rsidP="000509B5">
      <w:pPr>
        <w:widowControl w:val="0"/>
        <w:numPr>
          <w:ilvl w:val="0"/>
          <w:numId w:val="33"/>
        </w:numPr>
        <w:shd w:val="clear" w:color="auto" w:fill="FFFFFF"/>
        <w:tabs>
          <w:tab w:val="left" w:pos="547"/>
        </w:tabs>
        <w:autoSpaceDE w:val="0"/>
        <w:autoSpaceDN w:val="0"/>
        <w:adjustRightInd w:val="0"/>
        <w:spacing w:line="360" w:lineRule="auto"/>
        <w:ind w:firstLine="851"/>
        <w:jc w:val="both"/>
        <w:rPr>
          <w:sz w:val="28"/>
          <w:szCs w:val="28"/>
        </w:rPr>
      </w:pPr>
      <w:r w:rsidRPr="000509B5">
        <w:rPr>
          <w:sz w:val="28"/>
          <w:szCs w:val="28"/>
        </w:rPr>
        <w:t xml:space="preserve"> оцінки інформації про отримані результати;</w:t>
      </w:r>
    </w:p>
    <w:p w:rsidR="000509B5" w:rsidRPr="000509B5" w:rsidRDefault="000509B5" w:rsidP="000509B5">
      <w:pPr>
        <w:widowControl w:val="0"/>
        <w:numPr>
          <w:ilvl w:val="0"/>
          <w:numId w:val="33"/>
        </w:numPr>
        <w:shd w:val="clear" w:color="auto" w:fill="FFFFFF"/>
        <w:tabs>
          <w:tab w:val="left" w:pos="547"/>
        </w:tabs>
        <w:autoSpaceDE w:val="0"/>
        <w:autoSpaceDN w:val="0"/>
        <w:adjustRightInd w:val="0"/>
        <w:spacing w:line="360" w:lineRule="auto"/>
        <w:ind w:firstLine="851"/>
        <w:jc w:val="both"/>
        <w:rPr>
          <w:sz w:val="28"/>
          <w:szCs w:val="28"/>
        </w:rPr>
      </w:pPr>
      <w:r w:rsidRPr="000509B5">
        <w:rPr>
          <w:sz w:val="28"/>
          <w:szCs w:val="28"/>
        </w:rPr>
        <w:t xml:space="preserve"> обґрунтування висновків на засадах порівняння результатів і стандартів.</w:t>
      </w:r>
    </w:p>
    <w:p w:rsidR="000509B5" w:rsidRPr="000509B5" w:rsidRDefault="000509B5" w:rsidP="000509B5">
      <w:pPr>
        <w:shd w:val="clear" w:color="auto" w:fill="FFFFFF"/>
        <w:spacing w:line="360" w:lineRule="auto"/>
        <w:ind w:firstLine="851"/>
        <w:jc w:val="both"/>
        <w:rPr>
          <w:sz w:val="28"/>
          <w:szCs w:val="28"/>
        </w:rPr>
      </w:pPr>
      <w:r w:rsidRPr="000509B5">
        <w:rPr>
          <w:sz w:val="28"/>
          <w:szCs w:val="28"/>
        </w:rPr>
        <w:t>Коригуючі дії базуються на виборі таких рішень:</w:t>
      </w:r>
    </w:p>
    <w:p w:rsidR="000509B5" w:rsidRPr="000509B5" w:rsidRDefault="000509B5" w:rsidP="000509B5">
      <w:pPr>
        <w:numPr>
          <w:ilvl w:val="0"/>
          <w:numId w:val="34"/>
        </w:numPr>
        <w:shd w:val="clear" w:color="auto" w:fill="FFFFFF"/>
        <w:spacing w:line="360" w:lineRule="auto"/>
        <w:ind w:firstLine="851"/>
        <w:jc w:val="both"/>
        <w:rPr>
          <w:sz w:val="28"/>
          <w:szCs w:val="28"/>
        </w:rPr>
      </w:pPr>
      <w:r w:rsidRPr="000509B5">
        <w:rPr>
          <w:sz w:val="28"/>
          <w:szCs w:val="28"/>
        </w:rPr>
        <w:t xml:space="preserve"> невжиття заходів;</w:t>
      </w:r>
    </w:p>
    <w:p w:rsidR="000509B5" w:rsidRPr="000509B5" w:rsidRDefault="000509B5" w:rsidP="000509B5">
      <w:pPr>
        <w:numPr>
          <w:ilvl w:val="0"/>
          <w:numId w:val="34"/>
        </w:numPr>
        <w:shd w:val="clear" w:color="auto" w:fill="FFFFFF"/>
        <w:spacing w:line="360" w:lineRule="auto"/>
        <w:ind w:firstLine="851"/>
        <w:jc w:val="both"/>
        <w:rPr>
          <w:sz w:val="28"/>
          <w:szCs w:val="28"/>
        </w:rPr>
      </w:pPr>
      <w:r w:rsidRPr="000509B5">
        <w:rPr>
          <w:sz w:val="28"/>
          <w:szCs w:val="28"/>
        </w:rPr>
        <w:t xml:space="preserve"> усунення відхилень;</w:t>
      </w:r>
    </w:p>
    <w:p w:rsidR="000509B5" w:rsidRPr="000509B5" w:rsidRDefault="000509B5" w:rsidP="000509B5">
      <w:pPr>
        <w:widowControl w:val="0"/>
        <w:numPr>
          <w:ilvl w:val="0"/>
          <w:numId w:val="33"/>
        </w:numPr>
        <w:shd w:val="clear" w:color="auto" w:fill="FFFFFF"/>
        <w:tabs>
          <w:tab w:val="left" w:pos="547"/>
        </w:tabs>
        <w:autoSpaceDE w:val="0"/>
        <w:autoSpaceDN w:val="0"/>
        <w:adjustRightInd w:val="0"/>
        <w:spacing w:line="360" w:lineRule="auto"/>
        <w:ind w:firstLine="851"/>
        <w:jc w:val="both"/>
        <w:rPr>
          <w:sz w:val="28"/>
          <w:szCs w:val="28"/>
        </w:rPr>
      </w:pPr>
      <w:r w:rsidRPr="000509B5">
        <w:rPr>
          <w:sz w:val="28"/>
          <w:szCs w:val="28"/>
        </w:rPr>
        <w:t xml:space="preserve"> перегляд стандартів;</w:t>
      </w:r>
    </w:p>
    <w:p w:rsidR="000509B5" w:rsidRPr="001043D1" w:rsidRDefault="000509B5" w:rsidP="000509B5">
      <w:pPr>
        <w:widowControl w:val="0"/>
        <w:numPr>
          <w:ilvl w:val="0"/>
          <w:numId w:val="33"/>
        </w:numPr>
        <w:shd w:val="clear" w:color="auto" w:fill="FFFFFF"/>
        <w:tabs>
          <w:tab w:val="left" w:pos="547"/>
        </w:tabs>
        <w:autoSpaceDE w:val="0"/>
        <w:autoSpaceDN w:val="0"/>
        <w:adjustRightInd w:val="0"/>
        <w:spacing w:line="360" w:lineRule="auto"/>
        <w:ind w:firstLine="851"/>
        <w:jc w:val="both"/>
        <w:rPr>
          <w:sz w:val="28"/>
          <w:szCs w:val="28"/>
        </w:rPr>
      </w:pPr>
      <w:r w:rsidRPr="000509B5">
        <w:rPr>
          <w:sz w:val="28"/>
          <w:szCs w:val="28"/>
        </w:rPr>
        <w:t xml:space="preserve"> поєднання кількох попередніх підходів.</w:t>
      </w:r>
      <w:r w:rsidRPr="000509B5">
        <w:rPr>
          <w:color w:val="000000"/>
          <w:sz w:val="28"/>
          <w:szCs w:val="28"/>
        </w:rPr>
        <w:t xml:space="preserve"> [5, ст. 80]</w:t>
      </w:r>
    </w:p>
    <w:p w:rsidR="001043D1" w:rsidRPr="00750707" w:rsidRDefault="001043D1" w:rsidP="001043D1">
      <w:pPr>
        <w:spacing w:line="360" w:lineRule="auto"/>
        <w:ind w:left="-426" w:firstLine="851"/>
        <w:rPr>
          <w:sz w:val="28"/>
          <w:szCs w:val="28"/>
        </w:rPr>
      </w:pPr>
      <w:r w:rsidRPr="00750707">
        <w:rPr>
          <w:sz w:val="28"/>
          <w:szCs w:val="28"/>
        </w:rPr>
        <w:t xml:space="preserve">Процес контролю здійснюється з виконанням таких </w:t>
      </w:r>
      <w:r w:rsidRPr="008A3D3D">
        <w:rPr>
          <w:i/>
          <w:sz w:val="28"/>
          <w:szCs w:val="28"/>
        </w:rPr>
        <w:t>етапів</w:t>
      </w:r>
      <w:r w:rsidRPr="00750707">
        <w:rPr>
          <w:sz w:val="28"/>
          <w:szCs w:val="28"/>
        </w:rPr>
        <w:t>:</w:t>
      </w:r>
    </w:p>
    <w:p w:rsidR="001043D1" w:rsidRPr="00750707" w:rsidRDefault="001043D1" w:rsidP="001043D1">
      <w:pPr>
        <w:numPr>
          <w:ilvl w:val="0"/>
          <w:numId w:val="17"/>
        </w:numPr>
        <w:tabs>
          <w:tab w:val="clear" w:pos="720"/>
        </w:tabs>
        <w:spacing w:line="360" w:lineRule="auto"/>
        <w:ind w:left="-426" w:firstLine="851"/>
        <w:jc w:val="both"/>
        <w:rPr>
          <w:sz w:val="28"/>
          <w:szCs w:val="28"/>
        </w:rPr>
      </w:pPr>
      <w:r w:rsidRPr="00750707">
        <w:rPr>
          <w:sz w:val="28"/>
          <w:szCs w:val="28"/>
        </w:rPr>
        <w:t>відбір необхідних стандартів та розробка критеріїв діяльності підприємства;</w:t>
      </w:r>
    </w:p>
    <w:p w:rsidR="001043D1" w:rsidRPr="00750707" w:rsidRDefault="001043D1" w:rsidP="001043D1">
      <w:pPr>
        <w:numPr>
          <w:ilvl w:val="0"/>
          <w:numId w:val="17"/>
        </w:numPr>
        <w:tabs>
          <w:tab w:val="clear" w:pos="720"/>
        </w:tabs>
        <w:spacing w:line="360" w:lineRule="auto"/>
        <w:ind w:left="-426" w:firstLine="851"/>
        <w:jc w:val="both"/>
        <w:rPr>
          <w:sz w:val="28"/>
          <w:szCs w:val="28"/>
        </w:rPr>
      </w:pPr>
      <w:r w:rsidRPr="00750707">
        <w:rPr>
          <w:sz w:val="28"/>
          <w:szCs w:val="28"/>
        </w:rPr>
        <w:t>аналіз відповідності отриманих результатів наперед визначеним критеріям та стандартам;</w:t>
      </w:r>
    </w:p>
    <w:p w:rsidR="001043D1" w:rsidRPr="00750707" w:rsidRDefault="001043D1" w:rsidP="001043D1">
      <w:pPr>
        <w:numPr>
          <w:ilvl w:val="0"/>
          <w:numId w:val="17"/>
        </w:numPr>
        <w:tabs>
          <w:tab w:val="clear" w:pos="720"/>
        </w:tabs>
        <w:spacing w:line="360" w:lineRule="auto"/>
        <w:ind w:left="-426" w:firstLine="851"/>
        <w:jc w:val="both"/>
        <w:rPr>
          <w:sz w:val="28"/>
          <w:szCs w:val="28"/>
        </w:rPr>
      </w:pPr>
      <w:r w:rsidRPr="00750707">
        <w:rPr>
          <w:sz w:val="28"/>
          <w:szCs w:val="28"/>
        </w:rPr>
        <w:t>робота з невідповідностями:</w:t>
      </w:r>
    </w:p>
    <w:p w:rsidR="001043D1" w:rsidRPr="00750707" w:rsidRDefault="001043D1" w:rsidP="001043D1">
      <w:pPr>
        <w:numPr>
          <w:ilvl w:val="0"/>
          <w:numId w:val="18"/>
        </w:numPr>
        <w:tabs>
          <w:tab w:val="clear" w:pos="1440"/>
          <w:tab w:val="num" w:pos="-2160"/>
        </w:tabs>
        <w:spacing w:line="360" w:lineRule="auto"/>
        <w:ind w:left="-426" w:firstLine="851"/>
        <w:jc w:val="both"/>
        <w:rPr>
          <w:sz w:val="28"/>
          <w:szCs w:val="28"/>
        </w:rPr>
      </w:pPr>
      <w:r w:rsidRPr="00750707">
        <w:rPr>
          <w:sz w:val="28"/>
          <w:szCs w:val="28"/>
        </w:rPr>
        <w:t>виявлення причин невідповідностей;</w:t>
      </w:r>
    </w:p>
    <w:p w:rsidR="001043D1" w:rsidRPr="00750707" w:rsidRDefault="001043D1" w:rsidP="001043D1">
      <w:pPr>
        <w:numPr>
          <w:ilvl w:val="0"/>
          <w:numId w:val="18"/>
        </w:numPr>
        <w:tabs>
          <w:tab w:val="clear" w:pos="1440"/>
          <w:tab w:val="num" w:pos="-2160"/>
        </w:tabs>
        <w:spacing w:line="360" w:lineRule="auto"/>
        <w:ind w:left="-426" w:firstLine="851"/>
        <w:jc w:val="both"/>
        <w:rPr>
          <w:sz w:val="28"/>
          <w:szCs w:val="28"/>
        </w:rPr>
      </w:pPr>
      <w:r w:rsidRPr="00750707">
        <w:rPr>
          <w:sz w:val="28"/>
          <w:szCs w:val="28"/>
        </w:rPr>
        <w:t>розробка методів усунення невідповідностей;</w:t>
      </w:r>
    </w:p>
    <w:p w:rsidR="001043D1" w:rsidRPr="00750707" w:rsidRDefault="001043D1" w:rsidP="001043D1">
      <w:pPr>
        <w:numPr>
          <w:ilvl w:val="0"/>
          <w:numId w:val="18"/>
        </w:numPr>
        <w:tabs>
          <w:tab w:val="clear" w:pos="1440"/>
          <w:tab w:val="num" w:pos="-2160"/>
        </w:tabs>
        <w:spacing w:line="360" w:lineRule="auto"/>
        <w:ind w:left="-426" w:firstLine="851"/>
        <w:jc w:val="both"/>
        <w:rPr>
          <w:sz w:val="28"/>
          <w:szCs w:val="28"/>
        </w:rPr>
      </w:pPr>
      <w:r w:rsidRPr="00750707">
        <w:rPr>
          <w:sz w:val="28"/>
          <w:szCs w:val="28"/>
        </w:rPr>
        <w:t>розробка та впровадження засобів попередження виникнення невідповідностей;</w:t>
      </w:r>
    </w:p>
    <w:p w:rsidR="001043D1" w:rsidRDefault="001043D1" w:rsidP="001043D1">
      <w:pPr>
        <w:numPr>
          <w:ilvl w:val="0"/>
          <w:numId w:val="17"/>
        </w:numPr>
        <w:tabs>
          <w:tab w:val="clear" w:pos="720"/>
        </w:tabs>
        <w:spacing w:line="360" w:lineRule="auto"/>
        <w:ind w:left="-426" w:firstLine="851"/>
        <w:jc w:val="both"/>
        <w:rPr>
          <w:sz w:val="28"/>
          <w:szCs w:val="28"/>
        </w:rPr>
      </w:pPr>
      <w:r w:rsidRPr="003C287F">
        <w:rPr>
          <w:sz w:val="28"/>
          <w:szCs w:val="28"/>
        </w:rPr>
        <w:t>здійснення відповідних корегуючи дій.</w:t>
      </w:r>
    </w:p>
    <w:p w:rsidR="001043D1" w:rsidRPr="000509B5" w:rsidRDefault="001043D1" w:rsidP="001043D1">
      <w:pPr>
        <w:widowControl w:val="0"/>
        <w:shd w:val="clear" w:color="auto" w:fill="FFFFFF"/>
        <w:tabs>
          <w:tab w:val="left" w:pos="547"/>
        </w:tabs>
        <w:autoSpaceDE w:val="0"/>
        <w:autoSpaceDN w:val="0"/>
        <w:adjustRightInd w:val="0"/>
        <w:spacing w:line="360" w:lineRule="auto"/>
        <w:ind w:left="851"/>
        <w:jc w:val="both"/>
        <w:rPr>
          <w:sz w:val="28"/>
          <w:szCs w:val="28"/>
        </w:rPr>
      </w:pPr>
    </w:p>
    <w:p w:rsidR="000509B5" w:rsidRPr="000509B5" w:rsidRDefault="000509B5" w:rsidP="000509B5">
      <w:pPr>
        <w:shd w:val="clear" w:color="auto" w:fill="FFFFFF"/>
        <w:tabs>
          <w:tab w:val="left" w:pos="547"/>
        </w:tabs>
        <w:spacing w:line="360" w:lineRule="auto"/>
        <w:ind w:firstLine="851"/>
        <w:jc w:val="both"/>
        <w:rPr>
          <w:color w:val="000000"/>
          <w:sz w:val="28"/>
          <w:szCs w:val="28"/>
        </w:rPr>
      </w:pPr>
      <w:r w:rsidRPr="000509B5">
        <w:rPr>
          <w:color w:val="000000"/>
          <w:sz w:val="28"/>
          <w:szCs w:val="28"/>
        </w:rPr>
        <w:lastRenderedPageBreak/>
        <w:t xml:space="preserve"> На даному підприємстві існує система контролю. Тому, що даному підприємству п</w:t>
      </w:r>
      <w:r w:rsidR="00C42A21">
        <w:rPr>
          <w:color w:val="000000"/>
          <w:sz w:val="28"/>
          <w:szCs w:val="28"/>
        </w:rPr>
        <w:t xml:space="preserve">отрібно постійно контролювати </w:t>
      </w:r>
      <w:r w:rsidRPr="000509B5">
        <w:rPr>
          <w:color w:val="000000"/>
          <w:sz w:val="28"/>
          <w:szCs w:val="28"/>
        </w:rPr>
        <w:t xml:space="preserve"> </w:t>
      </w:r>
      <w:r w:rsidR="00C42A21">
        <w:rPr>
          <w:color w:val="000000"/>
          <w:sz w:val="28"/>
          <w:szCs w:val="28"/>
        </w:rPr>
        <w:t>процес виготовлення продукції.</w:t>
      </w:r>
      <w:r w:rsidRPr="000509B5">
        <w:rPr>
          <w:color w:val="000000"/>
          <w:sz w:val="28"/>
          <w:szCs w:val="28"/>
        </w:rPr>
        <w:t xml:space="preserve"> </w:t>
      </w:r>
    </w:p>
    <w:p w:rsidR="00E57AAA" w:rsidRPr="003C287F" w:rsidRDefault="00E57AAA" w:rsidP="00EE6665">
      <w:pPr>
        <w:spacing w:line="360" w:lineRule="auto"/>
        <w:ind w:left="425" w:firstLine="851"/>
        <w:jc w:val="both"/>
        <w:rPr>
          <w:sz w:val="28"/>
          <w:szCs w:val="28"/>
        </w:rPr>
      </w:pPr>
      <w:r>
        <w:rPr>
          <w:sz w:val="28"/>
          <w:szCs w:val="28"/>
        </w:rPr>
        <w:t xml:space="preserve">Наведемо наступну структуру служби контролю на </w:t>
      </w:r>
      <w:r w:rsidR="001043D1">
        <w:rPr>
          <w:sz w:val="28"/>
          <w:szCs w:val="28"/>
        </w:rPr>
        <w:t>В</w:t>
      </w:r>
      <w:r>
        <w:rPr>
          <w:sz w:val="28"/>
          <w:szCs w:val="28"/>
        </w:rPr>
        <w:t>АТ «</w:t>
      </w:r>
      <w:r w:rsidR="001043D1">
        <w:rPr>
          <w:sz w:val="28"/>
          <w:szCs w:val="28"/>
        </w:rPr>
        <w:t>ІЛЕМ</w:t>
      </w:r>
      <w:r>
        <w:rPr>
          <w:sz w:val="28"/>
          <w:szCs w:val="28"/>
        </w:rPr>
        <w:t>».</w:t>
      </w:r>
    </w:p>
    <w:p w:rsidR="00E57AAA" w:rsidRPr="00A50365" w:rsidRDefault="00502D58" w:rsidP="00EE6665">
      <w:pPr>
        <w:spacing w:line="360" w:lineRule="auto"/>
        <w:ind w:firstLine="851"/>
        <w:jc w:val="both"/>
        <w:rPr>
          <w:color w:val="FF0000"/>
          <w:sz w:val="28"/>
          <w:szCs w:val="28"/>
        </w:rPr>
      </w:pPr>
      <w:r>
        <w:rPr>
          <w:noProof/>
          <w:sz w:val="28"/>
          <w:szCs w:val="28"/>
          <w:lang w:val="ru-RU"/>
        </w:rPr>
        <w:pict>
          <v:rect id="_x0000_s1125" style="position:absolute;left:0;text-align:left;margin-left:199.1pt;margin-top:2.85pt;width:153.85pt;height:27.15pt;z-index:251724800">
            <v:textbox style="mso-next-textbox:#_x0000_s1125">
              <w:txbxContent>
                <w:p w:rsidR="00EB591C" w:rsidRPr="001C2F0A" w:rsidRDefault="00EB591C" w:rsidP="00E57AAA">
                  <w:pPr>
                    <w:jc w:val="center"/>
                    <w:rPr>
                      <w:sz w:val="28"/>
                      <w:szCs w:val="28"/>
                    </w:rPr>
                  </w:pPr>
                  <w:r w:rsidRPr="001C2F0A">
                    <w:rPr>
                      <w:sz w:val="28"/>
                      <w:szCs w:val="28"/>
                    </w:rPr>
                    <w:t>Директор</w:t>
                  </w:r>
                  <w:r>
                    <w:rPr>
                      <w:sz w:val="28"/>
                      <w:szCs w:val="28"/>
                    </w:rPr>
                    <w:t xml:space="preserve"> </w:t>
                  </w:r>
                </w:p>
              </w:txbxContent>
            </v:textbox>
          </v:rect>
        </w:pict>
      </w:r>
    </w:p>
    <w:p w:rsidR="00E57AAA" w:rsidRPr="00A50365" w:rsidRDefault="00502D58" w:rsidP="00EE6665">
      <w:pPr>
        <w:spacing w:line="360" w:lineRule="auto"/>
        <w:ind w:left="360" w:firstLine="851"/>
        <w:jc w:val="both"/>
        <w:rPr>
          <w:color w:val="FF0000"/>
          <w:sz w:val="28"/>
          <w:szCs w:val="28"/>
        </w:rPr>
      </w:pPr>
      <w:r>
        <w:rPr>
          <w:noProof/>
          <w:color w:val="FF0000"/>
          <w:sz w:val="28"/>
          <w:szCs w:val="28"/>
          <w:lang w:val="ru-RU"/>
        </w:rPr>
        <w:pict>
          <v:line id="_x0000_s1130" style="position:absolute;left:0;text-align:left;z-index:251729920" from="281.55pt,5.9pt" to="281.55pt,33.05pt">
            <v:stroke endarrow="block"/>
          </v:line>
        </w:pict>
      </w:r>
    </w:p>
    <w:p w:rsidR="00E57AAA" w:rsidRPr="00A50365" w:rsidRDefault="00502D58" w:rsidP="00EE6665">
      <w:pPr>
        <w:spacing w:line="360" w:lineRule="auto"/>
        <w:ind w:firstLine="851"/>
        <w:jc w:val="both"/>
        <w:rPr>
          <w:color w:val="FF0000"/>
          <w:sz w:val="28"/>
          <w:szCs w:val="28"/>
        </w:rPr>
      </w:pPr>
      <w:r>
        <w:rPr>
          <w:noProof/>
          <w:color w:val="FF0000"/>
          <w:sz w:val="28"/>
          <w:szCs w:val="28"/>
          <w:lang w:val="ru-RU"/>
        </w:rPr>
        <w:pict>
          <v:rect id="_x0000_s1126" style="position:absolute;left:0;text-align:left;margin-left:94.65pt;margin-top:8.9pt;width:371.05pt;height:27.15pt;z-index:251725824">
            <v:textbox style="mso-next-textbox:#_x0000_s1126">
              <w:txbxContent>
                <w:p w:rsidR="00EB591C" w:rsidRPr="006F3554" w:rsidRDefault="00EB591C" w:rsidP="00E57AAA">
                  <w:pPr>
                    <w:jc w:val="center"/>
                    <w:rPr>
                      <w:sz w:val="28"/>
                      <w:szCs w:val="28"/>
                    </w:rPr>
                  </w:pPr>
                  <w:r>
                    <w:rPr>
                      <w:sz w:val="28"/>
                      <w:szCs w:val="28"/>
                    </w:rPr>
                    <w:t>Начальник</w:t>
                  </w:r>
                  <w:r w:rsidR="001043D1">
                    <w:rPr>
                      <w:sz w:val="28"/>
                      <w:szCs w:val="28"/>
                    </w:rPr>
                    <w:t xml:space="preserve"> відділу</w:t>
                  </w:r>
                  <w:r>
                    <w:rPr>
                      <w:sz w:val="28"/>
                      <w:szCs w:val="28"/>
                    </w:rPr>
                    <w:t xml:space="preserve"> контролю </w:t>
                  </w:r>
                </w:p>
              </w:txbxContent>
            </v:textbox>
          </v:rect>
        </w:pict>
      </w:r>
    </w:p>
    <w:p w:rsidR="00E57AAA" w:rsidRPr="00A50365" w:rsidRDefault="00502D58" w:rsidP="00EE6665">
      <w:pPr>
        <w:ind w:firstLine="851"/>
        <w:jc w:val="both"/>
        <w:rPr>
          <w:color w:val="FF0000"/>
          <w:sz w:val="28"/>
          <w:szCs w:val="28"/>
        </w:rPr>
      </w:pPr>
      <w:r>
        <w:rPr>
          <w:noProof/>
          <w:color w:val="FF0000"/>
          <w:sz w:val="28"/>
          <w:szCs w:val="28"/>
          <w:lang w:val="ru-RU"/>
        </w:rPr>
        <w:pict>
          <v:line id="_x0000_s1133" style="position:absolute;left:0;text-align:left;z-index:251732992" from="366.2pt,11.9pt" to="445.95pt,48.1pt">
            <v:stroke endarrow="block"/>
          </v:line>
        </w:pict>
      </w:r>
      <w:r>
        <w:rPr>
          <w:noProof/>
          <w:color w:val="FF0000"/>
          <w:sz w:val="28"/>
          <w:szCs w:val="28"/>
          <w:lang w:val="ru-RU"/>
        </w:rPr>
        <w:pict>
          <v:line id="_x0000_s1131" style="position:absolute;left:0;text-align:left;z-index:251730944" from="281.55pt,11.9pt" to="281.55pt,48.1pt">
            <v:stroke endarrow="block"/>
          </v:line>
        </w:pict>
      </w:r>
      <w:r>
        <w:rPr>
          <w:noProof/>
          <w:color w:val="FF0000"/>
          <w:sz w:val="28"/>
          <w:szCs w:val="28"/>
          <w:lang w:val="ru-RU"/>
        </w:rPr>
        <w:pict>
          <v:line id="_x0000_s1132" style="position:absolute;left:0;text-align:left;flip:x;z-index:251731968" from="81.45pt,11.9pt" to="199.1pt,48.1pt">
            <v:stroke endarrow="block"/>
          </v:line>
        </w:pict>
      </w:r>
    </w:p>
    <w:p w:rsidR="00E57AAA" w:rsidRPr="00A50365" w:rsidRDefault="00E57AAA" w:rsidP="00EE6665">
      <w:pPr>
        <w:ind w:firstLine="851"/>
        <w:jc w:val="both"/>
        <w:rPr>
          <w:color w:val="FF0000"/>
          <w:sz w:val="28"/>
          <w:szCs w:val="28"/>
        </w:rPr>
      </w:pPr>
    </w:p>
    <w:p w:rsidR="00E57AAA" w:rsidRPr="00A50365" w:rsidRDefault="00E57AAA" w:rsidP="00EE6665">
      <w:pPr>
        <w:ind w:firstLine="851"/>
        <w:jc w:val="both"/>
        <w:rPr>
          <w:color w:val="FF0000"/>
          <w:sz w:val="28"/>
          <w:szCs w:val="28"/>
        </w:rPr>
      </w:pPr>
    </w:p>
    <w:p w:rsidR="00E57AAA" w:rsidRPr="00A50365" w:rsidRDefault="00502D58" w:rsidP="001043D1">
      <w:pPr>
        <w:ind w:firstLine="851"/>
        <w:jc w:val="both"/>
        <w:rPr>
          <w:color w:val="FF0000"/>
          <w:sz w:val="28"/>
          <w:szCs w:val="28"/>
        </w:rPr>
      </w:pPr>
      <w:r>
        <w:rPr>
          <w:noProof/>
          <w:color w:val="FF0000"/>
          <w:sz w:val="28"/>
          <w:szCs w:val="28"/>
          <w:lang w:val="ru-RU"/>
        </w:rPr>
        <w:pict>
          <v:rect id="_x0000_s1128" style="position:absolute;left:0;text-align:left;margin-left:380.1pt;margin-top:-.2pt;width:126.7pt;height:43.05pt;z-index:251727872">
            <v:textbox style="mso-next-textbox:#_x0000_s1128">
              <w:txbxContent>
                <w:p w:rsidR="001043D1" w:rsidRDefault="001043D1" w:rsidP="00E57AAA">
                  <w:pPr>
                    <w:jc w:val="center"/>
                    <w:rPr>
                      <w:sz w:val="28"/>
                      <w:szCs w:val="28"/>
                    </w:rPr>
                  </w:pPr>
                  <w:r>
                    <w:rPr>
                      <w:sz w:val="28"/>
                      <w:szCs w:val="28"/>
                    </w:rPr>
                    <w:t>Служба обліку</w:t>
                  </w:r>
                </w:p>
                <w:p w:rsidR="00EB591C" w:rsidRPr="001C2F0A" w:rsidRDefault="001043D1" w:rsidP="00E57AAA">
                  <w:pPr>
                    <w:jc w:val="center"/>
                    <w:rPr>
                      <w:sz w:val="28"/>
                      <w:szCs w:val="28"/>
                    </w:rPr>
                  </w:pPr>
                  <w:r>
                    <w:rPr>
                      <w:sz w:val="28"/>
                      <w:szCs w:val="28"/>
                    </w:rPr>
                    <w:t xml:space="preserve">                           (1</w:t>
                  </w:r>
                  <w:r w:rsidR="00EB591C">
                    <w:rPr>
                      <w:sz w:val="28"/>
                      <w:szCs w:val="28"/>
                    </w:rPr>
                    <w:t>)</w:t>
                  </w:r>
                </w:p>
              </w:txbxContent>
            </v:textbox>
          </v:rect>
        </w:pict>
      </w:r>
      <w:r>
        <w:rPr>
          <w:noProof/>
          <w:color w:val="FF0000"/>
          <w:sz w:val="28"/>
          <w:szCs w:val="28"/>
          <w:lang w:val="ru-RU"/>
        </w:rPr>
        <w:pict>
          <v:rect id="_x0000_s1127" style="position:absolute;left:0;text-align:left;margin-left:-36.2pt;margin-top:-.2pt;width:188.7pt;height:43.05pt;z-index:251726848">
            <v:textbox style="mso-next-textbox:#_x0000_s1127">
              <w:txbxContent>
                <w:p w:rsidR="00EB591C" w:rsidRPr="00D72D59" w:rsidRDefault="00EB591C" w:rsidP="00E57AAA">
                  <w:pPr>
                    <w:rPr>
                      <w:sz w:val="28"/>
                      <w:szCs w:val="28"/>
                    </w:rPr>
                  </w:pPr>
                  <w:r>
                    <w:rPr>
                      <w:sz w:val="28"/>
                      <w:szCs w:val="28"/>
                    </w:rPr>
                    <w:t>Спеціаліст</w:t>
                  </w:r>
                  <w:r w:rsidR="001043D1">
                    <w:rPr>
                      <w:sz w:val="28"/>
                      <w:szCs w:val="28"/>
                    </w:rPr>
                    <w:t xml:space="preserve"> з </w:t>
                  </w:r>
                  <w:r>
                    <w:rPr>
                      <w:sz w:val="28"/>
                      <w:szCs w:val="28"/>
                    </w:rPr>
                    <w:t xml:space="preserve">управлінського персоналу                 </w:t>
                  </w:r>
                  <w:r w:rsidR="001043D1">
                    <w:rPr>
                      <w:sz w:val="28"/>
                      <w:szCs w:val="28"/>
                    </w:rPr>
                    <w:t xml:space="preserve">       </w:t>
                  </w:r>
                  <w:r>
                    <w:rPr>
                      <w:sz w:val="28"/>
                      <w:szCs w:val="28"/>
                    </w:rPr>
                    <w:t xml:space="preserve"> (1)</w:t>
                  </w:r>
                </w:p>
              </w:txbxContent>
            </v:textbox>
          </v:rect>
        </w:pict>
      </w:r>
      <w:r>
        <w:rPr>
          <w:noProof/>
          <w:color w:val="FF0000"/>
          <w:sz w:val="28"/>
          <w:szCs w:val="28"/>
          <w:lang w:val="ru-RU"/>
        </w:rPr>
        <w:pict>
          <v:rect id="_x0000_s1129" style="position:absolute;left:0;text-align:left;margin-left:162.9pt;margin-top:-.2pt;width:195.4pt;height:43.05pt;z-index:251728896">
            <v:textbox style="mso-next-textbox:#_x0000_s1129">
              <w:txbxContent>
                <w:p w:rsidR="00EB591C" w:rsidRPr="001043D1" w:rsidRDefault="00EB591C" w:rsidP="00E57AAA">
                  <w:pPr>
                    <w:rPr>
                      <w:sz w:val="28"/>
                      <w:szCs w:val="28"/>
                    </w:rPr>
                  </w:pPr>
                  <w:r w:rsidRPr="00385A53">
                    <w:rPr>
                      <w:sz w:val="28"/>
                      <w:szCs w:val="28"/>
                    </w:rPr>
                    <w:t xml:space="preserve">Спеціаліст системи контролю </w:t>
                  </w:r>
                  <w:r w:rsidR="001043D1">
                    <w:rPr>
                      <w:sz w:val="28"/>
                      <w:szCs w:val="28"/>
                    </w:rPr>
                    <w:t xml:space="preserve"> з </w:t>
                  </w:r>
                  <w:r>
                    <w:rPr>
                      <w:sz w:val="28"/>
                      <w:szCs w:val="28"/>
                    </w:rPr>
                    <w:t>технічних</w:t>
                  </w:r>
                  <w:r w:rsidRPr="00385A53">
                    <w:rPr>
                      <w:sz w:val="28"/>
                      <w:szCs w:val="28"/>
                    </w:rPr>
                    <w:t xml:space="preserve"> </w:t>
                  </w:r>
                  <w:r w:rsidR="001043D1">
                    <w:rPr>
                      <w:sz w:val="28"/>
                      <w:szCs w:val="28"/>
                    </w:rPr>
                    <w:t xml:space="preserve">питань          </w:t>
                  </w:r>
                  <w:r>
                    <w:rPr>
                      <w:sz w:val="28"/>
                      <w:szCs w:val="28"/>
                    </w:rPr>
                    <w:t xml:space="preserve">   (1)</w:t>
                  </w:r>
                </w:p>
              </w:txbxContent>
            </v:textbox>
          </v:rect>
        </w:pict>
      </w:r>
    </w:p>
    <w:p w:rsidR="00E57AAA" w:rsidRPr="00A50365" w:rsidRDefault="00E57AAA" w:rsidP="00EE6665">
      <w:pPr>
        <w:ind w:firstLine="851"/>
        <w:jc w:val="both"/>
        <w:rPr>
          <w:color w:val="FF0000"/>
          <w:sz w:val="28"/>
          <w:szCs w:val="28"/>
        </w:rPr>
      </w:pPr>
    </w:p>
    <w:p w:rsidR="001043D1" w:rsidRDefault="001043D1" w:rsidP="00EE6665">
      <w:pPr>
        <w:tabs>
          <w:tab w:val="left" w:pos="724"/>
        </w:tabs>
        <w:spacing w:line="360" w:lineRule="auto"/>
        <w:ind w:firstLine="851"/>
        <w:jc w:val="both"/>
        <w:rPr>
          <w:color w:val="000000"/>
          <w:sz w:val="28"/>
          <w:szCs w:val="28"/>
        </w:rPr>
      </w:pPr>
    </w:p>
    <w:p w:rsidR="00E57AAA" w:rsidRDefault="00E57AAA" w:rsidP="00EE6665">
      <w:pPr>
        <w:tabs>
          <w:tab w:val="left" w:pos="724"/>
        </w:tabs>
        <w:spacing w:line="360" w:lineRule="auto"/>
        <w:ind w:firstLine="851"/>
        <w:jc w:val="both"/>
        <w:rPr>
          <w:sz w:val="28"/>
          <w:szCs w:val="28"/>
        </w:rPr>
      </w:pPr>
      <w:r w:rsidRPr="00101614">
        <w:rPr>
          <w:color w:val="000000"/>
          <w:sz w:val="28"/>
          <w:szCs w:val="28"/>
        </w:rPr>
        <w:t>Рис. 4.</w:t>
      </w:r>
      <w:r w:rsidR="002D4BB9">
        <w:rPr>
          <w:color w:val="000000"/>
          <w:sz w:val="28"/>
          <w:szCs w:val="28"/>
        </w:rPr>
        <w:t>6</w:t>
      </w:r>
      <w:r w:rsidRPr="00101614">
        <w:rPr>
          <w:color w:val="000000"/>
          <w:sz w:val="28"/>
          <w:szCs w:val="28"/>
        </w:rPr>
        <w:t>.</w:t>
      </w:r>
      <w:r w:rsidR="002D4BB9">
        <w:rPr>
          <w:color w:val="000000"/>
          <w:sz w:val="28"/>
          <w:szCs w:val="28"/>
        </w:rPr>
        <w:t>2.</w:t>
      </w:r>
      <w:r w:rsidRPr="00101614">
        <w:rPr>
          <w:color w:val="000000"/>
          <w:sz w:val="28"/>
          <w:szCs w:val="28"/>
        </w:rPr>
        <w:t xml:space="preserve"> Схема організаційної структури служби контролю  в майбутньому на</w:t>
      </w:r>
      <w:r w:rsidRPr="008824F0">
        <w:rPr>
          <w:sz w:val="28"/>
          <w:szCs w:val="28"/>
        </w:rPr>
        <w:t xml:space="preserve"> </w:t>
      </w:r>
      <w:r w:rsidR="001043D1">
        <w:rPr>
          <w:sz w:val="28"/>
          <w:szCs w:val="28"/>
        </w:rPr>
        <w:t>В</w:t>
      </w:r>
      <w:r>
        <w:rPr>
          <w:sz w:val="28"/>
          <w:szCs w:val="28"/>
        </w:rPr>
        <w:t>АТ «</w:t>
      </w:r>
      <w:r w:rsidR="001043D1">
        <w:rPr>
          <w:sz w:val="28"/>
          <w:szCs w:val="28"/>
        </w:rPr>
        <w:t>ІЛЕМ</w:t>
      </w:r>
      <w:r>
        <w:rPr>
          <w:sz w:val="28"/>
          <w:szCs w:val="28"/>
        </w:rPr>
        <w:t>»</w:t>
      </w:r>
      <w:r w:rsidR="001043D1">
        <w:rPr>
          <w:sz w:val="28"/>
          <w:szCs w:val="28"/>
        </w:rPr>
        <w:t>.</w:t>
      </w:r>
    </w:p>
    <w:p w:rsidR="00E57AAA" w:rsidRDefault="00E57AAA" w:rsidP="00EE6665">
      <w:pPr>
        <w:shd w:val="clear" w:color="auto" w:fill="FFFFFF"/>
        <w:autoSpaceDE w:val="0"/>
        <w:autoSpaceDN w:val="0"/>
        <w:adjustRightInd w:val="0"/>
        <w:spacing w:line="360" w:lineRule="auto"/>
        <w:ind w:firstLine="851"/>
        <w:jc w:val="both"/>
        <w:rPr>
          <w:sz w:val="28"/>
          <w:szCs w:val="28"/>
        </w:rPr>
      </w:pPr>
    </w:p>
    <w:p w:rsidR="00E57AAA" w:rsidRPr="00C202FE" w:rsidRDefault="00E57AAA" w:rsidP="00EE6665">
      <w:pPr>
        <w:shd w:val="clear" w:color="auto" w:fill="FFFFFF"/>
        <w:autoSpaceDE w:val="0"/>
        <w:autoSpaceDN w:val="0"/>
        <w:adjustRightInd w:val="0"/>
        <w:spacing w:line="360" w:lineRule="auto"/>
        <w:ind w:firstLine="851"/>
        <w:jc w:val="both"/>
        <w:rPr>
          <w:sz w:val="28"/>
          <w:szCs w:val="28"/>
        </w:rPr>
      </w:pPr>
      <w:r>
        <w:rPr>
          <w:sz w:val="28"/>
          <w:szCs w:val="28"/>
        </w:rPr>
        <w:t>П</w:t>
      </w:r>
      <w:r w:rsidRPr="00C202FE">
        <w:rPr>
          <w:sz w:val="28"/>
          <w:szCs w:val="28"/>
        </w:rPr>
        <w:t>роцес забезпечення ефективності системи контролю виробничих процесів на підприємств</w:t>
      </w:r>
      <w:r>
        <w:rPr>
          <w:sz w:val="28"/>
          <w:szCs w:val="28"/>
        </w:rPr>
        <w:t>і</w:t>
      </w:r>
      <w:r w:rsidRPr="00C202FE">
        <w:rPr>
          <w:sz w:val="28"/>
          <w:szCs w:val="28"/>
        </w:rPr>
        <w:t xml:space="preserve"> повинен включати:</w:t>
      </w:r>
    </w:p>
    <w:p w:rsidR="00E57AAA" w:rsidRPr="001043D1" w:rsidRDefault="00E57AAA" w:rsidP="001043D1">
      <w:pPr>
        <w:numPr>
          <w:ilvl w:val="0"/>
          <w:numId w:val="19"/>
        </w:numPr>
        <w:shd w:val="clear" w:color="auto" w:fill="FFFFFF"/>
        <w:autoSpaceDE w:val="0"/>
        <w:autoSpaceDN w:val="0"/>
        <w:adjustRightInd w:val="0"/>
        <w:spacing w:line="360" w:lineRule="auto"/>
        <w:ind w:left="0" w:firstLine="0"/>
        <w:jc w:val="both"/>
        <w:rPr>
          <w:sz w:val="28"/>
          <w:szCs w:val="28"/>
        </w:rPr>
      </w:pPr>
      <w:r w:rsidRPr="001043D1">
        <w:rPr>
          <w:sz w:val="28"/>
          <w:szCs w:val="28"/>
        </w:rPr>
        <w:t>встановлення заданого рівня якості, який відповідає вимогам споживача;</w:t>
      </w:r>
    </w:p>
    <w:p w:rsidR="00E57AAA" w:rsidRPr="001043D1" w:rsidRDefault="00E57AAA" w:rsidP="001043D1">
      <w:pPr>
        <w:numPr>
          <w:ilvl w:val="0"/>
          <w:numId w:val="19"/>
        </w:numPr>
        <w:shd w:val="clear" w:color="auto" w:fill="FFFFFF"/>
        <w:autoSpaceDE w:val="0"/>
        <w:autoSpaceDN w:val="0"/>
        <w:adjustRightInd w:val="0"/>
        <w:spacing w:line="360" w:lineRule="auto"/>
        <w:ind w:left="0" w:firstLine="0"/>
        <w:jc w:val="both"/>
        <w:rPr>
          <w:sz w:val="28"/>
          <w:szCs w:val="28"/>
        </w:rPr>
      </w:pPr>
      <w:r w:rsidRPr="001043D1">
        <w:rPr>
          <w:sz w:val="28"/>
          <w:szCs w:val="28"/>
        </w:rPr>
        <w:t>створення умов для досягнення відповідного рівня якості: розробка технології, підготовка обладнання, придбання матеріалів, добір і навчання працівників, організація технічного контролю;</w:t>
      </w:r>
    </w:p>
    <w:p w:rsidR="00E57AAA" w:rsidRPr="001043D1" w:rsidRDefault="00E57AAA" w:rsidP="001043D1">
      <w:pPr>
        <w:numPr>
          <w:ilvl w:val="0"/>
          <w:numId w:val="19"/>
        </w:numPr>
        <w:shd w:val="clear" w:color="auto" w:fill="FFFFFF"/>
        <w:autoSpaceDE w:val="0"/>
        <w:autoSpaceDN w:val="0"/>
        <w:adjustRightInd w:val="0"/>
        <w:spacing w:line="360" w:lineRule="auto"/>
        <w:ind w:left="0" w:firstLine="0"/>
        <w:jc w:val="both"/>
        <w:rPr>
          <w:sz w:val="28"/>
          <w:szCs w:val="28"/>
        </w:rPr>
      </w:pPr>
      <w:r w:rsidRPr="001043D1">
        <w:rPr>
          <w:sz w:val="28"/>
          <w:szCs w:val="28"/>
        </w:rPr>
        <w:t>налагодження виробничого процесу з метою якісного виготов</w:t>
      </w:r>
      <w:r w:rsidRPr="001043D1">
        <w:rPr>
          <w:sz w:val="28"/>
          <w:szCs w:val="28"/>
        </w:rPr>
        <w:softHyphen/>
        <w:t>лення виробів;</w:t>
      </w:r>
    </w:p>
    <w:p w:rsidR="00E57AAA" w:rsidRPr="001043D1" w:rsidRDefault="00E57AAA" w:rsidP="001043D1">
      <w:pPr>
        <w:numPr>
          <w:ilvl w:val="0"/>
          <w:numId w:val="19"/>
        </w:numPr>
        <w:shd w:val="clear" w:color="auto" w:fill="FFFFFF"/>
        <w:autoSpaceDE w:val="0"/>
        <w:autoSpaceDN w:val="0"/>
        <w:adjustRightInd w:val="0"/>
        <w:spacing w:line="360" w:lineRule="auto"/>
        <w:ind w:left="0" w:firstLine="0"/>
        <w:jc w:val="both"/>
        <w:rPr>
          <w:sz w:val="28"/>
          <w:szCs w:val="28"/>
        </w:rPr>
      </w:pPr>
      <w:r w:rsidRPr="001043D1">
        <w:rPr>
          <w:sz w:val="28"/>
          <w:szCs w:val="28"/>
        </w:rPr>
        <w:t>ліквідація виявлених недоліків в якості продукції і виробничого процесу;</w:t>
      </w:r>
    </w:p>
    <w:p w:rsidR="00E57AAA" w:rsidRDefault="00E57AAA" w:rsidP="001043D1">
      <w:pPr>
        <w:numPr>
          <w:ilvl w:val="0"/>
          <w:numId w:val="19"/>
        </w:numPr>
        <w:shd w:val="clear" w:color="auto" w:fill="FFFFFF"/>
        <w:autoSpaceDE w:val="0"/>
        <w:autoSpaceDN w:val="0"/>
        <w:adjustRightInd w:val="0"/>
        <w:spacing w:line="360" w:lineRule="auto"/>
        <w:ind w:left="0" w:firstLine="0"/>
        <w:jc w:val="both"/>
      </w:pPr>
      <w:r w:rsidRPr="001043D1">
        <w:rPr>
          <w:sz w:val="28"/>
          <w:szCs w:val="28"/>
        </w:rPr>
        <w:t>забезпечення стабілізації досягнутого рівня якості продукції</w:t>
      </w:r>
      <w:r w:rsidR="001043D1">
        <w:rPr>
          <w:sz w:val="28"/>
          <w:szCs w:val="28"/>
        </w:rPr>
        <w:t>.</w:t>
      </w:r>
    </w:p>
    <w:p w:rsidR="00E57AAA" w:rsidRPr="00C202FE" w:rsidRDefault="00E57AAA" w:rsidP="00EE6665">
      <w:pPr>
        <w:shd w:val="clear" w:color="auto" w:fill="FFFFFF"/>
        <w:autoSpaceDE w:val="0"/>
        <w:autoSpaceDN w:val="0"/>
        <w:adjustRightInd w:val="0"/>
        <w:spacing w:line="360" w:lineRule="auto"/>
        <w:ind w:firstLine="851"/>
        <w:jc w:val="both"/>
        <w:rPr>
          <w:sz w:val="28"/>
          <w:szCs w:val="28"/>
        </w:rPr>
      </w:pPr>
      <w:r>
        <w:t xml:space="preserve">        </w:t>
      </w:r>
      <w:r w:rsidR="001043D1">
        <w:rPr>
          <w:sz w:val="28"/>
          <w:szCs w:val="28"/>
        </w:rPr>
        <w:t>В</w:t>
      </w:r>
      <w:r>
        <w:rPr>
          <w:sz w:val="28"/>
          <w:szCs w:val="28"/>
        </w:rPr>
        <w:t>АТ «</w:t>
      </w:r>
      <w:r w:rsidR="001043D1">
        <w:rPr>
          <w:sz w:val="28"/>
          <w:szCs w:val="28"/>
        </w:rPr>
        <w:t>ІЛЕМ</w:t>
      </w:r>
      <w:r>
        <w:rPr>
          <w:sz w:val="28"/>
          <w:szCs w:val="28"/>
        </w:rPr>
        <w:t>»  включає всі наведені вище етапи ефективності системи контролю, а отже  дане підприємство забезпечує досить ефективно функціонування управління системою контролю виробничих процесів.</w:t>
      </w:r>
      <w:r w:rsidRPr="00ED1300">
        <w:rPr>
          <w:sz w:val="28"/>
          <w:szCs w:val="28"/>
        </w:rPr>
        <w:t xml:space="preserve"> </w:t>
      </w:r>
      <w:r w:rsidRPr="00C202FE">
        <w:rPr>
          <w:sz w:val="28"/>
          <w:szCs w:val="28"/>
        </w:rPr>
        <w:t>Управління системою контролю виробничих процесів</w:t>
      </w:r>
      <w:r>
        <w:rPr>
          <w:sz w:val="28"/>
          <w:szCs w:val="28"/>
        </w:rPr>
        <w:t xml:space="preserve"> на підприємстві </w:t>
      </w:r>
      <w:r w:rsidR="001043D1">
        <w:rPr>
          <w:sz w:val="28"/>
          <w:szCs w:val="28"/>
        </w:rPr>
        <w:t>В</w:t>
      </w:r>
      <w:r>
        <w:rPr>
          <w:sz w:val="28"/>
          <w:szCs w:val="28"/>
        </w:rPr>
        <w:t>АТ «</w:t>
      </w:r>
      <w:r w:rsidR="001043D1">
        <w:rPr>
          <w:sz w:val="28"/>
          <w:szCs w:val="28"/>
        </w:rPr>
        <w:t>ІЛЕМ</w:t>
      </w:r>
      <w:r>
        <w:rPr>
          <w:sz w:val="28"/>
          <w:szCs w:val="28"/>
        </w:rPr>
        <w:t>»</w:t>
      </w:r>
      <w:r w:rsidRPr="00C202FE">
        <w:rPr>
          <w:sz w:val="28"/>
          <w:szCs w:val="28"/>
        </w:rPr>
        <w:t xml:space="preserve"> починається на етапі науково-дослідницьких, проектно-конструкторських і технологічних розробок, а закінчується</w:t>
      </w:r>
      <w:r>
        <w:rPr>
          <w:sz w:val="28"/>
          <w:szCs w:val="28"/>
        </w:rPr>
        <w:t>, звичайно ж,</w:t>
      </w:r>
      <w:r w:rsidRPr="00C202FE">
        <w:rPr>
          <w:sz w:val="28"/>
          <w:szCs w:val="28"/>
        </w:rPr>
        <w:t xml:space="preserve"> на етапі маркетингового пошуку.</w:t>
      </w:r>
    </w:p>
    <w:p w:rsidR="002955F9" w:rsidRPr="005B1AEA" w:rsidRDefault="002955F9" w:rsidP="00EE6665">
      <w:pPr>
        <w:spacing w:line="276" w:lineRule="auto"/>
        <w:ind w:firstLine="851"/>
        <w:jc w:val="both"/>
        <w:rPr>
          <w:sz w:val="28"/>
          <w:szCs w:val="28"/>
        </w:rPr>
      </w:pPr>
    </w:p>
    <w:sectPr w:rsidR="002955F9" w:rsidRPr="005B1AEA" w:rsidSect="00C100EE">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58" w:rsidRDefault="00502D58" w:rsidP="00502D58">
      <w:r>
        <w:separator/>
      </w:r>
    </w:p>
  </w:endnote>
  <w:endnote w:type="continuationSeparator" w:id="0">
    <w:p w:rsidR="00502D58" w:rsidRDefault="00502D58" w:rsidP="0050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58" w:rsidRDefault="00502D5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58" w:rsidRDefault="00502D5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58" w:rsidRDefault="00502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58" w:rsidRDefault="00502D58" w:rsidP="00502D58">
      <w:r>
        <w:separator/>
      </w:r>
    </w:p>
  </w:footnote>
  <w:footnote w:type="continuationSeparator" w:id="0">
    <w:p w:rsidR="00502D58" w:rsidRDefault="00502D58" w:rsidP="0050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58" w:rsidRDefault="00502D5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58" w:rsidRPr="00502D58" w:rsidRDefault="00502D58" w:rsidP="00502D58">
    <w:pPr>
      <w:pStyle w:val="a9"/>
      <w:jc w:val="center"/>
      <w:rPr>
        <w:rFonts w:ascii="Tahoma" w:hAnsi="Tahoma"/>
        <w:b/>
        <w:color w:val="B3B3B3"/>
        <w:sz w:val="14"/>
      </w:rPr>
    </w:pPr>
    <w:hyperlink r:id="rId1" w:history="1">
      <w:r w:rsidRPr="00502D58">
        <w:rPr>
          <w:rStyle w:val="ad"/>
          <w:rFonts w:ascii="Tahoma" w:hAnsi="Tahoma"/>
          <w:b/>
          <w:color w:val="B3B3B3"/>
          <w:sz w:val="14"/>
        </w:rPr>
        <w:t>http://antibotan.com/</w:t>
      </w:r>
    </w:hyperlink>
    <w:r w:rsidRPr="00502D5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58" w:rsidRDefault="00502D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AEC52A"/>
    <w:lvl w:ilvl="0">
      <w:numFmt w:val="bullet"/>
      <w:lvlText w:val="*"/>
      <w:lvlJc w:val="left"/>
    </w:lvl>
  </w:abstractNum>
  <w:abstractNum w:abstractNumId="1">
    <w:nsid w:val="014B56DB"/>
    <w:multiLevelType w:val="hybridMultilevel"/>
    <w:tmpl w:val="D2909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6561DB"/>
    <w:multiLevelType w:val="hybridMultilevel"/>
    <w:tmpl w:val="92E4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5E9"/>
    <w:multiLevelType w:val="hybridMultilevel"/>
    <w:tmpl w:val="5E0C6AC6"/>
    <w:lvl w:ilvl="0" w:tplc="2CD8E8A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89B53A2"/>
    <w:multiLevelType w:val="hybridMultilevel"/>
    <w:tmpl w:val="47308210"/>
    <w:lvl w:ilvl="0" w:tplc="2CD8E8A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1DBA3230"/>
    <w:multiLevelType w:val="hybridMultilevel"/>
    <w:tmpl w:val="4054517A"/>
    <w:lvl w:ilvl="0" w:tplc="DFAEC52A">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333DBA"/>
    <w:multiLevelType w:val="hybridMultilevel"/>
    <w:tmpl w:val="6DDE767E"/>
    <w:lvl w:ilvl="0" w:tplc="08BA39FE">
      <w:start w:val="1"/>
      <w:numFmt w:val="bullet"/>
      <w:lvlText w:val=""/>
      <w:lvlJc w:val="left"/>
      <w:pPr>
        <w:ind w:left="7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771D96"/>
    <w:multiLevelType w:val="hybridMultilevel"/>
    <w:tmpl w:val="88D860C4"/>
    <w:lvl w:ilvl="0" w:tplc="08BA39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660339"/>
    <w:multiLevelType w:val="hybridMultilevel"/>
    <w:tmpl w:val="EB34C8E6"/>
    <w:lvl w:ilvl="0" w:tplc="CAE097AA">
      <w:start w:val="1"/>
      <w:numFmt w:val="decimal"/>
      <w:lvlText w:val="%1)"/>
      <w:lvlJc w:val="left"/>
      <w:pPr>
        <w:tabs>
          <w:tab w:val="num" w:pos="1428"/>
        </w:tabs>
        <w:ind w:left="1428" w:hanging="360"/>
      </w:pPr>
      <w:rPr>
        <w:rFonts w:ascii="Times New Roman" w:eastAsia="Times New Roman" w:hAnsi="Times New Roman" w:cs="Times New Roman"/>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4F84D1B"/>
    <w:multiLevelType w:val="hybridMultilevel"/>
    <w:tmpl w:val="31A2A5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99799F"/>
    <w:multiLevelType w:val="hybridMultilevel"/>
    <w:tmpl w:val="EE9C8422"/>
    <w:lvl w:ilvl="0" w:tplc="9C2CD724">
      <w:start w:val="1"/>
      <w:numFmt w:val="decimal"/>
      <w:lvlText w:val="%1)"/>
      <w:lvlJc w:val="left"/>
      <w:pPr>
        <w:tabs>
          <w:tab w:val="num" w:pos="720"/>
        </w:tabs>
        <w:ind w:left="720" w:hanging="360"/>
      </w:pPr>
      <w:rPr>
        <w:rFonts w:ascii="Times New Roman" w:eastAsia="Times New Roman" w:hAnsi="Times New Roman" w:cs="Times New Roman"/>
      </w:rPr>
    </w:lvl>
    <w:lvl w:ilvl="1" w:tplc="0E0AF1D0">
      <w:numFmt w:val="none"/>
      <w:lvlText w:val=""/>
      <w:lvlJc w:val="left"/>
      <w:pPr>
        <w:tabs>
          <w:tab w:val="num" w:pos="360"/>
        </w:tabs>
      </w:pPr>
    </w:lvl>
    <w:lvl w:ilvl="2" w:tplc="39BEB480">
      <w:numFmt w:val="none"/>
      <w:lvlText w:val=""/>
      <w:lvlJc w:val="left"/>
      <w:pPr>
        <w:tabs>
          <w:tab w:val="num" w:pos="360"/>
        </w:tabs>
      </w:pPr>
    </w:lvl>
    <w:lvl w:ilvl="3" w:tplc="01601FDA">
      <w:numFmt w:val="none"/>
      <w:lvlText w:val=""/>
      <w:lvlJc w:val="left"/>
      <w:pPr>
        <w:tabs>
          <w:tab w:val="num" w:pos="360"/>
        </w:tabs>
      </w:pPr>
    </w:lvl>
    <w:lvl w:ilvl="4" w:tplc="5CE666BA">
      <w:numFmt w:val="none"/>
      <w:lvlText w:val=""/>
      <w:lvlJc w:val="left"/>
      <w:pPr>
        <w:tabs>
          <w:tab w:val="num" w:pos="360"/>
        </w:tabs>
      </w:pPr>
    </w:lvl>
    <w:lvl w:ilvl="5" w:tplc="5A5E24B2">
      <w:numFmt w:val="none"/>
      <w:lvlText w:val=""/>
      <w:lvlJc w:val="left"/>
      <w:pPr>
        <w:tabs>
          <w:tab w:val="num" w:pos="360"/>
        </w:tabs>
      </w:pPr>
    </w:lvl>
    <w:lvl w:ilvl="6" w:tplc="1C88E63E">
      <w:numFmt w:val="none"/>
      <w:lvlText w:val=""/>
      <w:lvlJc w:val="left"/>
      <w:pPr>
        <w:tabs>
          <w:tab w:val="num" w:pos="360"/>
        </w:tabs>
      </w:pPr>
    </w:lvl>
    <w:lvl w:ilvl="7" w:tplc="5FC2F7B0">
      <w:numFmt w:val="none"/>
      <w:lvlText w:val=""/>
      <w:lvlJc w:val="left"/>
      <w:pPr>
        <w:tabs>
          <w:tab w:val="num" w:pos="360"/>
        </w:tabs>
      </w:pPr>
    </w:lvl>
    <w:lvl w:ilvl="8" w:tplc="A52E5890">
      <w:numFmt w:val="none"/>
      <w:lvlText w:val=""/>
      <w:lvlJc w:val="left"/>
      <w:pPr>
        <w:tabs>
          <w:tab w:val="num" w:pos="360"/>
        </w:tabs>
      </w:pPr>
    </w:lvl>
  </w:abstractNum>
  <w:abstractNum w:abstractNumId="11">
    <w:nsid w:val="38FA0846"/>
    <w:multiLevelType w:val="hybridMultilevel"/>
    <w:tmpl w:val="81A4E7D6"/>
    <w:lvl w:ilvl="0" w:tplc="DF22BA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06B66"/>
    <w:multiLevelType w:val="hybridMultilevel"/>
    <w:tmpl w:val="EFB8ECB6"/>
    <w:lvl w:ilvl="0" w:tplc="2CD8E8A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412278E6"/>
    <w:multiLevelType w:val="hybridMultilevel"/>
    <w:tmpl w:val="C4462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CB3CA9"/>
    <w:multiLevelType w:val="hybridMultilevel"/>
    <w:tmpl w:val="1AF2333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Marlett" w:hAnsi="Marlett"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Marlett" w:hAnsi="Marlett"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Marlett" w:hAnsi="Marlett" w:hint="default"/>
      </w:rPr>
    </w:lvl>
  </w:abstractNum>
  <w:abstractNum w:abstractNumId="15">
    <w:nsid w:val="4B58209D"/>
    <w:multiLevelType w:val="hybridMultilevel"/>
    <w:tmpl w:val="94364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E5887"/>
    <w:multiLevelType w:val="hybridMultilevel"/>
    <w:tmpl w:val="398AB1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F004BE"/>
    <w:multiLevelType w:val="hybridMultilevel"/>
    <w:tmpl w:val="B5644554"/>
    <w:lvl w:ilvl="0" w:tplc="2D28E138">
      <w:start w:val="1"/>
      <w:numFmt w:val="decimal"/>
      <w:lvlText w:val="%1."/>
      <w:lvlJc w:val="left"/>
      <w:pPr>
        <w:tabs>
          <w:tab w:val="num" w:pos="360"/>
        </w:tabs>
        <w:ind w:left="360" w:hanging="360"/>
      </w:pPr>
    </w:lvl>
    <w:lvl w:ilvl="1" w:tplc="C0DC5CB0">
      <w:numFmt w:val="none"/>
      <w:lvlText w:val=""/>
      <w:lvlJc w:val="left"/>
      <w:pPr>
        <w:tabs>
          <w:tab w:val="num" w:pos="0"/>
        </w:tabs>
      </w:pPr>
    </w:lvl>
    <w:lvl w:ilvl="2" w:tplc="50342E36">
      <w:numFmt w:val="none"/>
      <w:lvlText w:val=""/>
      <w:lvlJc w:val="left"/>
      <w:pPr>
        <w:tabs>
          <w:tab w:val="num" w:pos="0"/>
        </w:tabs>
      </w:pPr>
    </w:lvl>
    <w:lvl w:ilvl="3" w:tplc="16B22AAC">
      <w:numFmt w:val="none"/>
      <w:lvlText w:val=""/>
      <w:lvlJc w:val="left"/>
      <w:pPr>
        <w:tabs>
          <w:tab w:val="num" w:pos="0"/>
        </w:tabs>
      </w:pPr>
    </w:lvl>
    <w:lvl w:ilvl="4" w:tplc="9578C532">
      <w:numFmt w:val="none"/>
      <w:lvlText w:val=""/>
      <w:lvlJc w:val="left"/>
      <w:pPr>
        <w:tabs>
          <w:tab w:val="num" w:pos="0"/>
        </w:tabs>
      </w:pPr>
    </w:lvl>
    <w:lvl w:ilvl="5" w:tplc="C166F312">
      <w:numFmt w:val="none"/>
      <w:lvlText w:val=""/>
      <w:lvlJc w:val="left"/>
      <w:pPr>
        <w:tabs>
          <w:tab w:val="num" w:pos="0"/>
        </w:tabs>
      </w:pPr>
    </w:lvl>
    <w:lvl w:ilvl="6" w:tplc="9E58FFD0">
      <w:numFmt w:val="none"/>
      <w:lvlText w:val=""/>
      <w:lvlJc w:val="left"/>
      <w:pPr>
        <w:tabs>
          <w:tab w:val="num" w:pos="0"/>
        </w:tabs>
      </w:pPr>
    </w:lvl>
    <w:lvl w:ilvl="7" w:tplc="9BCEAC7E">
      <w:numFmt w:val="none"/>
      <w:lvlText w:val=""/>
      <w:lvlJc w:val="left"/>
      <w:pPr>
        <w:tabs>
          <w:tab w:val="num" w:pos="0"/>
        </w:tabs>
      </w:pPr>
    </w:lvl>
    <w:lvl w:ilvl="8" w:tplc="07046A38">
      <w:numFmt w:val="none"/>
      <w:lvlText w:val=""/>
      <w:lvlJc w:val="left"/>
      <w:pPr>
        <w:tabs>
          <w:tab w:val="num" w:pos="0"/>
        </w:tabs>
      </w:pPr>
    </w:lvl>
  </w:abstractNum>
  <w:abstractNum w:abstractNumId="18">
    <w:nsid w:val="50C55CD5"/>
    <w:multiLevelType w:val="hybridMultilevel"/>
    <w:tmpl w:val="1EBC7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5E1D3B"/>
    <w:multiLevelType w:val="hybridMultilevel"/>
    <w:tmpl w:val="2ED89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DB2903"/>
    <w:multiLevelType w:val="hybridMultilevel"/>
    <w:tmpl w:val="230254B4"/>
    <w:lvl w:ilvl="0" w:tplc="2CD8E8A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
    <w:nsid w:val="5730035F"/>
    <w:multiLevelType w:val="hybridMultilevel"/>
    <w:tmpl w:val="F31C0C62"/>
    <w:lvl w:ilvl="0" w:tplc="2CD8E8A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5D0E2B21"/>
    <w:multiLevelType w:val="hybridMultilevel"/>
    <w:tmpl w:val="D5829672"/>
    <w:lvl w:ilvl="0" w:tplc="28E899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EBE5773"/>
    <w:multiLevelType w:val="multilevel"/>
    <w:tmpl w:val="92E4B2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207911"/>
    <w:multiLevelType w:val="hybridMultilevel"/>
    <w:tmpl w:val="95F8F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2D4DB1"/>
    <w:multiLevelType w:val="hybridMultilevel"/>
    <w:tmpl w:val="6B96B0F0"/>
    <w:lvl w:ilvl="0" w:tplc="2CD8E8A6">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DBF106A"/>
    <w:multiLevelType w:val="hybridMultilevel"/>
    <w:tmpl w:val="8B42EACC"/>
    <w:lvl w:ilvl="0" w:tplc="48705B0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8D225D"/>
    <w:multiLevelType w:val="hybridMultilevel"/>
    <w:tmpl w:val="E4483F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A73BB2"/>
    <w:multiLevelType w:val="hybridMultilevel"/>
    <w:tmpl w:val="92E4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8F3FA3"/>
    <w:multiLevelType w:val="hybridMultilevel"/>
    <w:tmpl w:val="3EA46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3F205C"/>
    <w:multiLevelType w:val="hybridMultilevel"/>
    <w:tmpl w:val="8138BE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1"/>
  </w:num>
  <w:num w:numId="4">
    <w:abstractNumId w:val="18"/>
  </w:num>
  <w:num w:numId="5">
    <w:abstractNumId w:val="1"/>
  </w:num>
  <w:num w:numId="6">
    <w:abstractNumId w:val="8"/>
  </w:num>
  <w:num w:numId="7">
    <w:abstractNumId w:val="10"/>
  </w:num>
  <w:num w:numId="8">
    <w:abstractNumId w:val="25"/>
  </w:num>
  <w:num w:numId="9">
    <w:abstractNumId w:val="27"/>
  </w:num>
  <w:num w:numId="10">
    <w:abstractNumId w:val="13"/>
  </w:num>
  <w:num w:numId="11">
    <w:abstractNumId w:val="12"/>
  </w:num>
  <w:num w:numId="12">
    <w:abstractNumId w:val="20"/>
  </w:num>
  <w:num w:numId="13">
    <w:abstractNumId w:val="4"/>
  </w:num>
  <w:num w:numId="14">
    <w:abstractNumId w:val="21"/>
  </w:num>
  <w:num w:numId="15">
    <w:abstractNumId w:val="3"/>
  </w:num>
  <w:num w:numId="16">
    <w:abstractNumId w:val="29"/>
  </w:num>
  <w:num w:numId="17">
    <w:abstractNumId w:val="9"/>
  </w:num>
  <w:num w:numId="18">
    <w:abstractNumId w:val="14"/>
  </w:num>
  <w:num w:numId="19">
    <w:abstractNumId w:val="7"/>
  </w:num>
  <w:num w:numId="20">
    <w:abstractNumId w:val="30"/>
  </w:num>
  <w:num w:numId="21">
    <w:abstractNumId w:val="26"/>
  </w:num>
  <w:num w:numId="22">
    <w:abstractNumId w:val="16"/>
  </w:num>
  <w:num w:numId="23">
    <w:abstractNumId w:val="24"/>
  </w:num>
  <w:num w:numId="24">
    <w:abstractNumId w:val="19"/>
  </w:num>
  <w:num w:numId="25">
    <w:abstractNumId w:val="22"/>
  </w:num>
  <w:num w:numId="26">
    <w:abstractNumId w:val="15"/>
  </w:num>
  <w:num w:numId="27">
    <w:abstractNumId w:val="2"/>
  </w:num>
  <w:num w:numId="28">
    <w:abstractNumId w:val="28"/>
  </w:num>
  <w:num w:numId="29">
    <w:abstractNumId w:val="23"/>
  </w:num>
  <w:num w:numId="30">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07FB"/>
    <w:rsid w:val="00024DE6"/>
    <w:rsid w:val="0003654C"/>
    <w:rsid w:val="000509B5"/>
    <w:rsid w:val="0009762C"/>
    <w:rsid w:val="000B249A"/>
    <w:rsid w:val="000B29B6"/>
    <w:rsid w:val="000E5075"/>
    <w:rsid w:val="000F745F"/>
    <w:rsid w:val="001043D1"/>
    <w:rsid w:val="001713D1"/>
    <w:rsid w:val="0018350B"/>
    <w:rsid w:val="00193890"/>
    <w:rsid w:val="001D1189"/>
    <w:rsid w:val="00203635"/>
    <w:rsid w:val="0029023D"/>
    <w:rsid w:val="002955F9"/>
    <w:rsid w:val="00297A96"/>
    <w:rsid w:val="002B1DD4"/>
    <w:rsid w:val="002C5B80"/>
    <w:rsid w:val="002D4BB9"/>
    <w:rsid w:val="002F195F"/>
    <w:rsid w:val="00325CDE"/>
    <w:rsid w:val="00335BBC"/>
    <w:rsid w:val="003E782F"/>
    <w:rsid w:val="003F6950"/>
    <w:rsid w:val="00406D65"/>
    <w:rsid w:val="00446480"/>
    <w:rsid w:val="004569E8"/>
    <w:rsid w:val="00467CFD"/>
    <w:rsid w:val="004726B4"/>
    <w:rsid w:val="00475F28"/>
    <w:rsid w:val="004B5D69"/>
    <w:rsid w:val="004F2E48"/>
    <w:rsid w:val="00502690"/>
    <w:rsid w:val="00502D58"/>
    <w:rsid w:val="00532048"/>
    <w:rsid w:val="005643E5"/>
    <w:rsid w:val="0057434C"/>
    <w:rsid w:val="00577861"/>
    <w:rsid w:val="00582127"/>
    <w:rsid w:val="0059218E"/>
    <w:rsid w:val="005B1AEA"/>
    <w:rsid w:val="005E07FB"/>
    <w:rsid w:val="005E1D0E"/>
    <w:rsid w:val="005E459F"/>
    <w:rsid w:val="00601FCE"/>
    <w:rsid w:val="0061170D"/>
    <w:rsid w:val="006126AB"/>
    <w:rsid w:val="0064131F"/>
    <w:rsid w:val="00641F88"/>
    <w:rsid w:val="00651D44"/>
    <w:rsid w:val="00653B7C"/>
    <w:rsid w:val="006623CE"/>
    <w:rsid w:val="00676909"/>
    <w:rsid w:val="00687DBD"/>
    <w:rsid w:val="006A1531"/>
    <w:rsid w:val="007358E4"/>
    <w:rsid w:val="007509B8"/>
    <w:rsid w:val="00767921"/>
    <w:rsid w:val="00784B75"/>
    <w:rsid w:val="007C73B8"/>
    <w:rsid w:val="007D01CC"/>
    <w:rsid w:val="007F7D49"/>
    <w:rsid w:val="00843B52"/>
    <w:rsid w:val="00862427"/>
    <w:rsid w:val="00947374"/>
    <w:rsid w:val="00962103"/>
    <w:rsid w:val="00971EE4"/>
    <w:rsid w:val="009A6480"/>
    <w:rsid w:val="009B0A72"/>
    <w:rsid w:val="009E1031"/>
    <w:rsid w:val="009E115C"/>
    <w:rsid w:val="009F3827"/>
    <w:rsid w:val="00A11BE9"/>
    <w:rsid w:val="00A25BB3"/>
    <w:rsid w:val="00A53B89"/>
    <w:rsid w:val="00A64ED1"/>
    <w:rsid w:val="00A67070"/>
    <w:rsid w:val="00A9416F"/>
    <w:rsid w:val="00AB0E73"/>
    <w:rsid w:val="00AB532F"/>
    <w:rsid w:val="00AC361A"/>
    <w:rsid w:val="00AD6605"/>
    <w:rsid w:val="00AE5E41"/>
    <w:rsid w:val="00AF4FFB"/>
    <w:rsid w:val="00B07607"/>
    <w:rsid w:val="00B813EF"/>
    <w:rsid w:val="00B86956"/>
    <w:rsid w:val="00BC23D1"/>
    <w:rsid w:val="00C00011"/>
    <w:rsid w:val="00C100EE"/>
    <w:rsid w:val="00C42A21"/>
    <w:rsid w:val="00C62666"/>
    <w:rsid w:val="00C65B66"/>
    <w:rsid w:val="00C73F43"/>
    <w:rsid w:val="00C87F9F"/>
    <w:rsid w:val="00CC35EF"/>
    <w:rsid w:val="00D008FF"/>
    <w:rsid w:val="00D26A66"/>
    <w:rsid w:val="00D72EA1"/>
    <w:rsid w:val="00D807AF"/>
    <w:rsid w:val="00DA1017"/>
    <w:rsid w:val="00DD0459"/>
    <w:rsid w:val="00DD63F4"/>
    <w:rsid w:val="00DE0681"/>
    <w:rsid w:val="00E03D7D"/>
    <w:rsid w:val="00E22949"/>
    <w:rsid w:val="00E41DC9"/>
    <w:rsid w:val="00E5549C"/>
    <w:rsid w:val="00E55805"/>
    <w:rsid w:val="00E57AAA"/>
    <w:rsid w:val="00E62AB8"/>
    <w:rsid w:val="00E8414A"/>
    <w:rsid w:val="00E92F13"/>
    <w:rsid w:val="00EB591C"/>
    <w:rsid w:val="00ED4423"/>
    <w:rsid w:val="00EE38F6"/>
    <w:rsid w:val="00EE6665"/>
    <w:rsid w:val="00F070D4"/>
    <w:rsid w:val="00F14471"/>
    <w:rsid w:val="00F2351D"/>
    <w:rsid w:val="00F37328"/>
    <w:rsid w:val="00F60F7C"/>
    <w:rsid w:val="00F97E3A"/>
    <w:rsid w:val="00FA0F00"/>
    <w:rsid w:val="00FA563E"/>
    <w:rsid w:val="00FB2C89"/>
    <w:rsid w:val="00FD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1"/>
    <o:shapelayout v:ext="edit">
      <o:idmap v:ext="edit" data="1"/>
      <o:rules v:ext="edit">
        <o:r id="V:Rule28" type="connector" idref="#_x0000_s1077"/>
        <o:r id="V:Rule29" type="connector" idref="#_x0000_s1045"/>
        <o:r id="V:Rule30" type="connector" idref="#_x0000_s1070"/>
        <o:r id="V:Rule31" type="connector" idref="#_x0000_s1072"/>
        <o:r id="V:Rule32" type="connector" idref="#_x0000_s1078"/>
        <o:r id="V:Rule33" type="connector" idref="#_x0000_s1073"/>
        <o:r id="V:Rule34" type="connector" idref="#_x0000_s1076"/>
        <o:r id="V:Rule35" type="connector" idref="#_x0000_s1044"/>
        <o:r id="V:Rule36" type="connector" idref="#_x0000_s1147"/>
        <o:r id="V:Rule37" type="connector" idref="#_x0000_s1150"/>
        <o:r id="V:Rule38" type="connector" idref="#_x0000_s1049"/>
        <o:r id="V:Rule39" type="connector" idref="#_x0000_s1074"/>
        <o:r id="V:Rule40" type="connector" idref="#_x0000_s1151"/>
        <o:r id="V:Rule41" type="connector" idref="#_x0000_s1046"/>
        <o:r id="V:Rule42" type="connector" idref="#_x0000_s1145"/>
        <o:r id="V:Rule43" type="connector" idref="#_x0000_s1143"/>
        <o:r id="V:Rule44" type="connector" idref="#_x0000_s1047"/>
        <o:r id="V:Rule45" type="connector" idref="#_x0000_s1142"/>
        <o:r id="V:Rule46" type="connector" idref="#_x0000_s1050"/>
        <o:r id="V:Rule47" type="connector" idref="#_x0000_s1079"/>
        <o:r id="V:Rule48" type="connector" idref="#_x0000_s1149"/>
        <o:r id="V:Rule49" type="connector" idref="#_x0000_s1071"/>
        <o:r id="V:Rule50" type="connector" idref="#_x0000_s1048"/>
        <o:r id="V:Rule51" type="connector" idref="#_x0000_s1146"/>
        <o:r id="V:Rule52" type="connector" idref="#_x0000_s1051"/>
        <o:r id="V:Rule53" type="connector" idref="#_x0000_s1068"/>
        <o:r id="V:Rule54"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F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C6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E07FB"/>
    <w:pPr>
      <w:keepNext/>
      <w:jc w:val="right"/>
      <w:outlineLvl w:val="1"/>
    </w:pPr>
    <w:rPr>
      <w:sz w:val="28"/>
      <w:lang w:eastAsia="ru-RU"/>
    </w:rPr>
  </w:style>
  <w:style w:type="paragraph" w:styleId="3">
    <w:name w:val="heading 3"/>
    <w:basedOn w:val="a"/>
    <w:next w:val="a"/>
    <w:link w:val="30"/>
    <w:qFormat/>
    <w:rsid w:val="0050269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07FB"/>
    <w:rPr>
      <w:rFonts w:ascii="Times New Roman" w:eastAsia="Times New Roman" w:hAnsi="Times New Roman" w:cs="Times New Roman"/>
      <w:sz w:val="28"/>
      <w:szCs w:val="24"/>
      <w:lang w:val="uk-UA" w:eastAsia="ru-RU"/>
    </w:rPr>
  </w:style>
  <w:style w:type="paragraph" w:styleId="a3">
    <w:name w:val="Normal (Web)"/>
    <w:basedOn w:val="a"/>
    <w:rsid w:val="005E07FB"/>
    <w:pPr>
      <w:spacing w:before="100" w:beforeAutospacing="1" w:after="100" w:afterAutospacing="1"/>
    </w:pPr>
    <w:rPr>
      <w:lang w:val="ru-RU" w:eastAsia="ru-RU"/>
    </w:rPr>
  </w:style>
  <w:style w:type="paragraph" w:styleId="a4">
    <w:name w:val="List Paragraph"/>
    <w:basedOn w:val="a"/>
    <w:uiPriority w:val="34"/>
    <w:qFormat/>
    <w:rsid w:val="00E41DC9"/>
    <w:pPr>
      <w:ind w:left="720"/>
      <w:contextualSpacing/>
    </w:pPr>
  </w:style>
  <w:style w:type="character" w:customStyle="1" w:styleId="10">
    <w:name w:val="Заголовок 1 Знак"/>
    <w:basedOn w:val="a0"/>
    <w:link w:val="1"/>
    <w:uiPriority w:val="9"/>
    <w:rsid w:val="00C65B66"/>
    <w:rPr>
      <w:rFonts w:asciiTheme="majorHAnsi" w:eastAsiaTheme="majorEastAsia" w:hAnsiTheme="majorHAnsi" w:cstheme="majorBidi"/>
      <w:b/>
      <w:bCs/>
      <w:color w:val="365F91" w:themeColor="accent1" w:themeShade="BF"/>
      <w:sz w:val="28"/>
      <w:szCs w:val="28"/>
      <w:lang w:val="uk-UA" w:eastAsia="uk-UA"/>
    </w:rPr>
  </w:style>
  <w:style w:type="paragraph" w:styleId="a5">
    <w:name w:val="Balloon Text"/>
    <w:basedOn w:val="a"/>
    <w:link w:val="a6"/>
    <w:uiPriority w:val="99"/>
    <w:semiHidden/>
    <w:unhideWhenUsed/>
    <w:rsid w:val="00E92F13"/>
    <w:rPr>
      <w:rFonts w:ascii="Tahoma" w:hAnsi="Tahoma" w:cs="Tahoma"/>
      <w:sz w:val="16"/>
      <w:szCs w:val="16"/>
    </w:rPr>
  </w:style>
  <w:style w:type="character" w:customStyle="1" w:styleId="a6">
    <w:name w:val="Текст у виносці Знак"/>
    <w:basedOn w:val="a0"/>
    <w:link w:val="a5"/>
    <w:uiPriority w:val="99"/>
    <w:semiHidden/>
    <w:rsid w:val="00E92F13"/>
    <w:rPr>
      <w:rFonts w:ascii="Tahoma" w:eastAsia="Times New Roman" w:hAnsi="Tahoma" w:cs="Tahoma"/>
      <w:sz w:val="16"/>
      <w:szCs w:val="16"/>
      <w:lang w:val="uk-UA" w:eastAsia="uk-UA"/>
    </w:rPr>
  </w:style>
  <w:style w:type="paragraph" w:styleId="a7">
    <w:name w:val="Body Text"/>
    <w:basedOn w:val="a"/>
    <w:link w:val="a8"/>
    <w:rsid w:val="00A11BE9"/>
    <w:pPr>
      <w:spacing w:after="120"/>
    </w:pPr>
    <w:rPr>
      <w:sz w:val="20"/>
      <w:szCs w:val="20"/>
      <w:lang w:val="ru-RU" w:eastAsia="ru-RU"/>
    </w:rPr>
  </w:style>
  <w:style w:type="character" w:customStyle="1" w:styleId="a8">
    <w:name w:val="Основний текст Знак"/>
    <w:basedOn w:val="a0"/>
    <w:link w:val="a7"/>
    <w:rsid w:val="00A11BE9"/>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502690"/>
    <w:rPr>
      <w:rFonts w:ascii="Arial" w:eastAsia="Times New Roman" w:hAnsi="Arial" w:cs="Arial"/>
      <w:b/>
      <w:bCs/>
      <w:sz w:val="26"/>
      <w:szCs w:val="26"/>
      <w:lang w:val="uk-UA" w:eastAsia="uk-UA"/>
    </w:rPr>
  </w:style>
  <w:style w:type="paragraph" w:styleId="a9">
    <w:name w:val="header"/>
    <w:basedOn w:val="a"/>
    <w:link w:val="aa"/>
    <w:uiPriority w:val="99"/>
    <w:unhideWhenUsed/>
    <w:rsid w:val="00502D58"/>
    <w:pPr>
      <w:tabs>
        <w:tab w:val="center" w:pos="4677"/>
        <w:tab w:val="right" w:pos="9355"/>
      </w:tabs>
    </w:pPr>
  </w:style>
  <w:style w:type="character" w:customStyle="1" w:styleId="aa">
    <w:name w:val="Верхній колонтитул Знак"/>
    <w:basedOn w:val="a0"/>
    <w:link w:val="a9"/>
    <w:uiPriority w:val="99"/>
    <w:rsid w:val="00502D58"/>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502D58"/>
    <w:pPr>
      <w:tabs>
        <w:tab w:val="center" w:pos="4677"/>
        <w:tab w:val="right" w:pos="9355"/>
      </w:tabs>
    </w:pPr>
  </w:style>
  <w:style w:type="character" w:customStyle="1" w:styleId="ac">
    <w:name w:val="Нижній колонтитул Знак"/>
    <w:basedOn w:val="a0"/>
    <w:link w:val="ab"/>
    <w:uiPriority w:val="99"/>
    <w:rsid w:val="00502D58"/>
    <w:rPr>
      <w:rFonts w:ascii="Times New Roman" w:eastAsia="Times New Roman" w:hAnsi="Times New Roman" w:cs="Times New Roman"/>
      <w:sz w:val="24"/>
      <w:szCs w:val="24"/>
      <w:lang w:val="uk-UA" w:eastAsia="uk-UA"/>
    </w:rPr>
  </w:style>
  <w:style w:type="character" w:styleId="ad">
    <w:name w:val="Hyperlink"/>
    <w:basedOn w:val="a0"/>
    <w:uiPriority w:val="99"/>
    <w:unhideWhenUsed/>
    <w:rsid w:val="00502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diagramLayout" Target="diagrams/layout3.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diagramLayout" Target="diagrams/layout2.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2DB5DF-A036-4A17-9781-6BBAABFA6C00}"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ru-RU"/>
        </a:p>
      </dgm:t>
    </dgm:pt>
    <dgm:pt modelId="{7E195252-EECF-4746-8C92-0210C26227B6}">
      <dgm:prSet phldrT="[Текст]" custT="1"/>
      <dgm:spPr/>
      <dgm:t>
        <a:bodyPr/>
        <a:lstStyle/>
        <a:p>
          <a:r>
            <a:rPr lang="ru-RU" sz="1000" b="1"/>
            <a:t>ВАТ </a:t>
          </a:r>
          <a:r>
            <a:rPr lang="ru-RU" sz="1000" b="1">
              <a:latin typeface="Times New Roman"/>
              <a:cs typeface="Times New Roman"/>
            </a:rPr>
            <a:t>„ІЛЕМ”</a:t>
          </a:r>
          <a:endParaRPr lang="ru-RU" sz="1000" b="1"/>
        </a:p>
      </dgm:t>
    </dgm:pt>
    <dgm:pt modelId="{F662D56F-DBDA-4B76-B98E-17E941F21007}" type="parTrans" cxnId="{D7636C06-F769-4F31-8D1C-57D900BE58A7}">
      <dgm:prSet/>
      <dgm:spPr/>
      <dgm:t>
        <a:bodyPr/>
        <a:lstStyle/>
        <a:p>
          <a:endParaRPr lang="ru-RU"/>
        </a:p>
      </dgm:t>
    </dgm:pt>
    <dgm:pt modelId="{C75F17E4-FB63-4970-9E8B-5998893A11C6}" type="sibTrans" cxnId="{D7636C06-F769-4F31-8D1C-57D900BE58A7}">
      <dgm:prSet/>
      <dgm:spPr/>
      <dgm:t>
        <a:bodyPr/>
        <a:lstStyle/>
        <a:p>
          <a:endParaRPr lang="ru-RU"/>
        </a:p>
      </dgm:t>
    </dgm:pt>
    <dgm:pt modelId="{FE723EF4-F8CD-4398-A1F4-656A4C10A231}">
      <dgm:prSet phldrT="[Текст]"/>
      <dgm:spPr/>
      <dgm:t>
        <a:bodyPr/>
        <a:lstStyle/>
        <a:p>
          <a:r>
            <a:rPr lang="ru-RU" sz="600"/>
            <a:t>Планово-економічний відділ      </a:t>
          </a:r>
          <a:r>
            <a:rPr lang="ru-RU" sz="900" b="1"/>
            <a:t>   </a:t>
          </a:r>
        </a:p>
      </dgm:t>
    </dgm:pt>
    <dgm:pt modelId="{3771751B-FACA-49C8-9D79-6310E8F136BE}" type="parTrans" cxnId="{D43EA725-6108-4BEA-9343-DF40A8A4E65E}">
      <dgm:prSet/>
      <dgm:spPr/>
      <dgm:t>
        <a:bodyPr/>
        <a:lstStyle/>
        <a:p>
          <a:endParaRPr lang="ru-RU"/>
        </a:p>
      </dgm:t>
    </dgm:pt>
    <dgm:pt modelId="{26B4B62F-3123-47F7-9F53-F55454E6AF94}" type="sibTrans" cxnId="{D43EA725-6108-4BEA-9343-DF40A8A4E65E}">
      <dgm:prSet/>
      <dgm:spPr/>
      <dgm:t>
        <a:bodyPr/>
        <a:lstStyle/>
        <a:p>
          <a:endParaRPr lang="ru-RU"/>
        </a:p>
      </dgm:t>
    </dgm:pt>
    <dgm:pt modelId="{AB551321-84E5-4377-B8AF-84D77B6F72D2}">
      <dgm:prSet phldrT="[Текст]"/>
      <dgm:spPr/>
      <dgm:t>
        <a:bodyPr/>
        <a:lstStyle/>
        <a:p>
          <a:r>
            <a:rPr lang="ru-RU"/>
            <a:t>Маркетинговий відділ</a:t>
          </a:r>
        </a:p>
      </dgm:t>
    </dgm:pt>
    <dgm:pt modelId="{FB64FCE4-9F9E-44C1-BD36-253FE4D5A639}" type="parTrans" cxnId="{EE010A6C-EBD3-4C2C-B899-CCD068A1DAEA}">
      <dgm:prSet/>
      <dgm:spPr/>
      <dgm:t>
        <a:bodyPr/>
        <a:lstStyle/>
        <a:p>
          <a:endParaRPr lang="ru-RU"/>
        </a:p>
      </dgm:t>
    </dgm:pt>
    <dgm:pt modelId="{BF310171-DB63-46BB-904F-2833C0B92AF1}" type="sibTrans" cxnId="{EE010A6C-EBD3-4C2C-B899-CCD068A1DAEA}">
      <dgm:prSet/>
      <dgm:spPr/>
      <dgm:t>
        <a:bodyPr/>
        <a:lstStyle/>
        <a:p>
          <a:endParaRPr lang="ru-RU"/>
        </a:p>
      </dgm:t>
    </dgm:pt>
    <dgm:pt modelId="{12DA4C64-53A5-4879-AA0F-2CB7A9BAC3CE}">
      <dgm:prSet phldrT="[Текст]"/>
      <dgm:spPr/>
      <dgm:t>
        <a:bodyPr/>
        <a:lstStyle/>
        <a:p>
          <a:r>
            <a:rPr lang="ru-RU"/>
            <a:t>Виробничий відділ</a:t>
          </a:r>
        </a:p>
      </dgm:t>
    </dgm:pt>
    <dgm:pt modelId="{71E8A995-7395-44C5-ABB7-8E9302E99C18}" type="parTrans" cxnId="{48B3F837-CCD2-4695-8300-F0B0C5D820FF}">
      <dgm:prSet/>
      <dgm:spPr/>
      <dgm:t>
        <a:bodyPr/>
        <a:lstStyle/>
        <a:p>
          <a:endParaRPr lang="ru-RU"/>
        </a:p>
      </dgm:t>
    </dgm:pt>
    <dgm:pt modelId="{8147641A-54DC-4932-85D1-EA3B8FB0FAE5}" type="sibTrans" cxnId="{48B3F837-CCD2-4695-8300-F0B0C5D820FF}">
      <dgm:prSet/>
      <dgm:spPr/>
      <dgm:t>
        <a:bodyPr/>
        <a:lstStyle/>
        <a:p>
          <a:endParaRPr lang="ru-RU"/>
        </a:p>
      </dgm:t>
    </dgm:pt>
    <dgm:pt modelId="{9EC7A710-352F-4767-8954-45FC9F16C15D}">
      <dgm:prSet phldrT="[Текст]"/>
      <dgm:spPr/>
      <dgm:t>
        <a:bodyPr/>
        <a:lstStyle/>
        <a:p>
          <a:r>
            <a:rPr lang="ru-RU"/>
            <a:t>Комерційний відділ</a:t>
          </a:r>
        </a:p>
      </dgm:t>
    </dgm:pt>
    <dgm:pt modelId="{5E62D367-A45B-4FF1-AEFE-CA3852E0B1CD}" type="parTrans" cxnId="{E9D42C44-BCF8-4D95-906F-D85014C722EC}">
      <dgm:prSet/>
      <dgm:spPr/>
      <dgm:t>
        <a:bodyPr/>
        <a:lstStyle/>
        <a:p>
          <a:endParaRPr lang="ru-RU"/>
        </a:p>
      </dgm:t>
    </dgm:pt>
    <dgm:pt modelId="{290BE0EA-339C-4289-806F-9C63BBEDE2DD}" type="sibTrans" cxnId="{E9D42C44-BCF8-4D95-906F-D85014C722EC}">
      <dgm:prSet/>
      <dgm:spPr/>
      <dgm:t>
        <a:bodyPr/>
        <a:lstStyle/>
        <a:p>
          <a:endParaRPr lang="ru-RU"/>
        </a:p>
      </dgm:t>
    </dgm:pt>
    <dgm:pt modelId="{89F8422C-76F2-4C58-B516-240330D35C92}">
      <dgm:prSet phldrT="[Текст]"/>
      <dgm:spPr/>
      <dgm:t>
        <a:bodyPr/>
        <a:lstStyle/>
        <a:p>
          <a:r>
            <a:rPr lang="ru-RU"/>
            <a:t>Бухгалтерія</a:t>
          </a:r>
        </a:p>
      </dgm:t>
    </dgm:pt>
    <dgm:pt modelId="{96AD3A20-29DA-4AEB-8622-85E0E72FA302}" type="sibTrans" cxnId="{A3BADAE1-F9F2-424C-9399-66C3E4487B56}">
      <dgm:prSet/>
      <dgm:spPr/>
      <dgm:t>
        <a:bodyPr/>
        <a:lstStyle/>
        <a:p>
          <a:endParaRPr lang="ru-RU"/>
        </a:p>
      </dgm:t>
    </dgm:pt>
    <dgm:pt modelId="{8B21BD8B-4976-460B-B736-3AD3064122AD}" type="parTrans" cxnId="{A3BADAE1-F9F2-424C-9399-66C3E4487B56}">
      <dgm:prSet/>
      <dgm:spPr/>
      <dgm:t>
        <a:bodyPr/>
        <a:lstStyle/>
        <a:p>
          <a:endParaRPr lang="ru-RU"/>
        </a:p>
      </dgm:t>
    </dgm:pt>
    <dgm:pt modelId="{F5DC5F3F-12A0-4E45-8DE4-AB0883557BF7}">
      <dgm:prSet phldrT="[Текст]"/>
      <dgm:spPr/>
      <dgm:t>
        <a:bodyPr/>
        <a:lstStyle/>
        <a:p>
          <a:r>
            <a:rPr lang="ru-RU"/>
            <a:t>Відділ кадрів</a:t>
          </a:r>
        </a:p>
      </dgm:t>
    </dgm:pt>
    <dgm:pt modelId="{DE373715-432A-4FD4-B16E-ED122BCDABCF}" type="sibTrans" cxnId="{7052ACA1-C2D7-48C0-8DB3-FD8998925E67}">
      <dgm:prSet/>
      <dgm:spPr/>
      <dgm:t>
        <a:bodyPr/>
        <a:lstStyle/>
        <a:p>
          <a:endParaRPr lang="ru-RU"/>
        </a:p>
      </dgm:t>
    </dgm:pt>
    <dgm:pt modelId="{991D45A0-0A14-472F-9B77-A0F8BF1E54B6}" type="parTrans" cxnId="{7052ACA1-C2D7-48C0-8DB3-FD8998925E67}">
      <dgm:prSet/>
      <dgm:spPr/>
      <dgm:t>
        <a:bodyPr/>
        <a:lstStyle/>
        <a:p>
          <a:endParaRPr lang="ru-RU"/>
        </a:p>
      </dgm:t>
    </dgm:pt>
    <dgm:pt modelId="{CFEDB0CF-5B27-41CD-B747-AF8271A0045C}">
      <dgm:prSet/>
      <dgm:spPr/>
      <dgm:t>
        <a:bodyPr/>
        <a:lstStyle/>
        <a:p>
          <a:r>
            <a:rPr lang="ru-RU"/>
            <a:t>Відділ вивчення стану ринку</a:t>
          </a:r>
        </a:p>
      </dgm:t>
    </dgm:pt>
    <dgm:pt modelId="{EBE51383-A446-4FAA-A885-E143B8796FC8}" type="parTrans" cxnId="{6B76E434-417D-47BD-A607-D15D37445B53}">
      <dgm:prSet/>
      <dgm:spPr/>
      <dgm:t>
        <a:bodyPr/>
        <a:lstStyle/>
        <a:p>
          <a:endParaRPr lang="ru-RU"/>
        </a:p>
      </dgm:t>
    </dgm:pt>
    <dgm:pt modelId="{EB2F2F22-9F3A-4761-9D93-60A66AB06C6C}" type="sibTrans" cxnId="{6B76E434-417D-47BD-A607-D15D37445B53}">
      <dgm:prSet/>
      <dgm:spPr/>
      <dgm:t>
        <a:bodyPr/>
        <a:lstStyle/>
        <a:p>
          <a:endParaRPr lang="ru-RU"/>
        </a:p>
      </dgm:t>
    </dgm:pt>
    <dgm:pt modelId="{0C69FADE-3818-4DCB-BEA1-84D2BEC2B2BF}">
      <dgm:prSet/>
      <dgm:spPr/>
      <dgm:t>
        <a:bodyPr/>
        <a:lstStyle/>
        <a:p>
          <a:r>
            <a:rPr lang="ru-RU"/>
            <a:t>Відділ збуту</a:t>
          </a:r>
        </a:p>
      </dgm:t>
    </dgm:pt>
    <dgm:pt modelId="{FA050EAF-DE03-47F6-B9ED-9625C0041EF6}" type="parTrans" cxnId="{EE16AB13-6A0C-4A67-B1E4-DBB519F3FBA1}">
      <dgm:prSet/>
      <dgm:spPr/>
      <dgm:t>
        <a:bodyPr/>
        <a:lstStyle/>
        <a:p>
          <a:endParaRPr lang="ru-RU"/>
        </a:p>
      </dgm:t>
    </dgm:pt>
    <dgm:pt modelId="{FCADDF66-D09D-4F64-BD8F-18ED1237690F}" type="sibTrans" cxnId="{EE16AB13-6A0C-4A67-B1E4-DBB519F3FBA1}">
      <dgm:prSet/>
      <dgm:spPr/>
      <dgm:t>
        <a:bodyPr/>
        <a:lstStyle/>
        <a:p>
          <a:endParaRPr lang="ru-RU"/>
        </a:p>
      </dgm:t>
    </dgm:pt>
    <dgm:pt modelId="{75A93C95-7A2D-4F7B-83F8-F55AD9B837F4}">
      <dgm:prSet/>
      <dgm:spPr/>
      <dgm:t>
        <a:bodyPr/>
        <a:lstStyle/>
        <a:p>
          <a:r>
            <a:rPr lang="ru-RU"/>
            <a:t>Відділ постачання</a:t>
          </a:r>
        </a:p>
      </dgm:t>
    </dgm:pt>
    <dgm:pt modelId="{B01C9F3E-31D6-4DC2-A4EC-7315545E6223}" type="parTrans" cxnId="{7A5FD169-D4DA-4A31-9E41-0059B9B9F698}">
      <dgm:prSet/>
      <dgm:spPr/>
      <dgm:t>
        <a:bodyPr/>
        <a:lstStyle/>
        <a:p>
          <a:endParaRPr lang="ru-RU"/>
        </a:p>
      </dgm:t>
    </dgm:pt>
    <dgm:pt modelId="{D4F9472D-0BF9-44F6-9B2E-0942EB8FA03D}" type="sibTrans" cxnId="{7A5FD169-D4DA-4A31-9E41-0059B9B9F698}">
      <dgm:prSet/>
      <dgm:spPr/>
      <dgm:t>
        <a:bodyPr/>
        <a:lstStyle/>
        <a:p>
          <a:endParaRPr lang="ru-RU"/>
        </a:p>
      </dgm:t>
    </dgm:pt>
    <dgm:pt modelId="{9D2A0BFE-F429-4115-BBD2-4A07CB48E76D}">
      <dgm:prSet/>
      <dgm:spPr/>
      <dgm:t>
        <a:bodyPr/>
        <a:lstStyle/>
        <a:p>
          <a:r>
            <a:rPr lang="ru-RU"/>
            <a:t>Столярний цех</a:t>
          </a:r>
        </a:p>
      </dgm:t>
    </dgm:pt>
    <dgm:pt modelId="{D95E226F-CC35-49DA-A6A3-D8D5906C0605}" type="parTrans" cxnId="{A9BF390C-69BA-4B14-B2C6-D4E79F3F70D7}">
      <dgm:prSet/>
      <dgm:spPr/>
      <dgm:t>
        <a:bodyPr/>
        <a:lstStyle/>
        <a:p>
          <a:endParaRPr lang="ru-RU"/>
        </a:p>
      </dgm:t>
    </dgm:pt>
    <dgm:pt modelId="{26FC5610-8286-407F-B21C-ADD7A5614B3F}" type="sibTrans" cxnId="{A9BF390C-69BA-4B14-B2C6-D4E79F3F70D7}">
      <dgm:prSet/>
      <dgm:spPr/>
      <dgm:t>
        <a:bodyPr/>
        <a:lstStyle/>
        <a:p>
          <a:endParaRPr lang="ru-RU"/>
        </a:p>
      </dgm:t>
    </dgm:pt>
    <dgm:pt modelId="{5AF9C9DB-28FC-44C2-AF14-3D9C8253B723}">
      <dgm:prSet/>
      <dgm:spPr/>
      <dgm:t>
        <a:bodyPr/>
        <a:lstStyle/>
        <a:p>
          <a:r>
            <a:rPr lang="ru-RU"/>
            <a:t>Складальний цех</a:t>
          </a:r>
        </a:p>
      </dgm:t>
    </dgm:pt>
    <dgm:pt modelId="{E761490A-D6B5-4AA3-90C2-CCA0C2AAFC65}" type="parTrans" cxnId="{9A73B6BE-90E5-47C1-999E-7A7FA7983E79}">
      <dgm:prSet/>
      <dgm:spPr/>
      <dgm:t>
        <a:bodyPr/>
        <a:lstStyle/>
        <a:p>
          <a:endParaRPr lang="ru-RU"/>
        </a:p>
      </dgm:t>
    </dgm:pt>
    <dgm:pt modelId="{20B776F4-290D-4626-BCE8-35B33F078B14}" type="sibTrans" cxnId="{9A73B6BE-90E5-47C1-999E-7A7FA7983E79}">
      <dgm:prSet/>
      <dgm:spPr/>
      <dgm:t>
        <a:bodyPr/>
        <a:lstStyle/>
        <a:p>
          <a:endParaRPr lang="ru-RU"/>
        </a:p>
      </dgm:t>
    </dgm:pt>
    <dgm:pt modelId="{69BBB9AA-F455-43A0-A07E-3ED90CA98358}" type="pres">
      <dgm:prSet presAssocID="{C52DB5DF-A036-4A17-9781-6BBAABFA6C00}" presName="hierChild1" presStyleCnt="0">
        <dgm:presLayoutVars>
          <dgm:chPref val="1"/>
          <dgm:dir/>
          <dgm:animOne val="branch"/>
          <dgm:animLvl val="lvl"/>
          <dgm:resizeHandles/>
        </dgm:presLayoutVars>
      </dgm:prSet>
      <dgm:spPr/>
      <dgm:t>
        <a:bodyPr/>
        <a:lstStyle/>
        <a:p>
          <a:endParaRPr lang="ru-RU"/>
        </a:p>
      </dgm:t>
    </dgm:pt>
    <dgm:pt modelId="{7F3EAC86-928D-4F71-96D8-F1F23EFC4C52}" type="pres">
      <dgm:prSet presAssocID="{7E195252-EECF-4746-8C92-0210C26227B6}" presName="hierRoot1" presStyleCnt="0"/>
      <dgm:spPr/>
    </dgm:pt>
    <dgm:pt modelId="{BA24CAEE-6C4B-4403-8408-34D9BB90FDC3}" type="pres">
      <dgm:prSet presAssocID="{7E195252-EECF-4746-8C92-0210C26227B6}" presName="composite" presStyleCnt="0"/>
      <dgm:spPr/>
    </dgm:pt>
    <dgm:pt modelId="{997B4961-EF44-4364-8C49-A651038CCC27}" type="pres">
      <dgm:prSet presAssocID="{7E195252-EECF-4746-8C92-0210C26227B6}" presName="background" presStyleLbl="node0" presStyleIdx="0" presStyleCnt="1"/>
      <dgm:spPr/>
    </dgm:pt>
    <dgm:pt modelId="{40AC6262-595D-4E8C-BF20-6E131F89A2A6}" type="pres">
      <dgm:prSet presAssocID="{7E195252-EECF-4746-8C92-0210C26227B6}" presName="text" presStyleLbl="fgAcc0" presStyleIdx="0" presStyleCnt="1" custScaleX="127971">
        <dgm:presLayoutVars>
          <dgm:chPref val="3"/>
        </dgm:presLayoutVars>
      </dgm:prSet>
      <dgm:spPr/>
      <dgm:t>
        <a:bodyPr/>
        <a:lstStyle/>
        <a:p>
          <a:endParaRPr lang="ru-RU"/>
        </a:p>
      </dgm:t>
    </dgm:pt>
    <dgm:pt modelId="{3A6ABC71-08A9-4979-853B-865E3D40735C}" type="pres">
      <dgm:prSet presAssocID="{7E195252-EECF-4746-8C92-0210C26227B6}" presName="hierChild2" presStyleCnt="0"/>
      <dgm:spPr/>
    </dgm:pt>
    <dgm:pt modelId="{30107D08-52AB-46AA-8C74-A3D45D05EB93}" type="pres">
      <dgm:prSet presAssocID="{3771751B-FACA-49C8-9D79-6310E8F136BE}" presName="Name10" presStyleLbl="parChTrans1D2" presStyleIdx="0" presStyleCnt="6"/>
      <dgm:spPr/>
      <dgm:t>
        <a:bodyPr/>
        <a:lstStyle/>
        <a:p>
          <a:endParaRPr lang="ru-RU"/>
        </a:p>
      </dgm:t>
    </dgm:pt>
    <dgm:pt modelId="{DF1B8ECF-EB5F-45BF-8ED9-58A84ABD55CC}" type="pres">
      <dgm:prSet presAssocID="{FE723EF4-F8CD-4398-A1F4-656A4C10A231}" presName="hierRoot2" presStyleCnt="0"/>
      <dgm:spPr/>
    </dgm:pt>
    <dgm:pt modelId="{E43C00EF-A06C-4B07-90BF-C7F00727C7E1}" type="pres">
      <dgm:prSet presAssocID="{FE723EF4-F8CD-4398-A1F4-656A4C10A231}" presName="composite2" presStyleCnt="0"/>
      <dgm:spPr/>
    </dgm:pt>
    <dgm:pt modelId="{6A935840-4A85-4DA0-8133-8938E37CB36D}" type="pres">
      <dgm:prSet presAssocID="{FE723EF4-F8CD-4398-A1F4-656A4C10A231}" presName="background2" presStyleLbl="node2" presStyleIdx="0" presStyleCnt="6"/>
      <dgm:spPr/>
    </dgm:pt>
    <dgm:pt modelId="{597D6A2C-5401-44BD-AC5E-11441001BE43}" type="pres">
      <dgm:prSet presAssocID="{FE723EF4-F8CD-4398-A1F4-656A4C10A231}" presName="text2" presStyleLbl="fgAcc2" presStyleIdx="0" presStyleCnt="6">
        <dgm:presLayoutVars>
          <dgm:chPref val="3"/>
        </dgm:presLayoutVars>
      </dgm:prSet>
      <dgm:spPr/>
      <dgm:t>
        <a:bodyPr/>
        <a:lstStyle/>
        <a:p>
          <a:endParaRPr lang="ru-RU"/>
        </a:p>
      </dgm:t>
    </dgm:pt>
    <dgm:pt modelId="{5B37A484-E8FC-4BE4-9730-FD9EDF617718}" type="pres">
      <dgm:prSet presAssocID="{FE723EF4-F8CD-4398-A1F4-656A4C10A231}" presName="hierChild3" presStyleCnt="0"/>
      <dgm:spPr/>
    </dgm:pt>
    <dgm:pt modelId="{3A39AAE2-C2FB-4160-B911-136C38FEFB66}" type="pres">
      <dgm:prSet presAssocID="{FB64FCE4-9F9E-44C1-BD36-253FE4D5A639}" presName="Name10" presStyleLbl="parChTrans1D2" presStyleIdx="1" presStyleCnt="6"/>
      <dgm:spPr/>
      <dgm:t>
        <a:bodyPr/>
        <a:lstStyle/>
        <a:p>
          <a:endParaRPr lang="ru-RU"/>
        </a:p>
      </dgm:t>
    </dgm:pt>
    <dgm:pt modelId="{DEE3001D-2B10-43AA-B2C3-5F563EB1BB8C}" type="pres">
      <dgm:prSet presAssocID="{AB551321-84E5-4377-B8AF-84D77B6F72D2}" presName="hierRoot2" presStyleCnt="0"/>
      <dgm:spPr/>
    </dgm:pt>
    <dgm:pt modelId="{60E38752-1602-4ADC-A53F-1BFEC9ABCB24}" type="pres">
      <dgm:prSet presAssocID="{AB551321-84E5-4377-B8AF-84D77B6F72D2}" presName="composite2" presStyleCnt="0"/>
      <dgm:spPr/>
    </dgm:pt>
    <dgm:pt modelId="{12D163C5-A1B2-453C-A6CF-FD2538BE56B8}" type="pres">
      <dgm:prSet presAssocID="{AB551321-84E5-4377-B8AF-84D77B6F72D2}" presName="background2" presStyleLbl="node2" presStyleIdx="1" presStyleCnt="6"/>
      <dgm:spPr/>
    </dgm:pt>
    <dgm:pt modelId="{496EF263-EAD0-423D-96ED-D8FA3B4611F9}" type="pres">
      <dgm:prSet presAssocID="{AB551321-84E5-4377-B8AF-84D77B6F72D2}" presName="text2" presStyleLbl="fgAcc2" presStyleIdx="1" presStyleCnt="6">
        <dgm:presLayoutVars>
          <dgm:chPref val="3"/>
        </dgm:presLayoutVars>
      </dgm:prSet>
      <dgm:spPr/>
      <dgm:t>
        <a:bodyPr/>
        <a:lstStyle/>
        <a:p>
          <a:endParaRPr lang="ru-RU"/>
        </a:p>
      </dgm:t>
    </dgm:pt>
    <dgm:pt modelId="{6F6F1040-9C92-4EC3-B618-59861B6E1595}" type="pres">
      <dgm:prSet presAssocID="{AB551321-84E5-4377-B8AF-84D77B6F72D2}" presName="hierChild3" presStyleCnt="0"/>
      <dgm:spPr/>
    </dgm:pt>
    <dgm:pt modelId="{5AA3A816-2B03-46C4-8CFC-A3DE2CE8F1DB}" type="pres">
      <dgm:prSet presAssocID="{EBE51383-A446-4FAA-A885-E143B8796FC8}" presName="Name17" presStyleLbl="parChTrans1D3" presStyleIdx="0" presStyleCnt="5"/>
      <dgm:spPr/>
      <dgm:t>
        <a:bodyPr/>
        <a:lstStyle/>
        <a:p>
          <a:endParaRPr lang="ru-RU"/>
        </a:p>
      </dgm:t>
    </dgm:pt>
    <dgm:pt modelId="{D7807AF4-EE84-419B-A010-439A7FDEB988}" type="pres">
      <dgm:prSet presAssocID="{CFEDB0CF-5B27-41CD-B747-AF8271A0045C}" presName="hierRoot3" presStyleCnt="0"/>
      <dgm:spPr/>
    </dgm:pt>
    <dgm:pt modelId="{D200C9FA-7407-40CD-9311-2E4DE725BA8A}" type="pres">
      <dgm:prSet presAssocID="{CFEDB0CF-5B27-41CD-B747-AF8271A0045C}" presName="composite3" presStyleCnt="0"/>
      <dgm:spPr/>
    </dgm:pt>
    <dgm:pt modelId="{8FDF19AA-4FB4-4F93-8149-C1B0E3500F50}" type="pres">
      <dgm:prSet presAssocID="{CFEDB0CF-5B27-41CD-B747-AF8271A0045C}" presName="background3" presStyleLbl="node3" presStyleIdx="0" presStyleCnt="5"/>
      <dgm:spPr/>
    </dgm:pt>
    <dgm:pt modelId="{80EE4CEA-7831-438C-B9E4-1A03B7BB31A0}" type="pres">
      <dgm:prSet presAssocID="{CFEDB0CF-5B27-41CD-B747-AF8271A0045C}" presName="text3" presStyleLbl="fgAcc3" presStyleIdx="0" presStyleCnt="5">
        <dgm:presLayoutVars>
          <dgm:chPref val="3"/>
        </dgm:presLayoutVars>
      </dgm:prSet>
      <dgm:spPr/>
      <dgm:t>
        <a:bodyPr/>
        <a:lstStyle/>
        <a:p>
          <a:endParaRPr lang="ru-RU"/>
        </a:p>
      </dgm:t>
    </dgm:pt>
    <dgm:pt modelId="{94D92F7C-3F4A-4843-B74C-A431A29515D1}" type="pres">
      <dgm:prSet presAssocID="{CFEDB0CF-5B27-41CD-B747-AF8271A0045C}" presName="hierChild4" presStyleCnt="0"/>
      <dgm:spPr/>
    </dgm:pt>
    <dgm:pt modelId="{2451456F-3AF1-453F-8415-1DEC12D4B977}" type="pres">
      <dgm:prSet presAssocID="{5E62D367-A45B-4FF1-AEFE-CA3852E0B1CD}" presName="Name10" presStyleLbl="parChTrans1D2" presStyleIdx="2" presStyleCnt="6"/>
      <dgm:spPr/>
      <dgm:t>
        <a:bodyPr/>
        <a:lstStyle/>
        <a:p>
          <a:endParaRPr lang="ru-RU"/>
        </a:p>
      </dgm:t>
    </dgm:pt>
    <dgm:pt modelId="{EF21C9CE-11E9-4E10-ACA5-F9B84A77516A}" type="pres">
      <dgm:prSet presAssocID="{9EC7A710-352F-4767-8954-45FC9F16C15D}" presName="hierRoot2" presStyleCnt="0"/>
      <dgm:spPr/>
    </dgm:pt>
    <dgm:pt modelId="{0A5F3BAF-CAB9-4AE5-8A1D-244047DDBB69}" type="pres">
      <dgm:prSet presAssocID="{9EC7A710-352F-4767-8954-45FC9F16C15D}" presName="composite2" presStyleCnt="0"/>
      <dgm:spPr/>
    </dgm:pt>
    <dgm:pt modelId="{BB9933A7-51BC-42BF-9C25-4962BE5B6FA0}" type="pres">
      <dgm:prSet presAssocID="{9EC7A710-352F-4767-8954-45FC9F16C15D}" presName="background2" presStyleLbl="node2" presStyleIdx="2" presStyleCnt="6"/>
      <dgm:spPr/>
    </dgm:pt>
    <dgm:pt modelId="{DB707B38-B30F-49AD-BC43-B2443A9AC95D}" type="pres">
      <dgm:prSet presAssocID="{9EC7A710-352F-4767-8954-45FC9F16C15D}" presName="text2" presStyleLbl="fgAcc2" presStyleIdx="2" presStyleCnt="6">
        <dgm:presLayoutVars>
          <dgm:chPref val="3"/>
        </dgm:presLayoutVars>
      </dgm:prSet>
      <dgm:spPr/>
      <dgm:t>
        <a:bodyPr/>
        <a:lstStyle/>
        <a:p>
          <a:endParaRPr lang="ru-RU"/>
        </a:p>
      </dgm:t>
    </dgm:pt>
    <dgm:pt modelId="{2E7F73A2-3D87-4EED-A19C-D5E081F3391C}" type="pres">
      <dgm:prSet presAssocID="{9EC7A710-352F-4767-8954-45FC9F16C15D}" presName="hierChild3" presStyleCnt="0"/>
      <dgm:spPr/>
    </dgm:pt>
    <dgm:pt modelId="{2100D897-462F-4451-A355-73669A5A86FD}" type="pres">
      <dgm:prSet presAssocID="{FA050EAF-DE03-47F6-B9ED-9625C0041EF6}" presName="Name17" presStyleLbl="parChTrans1D3" presStyleIdx="1" presStyleCnt="5"/>
      <dgm:spPr/>
      <dgm:t>
        <a:bodyPr/>
        <a:lstStyle/>
        <a:p>
          <a:endParaRPr lang="ru-RU"/>
        </a:p>
      </dgm:t>
    </dgm:pt>
    <dgm:pt modelId="{ADCB9784-B7D2-486D-9D06-22328E0FBBF7}" type="pres">
      <dgm:prSet presAssocID="{0C69FADE-3818-4DCB-BEA1-84D2BEC2B2BF}" presName="hierRoot3" presStyleCnt="0"/>
      <dgm:spPr/>
    </dgm:pt>
    <dgm:pt modelId="{5D43CC48-C472-494C-A1B3-B885CC6C84F5}" type="pres">
      <dgm:prSet presAssocID="{0C69FADE-3818-4DCB-BEA1-84D2BEC2B2BF}" presName="composite3" presStyleCnt="0"/>
      <dgm:spPr/>
    </dgm:pt>
    <dgm:pt modelId="{FB44D661-E07B-4FD6-AE59-00E5DCC9A0EA}" type="pres">
      <dgm:prSet presAssocID="{0C69FADE-3818-4DCB-BEA1-84D2BEC2B2BF}" presName="background3" presStyleLbl="node3" presStyleIdx="1" presStyleCnt="5"/>
      <dgm:spPr/>
    </dgm:pt>
    <dgm:pt modelId="{A8816929-90D5-4552-BDFC-6123B9602183}" type="pres">
      <dgm:prSet presAssocID="{0C69FADE-3818-4DCB-BEA1-84D2BEC2B2BF}" presName="text3" presStyleLbl="fgAcc3" presStyleIdx="1" presStyleCnt="5">
        <dgm:presLayoutVars>
          <dgm:chPref val="3"/>
        </dgm:presLayoutVars>
      </dgm:prSet>
      <dgm:spPr/>
      <dgm:t>
        <a:bodyPr/>
        <a:lstStyle/>
        <a:p>
          <a:endParaRPr lang="ru-RU"/>
        </a:p>
      </dgm:t>
    </dgm:pt>
    <dgm:pt modelId="{95157075-DCA2-4464-8713-98F22461A0AE}" type="pres">
      <dgm:prSet presAssocID="{0C69FADE-3818-4DCB-BEA1-84D2BEC2B2BF}" presName="hierChild4" presStyleCnt="0"/>
      <dgm:spPr/>
    </dgm:pt>
    <dgm:pt modelId="{DC9EAC60-4FCB-45B2-A8EB-8398ECE99F0A}" type="pres">
      <dgm:prSet presAssocID="{B01C9F3E-31D6-4DC2-A4EC-7315545E6223}" presName="Name17" presStyleLbl="parChTrans1D3" presStyleIdx="2" presStyleCnt="5"/>
      <dgm:spPr/>
      <dgm:t>
        <a:bodyPr/>
        <a:lstStyle/>
        <a:p>
          <a:endParaRPr lang="ru-RU"/>
        </a:p>
      </dgm:t>
    </dgm:pt>
    <dgm:pt modelId="{F8FCA23B-84BC-4259-ABF0-F84D19D32B4D}" type="pres">
      <dgm:prSet presAssocID="{75A93C95-7A2D-4F7B-83F8-F55AD9B837F4}" presName="hierRoot3" presStyleCnt="0"/>
      <dgm:spPr/>
    </dgm:pt>
    <dgm:pt modelId="{038F5F6D-7B97-4F5D-ADFD-6C59DA797923}" type="pres">
      <dgm:prSet presAssocID="{75A93C95-7A2D-4F7B-83F8-F55AD9B837F4}" presName="composite3" presStyleCnt="0"/>
      <dgm:spPr/>
    </dgm:pt>
    <dgm:pt modelId="{0B3F5A5D-11BE-497A-8EA2-417960A19E41}" type="pres">
      <dgm:prSet presAssocID="{75A93C95-7A2D-4F7B-83F8-F55AD9B837F4}" presName="background3" presStyleLbl="node3" presStyleIdx="2" presStyleCnt="5"/>
      <dgm:spPr/>
    </dgm:pt>
    <dgm:pt modelId="{75C6F23C-ED78-41AF-A4D2-658BAB781247}" type="pres">
      <dgm:prSet presAssocID="{75A93C95-7A2D-4F7B-83F8-F55AD9B837F4}" presName="text3" presStyleLbl="fgAcc3" presStyleIdx="2" presStyleCnt="5" custLinFactNeighborX="-3730" custLinFactNeighborY="-5875">
        <dgm:presLayoutVars>
          <dgm:chPref val="3"/>
        </dgm:presLayoutVars>
      </dgm:prSet>
      <dgm:spPr/>
      <dgm:t>
        <a:bodyPr/>
        <a:lstStyle/>
        <a:p>
          <a:endParaRPr lang="ru-RU"/>
        </a:p>
      </dgm:t>
    </dgm:pt>
    <dgm:pt modelId="{1913859E-90DB-434A-A075-D26A69F27227}" type="pres">
      <dgm:prSet presAssocID="{75A93C95-7A2D-4F7B-83F8-F55AD9B837F4}" presName="hierChild4" presStyleCnt="0"/>
      <dgm:spPr/>
    </dgm:pt>
    <dgm:pt modelId="{12709CFB-FC2B-4F25-AA16-4EAF39C0FA38}" type="pres">
      <dgm:prSet presAssocID="{991D45A0-0A14-472F-9B77-A0F8BF1E54B6}" presName="Name10" presStyleLbl="parChTrans1D2" presStyleIdx="3" presStyleCnt="6"/>
      <dgm:spPr/>
      <dgm:t>
        <a:bodyPr/>
        <a:lstStyle/>
        <a:p>
          <a:endParaRPr lang="ru-RU"/>
        </a:p>
      </dgm:t>
    </dgm:pt>
    <dgm:pt modelId="{B95F09B1-B0D0-407D-B0DC-F8827B47EC97}" type="pres">
      <dgm:prSet presAssocID="{F5DC5F3F-12A0-4E45-8DE4-AB0883557BF7}" presName="hierRoot2" presStyleCnt="0"/>
      <dgm:spPr/>
    </dgm:pt>
    <dgm:pt modelId="{D0211647-60A9-4D31-AFD3-E11E6B4172DF}" type="pres">
      <dgm:prSet presAssocID="{F5DC5F3F-12A0-4E45-8DE4-AB0883557BF7}" presName="composite2" presStyleCnt="0"/>
      <dgm:spPr/>
    </dgm:pt>
    <dgm:pt modelId="{F77836DF-EBFA-44E1-8935-BFBD11976A0F}" type="pres">
      <dgm:prSet presAssocID="{F5DC5F3F-12A0-4E45-8DE4-AB0883557BF7}" presName="background2" presStyleLbl="node2" presStyleIdx="3" presStyleCnt="6"/>
      <dgm:spPr/>
    </dgm:pt>
    <dgm:pt modelId="{75D28DC1-5D25-4B99-9692-15B40002C535}" type="pres">
      <dgm:prSet presAssocID="{F5DC5F3F-12A0-4E45-8DE4-AB0883557BF7}" presName="text2" presStyleLbl="fgAcc2" presStyleIdx="3" presStyleCnt="6">
        <dgm:presLayoutVars>
          <dgm:chPref val="3"/>
        </dgm:presLayoutVars>
      </dgm:prSet>
      <dgm:spPr/>
      <dgm:t>
        <a:bodyPr/>
        <a:lstStyle/>
        <a:p>
          <a:endParaRPr lang="ru-RU"/>
        </a:p>
      </dgm:t>
    </dgm:pt>
    <dgm:pt modelId="{32BAF231-19DC-4402-8747-EC251C19248E}" type="pres">
      <dgm:prSet presAssocID="{F5DC5F3F-12A0-4E45-8DE4-AB0883557BF7}" presName="hierChild3" presStyleCnt="0"/>
      <dgm:spPr/>
    </dgm:pt>
    <dgm:pt modelId="{4C1EC96A-9072-4738-865C-A82D7058CD2F}" type="pres">
      <dgm:prSet presAssocID="{8B21BD8B-4976-460B-B736-3AD3064122AD}" presName="Name10" presStyleLbl="parChTrans1D2" presStyleIdx="4" presStyleCnt="6"/>
      <dgm:spPr/>
      <dgm:t>
        <a:bodyPr/>
        <a:lstStyle/>
        <a:p>
          <a:endParaRPr lang="ru-RU"/>
        </a:p>
      </dgm:t>
    </dgm:pt>
    <dgm:pt modelId="{99275178-23FE-4504-B770-6EF3F7F9CB3C}" type="pres">
      <dgm:prSet presAssocID="{89F8422C-76F2-4C58-B516-240330D35C92}" presName="hierRoot2" presStyleCnt="0"/>
      <dgm:spPr/>
    </dgm:pt>
    <dgm:pt modelId="{61BEC4F5-DB9F-41BD-8A72-9AD55C89BD7F}" type="pres">
      <dgm:prSet presAssocID="{89F8422C-76F2-4C58-B516-240330D35C92}" presName="composite2" presStyleCnt="0"/>
      <dgm:spPr/>
    </dgm:pt>
    <dgm:pt modelId="{39C73C55-8A63-4F98-A8AF-5ADF963DE6F0}" type="pres">
      <dgm:prSet presAssocID="{89F8422C-76F2-4C58-B516-240330D35C92}" presName="background2" presStyleLbl="node2" presStyleIdx="4" presStyleCnt="6"/>
      <dgm:spPr/>
    </dgm:pt>
    <dgm:pt modelId="{D35DA398-4AEB-4486-BF7B-7F15B9FDC9EA}" type="pres">
      <dgm:prSet presAssocID="{89F8422C-76F2-4C58-B516-240330D35C92}" presName="text2" presStyleLbl="fgAcc2" presStyleIdx="4" presStyleCnt="6">
        <dgm:presLayoutVars>
          <dgm:chPref val="3"/>
        </dgm:presLayoutVars>
      </dgm:prSet>
      <dgm:spPr/>
      <dgm:t>
        <a:bodyPr/>
        <a:lstStyle/>
        <a:p>
          <a:endParaRPr lang="ru-RU"/>
        </a:p>
      </dgm:t>
    </dgm:pt>
    <dgm:pt modelId="{1DD87288-CC93-4817-A17D-AE91F9053FBE}" type="pres">
      <dgm:prSet presAssocID="{89F8422C-76F2-4C58-B516-240330D35C92}" presName="hierChild3" presStyleCnt="0"/>
      <dgm:spPr/>
    </dgm:pt>
    <dgm:pt modelId="{39EE6BC0-FD04-414B-A22F-AA33E901039C}" type="pres">
      <dgm:prSet presAssocID="{71E8A995-7395-44C5-ABB7-8E9302E99C18}" presName="Name10" presStyleLbl="parChTrans1D2" presStyleIdx="5" presStyleCnt="6"/>
      <dgm:spPr/>
      <dgm:t>
        <a:bodyPr/>
        <a:lstStyle/>
        <a:p>
          <a:endParaRPr lang="ru-RU"/>
        </a:p>
      </dgm:t>
    </dgm:pt>
    <dgm:pt modelId="{2A8CBAC0-48D2-4CA3-9D12-4DB0058961ED}" type="pres">
      <dgm:prSet presAssocID="{12DA4C64-53A5-4879-AA0F-2CB7A9BAC3CE}" presName="hierRoot2" presStyleCnt="0"/>
      <dgm:spPr/>
    </dgm:pt>
    <dgm:pt modelId="{C470CB78-B9FF-4494-B5C8-983111BF49A4}" type="pres">
      <dgm:prSet presAssocID="{12DA4C64-53A5-4879-AA0F-2CB7A9BAC3CE}" presName="composite2" presStyleCnt="0"/>
      <dgm:spPr/>
    </dgm:pt>
    <dgm:pt modelId="{E634D8B0-CDE1-4847-97D8-F06FF97BD94D}" type="pres">
      <dgm:prSet presAssocID="{12DA4C64-53A5-4879-AA0F-2CB7A9BAC3CE}" presName="background2" presStyleLbl="node2" presStyleIdx="5" presStyleCnt="6"/>
      <dgm:spPr/>
    </dgm:pt>
    <dgm:pt modelId="{7A1D8E55-A69B-48E9-AA1C-AA43C91A3359}" type="pres">
      <dgm:prSet presAssocID="{12DA4C64-53A5-4879-AA0F-2CB7A9BAC3CE}" presName="text2" presStyleLbl="fgAcc2" presStyleIdx="5" presStyleCnt="6" custLinFactNeighborX="1944">
        <dgm:presLayoutVars>
          <dgm:chPref val="3"/>
        </dgm:presLayoutVars>
      </dgm:prSet>
      <dgm:spPr/>
      <dgm:t>
        <a:bodyPr/>
        <a:lstStyle/>
        <a:p>
          <a:endParaRPr lang="ru-RU"/>
        </a:p>
      </dgm:t>
    </dgm:pt>
    <dgm:pt modelId="{346CA930-3401-42B7-8BDA-AEA34DB0EC9D}" type="pres">
      <dgm:prSet presAssocID="{12DA4C64-53A5-4879-AA0F-2CB7A9BAC3CE}" presName="hierChild3" presStyleCnt="0"/>
      <dgm:spPr/>
    </dgm:pt>
    <dgm:pt modelId="{BB39703A-26B8-490F-8CF2-757D7706CF46}" type="pres">
      <dgm:prSet presAssocID="{D95E226F-CC35-49DA-A6A3-D8D5906C0605}" presName="Name17" presStyleLbl="parChTrans1D3" presStyleIdx="3" presStyleCnt="5"/>
      <dgm:spPr/>
      <dgm:t>
        <a:bodyPr/>
        <a:lstStyle/>
        <a:p>
          <a:endParaRPr lang="ru-RU"/>
        </a:p>
      </dgm:t>
    </dgm:pt>
    <dgm:pt modelId="{220899D4-26CF-4C11-AA7A-6435357140F5}" type="pres">
      <dgm:prSet presAssocID="{9D2A0BFE-F429-4115-BBD2-4A07CB48E76D}" presName="hierRoot3" presStyleCnt="0"/>
      <dgm:spPr/>
    </dgm:pt>
    <dgm:pt modelId="{6AEC6830-1C5F-4097-8F09-D98FD625BDBB}" type="pres">
      <dgm:prSet presAssocID="{9D2A0BFE-F429-4115-BBD2-4A07CB48E76D}" presName="composite3" presStyleCnt="0"/>
      <dgm:spPr/>
    </dgm:pt>
    <dgm:pt modelId="{8378FDBE-5E95-4E3F-8EC9-2CFC415E1D25}" type="pres">
      <dgm:prSet presAssocID="{9D2A0BFE-F429-4115-BBD2-4A07CB48E76D}" presName="background3" presStyleLbl="node3" presStyleIdx="3" presStyleCnt="5"/>
      <dgm:spPr/>
    </dgm:pt>
    <dgm:pt modelId="{EE627493-60CF-4D27-B0A5-6E9616ADD3CB}" type="pres">
      <dgm:prSet presAssocID="{9D2A0BFE-F429-4115-BBD2-4A07CB48E76D}" presName="text3" presStyleLbl="fgAcc3" presStyleIdx="3" presStyleCnt="5">
        <dgm:presLayoutVars>
          <dgm:chPref val="3"/>
        </dgm:presLayoutVars>
      </dgm:prSet>
      <dgm:spPr/>
      <dgm:t>
        <a:bodyPr/>
        <a:lstStyle/>
        <a:p>
          <a:endParaRPr lang="ru-RU"/>
        </a:p>
      </dgm:t>
    </dgm:pt>
    <dgm:pt modelId="{35AE0F74-D36F-4805-8D4F-275CB189828B}" type="pres">
      <dgm:prSet presAssocID="{9D2A0BFE-F429-4115-BBD2-4A07CB48E76D}" presName="hierChild4" presStyleCnt="0"/>
      <dgm:spPr/>
    </dgm:pt>
    <dgm:pt modelId="{34224236-9DF6-4376-B8E2-38838790C7E8}" type="pres">
      <dgm:prSet presAssocID="{E761490A-D6B5-4AA3-90C2-CCA0C2AAFC65}" presName="Name17" presStyleLbl="parChTrans1D3" presStyleIdx="4" presStyleCnt="5"/>
      <dgm:spPr/>
      <dgm:t>
        <a:bodyPr/>
        <a:lstStyle/>
        <a:p>
          <a:endParaRPr lang="ru-RU"/>
        </a:p>
      </dgm:t>
    </dgm:pt>
    <dgm:pt modelId="{A1C85D90-86A7-4AC6-A8F5-888B1E443609}" type="pres">
      <dgm:prSet presAssocID="{5AF9C9DB-28FC-44C2-AF14-3D9C8253B723}" presName="hierRoot3" presStyleCnt="0"/>
      <dgm:spPr/>
    </dgm:pt>
    <dgm:pt modelId="{928AC6A9-F1A9-4EAB-8434-E1B4256EA3C5}" type="pres">
      <dgm:prSet presAssocID="{5AF9C9DB-28FC-44C2-AF14-3D9C8253B723}" presName="composite3" presStyleCnt="0"/>
      <dgm:spPr/>
    </dgm:pt>
    <dgm:pt modelId="{4F2A3D89-467C-4A95-94C6-9095E020240B}" type="pres">
      <dgm:prSet presAssocID="{5AF9C9DB-28FC-44C2-AF14-3D9C8253B723}" presName="background3" presStyleLbl="node3" presStyleIdx="4" presStyleCnt="5"/>
      <dgm:spPr/>
    </dgm:pt>
    <dgm:pt modelId="{6F22C744-A977-42DA-AE28-2844B230C888}" type="pres">
      <dgm:prSet presAssocID="{5AF9C9DB-28FC-44C2-AF14-3D9C8253B723}" presName="text3" presStyleLbl="fgAcc3" presStyleIdx="4" presStyleCnt="5">
        <dgm:presLayoutVars>
          <dgm:chPref val="3"/>
        </dgm:presLayoutVars>
      </dgm:prSet>
      <dgm:spPr/>
      <dgm:t>
        <a:bodyPr/>
        <a:lstStyle/>
        <a:p>
          <a:endParaRPr lang="ru-RU"/>
        </a:p>
      </dgm:t>
    </dgm:pt>
    <dgm:pt modelId="{E9A11190-0C66-4E1F-839F-2CA33262375F}" type="pres">
      <dgm:prSet presAssocID="{5AF9C9DB-28FC-44C2-AF14-3D9C8253B723}" presName="hierChild4" presStyleCnt="0"/>
      <dgm:spPr/>
    </dgm:pt>
  </dgm:ptLst>
  <dgm:cxnLst>
    <dgm:cxn modelId="{E22B25D6-309D-4FDF-A5B3-AB7ED7B68B78}" type="presOf" srcId="{75A93C95-7A2D-4F7B-83F8-F55AD9B837F4}" destId="{75C6F23C-ED78-41AF-A4D2-658BAB781247}" srcOrd="0" destOrd="0" presId="urn:microsoft.com/office/officeart/2005/8/layout/hierarchy1"/>
    <dgm:cxn modelId="{F7BAF8F1-BDE9-44DB-836A-C588D49F99F7}" type="presOf" srcId="{F5DC5F3F-12A0-4E45-8DE4-AB0883557BF7}" destId="{75D28DC1-5D25-4B99-9692-15B40002C535}" srcOrd="0" destOrd="0" presId="urn:microsoft.com/office/officeart/2005/8/layout/hierarchy1"/>
    <dgm:cxn modelId="{D43EA725-6108-4BEA-9343-DF40A8A4E65E}" srcId="{7E195252-EECF-4746-8C92-0210C26227B6}" destId="{FE723EF4-F8CD-4398-A1F4-656A4C10A231}" srcOrd="0" destOrd="0" parTransId="{3771751B-FACA-49C8-9D79-6310E8F136BE}" sibTransId="{26B4B62F-3123-47F7-9F53-F55454E6AF94}"/>
    <dgm:cxn modelId="{A3C79FAC-5A0D-4962-844E-08507FF4A628}" type="presOf" srcId="{E761490A-D6B5-4AA3-90C2-CCA0C2AAFC65}" destId="{34224236-9DF6-4376-B8E2-38838790C7E8}" srcOrd="0" destOrd="0" presId="urn:microsoft.com/office/officeart/2005/8/layout/hierarchy1"/>
    <dgm:cxn modelId="{3A7F9184-5180-4F3A-9427-F0058BE35B8E}" type="presOf" srcId="{B01C9F3E-31D6-4DC2-A4EC-7315545E6223}" destId="{DC9EAC60-4FCB-45B2-A8EB-8398ECE99F0A}" srcOrd="0" destOrd="0" presId="urn:microsoft.com/office/officeart/2005/8/layout/hierarchy1"/>
    <dgm:cxn modelId="{DC812691-59A1-4407-BED4-E35791BC5A83}" type="presOf" srcId="{12DA4C64-53A5-4879-AA0F-2CB7A9BAC3CE}" destId="{7A1D8E55-A69B-48E9-AA1C-AA43C91A3359}" srcOrd="0" destOrd="0" presId="urn:microsoft.com/office/officeart/2005/8/layout/hierarchy1"/>
    <dgm:cxn modelId="{306D94A0-8FE1-466D-A69A-0A91D1BD6E77}" type="presOf" srcId="{FE723EF4-F8CD-4398-A1F4-656A4C10A231}" destId="{597D6A2C-5401-44BD-AC5E-11441001BE43}" srcOrd="0" destOrd="0" presId="urn:microsoft.com/office/officeart/2005/8/layout/hierarchy1"/>
    <dgm:cxn modelId="{A3BADAE1-F9F2-424C-9399-66C3E4487B56}" srcId="{7E195252-EECF-4746-8C92-0210C26227B6}" destId="{89F8422C-76F2-4C58-B516-240330D35C92}" srcOrd="4" destOrd="0" parTransId="{8B21BD8B-4976-460B-B736-3AD3064122AD}" sibTransId="{96AD3A20-29DA-4AEB-8622-85E0E72FA302}"/>
    <dgm:cxn modelId="{76529836-0374-4EA9-9747-AE9683505653}" type="presOf" srcId="{AB551321-84E5-4377-B8AF-84D77B6F72D2}" destId="{496EF263-EAD0-423D-96ED-D8FA3B4611F9}" srcOrd="0" destOrd="0" presId="urn:microsoft.com/office/officeart/2005/8/layout/hierarchy1"/>
    <dgm:cxn modelId="{6B76E434-417D-47BD-A607-D15D37445B53}" srcId="{AB551321-84E5-4377-B8AF-84D77B6F72D2}" destId="{CFEDB0CF-5B27-41CD-B747-AF8271A0045C}" srcOrd="0" destOrd="0" parTransId="{EBE51383-A446-4FAA-A885-E143B8796FC8}" sibTransId="{EB2F2F22-9F3A-4761-9D93-60A66AB06C6C}"/>
    <dgm:cxn modelId="{A9BF390C-69BA-4B14-B2C6-D4E79F3F70D7}" srcId="{12DA4C64-53A5-4879-AA0F-2CB7A9BAC3CE}" destId="{9D2A0BFE-F429-4115-BBD2-4A07CB48E76D}" srcOrd="0" destOrd="0" parTransId="{D95E226F-CC35-49DA-A6A3-D8D5906C0605}" sibTransId="{26FC5610-8286-407F-B21C-ADD7A5614B3F}"/>
    <dgm:cxn modelId="{B2205943-49DB-41DE-98B9-7EDCC42C4169}" type="presOf" srcId="{FB64FCE4-9F9E-44C1-BD36-253FE4D5A639}" destId="{3A39AAE2-C2FB-4160-B911-136C38FEFB66}" srcOrd="0" destOrd="0" presId="urn:microsoft.com/office/officeart/2005/8/layout/hierarchy1"/>
    <dgm:cxn modelId="{48B3F837-CCD2-4695-8300-F0B0C5D820FF}" srcId="{7E195252-EECF-4746-8C92-0210C26227B6}" destId="{12DA4C64-53A5-4879-AA0F-2CB7A9BAC3CE}" srcOrd="5" destOrd="0" parTransId="{71E8A995-7395-44C5-ABB7-8E9302E99C18}" sibTransId="{8147641A-54DC-4932-85D1-EA3B8FB0FAE5}"/>
    <dgm:cxn modelId="{EE16AB13-6A0C-4A67-B1E4-DBB519F3FBA1}" srcId="{9EC7A710-352F-4767-8954-45FC9F16C15D}" destId="{0C69FADE-3818-4DCB-BEA1-84D2BEC2B2BF}" srcOrd="0" destOrd="0" parTransId="{FA050EAF-DE03-47F6-B9ED-9625C0041EF6}" sibTransId="{FCADDF66-D09D-4F64-BD8F-18ED1237690F}"/>
    <dgm:cxn modelId="{EA1F4A9A-0944-452C-9935-0F1AB63FA253}" type="presOf" srcId="{9EC7A710-352F-4767-8954-45FC9F16C15D}" destId="{DB707B38-B30F-49AD-BC43-B2443A9AC95D}" srcOrd="0" destOrd="0" presId="urn:microsoft.com/office/officeart/2005/8/layout/hierarchy1"/>
    <dgm:cxn modelId="{C293D09F-4C35-4284-BABD-F3C821231D7E}" type="presOf" srcId="{7E195252-EECF-4746-8C92-0210C26227B6}" destId="{40AC6262-595D-4E8C-BF20-6E131F89A2A6}" srcOrd="0" destOrd="0" presId="urn:microsoft.com/office/officeart/2005/8/layout/hierarchy1"/>
    <dgm:cxn modelId="{D7636C06-F769-4F31-8D1C-57D900BE58A7}" srcId="{C52DB5DF-A036-4A17-9781-6BBAABFA6C00}" destId="{7E195252-EECF-4746-8C92-0210C26227B6}" srcOrd="0" destOrd="0" parTransId="{F662D56F-DBDA-4B76-B98E-17E941F21007}" sibTransId="{C75F17E4-FB63-4970-9E8B-5998893A11C6}"/>
    <dgm:cxn modelId="{55D455CA-F96A-417B-8368-A4A2D5EA8031}" type="presOf" srcId="{5E62D367-A45B-4FF1-AEFE-CA3852E0B1CD}" destId="{2451456F-3AF1-453F-8415-1DEC12D4B977}" srcOrd="0" destOrd="0" presId="urn:microsoft.com/office/officeart/2005/8/layout/hierarchy1"/>
    <dgm:cxn modelId="{97199003-62F2-4251-ABF2-580C5486AD42}" type="presOf" srcId="{EBE51383-A446-4FAA-A885-E143B8796FC8}" destId="{5AA3A816-2B03-46C4-8CFC-A3DE2CE8F1DB}" srcOrd="0" destOrd="0" presId="urn:microsoft.com/office/officeart/2005/8/layout/hierarchy1"/>
    <dgm:cxn modelId="{9A73B6BE-90E5-47C1-999E-7A7FA7983E79}" srcId="{12DA4C64-53A5-4879-AA0F-2CB7A9BAC3CE}" destId="{5AF9C9DB-28FC-44C2-AF14-3D9C8253B723}" srcOrd="1" destOrd="0" parTransId="{E761490A-D6B5-4AA3-90C2-CCA0C2AAFC65}" sibTransId="{20B776F4-290D-4626-BCE8-35B33F078B14}"/>
    <dgm:cxn modelId="{7052ACA1-C2D7-48C0-8DB3-FD8998925E67}" srcId="{7E195252-EECF-4746-8C92-0210C26227B6}" destId="{F5DC5F3F-12A0-4E45-8DE4-AB0883557BF7}" srcOrd="3" destOrd="0" parTransId="{991D45A0-0A14-472F-9B77-A0F8BF1E54B6}" sibTransId="{DE373715-432A-4FD4-B16E-ED122BCDABCF}"/>
    <dgm:cxn modelId="{7DEFAD28-0F01-49A7-ADDF-52A1374A0DE6}" type="presOf" srcId="{0C69FADE-3818-4DCB-BEA1-84D2BEC2B2BF}" destId="{A8816929-90D5-4552-BDFC-6123B9602183}" srcOrd="0" destOrd="0" presId="urn:microsoft.com/office/officeart/2005/8/layout/hierarchy1"/>
    <dgm:cxn modelId="{EE010A6C-EBD3-4C2C-B899-CCD068A1DAEA}" srcId="{7E195252-EECF-4746-8C92-0210C26227B6}" destId="{AB551321-84E5-4377-B8AF-84D77B6F72D2}" srcOrd="1" destOrd="0" parTransId="{FB64FCE4-9F9E-44C1-BD36-253FE4D5A639}" sibTransId="{BF310171-DB63-46BB-904F-2833C0B92AF1}"/>
    <dgm:cxn modelId="{0F965B59-2D18-4792-80DC-3B291BE77FA5}" type="presOf" srcId="{8B21BD8B-4976-460B-B736-3AD3064122AD}" destId="{4C1EC96A-9072-4738-865C-A82D7058CD2F}" srcOrd="0" destOrd="0" presId="urn:microsoft.com/office/officeart/2005/8/layout/hierarchy1"/>
    <dgm:cxn modelId="{80679BEB-9EB6-410B-A6F1-DB291231B25E}" type="presOf" srcId="{89F8422C-76F2-4C58-B516-240330D35C92}" destId="{D35DA398-4AEB-4486-BF7B-7F15B9FDC9EA}" srcOrd="0" destOrd="0" presId="urn:microsoft.com/office/officeart/2005/8/layout/hierarchy1"/>
    <dgm:cxn modelId="{8DE59AE4-3514-4648-82A4-0012E8D06002}" type="presOf" srcId="{71E8A995-7395-44C5-ABB7-8E9302E99C18}" destId="{39EE6BC0-FD04-414B-A22F-AA33E901039C}" srcOrd="0" destOrd="0" presId="urn:microsoft.com/office/officeart/2005/8/layout/hierarchy1"/>
    <dgm:cxn modelId="{A50981DA-6B21-4C4D-B979-0D033DE854E2}" type="presOf" srcId="{CFEDB0CF-5B27-41CD-B747-AF8271A0045C}" destId="{80EE4CEA-7831-438C-B9E4-1A03B7BB31A0}" srcOrd="0" destOrd="0" presId="urn:microsoft.com/office/officeart/2005/8/layout/hierarchy1"/>
    <dgm:cxn modelId="{A74126B5-163F-4124-A711-B364E429F58A}" type="presOf" srcId="{3771751B-FACA-49C8-9D79-6310E8F136BE}" destId="{30107D08-52AB-46AA-8C74-A3D45D05EB93}" srcOrd="0" destOrd="0" presId="urn:microsoft.com/office/officeart/2005/8/layout/hierarchy1"/>
    <dgm:cxn modelId="{6BE1CDDD-DF97-4B67-8BED-4290CE39ABA2}" type="presOf" srcId="{991D45A0-0A14-472F-9B77-A0F8BF1E54B6}" destId="{12709CFB-FC2B-4F25-AA16-4EAF39C0FA38}" srcOrd="0" destOrd="0" presId="urn:microsoft.com/office/officeart/2005/8/layout/hierarchy1"/>
    <dgm:cxn modelId="{EF61D2AA-D9E6-4D9A-BC7F-61B52A03F8BE}" type="presOf" srcId="{5AF9C9DB-28FC-44C2-AF14-3D9C8253B723}" destId="{6F22C744-A977-42DA-AE28-2844B230C888}" srcOrd="0" destOrd="0" presId="urn:microsoft.com/office/officeart/2005/8/layout/hierarchy1"/>
    <dgm:cxn modelId="{0A498679-F226-41AE-BF40-36E3FE58EF06}" type="presOf" srcId="{9D2A0BFE-F429-4115-BBD2-4A07CB48E76D}" destId="{EE627493-60CF-4D27-B0A5-6E9616ADD3CB}" srcOrd="0" destOrd="0" presId="urn:microsoft.com/office/officeart/2005/8/layout/hierarchy1"/>
    <dgm:cxn modelId="{E9D42C44-BCF8-4D95-906F-D85014C722EC}" srcId="{7E195252-EECF-4746-8C92-0210C26227B6}" destId="{9EC7A710-352F-4767-8954-45FC9F16C15D}" srcOrd="2" destOrd="0" parTransId="{5E62D367-A45B-4FF1-AEFE-CA3852E0B1CD}" sibTransId="{290BE0EA-339C-4289-806F-9C63BBEDE2DD}"/>
    <dgm:cxn modelId="{AFEA55C7-C307-43C4-A32D-4B248063CC6B}" type="presOf" srcId="{C52DB5DF-A036-4A17-9781-6BBAABFA6C00}" destId="{69BBB9AA-F455-43A0-A07E-3ED90CA98358}" srcOrd="0" destOrd="0" presId="urn:microsoft.com/office/officeart/2005/8/layout/hierarchy1"/>
    <dgm:cxn modelId="{7A5FD169-D4DA-4A31-9E41-0059B9B9F698}" srcId="{9EC7A710-352F-4767-8954-45FC9F16C15D}" destId="{75A93C95-7A2D-4F7B-83F8-F55AD9B837F4}" srcOrd="1" destOrd="0" parTransId="{B01C9F3E-31D6-4DC2-A4EC-7315545E6223}" sibTransId="{D4F9472D-0BF9-44F6-9B2E-0942EB8FA03D}"/>
    <dgm:cxn modelId="{7AA45923-3373-4E15-9692-2EA7123A8473}" type="presOf" srcId="{D95E226F-CC35-49DA-A6A3-D8D5906C0605}" destId="{BB39703A-26B8-490F-8CF2-757D7706CF46}" srcOrd="0" destOrd="0" presId="urn:microsoft.com/office/officeart/2005/8/layout/hierarchy1"/>
    <dgm:cxn modelId="{66C30B85-2A5A-4BD6-A058-88791CA34FE8}" type="presOf" srcId="{FA050EAF-DE03-47F6-B9ED-9625C0041EF6}" destId="{2100D897-462F-4451-A355-73669A5A86FD}" srcOrd="0" destOrd="0" presId="urn:microsoft.com/office/officeart/2005/8/layout/hierarchy1"/>
    <dgm:cxn modelId="{DD5A235C-211D-4F32-A99D-0025A4A6BBC2}" type="presParOf" srcId="{69BBB9AA-F455-43A0-A07E-3ED90CA98358}" destId="{7F3EAC86-928D-4F71-96D8-F1F23EFC4C52}" srcOrd="0" destOrd="0" presId="urn:microsoft.com/office/officeart/2005/8/layout/hierarchy1"/>
    <dgm:cxn modelId="{8F0E3E17-B7C3-4F2C-8A78-8DF281F58613}" type="presParOf" srcId="{7F3EAC86-928D-4F71-96D8-F1F23EFC4C52}" destId="{BA24CAEE-6C4B-4403-8408-34D9BB90FDC3}" srcOrd="0" destOrd="0" presId="urn:microsoft.com/office/officeart/2005/8/layout/hierarchy1"/>
    <dgm:cxn modelId="{48880D81-BC45-4405-B7E9-DC3844A04BDE}" type="presParOf" srcId="{BA24CAEE-6C4B-4403-8408-34D9BB90FDC3}" destId="{997B4961-EF44-4364-8C49-A651038CCC27}" srcOrd="0" destOrd="0" presId="urn:microsoft.com/office/officeart/2005/8/layout/hierarchy1"/>
    <dgm:cxn modelId="{202BBD1A-3D00-4BAF-9A65-717F755C4117}" type="presParOf" srcId="{BA24CAEE-6C4B-4403-8408-34D9BB90FDC3}" destId="{40AC6262-595D-4E8C-BF20-6E131F89A2A6}" srcOrd="1" destOrd="0" presId="urn:microsoft.com/office/officeart/2005/8/layout/hierarchy1"/>
    <dgm:cxn modelId="{D1B4101D-D6E4-4070-9208-43D9700AC559}" type="presParOf" srcId="{7F3EAC86-928D-4F71-96D8-F1F23EFC4C52}" destId="{3A6ABC71-08A9-4979-853B-865E3D40735C}" srcOrd="1" destOrd="0" presId="urn:microsoft.com/office/officeart/2005/8/layout/hierarchy1"/>
    <dgm:cxn modelId="{D3C8DF3D-1487-46E6-9524-BE93AE5B8340}" type="presParOf" srcId="{3A6ABC71-08A9-4979-853B-865E3D40735C}" destId="{30107D08-52AB-46AA-8C74-A3D45D05EB93}" srcOrd="0" destOrd="0" presId="urn:microsoft.com/office/officeart/2005/8/layout/hierarchy1"/>
    <dgm:cxn modelId="{B351ECF8-CDEC-4C3D-880B-2E11F7C8F15E}" type="presParOf" srcId="{3A6ABC71-08A9-4979-853B-865E3D40735C}" destId="{DF1B8ECF-EB5F-45BF-8ED9-58A84ABD55CC}" srcOrd="1" destOrd="0" presId="urn:microsoft.com/office/officeart/2005/8/layout/hierarchy1"/>
    <dgm:cxn modelId="{6138C5D1-56AD-4414-8BD2-1DAD068E860D}" type="presParOf" srcId="{DF1B8ECF-EB5F-45BF-8ED9-58A84ABD55CC}" destId="{E43C00EF-A06C-4B07-90BF-C7F00727C7E1}" srcOrd="0" destOrd="0" presId="urn:microsoft.com/office/officeart/2005/8/layout/hierarchy1"/>
    <dgm:cxn modelId="{214BBCF6-6A5B-457A-A0C2-2A0BA91E6EC2}" type="presParOf" srcId="{E43C00EF-A06C-4B07-90BF-C7F00727C7E1}" destId="{6A935840-4A85-4DA0-8133-8938E37CB36D}" srcOrd="0" destOrd="0" presId="urn:microsoft.com/office/officeart/2005/8/layout/hierarchy1"/>
    <dgm:cxn modelId="{31F6230E-C1A7-4C1D-9E30-4FB204228467}" type="presParOf" srcId="{E43C00EF-A06C-4B07-90BF-C7F00727C7E1}" destId="{597D6A2C-5401-44BD-AC5E-11441001BE43}" srcOrd="1" destOrd="0" presId="urn:microsoft.com/office/officeart/2005/8/layout/hierarchy1"/>
    <dgm:cxn modelId="{76665811-5A4B-425B-8866-718B6EE92287}" type="presParOf" srcId="{DF1B8ECF-EB5F-45BF-8ED9-58A84ABD55CC}" destId="{5B37A484-E8FC-4BE4-9730-FD9EDF617718}" srcOrd="1" destOrd="0" presId="urn:microsoft.com/office/officeart/2005/8/layout/hierarchy1"/>
    <dgm:cxn modelId="{040DF2DF-80F6-47E2-8E2A-343CF6827D11}" type="presParOf" srcId="{3A6ABC71-08A9-4979-853B-865E3D40735C}" destId="{3A39AAE2-C2FB-4160-B911-136C38FEFB66}" srcOrd="2" destOrd="0" presId="urn:microsoft.com/office/officeart/2005/8/layout/hierarchy1"/>
    <dgm:cxn modelId="{76B75116-B368-4737-A0C9-CFE6D9699FDD}" type="presParOf" srcId="{3A6ABC71-08A9-4979-853B-865E3D40735C}" destId="{DEE3001D-2B10-43AA-B2C3-5F563EB1BB8C}" srcOrd="3" destOrd="0" presId="urn:microsoft.com/office/officeart/2005/8/layout/hierarchy1"/>
    <dgm:cxn modelId="{ACA2F11F-EB15-4C28-9257-967C5BDED702}" type="presParOf" srcId="{DEE3001D-2B10-43AA-B2C3-5F563EB1BB8C}" destId="{60E38752-1602-4ADC-A53F-1BFEC9ABCB24}" srcOrd="0" destOrd="0" presId="urn:microsoft.com/office/officeart/2005/8/layout/hierarchy1"/>
    <dgm:cxn modelId="{84E517BE-4D85-4014-B98B-35041B2F3D92}" type="presParOf" srcId="{60E38752-1602-4ADC-A53F-1BFEC9ABCB24}" destId="{12D163C5-A1B2-453C-A6CF-FD2538BE56B8}" srcOrd="0" destOrd="0" presId="urn:microsoft.com/office/officeart/2005/8/layout/hierarchy1"/>
    <dgm:cxn modelId="{9EC5989F-507C-40B8-B525-483163B83E11}" type="presParOf" srcId="{60E38752-1602-4ADC-A53F-1BFEC9ABCB24}" destId="{496EF263-EAD0-423D-96ED-D8FA3B4611F9}" srcOrd="1" destOrd="0" presId="urn:microsoft.com/office/officeart/2005/8/layout/hierarchy1"/>
    <dgm:cxn modelId="{219A25C9-AE7B-4B41-9FD4-26F4CBDB9162}" type="presParOf" srcId="{DEE3001D-2B10-43AA-B2C3-5F563EB1BB8C}" destId="{6F6F1040-9C92-4EC3-B618-59861B6E1595}" srcOrd="1" destOrd="0" presId="urn:microsoft.com/office/officeart/2005/8/layout/hierarchy1"/>
    <dgm:cxn modelId="{266910E9-1509-4100-829F-640CEA300B84}" type="presParOf" srcId="{6F6F1040-9C92-4EC3-B618-59861B6E1595}" destId="{5AA3A816-2B03-46C4-8CFC-A3DE2CE8F1DB}" srcOrd="0" destOrd="0" presId="urn:microsoft.com/office/officeart/2005/8/layout/hierarchy1"/>
    <dgm:cxn modelId="{C91E8A0D-BBD7-425A-AC36-1956CDA90296}" type="presParOf" srcId="{6F6F1040-9C92-4EC3-B618-59861B6E1595}" destId="{D7807AF4-EE84-419B-A010-439A7FDEB988}" srcOrd="1" destOrd="0" presId="urn:microsoft.com/office/officeart/2005/8/layout/hierarchy1"/>
    <dgm:cxn modelId="{FC9E47F0-3B11-419C-B220-3CA178B84C9E}" type="presParOf" srcId="{D7807AF4-EE84-419B-A010-439A7FDEB988}" destId="{D200C9FA-7407-40CD-9311-2E4DE725BA8A}" srcOrd="0" destOrd="0" presId="urn:microsoft.com/office/officeart/2005/8/layout/hierarchy1"/>
    <dgm:cxn modelId="{F92CF1CB-6CEF-4F04-AFC9-D852582C64C0}" type="presParOf" srcId="{D200C9FA-7407-40CD-9311-2E4DE725BA8A}" destId="{8FDF19AA-4FB4-4F93-8149-C1B0E3500F50}" srcOrd="0" destOrd="0" presId="urn:microsoft.com/office/officeart/2005/8/layout/hierarchy1"/>
    <dgm:cxn modelId="{0DB8BB94-57E2-4EE5-8C1F-2C01206A062B}" type="presParOf" srcId="{D200C9FA-7407-40CD-9311-2E4DE725BA8A}" destId="{80EE4CEA-7831-438C-B9E4-1A03B7BB31A0}" srcOrd="1" destOrd="0" presId="urn:microsoft.com/office/officeart/2005/8/layout/hierarchy1"/>
    <dgm:cxn modelId="{6EF706F6-E635-488E-82E4-F1699FAFC63D}" type="presParOf" srcId="{D7807AF4-EE84-419B-A010-439A7FDEB988}" destId="{94D92F7C-3F4A-4843-B74C-A431A29515D1}" srcOrd="1" destOrd="0" presId="urn:microsoft.com/office/officeart/2005/8/layout/hierarchy1"/>
    <dgm:cxn modelId="{4448C064-5517-417D-B1B4-5F9C801BDD84}" type="presParOf" srcId="{3A6ABC71-08A9-4979-853B-865E3D40735C}" destId="{2451456F-3AF1-453F-8415-1DEC12D4B977}" srcOrd="4" destOrd="0" presId="urn:microsoft.com/office/officeart/2005/8/layout/hierarchy1"/>
    <dgm:cxn modelId="{32C7197A-F8FA-4533-9E8E-F35820551214}" type="presParOf" srcId="{3A6ABC71-08A9-4979-853B-865E3D40735C}" destId="{EF21C9CE-11E9-4E10-ACA5-F9B84A77516A}" srcOrd="5" destOrd="0" presId="urn:microsoft.com/office/officeart/2005/8/layout/hierarchy1"/>
    <dgm:cxn modelId="{6F9E5BDF-60AA-44AC-9BE9-1CBA7EC176A2}" type="presParOf" srcId="{EF21C9CE-11E9-4E10-ACA5-F9B84A77516A}" destId="{0A5F3BAF-CAB9-4AE5-8A1D-244047DDBB69}" srcOrd="0" destOrd="0" presId="urn:microsoft.com/office/officeart/2005/8/layout/hierarchy1"/>
    <dgm:cxn modelId="{1DF66B7F-636F-455A-BDA7-7FF81877E821}" type="presParOf" srcId="{0A5F3BAF-CAB9-4AE5-8A1D-244047DDBB69}" destId="{BB9933A7-51BC-42BF-9C25-4962BE5B6FA0}" srcOrd="0" destOrd="0" presId="urn:microsoft.com/office/officeart/2005/8/layout/hierarchy1"/>
    <dgm:cxn modelId="{4F53472B-DF25-4D7A-AFCB-0D008D552702}" type="presParOf" srcId="{0A5F3BAF-CAB9-4AE5-8A1D-244047DDBB69}" destId="{DB707B38-B30F-49AD-BC43-B2443A9AC95D}" srcOrd="1" destOrd="0" presId="urn:microsoft.com/office/officeart/2005/8/layout/hierarchy1"/>
    <dgm:cxn modelId="{59193062-B55A-4261-8480-AF97F4D07249}" type="presParOf" srcId="{EF21C9CE-11E9-4E10-ACA5-F9B84A77516A}" destId="{2E7F73A2-3D87-4EED-A19C-D5E081F3391C}" srcOrd="1" destOrd="0" presId="urn:microsoft.com/office/officeart/2005/8/layout/hierarchy1"/>
    <dgm:cxn modelId="{AAA885C9-5CF1-40B7-A934-7D10516BA2BB}" type="presParOf" srcId="{2E7F73A2-3D87-4EED-A19C-D5E081F3391C}" destId="{2100D897-462F-4451-A355-73669A5A86FD}" srcOrd="0" destOrd="0" presId="urn:microsoft.com/office/officeart/2005/8/layout/hierarchy1"/>
    <dgm:cxn modelId="{0E2F14AA-E3C2-4924-AC5A-9752203DD141}" type="presParOf" srcId="{2E7F73A2-3D87-4EED-A19C-D5E081F3391C}" destId="{ADCB9784-B7D2-486D-9D06-22328E0FBBF7}" srcOrd="1" destOrd="0" presId="urn:microsoft.com/office/officeart/2005/8/layout/hierarchy1"/>
    <dgm:cxn modelId="{07742977-F1DF-4DE6-9944-E57630485D13}" type="presParOf" srcId="{ADCB9784-B7D2-486D-9D06-22328E0FBBF7}" destId="{5D43CC48-C472-494C-A1B3-B885CC6C84F5}" srcOrd="0" destOrd="0" presId="urn:microsoft.com/office/officeart/2005/8/layout/hierarchy1"/>
    <dgm:cxn modelId="{A973DC83-F1A6-4845-9371-B0DE6EC757B0}" type="presParOf" srcId="{5D43CC48-C472-494C-A1B3-B885CC6C84F5}" destId="{FB44D661-E07B-4FD6-AE59-00E5DCC9A0EA}" srcOrd="0" destOrd="0" presId="urn:microsoft.com/office/officeart/2005/8/layout/hierarchy1"/>
    <dgm:cxn modelId="{0C3BB87A-34B3-4F62-8823-3116AF632895}" type="presParOf" srcId="{5D43CC48-C472-494C-A1B3-B885CC6C84F5}" destId="{A8816929-90D5-4552-BDFC-6123B9602183}" srcOrd="1" destOrd="0" presId="urn:microsoft.com/office/officeart/2005/8/layout/hierarchy1"/>
    <dgm:cxn modelId="{1FDCAD4B-3E65-4736-9C50-DCD00897050A}" type="presParOf" srcId="{ADCB9784-B7D2-486D-9D06-22328E0FBBF7}" destId="{95157075-DCA2-4464-8713-98F22461A0AE}" srcOrd="1" destOrd="0" presId="urn:microsoft.com/office/officeart/2005/8/layout/hierarchy1"/>
    <dgm:cxn modelId="{A0D67B92-4688-4FF2-B6C4-5082052AC247}" type="presParOf" srcId="{2E7F73A2-3D87-4EED-A19C-D5E081F3391C}" destId="{DC9EAC60-4FCB-45B2-A8EB-8398ECE99F0A}" srcOrd="2" destOrd="0" presId="urn:microsoft.com/office/officeart/2005/8/layout/hierarchy1"/>
    <dgm:cxn modelId="{9928B994-BC53-4456-B49E-D4A1A51FCDFB}" type="presParOf" srcId="{2E7F73A2-3D87-4EED-A19C-D5E081F3391C}" destId="{F8FCA23B-84BC-4259-ABF0-F84D19D32B4D}" srcOrd="3" destOrd="0" presId="urn:microsoft.com/office/officeart/2005/8/layout/hierarchy1"/>
    <dgm:cxn modelId="{8BB7FF4D-C53F-4E4A-A773-FBEDB0D4F7AF}" type="presParOf" srcId="{F8FCA23B-84BC-4259-ABF0-F84D19D32B4D}" destId="{038F5F6D-7B97-4F5D-ADFD-6C59DA797923}" srcOrd="0" destOrd="0" presId="urn:microsoft.com/office/officeart/2005/8/layout/hierarchy1"/>
    <dgm:cxn modelId="{7E3984D6-C9A2-4658-8AEC-728FB1576128}" type="presParOf" srcId="{038F5F6D-7B97-4F5D-ADFD-6C59DA797923}" destId="{0B3F5A5D-11BE-497A-8EA2-417960A19E41}" srcOrd="0" destOrd="0" presId="urn:microsoft.com/office/officeart/2005/8/layout/hierarchy1"/>
    <dgm:cxn modelId="{08C8C20D-560B-44AF-96E8-A297E54F5C14}" type="presParOf" srcId="{038F5F6D-7B97-4F5D-ADFD-6C59DA797923}" destId="{75C6F23C-ED78-41AF-A4D2-658BAB781247}" srcOrd="1" destOrd="0" presId="urn:microsoft.com/office/officeart/2005/8/layout/hierarchy1"/>
    <dgm:cxn modelId="{6383B142-8257-4AF2-8BEA-901D22752109}" type="presParOf" srcId="{F8FCA23B-84BC-4259-ABF0-F84D19D32B4D}" destId="{1913859E-90DB-434A-A075-D26A69F27227}" srcOrd="1" destOrd="0" presId="urn:microsoft.com/office/officeart/2005/8/layout/hierarchy1"/>
    <dgm:cxn modelId="{F5D50F78-9220-4028-B988-BF45E8CDBD75}" type="presParOf" srcId="{3A6ABC71-08A9-4979-853B-865E3D40735C}" destId="{12709CFB-FC2B-4F25-AA16-4EAF39C0FA38}" srcOrd="6" destOrd="0" presId="urn:microsoft.com/office/officeart/2005/8/layout/hierarchy1"/>
    <dgm:cxn modelId="{00F9892C-CAF6-4E81-A6AF-537378486F4E}" type="presParOf" srcId="{3A6ABC71-08A9-4979-853B-865E3D40735C}" destId="{B95F09B1-B0D0-407D-B0DC-F8827B47EC97}" srcOrd="7" destOrd="0" presId="urn:microsoft.com/office/officeart/2005/8/layout/hierarchy1"/>
    <dgm:cxn modelId="{885EE630-7084-4F73-AE2C-EC4877F19C7F}" type="presParOf" srcId="{B95F09B1-B0D0-407D-B0DC-F8827B47EC97}" destId="{D0211647-60A9-4D31-AFD3-E11E6B4172DF}" srcOrd="0" destOrd="0" presId="urn:microsoft.com/office/officeart/2005/8/layout/hierarchy1"/>
    <dgm:cxn modelId="{9572A5B7-9E1B-4229-8DF0-7F88DF163984}" type="presParOf" srcId="{D0211647-60A9-4D31-AFD3-E11E6B4172DF}" destId="{F77836DF-EBFA-44E1-8935-BFBD11976A0F}" srcOrd="0" destOrd="0" presId="urn:microsoft.com/office/officeart/2005/8/layout/hierarchy1"/>
    <dgm:cxn modelId="{2177406C-291E-4709-B785-DC7584095E02}" type="presParOf" srcId="{D0211647-60A9-4D31-AFD3-E11E6B4172DF}" destId="{75D28DC1-5D25-4B99-9692-15B40002C535}" srcOrd="1" destOrd="0" presId="urn:microsoft.com/office/officeart/2005/8/layout/hierarchy1"/>
    <dgm:cxn modelId="{A24EC4A8-4B27-4978-B8D6-B451E73AA4D9}" type="presParOf" srcId="{B95F09B1-B0D0-407D-B0DC-F8827B47EC97}" destId="{32BAF231-19DC-4402-8747-EC251C19248E}" srcOrd="1" destOrd="0" presId="urn:microsoft.com/office/officeart/2005/8/layout/hierarchy1"/>
    <dgm:cxn modelId="{B945505B-B41E-40EE-AD1E-BD2C8D856F55}" type="presParOf" srcId="{3A6ABC71-08A9-4979-853B-865E3D40735C}" destId="{4C1EC96A-9072-4738-865C-A82D7058CD2F}" srcOrd="8" destOrd="0" presId="urn:microsoft.com/office/officeart/2005/8/layout/hierarchy1"/>
    <dgm:cxn modelId="{C8F2BDDA-8AEB-4C84-B52A-E6D89CEC152F}" type="presParOf" srcId="{3A6ABC71-08A9-4979-853B-865E3D40735C}" destId="{99275178-23FE-4504-B770-6EF3F7F9CB3C}" srcOrd="9" destOrd="0" presId="urn:microsoft.com/office/officeart/2005/8/layout/hierarchy1"/>
    <dgm:cxn modelId="{321CBF62-B183-4FEB-A9D0-3B6EEACA195E}" type="presParOf" srcId="{99275178-23FE-4504-B770-6EF3F7F9CB3C}" destId="{61BEC4F5-DB9F-41BD-8A72-9AD55C89BD7F}" srcOrd="0" destOrd="0" presId="urn:microsoft.com/office/officeart/2005/8/layout/hierarchy1"/>
    <dgm:cxn modelId="{38847A49-41D3-4D99-9232-FC6C6F4D55F5}" type="presParOf" srcId="{61BEC4F5-DB9F-41BD-8A72-9AD55C89BD7F}" destId="{39C73C55-8A63-4F98-A8AF-5ADF963DE6F0}" srcOrd="0" destOrd="0" presId="urn:microsoft.com/office/officeart/2005/8/layout/hierarchy1"/>
    <dgm:cxn modelId="{DC06A9E8-4BF5-4E09-98DE-6D527BED0B12}" type="presParOf" srcId="{61BEC4F5-DB9F-41BD-8A72-9AD55C89BD7F}" destId="{D35DA398-4AEB-4486-BF7B-7F15B9FDC9EA}" srcOrd="1" destOrd="0" presId="urn:microsoft.com/office/officeart/2005/8/layout/hierarchy1"/>
    <dgm:cxn modelId="{4ACEADDC-B2C4-489C-9187-B642CD276E83}" type="presParOf" srcId="{99275178-23FE-4504-B770-6EF3F7F9CB3C}" destId="{1DD87288-CC93-4817-A17D-AE91F9053FBE}" srcOrd="1" destOrd="0" presId="urn:microsoft.com/office/officeart/2005/8/layout/hierarchy1"/>
    <dgm:cxn modelId="{161FF853-735E-4344-8D85-C8EC979B7A26}" type="presParOf" srcId="{3A6ABC71-08A9-4979-853B-865E3D40735C}" destId="{39EE6BC0-FD04-414B-A22F-AA33E901039C}" srcOrd="10" destOrd="0" presId="urn:microsoft.com/office/officeart/2005/8/layout/hierarchy1"/>
    <dgm:cxn modelId="{1A9F052B-70EA-4CA6-8C7B-78240D9A97DF}" type="presParOf" srcId="{3A6ABC71-08A9-4979-853B-865E3D40735C}" destId="{2A8CBAC0-48D2-4CA3-9D12-4DB0058961ED}" srcOrd="11" destOrd="0" presId="urn:microsoft.com/office/officeart/2005/8/layout/hierarchy1"/>
    <dgm:cxn modelId="{2550C0CA-C217-4BA0-BC54-399B777D210F}" type="presParOf" srcId="{2A8CBAC0-48D2-4CA3-9D12-4DB0058961ED}" destId="{C470CB78-B9FF-4494-B5C8-983111BF49A4}" srcOrd="0" destOrd="0" presId="urn:microsoft.com/office/officeart/2005/8/layout/hierarchy1"/>
    <dgm:cxn modelId="{8078DA5B-D407-4B29-A4C9-2F55E672A98E}" type="presParOf" srcId="{C470CB78-B9FF-4494-B5C8-983111BF49A4}" destId="{E634D8B0-CDE1-4847-97D8-F06FF97BD94D}" srcOrd="0" destOrd="0" presId="urn:microsoft.com/office/officeart/2005/8/layout/hierarchy1"/>
    <dgm:cxn modelId="{7E8820FA-60FB-4705-A626-B7BEE50ADFC6}" type="presParOf" srcId="{C470CB78-B9FF-4494-B5C8-983111BF49A4}" destId="{7A1D8E55-A69B-48E9-AA1C-AA43C91A3359}" srcOrd="1" destOrd="0" presId="urn:microsoft.com/office/officeart/2005/8/layout/hierarchy1"/>
    <dgm:cxn modelId="{7CD45D49-58E7-47EC-A5DE-A0538160DB13}" type="presParOf" srcId="{2A8CBAC0-48D2-4CA3-9D12-4DB0058961ED}" destId="{346CA930-3401-42B7-8BDA-AEA34DB0EC9D}" srcOrd="1" destOrd="0" presId="urn:microsoft.com/office/officeart/2005/8/layout/hierarchy1"/>
    <dgm:cxn modelId="{BFDFF1DD-4D25-44C9-B5F2-A5A2442323E3}" type="presParOf" srcId="{346CA930-3401-42B7-8BDA-AEA34DB0EC9D}" destId="{BB39703A-26B8-490F-8CF2-757D7706CF46}" srcOrd="0" destOrd="0" presId="urn:microsoft.com/office/officeart/2005/8/layout/hierarchy1"/>
    <dgm:cxn modelId="{796F9136-53F1-4708-A025-14373CF20BC0}" type="presParOf" srcId="{346CA930-3401-42B7-8BDA-AEA34DB0EC9D}" destId="{220899D4-26CF-4C11-AA7A-6435357140F5}" srcOrd="1" destOrd="0" presId="urn:microsoft.com/office/officeart/2005/8/layout/hierarchy1"/>
    <dgm:cxn modelId="{3558D3B4-56BA-49CC-A41F-DA43602DE796}" type="presParOf" srcId="{220899D4-26CF-4C11-AA7A-6435357140F5}" destId="{6AEC6830-1C5F-4097-8F09-D98FD625BDBB}" srcOrd="0" destOrd="0" presId="urn:microsoft.com/office/officeart/2005/8/layout/hierarchy1"/>
    <dgm:cxn modelId="{2D5FDF62-4A96-42ED-B664-ABBA6530DF31}" type="presParOf" srcId="{6AEC6830-1C5F-4097-8F09-D98FD625BDBB}" destId="{8378FDBE-5E95-4E3F-8EC9-2CFC415E1D25}" srcOrd="0" destOrd="0" presId="urn:microsoft.com/office/officeart/2005/8/layout/hierarchy1"/>
    <dgm:cxn modelId="{458CB644-9D6B-44D5-9040-0636C0DE2C21}" type="presParOf" srcId="{6AEC6830-1C5F-4097-8F09-D98FD625BDBB}" destId="{EE627493-60CF-4D27-B0A5-6E9616ADD3CB}" srcOrd="1" destOrd="0" presId="urn:microsoft.com/office/officeart/2005/8/layout/hierarchy1"/>
    <dgm:cxn modelId="{1F77C02C-0385-4200-BF6B-03C813698013}" type="presParOf" srcId="{220899D4-26CF-4C11-AA7A-6435357140F5}" destId="{35AE0F74-D36F-4805-8D4F-275CB189828B}" srcOrd="1" destOrd="0" presId="urn:microsoft.com/office/officeart/2005/8/layout/hierarchy1"/>
    <dgm:cxn modelId="{E5A90087-1BC3-4FE0-B570-08E326512C59}" type="presParOf" srcId="{346CA930-3401-42B7-8BDA-AEA34DB0EC9D}" destId="{34224236-9DF6-4376-B8E2-38838790C7E8}" srcOrd="2" destOrd="0" presId="urn:microsoft.com/office/officeart/2005/8/layout/hierarchy1"/>
    <dgm:cxn modelId="{EA00F30F-8492-43F8-ABC7-6C0B89AFC6A8}" type="presParOf" srcId="{346CA930-3401-42B7-8BDA-AEA34DB0EC9D}" destId="{A1C85D90-86A7-4AC6-A8F5-888B1E443609}" srcOrd="3" destOrd="0" presId="urn:microsoft.com/office/officeart/2005/8/layout/hierarchy1"/>
    <dgm:cxn modelId="{986C7414-B2DB-4443-B223-C3A98B976A68}" type="presParOf" srcId="{A1C85D90-86A7-4AC6-A8F5-888B1E443609}" destId="{928AC6A9-F1A9-4EAB-8434-E1B4256EA3C5}" srcOrd="0" destOrd="0" presId="urn:microsoft.com/office/officeart/2005/8/layout/hierarchy1"/>
    <dgm:cxn modelId="{52DA69C7-F3CB-4F34-88B9-8844A35704B1}" type="presParOf" srcId="{928AC6A9-F1A9-4EAB-8434-E1B4256EA3C5}" destId="{4F2A3D89-467C-4A95-94C6-9095E020240B}" srcOrd="0" destOrd="0" presId="urn:microsoft.com/office/officeart/2005/8/layout/hierarchy1"/>
    <dgm:cxn modelId="{5D093F51-696B-436C-AA25-A85BFBBFDAE9}" type="presParOf" srcId="{928AC6A9-F1A9-4EAB-8434-E1B4256EA3C5}" destId="{6F22C744-A977-42DA-AE28-2844B230C888}" srcOrd="1" destOrd="0" presId="urn:microsoft.com/office/officeart/2005/8/layout/hierarchy1"/>
    <dgm:cxn modelId="{30EFE558-57F3-4AB1-BF30-280FBE46853B}" type="presParOf" srcId="{A1C85D90-86A7-4AC6-A8F5-888B1E443609}" destId="{E9A11190-0C66-4E1F-839F-2CA33262375F}" srcOrd="1" destOrd="0" presId="urn:microsoft.com/office/officeart/2005/8/layout/hierarchy1"/>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A341DD-7EDD-463B-AAF5-8EFAF288E018}"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ru-RU"/>
        </a:p>
      </dgm:t>
    </dgm:pt>
    <dgm:pt modelId="{5ED31BF7-0D6D-4811-8D15-D6F7D65D8CCB}">
      <dgm:prSet phldrT="[Текст]" custT="1"/>
      <dgm:spPr/>
      <dgm:t>
        <a:bodyPr/>
        <a:lstStyle/>
        <a:p>
          <a:r>
            <a:rPr lang="ru-RU" sz="1400"/>
            <a:t>Директор</a:t>
          </a:r>
        </a:p>
      </dgm:t>
    </dgm:pt>
    <dgm:pt modelId="{DA8BBBD3-3349-4FA2-A10F-D8E7FA4A214B}" type="parTrans" cxnId="{9F3AE171-BF07-49BE-9A30-4FB29F5E1D2F}">
      <dgm:prSet/>
      <dgm:spPr/>
      <dgm:t>
        <a:bodyPr/>
        <a:lstStyle/>
        <a:p>
          <a:endParaRPr lang="ru-RU"/>
        </a:p>
      </dgm:t>
    </dgm:pt>
    <dgm:pt modelId="{9007045A-1C2E-49D8-8BFC-3F21CC45C2AE}" type="sibTrans" cxnId="{9F3AE171-BF07-49BE-9A30-4FB29F5E1D2F}">
      <dgm:prSet/>
      <dgm:spPr/>
      <dgm:t>
        <a:bodyPr/>
        <a:lstStyle/>
        <a:p>
          <a:endParaRPr lang="ru-RU"/>
        </a:p>
      </dgm:t>
    </dgm:pt>
    <dgm:pt modelId="{A32C8966-3E21-4DDC-8BFB-6404F329DF72}">
      <dgm:prSet phldrT="[Текст]" custT="1"/>
      <dgm:spPr/>
      <dgm:t>
        <a:bodyPr/>
        <a:lstStyle/>
        <a:p>
          <a:r>
            <a:rPr lang="ru-RU" sz="800"/>
            <a:t>Начальник планово- економічного відділу</a:t>
          </a:r>
        </a:p>
      </dgm:t>
    </dgm:pt>
    <dgm:pt modelId="{748FF365-10F5-4915-ACDB-E07305B26EDA}" type="parTrans" cxnId="{081A7E49-E773-40E2-A811-13B5C3437C53}">
      <dgm:prSet/>
      <dgm:spPr/>
      <dgm:t>
        <a:bodyPr/>
        <a:lstStyle/>
        <a:p>
          <a:endParaRPr lang="ru-RU"/>
        </a:p>
      </dgm:t>
    </dgm:pt>
    <dgm:pt modelId="{5A003BB9-7D90-4C49-985F-DA2557293C8E}" type="sibTrans" cxnId="{081A7E49-E773-40E2-A811-13B5C3437C53}">
      <dgm:prSet/>
      <dgm:spPr/>
      <dgm:t>
        <a:bodyPr/>
        <a:lstStyle/>
        <a:p>
          <a:endParaRPr lang="ru-RU"/>
        </a:p>
      </dgm:t>
    </dgm:pt>
    <dgm:pt modelId="{810B2B0E-8E2F-4297-8A49-8565C874FF1C}">
      <dgm:prSet phldrT="[Текст]" custT="1"/>
      <dgm:spPr/>
      <dgm:t>
        <a:bodyPr/>
        <a:lstStyle/>
        <a:p>
          <a:r>
            <a:rPr lang="ru-RU" sz="800"/>
            <a:t>Начальник відділу кадрів</a:t>
          </a:r>
        </a:p>
      </dgm:t>
    </dgm:pt>
    <dgm:pt modelId="{81D1F8F8-C348-4371-9EDF-D92DAA145077}" type="parTrans" cxnId="{32D9480B-9309-4261-895B-B5DC95E41340}">
      <dgm:prSet/>
      <dgm:spPr/>
      <dgm:t>
        <a:bodyPr/>
        <a:lstStyle/>
        <a:p>
          <a:endParaRPr lang="ru-RU"/>
        </a:p>
      </dgm:t>
    </dgm:pt>
    <dgm:pt modelId="{D7CEB14D-2247-43D5-90B5-513AB430B3BD}" type="sibTrans" cxnId="{32D9480B-9309-4261-895B-B5DC95E41340}">
      <dgm:prSet/>
      <dgm:spPr/>
      <dgm:t>
        <a:bodyPr/>
        <a:lstStyle/>
        <a:p>
          <a:endParaRPr lang="ru-RU"/>
        </a:p>
      </dgm:t>
    </dgm:pt>
    <dgm:pt modelId="{3BD0EC27-BE3C-4029-8588-1ADBFF1E578E}">
      <dgm:prSet phldrT="[Текст]" custT="1"/>
      <dgm:spPr/>
      <dgm:t>
        <a:bodyPr/>
        <a:lstStyle/>
        <a:p>
          <a:r>
            <a:rPr lang="ru-RU" sz="800"/>
            <a:t>Заступник директора з комерційних питань</a:t>
          </a:r>
        </a:p>
      </dgm:t>
    </dgm:pt>
    <dgm:pt modelId="{7400E717-B989-466E-B218-E9166B21777B}" type="parTrans" cxnId="{E1EDB3C1-5DE5-435C-8EFB-1AAAFF3AB669}">
      <dgm:prSet/>
      <dgm:spPr/>
      <dgm:t>
        <a:bodyPr/>
        <a:lstStyle/>
        <a:p>
          <a:endParaRPr lang="ru-RU"/>
        </a:p>
      </dgm:t>
    </dgm:pt>
    <dgm:pt modelId="{726B1331-EB45-4C8F-94B7-FD2FC076F3A7}" type="sibTrans" cxnId="{E1EDB3C1-5DE5-435C-8EFB-1AAAFF3AB669}">
      <dgm:prSet/>
      <dgm:spPr/>
      <dgm:t>
        <a:bodyPr/>
        <a:lstStyle/>
        <a:p>
          <a:endParaRPr lang="ru-RU"/>
        </a:p>
      </dgm:t>
    </dgm:pt>
    <dgm:pt modelId="{1A42F22F-36E3-4D4C-B0D0-2D5159355D49}">
      <dgm:prSet custT="1"/>
      <dgm:spPr/>
      <dgm:t>
        <a:bodyPr/>
        <a:lstStyle/>
        <a:p>
          <a:r>
            <a:rPr lang="ru-RU" sz="800"/>
            <a:t>Головний бухгалтер</a:t>
          </a:r>
        </a:p>
      </dgm:t>
    </dgm:pt>
    <dgm:pt modelId="{57D768A7-E4DB-42AD-8EA2-E662D44D635D}" type="parTrans" cxnId="{BD2E4856-D564-4DEF-9D44-0492385E12E2}">
      <dgm:prSet/>
      <dgm:spPr/>
      <dgm:t>
        <a:bodyPr/>
        <a:lstStyle/>
        <a:p>
          <a:endParaRPr lang="ru-RU"/>
        </a:p>
      </dgm:t>
    </dgm:pt>
    <dgm:pt modelId="{DFB6F6C3-4D0C-43DE-B8A7-86254A3F3887}" type="sibTrans" cxnId="{BD2E4856-D564-4DEF-9D44-0492385E12E2}">
      <dgm:prSet/>
      <dgm:spPr/>
      <dgm:t>
        <a:bodyPr/>
        <a:lstStyle/>
        <a:p>
          <a:endParaRPr lang="ru-RU"/>
        </a:p>
      </dgm:t>
    </dgm:pt>
    <dgm:pt modelId="{008F21EA-A8BC-479F-838A-936C8DCF0F29}">
      <dgm:prSet custT="1"/>
      <dgm:spPr/>
      <dgm:t>
        <a:bodyPr/>
        <a:lstStyle/>
        <a:p>
          <a:r>
            <a:rPr lang="ru-RU" sz="800"/>
            <a:t>Начальник виробничого відділу</a:t>
          </a:r>
        </a:p>
      </dgm:t>
    </dgm:pt>
    <dgm:pt modelId="{94D8634C-BA32-4CA0-95AA-7A3BBEC8341F}" type="parTrans" cxnId="{4168EBB9-8494-49C2-9DD7-E7575477FA45}">
      <dgm:prSet/>
      <dgm:spPr/>
      <dgm:t>
        <a:bodyPr/>
        <a:lstStyle/>
        <a:p>
          <a:endParaRPr lang="ru-RU"/>
        </a:p>
      </dgm:t>
    </dgm:pt>
    <dgm:pt modelId="{F686ABE4-5916-4102-8CFD-FF2744762B93}" type="sibTrans" cxnId="{4168EBB9-8494-49C2-9DD7-E7575477FA45}">
      <dgm:prSet/>
      <dgm:spPr/>
      <dgm:t>
        <a:bodyPr/>
        <a:lstStyle/>
        <a:p>
          <a:endParaRPr lang="ru-RU"/>
        </a:p>
      </dgm:t>
    </dgm:pt>
    <dgm:pt modelId="{CA4F8C7D-F3F7-4DAC-88D3-24D5F029EF20}">
      <dgm:prSet custT="1"/>
      <dgm:spPr/>
      <dgm:t>
        <a:bodyPr/>
        <a:lstStyle/>
        <a:p>
          <a:r>
            <a:rPr lang="ru-RU" sz="800"/>
            <a:t>Економісти</a:t>
          </a:r>
        </a:p>
      </dgm:t>
    </dgm:pt>
    <dgm:pt modelId="{FAA46C8E-4CEE-4BBF-9580-8ABE89C8CF48}" type="parTrans" cxnId="{3BBDF117-4B6A-4762-BD7C-8D3A99CF83D7}">
      <dgm:prSet/>
      <dgm:spPr/>
      <dgm:t>
        <a:bodyPr/>
        <a:lstStyle/>
        <a:p>
          <a:endParaRPr lang="ru-RU"/>
        </a:p>
      </dgm:t>
    </dgm:pt>
    <dgm:pt modelId="{40B2A73B-3FDB-49B5-B1E0-6617DD7A2F55}" type="sibTrans" cxnId="{3BBDF117-4B6A-4762-BD7C-8D3A99CF83D7}">
      <dgm:prSet/>
      <dgm:spPr/>
      <dgm:t>
        <a:bodyPr/>
        <a:lstStyle/>
        <a:p>
          <a:endParaRPr lang="ru-RU"/>
        </a:p>
      </dgm:t>
    </dgm:pt>
    <dgm:pt modelId="{FFFB60AA-E68B-4438-96F4-D0E6D78FCAC9}">
      <dgm:prSet custT="1"/>
      <dgm:spPr/>
      <dgm:t>
        <a:bodyPr/>
        <a:lstStyle/>
        <a:p>
          <a:r>
            <a:rPr lang="ru-RU" sz="800"/>
            <a:t>Кадровики</a:t>
          </a:r>
        </a:p>
      </dgm:t>
    </dgm:pt>
    <dgm:pt modelId="{9FE34A7F-FDC7-4F64-AE93-B7FE05BCD16A}" type="parTrans" cxnId="{F68539DA-DA98-47FC-810E-21A857C7D775}">
      <dgm:prSet/>
      <dgm:spPr/>
      <dgm:t>
        <a:bodyPr/>
        <a:lstStyle/>
        <a:p>
          <a:endParaRPr lang="ru-RU"/>
        </a:p>
      </dgm:t>
    </dgm:pt>
    <dgm:pt modelId="{C2D049EA-6D8B-45CD-884C-F8CB465D9D45}" type="sibTrans" cxnId="{F68539DA-DA98-47FC-810E-21A857C7D775}">
      <dgm:prSet/>
      <dgm:spPr/>
      <dgm:t>
        <a:bodyPr/>
        <a:lstStyle/>
        <a:p>
          <a:endParaRPr lang="ru-RU"/>
        </a:p>
      </dgm:t>
    </dgm:pt>
    <dgm:pt modelId="{E0734E6D-5BE5-4B19-9320-3B94C96E37FF}">
      <dgm:prSet custT="1"/>
      <dgm:spPr/>
      <dgm:t>
        <a:bodyPr/>
        <a:lstStyle/>
        <a:p>
          <a:r>
            <a:rPr lang="ru-RU" sz="800"/>
            <a:t>Начальник відділу збуту</a:t>
          </a:r>
        </a:p>
      </dgm:t>
    </dgm:pt>
    <dgm:pt modelId="{F963286E-4B98-4C58-AB7C-3896C7AAAADA}" type="parTrans" cxnId="{7EAB4F1C-37C3-496D-90BE-C1C361A9B234}">
      <dgm:prSet/>
      <dgm:spPr/>
      <dgm:t>
        <a:bodyPr/>
        <a:lstStyle/>
        <a:p>
          <a:endParaRPr lang="ru-RU"/>
        </a:p>
      </dgm:t>
    </dgm:pt>
    <dgm:pt modelId="{2EEC9C06-F512-4F5F-8A15-1D8752BED48D}" type="sibTrans" cxnId="{7EAB4F1C-37C3-496D-90BE-C1C361A9B234}">
      <dgm:prSet/>
      <dgm:spPr/>
      <dgm:t>
        <a:bodyPr/>
        <a:lstStyle/>
        <a:p>
          <a:endParaRPr lang="ru-RU"/>
        </a:p>
      </dgm:t>
    </dgm:pt>
    <dgm:pt modelId="{9E9D5F45-20B6-455F-AC56-443676B5FA4D}">
      <dgm:prSet custT="1"/>
      <dgm:spPr/>
      <dgm:t>
        <a:bodyPr/>
        <a:lstStyle/>
        <a:p>
          <a:r>
            <a:rPr lang="ru-RU" sz="800"/>
            <a:t>Менеджер з продажу</a:t>
          </a:r>
        </a:p>
      </dgm:t>
    </dgm:pt>
    <dgm:pt modelId="{F1367917-8483-4FAB-B205-476EC22512B0}" type="parTrans" cxnId="{959FAF5A-CF8F-462C-BE09-9E207E6637BB}">
      <dgm:prSet/>
      <dgm:spPr/>
      <dgm:t>
        <a:bodyPr/>
        <a:lstStyle/>
        <a:p>
          <a:endParaRPr lang="ru-RU"/>
        </a:p>
      </dgm:t>
    </dgm:pt>
    <dgm:pt modelId="{5E76E422-D9E3-4D3C-A634-6F17C5CCF73D}" type="sibTrans" cxnId="{959FAF5A-CF8F-462C-BE09-9E207E6637BB}">
      <dgm:prSet/>
      <dgm:spPr/>
      <dgm:t>
        <a:bodyPr/>
        <a:lstStyle/>
        <a:p>
          <a:endParaRPr lang="ru-RU"/>
        </a:p>
      </dgm:t>
    </dgm:pt>
    <dgm:pt modelId="{3E55459D-391A-4E2A-8044-80AD64183477}">
      <dgm:prSet custT="1"/>
      <dgm:spPr/>
      <dgm:t>
        <a:bodyPr/>
        <a:lstStyle/>
        <a:p>
          <a:r>
            <a:rPr lang="ru-RU" sz="800"/>
            <a:t>Начальник столярного відділу</a:t>
          </a:r>
        </a:p>
      </dgm:t>
    </dgm:pt>
    <dgm:pt modelId="{082C54A5-A053-4AE0-9114-7394895E3C85}" type="parTrans" cxnId="{BDEACB7F-A4C6-4506-B8A9-68D55281BD58}">
      <dgm:prSet/>
      <dgm:spPr/>
      <dgm:t>
        <a:bodyPr/>
        <a:lstStyle/>
        <a:p>
          <a:endParaRPr lang="ru-RU"/>
        </a:p>
      </dgm:t>
    </dgm:pt>
    <dgm:pt modelId="{71FD4D84-30C6-4F3A-A8B0-614696C5E18A}" type="sibTrans" cxnId="{BDEACB7F-A4C6-4506-B8A9-68D55281BD58}">
      <dgm:prSet/>
      <dgm:spPr/>
      <dgm:t>
        <a:bodyPr/>
        <a:lstStyle/>
        <a:p>
          <a:endParaRPr lang="ru-RU"/>
        </a:p>
      </dgm:t>
    </dgm:pt>
    <dgm:pt modelId="{3C3D371F-EE32-4E26-AC3C-E60D32DA96C3}">
      <dgm:prSet custT="1"/>
      <dgm:spPr/>
      <dgm:t>
        <a:bodyPr/>
        <a:lstStyle/>
        <a:p>
          <a:r>
            <a:rPr lang="ru-RU" sz="800"/>
            <a:t>Начальник складального відділу</a:t>
          </a:r>
        </a:p>
      </dgm:t>
    </dgm:pt>
    <dgm:pt modelId="{7F0DD5AA-3F3E-4557-BDD4-171009B067F1}" type="parTrans" cxnId="{F0E483A0-F70F-49D1-8D10-384AAA7445FA}">
      <dgm:prSet/>
      <dgm:spPr/>
      <dgm:t>
        <a:bodyPr/>
        <a:lstStyle/>
        <a:p>
          <a:endParaRPr lang="ru-RU"/>
        </a:p>
      </dgm:t>
    </dgm:pt>
    <dgm:pt modelId="{2BA262AC-4B7C-411E-8554-3E50E9623176}" type="sibTrans" cxnId="{F0E483A0-F70F-49D1-8D10-384AAA7445FA}">
      <dgm:prSet/>
      <dgm:spPr/>
      <dgm:t>
        <a:bodyPr/>
        <a:lstStyle/>
        <a:p>
          <a:endParaRPr lang="ru-RU"/>
        </a:p>
      </dgm:t>
    </dgm:pt>
    <dgm:pt modelId="{E79B4018-1A6E-4DD0-81B3-3F01C9EDD5F1}">
      <dgm:prSet custT="1"/>
      <dgm:spPr/>
      <dgm:t>
        <a:bodyPr/>
        <a:lstStyle/>
        <a:p>
          <a:r>
            <a:rPr lang="ru-RU" sz="800"/>
            <a:t>Начальник маркетингового відділу</a:t>
          </a:r>
        </a:p>
      </dgm:t>
    </dgm:pt>
    <dgm:pt modelId="{B99C6D9B-C7A8-4D44-A4B4-79316299EC5B}" type="sibTrans" cxnId="{D2F14220-1C75-4F58-9998-7217FC555B86}">
      <dgm:prSet/>
      <dgm:spPr/>
      <dgm:t>
        <a:bodyPr/>
        <a:lstStyle/>
        <a:p>
          <a:endParaRPr lang="ru-RU"/>
        </a:p>
      </dgm:t>
    </dgm:pt>
    <dgm:pt modelId="{CE5CBA67-8A00-47E9-A6A7-FFBBFE356F82}" type="parTrans" cxnId="{D2F14220-1C75-4F58-9998-7217FC555B86}">
      <dgm:prSet/>
      <dgm:spPr/>
      <dgm:t>
        <a:bodyPr/>
        <a:lstStyle/>
        <a:p>
          <a:endParaRPr lang="ru-RU"/>
        </a:p>
      </dgm:t>
    </dgm:pt>
    <dgm:pt modelId="{FC4F2204-8AB0-4EE0-B5AB-207E7DC9BE4E}">
      <dgm:prSet custT="1"/>
      <dgm:spPr/>
      <dgm:t>
        <a:bodyPr/>
        <a:lstStyle/>
        <a:p>
          <a:r>
            <a:rPr lang="ru-RU" sz="800"/>
            <a:t>Маркетолог</a:t>
          </a:r>
        </a:p>
      </dgm:t>
    </dgm:pt>
    <dgm:pt modelId="{C5B8F78B-4832-4BC9-B6EB-5E9AD025BB7D}" type="sibTrans" cxnId="{826EA5EE-0B6F-43E5-A9B3-DF480D3DBEBE}">
      <dgm:prSet/>
      <dgm:spPr/>
      <dgm:t>
        <a:bodyPr/>
        <a:lstStyle/>
        <a:p>
          <a:endParaRPr lang="ru-RU"/>
        </a:p>
      </dgm:t>
    </dgm:pt>
    <dgm:pt modelId="{51C0A3AF-916C-4EB2-B61D-1FFBD2576C91}" type="parTrans" cxnId="{826EA5EE-0B6F-43E5-A9B3-DF480D3DBEBE}">
      <dgm:prSet/>
      <dgm:spPr/>
      <dgm:t>
        <a:bodyPr/>
        <a:lstStyle/>
        <a:p>
          <a:endParaRPr lang="ru-RU"/>
        </a:p>
      </dgm:t>
    </dgm:pt>
    <dgm:pt modelId="{CA854E7C-D2F0-46A9-A541-11BB0CB20409}">
      <dgm:prSet custT="1"/>
      <dgm:spPr/>
      <dgm:t>
        <a:bodyPr/>
        <a:lstStyle/>
        <a:p>
          <a:r>
            <a:rPr lang="ru-RU" sz="800"/>
            <a:t>Майстри</a:t>
          </a:r>
        </a:p>
      </dgm:t>
    </dgm:pt>
    <dgm:pt modelId="{8F5C8101-774F-4798-A3AD-CFDFDF9FCFE4}" type="parTrans" cxnId="{647E06B4-5A6F-4ADB-99AC-D26F038356C0}">
      <dgm:prSet/>
      <dgm:spPr/>
      <dgm:t>
        <a:bodyPr/>
        <a:lstStyle/>
        <a:p>
          <a:endParaRPr lang="ru-RU"/>
        </a:p>
      </dgm:t>
    </dgm:pt>
    <dgm:pt modelId="{09DD3B2D-7260-485A-B6A6-19E4CCD68505}" type="sibTrans" cxnId="{647E06B4-5A6F-4ADB-99AC-D26F038356C0}">
      <dgm:prSet/>
      <dgm:spPr/>
      <dgm:t>
        <a:bodyPr/>
        <a:lstStyle/>
        <a:p>
          <a:endParaRPr lang="ru-RU"/>
        </a:p>
      </dgm:t>
    </dgm:pt>
    <dgm:pt modelId="{00811B7C-8499-4D98-A0C0-95EF24F3E06A}" type="pres">
      <dgm:prSet presAssocID="{13A341DD-7EDD-463B-AAF5-8EFAF288E018}" presName="hierChild1" presStyleCnt="0">
        <dgm:presLayoutVars>
          <dgm:chPref val="1"/>
          <dgm:dir/>
          <dgm:animOne val="branch"/>
          <dgm:animLvl val="lvl"/>
          <dgm:resizeHandles/>
        </dgm:presLayoutVars>
      </dgm:prSet>
      <dgm:spPr/>
      <dgm:t>
        <a:bodyPr/>
        <a:lstStyle/>
        <a:p>
          <a:endParaRPr lang="ru-RU"/>
        </a:p>
      </dgm:t>
    </dgm:pt>
    <dgm:pt modelId="{B6D27C26-68EC-424F-9B0E-D463CA10275D}" type="pres">
      <dgm:prSet presAssocID="{5ED31BF7-0D6D-4811-8D15-D6F7D65D8CCB}" presName="hierRoot1" presStyleCnt="0"/>
      <dgm:spPr/>
    </dgm:pt>
    <dgm:pt modelId="{C75B1AA5-C974-432E-9305-9620751CDEEF}" type="pres">
      <dgm:prSet presAssocID="{5ED31BF7-0D6D-4811-8D15-D6F7D65D8CCB}" presName="composite" presStyleCnt="0"/>
      <dgm:spPr/>
    </dgm:pt>
    <dgm:pt modelId="{1EB76608-15BF-407B-B793-F8104FEBA308}" type="pres">
      <dgm:prSet presAssocID="{5ED31BF7-0D6D-4811-8D15-D6F7D65D8CCB}" presName="background" presStyleLbl="node0" presStyleIdx="0" presStyleCnt="1"/>
      <dgm:spPr/>
    </dgm:pt>
    <dgm:pt modelId="{B6BACE6C-5CF9-4AA2-A3E8-9D76EABA2846}" type="pres">
      <dgm:prSet presAssocID="{5ED31BF7-0D6D-4811-8D15-D6F7D65D8CCB}" presName="text" presStyleLbl="fgAcc0" presStyleIdx="0" presStyleCnt="1" custScaleX="136271">
        <dgm:presLayoutVars>
          <dgm:chPref val="3"/>
        </dgm:presLayoutVars>
      </dgm:prSet>
      <dgm:spPr/>
      <dgm:t>
        <a:bodyPr/>
        <a:lstStyle/>
        <a:p>
          <a:endParaRPr lang="ru-RU"/>
        </a:p>
      </dgm:t>
    </dgm:pt>
    <dgm:pt modelId="{2088A434-9F03-4728-9DB8-41EACA22422B}" type="pres">
      <dgm:prSet presAssocID="{5ED31BF7-0D6D-4811-8D15-D6F7D65D8CCB}" presName="hierChild2" presStyleCnt="0"/>
      <dgm:spPr/>
    </dgm:pt>
    <dgm:pt modelId="{55744355-DEC6-4E0A-9998-5998958DA599}" type="pres">
      <dgm:prSet presAssocID="{748FF365-10F5-4915-ACDB-E07305B26EDA}" presName="Name10" presStyleLbl="parChTrans1D2" presStyleIdx="0" presStyleCnt="6"/>
      <dgm:spPr/>
      <dgm:t>
        <a:bodyPr/>
        <a:lstStyle/>
        <a:p>
          <a:endParaRPr lang="ru-RU"/>
        </a:p>
      </dgm:t>
    </dgm:pt>
    <dgm:pt modelId="{CAA6B9B4-29F3-4BEE-835D-E711C44F1617}" type="pres">
      <dgm:prSet presAssocID="{A32C8966-3E21-4DDC-8BFB-6404F329DF72}" presName="hierRoot2" presStyleCnt="0"/>
      <dgm:spPr/>
    </dgm:pt>
    <dgm:pt modelId="{9EE255E4-E941-412C-ABF7-7E7300A3B83C}" type="pres">
      <dgm:prSet presAssocID="{A32C8966-3E21-4DDC-8BFB-6404F329DF72}" presName="composite2" presStyleCnt="0"/>
      <dgm:spPr/>
    </dgm:pt>
    <dgm:pt modelId="{FDA5254D-4C8F-4756-B3A4-C032E0614A62}" type="pres">
      <dgm:prSet presAssocID="{A32C8966-3E21-4DDC-8BFB-6404F329DF72}" presName="background2" presStyleLbl="node2" presStyleIdx="0" presStyleCnt="6"/>
      <dgm:spPr/>
    </dgm:pt>
    <dgm:pt modelId="{36148729-14C8-447C-848B-67F43DFC0E77}" type="pres">
      <dgm:prSet presAssocID="{A32C8966-3E21-4DDC-8BFB-6404F329DF72}" presName="text2" presStyleLbl="fgAcc2" presStyleIdx="0" presStyleCnt="6">
        <dgm:presLayoutVars>
          <dgm:chPref val="3"/>
        </dgm:presLayoutVars>
      </dgm:prSet>
      <dgm:spPr/>
      <dgm:t>
        <a:bodyPr/>
        <a:lstStyle/>
        <a:p>
          <a:endParaRPr lang="ru-RU"/>
        </a:p>
      </dgm:t>
    </dgm:pt>
    <dgm:pt modelId="{A722173F-60FF-497D-9714-6B91A25D45C5}" type="pres">
      <dgm:prSet presAssocID="{A32C8966-3E21-4DDC-8BFB-6404F329DF72}" presName="hierChild3" presStyleCnt="0"/>
      <dgm:spPr/>
    </dgm:pt>
    <dgm:pt modelId="{6945CA53-5595-4798-A909-910B3A8B7ADF}" type="pres">
      <dgm:prSet presAssocID="{FAA46C8E-4CEE-4BBF-9580-8ABE89C8CF48}" presName="Name17" presStyleLbl="parChTrans1D3" presStyleIdx="0" presStyleCnt="6"/>
      <dgm:spPr/>
      <dgm:t>
        <a:bodyPr/>
        <a:lstStyle/>
        <a:p>
          <a:endParaRPr lang="ru-RU"/>
        </a:p>
      </dgm:t>
    </dgm:pt>
    <dgm:pt modelId="{72E439D7-F8EE-428E-84D8-6140A512FB3B}" type="pres">
      <dgm:prSet presAssocID="{CA4F8C7D-F3F7-4DAC-88D3-24D5F029EF20}" presName="hierRoot3" presStyleCnt="0"/>
      <dgm:spPr/>
    </dgm:pt>
    <dgm:pt modelId="{FD73BE64-ACE3-409F-8966-2EB22134F55B}" type="pres">
      <dgm:prSet presAssocID="{CA4F8C7D-F3F7-4DAC-88D3-24D5F029EF20}" presName="composite3" presStyleCnt="0"/>
      <dgm:spPr/>
    </dgm:pt>
    <dgm:pt modelId="{60BD2F7F-92A7-4735-B1C8-4F69EDF1A780}" type="pres">
      <dgm:prSet presAssocID="{CA4F8C7D-F3F7-4DAC-88D3-24D5F029EF20}" presName="background3" presStyleLbl="node3" presStyleIdx="0" presStyleCnt="6"/>
      <dgm:spPr/>
    </dgm:pt>
    <dgm:pt modelId="{0F7378F9-6AF7-48DB-BA41-DFE4D3B4204E}" type="pres">
      <dgm:prSet presAssocID="{CA4F8C7D-F3F7-4DAC-88D3-24D5F029EF20}" presName="text3" presStyleLbl="fgAcc3" presStyleIdx="0" presStyleCnt="6">
        <dgm:presLayoutVars>
          <dgm:chPref val="3"/>
        </dgm:presLayoutVars>
      </dgm:prSet>
      <dgm:spPr/>
      <dgm:t>
        <a:bodyPr/>
        <a:lstStyle/>
        <a:p>
          <a:endParaRPr lang="ru-RU"/>
        </a:p>
      </dgm:t>
    </dgm:pt>
    <dgm:pt modelId="{0D2511DE-A184-48C2-9A04-F3DB28BA849B}" type="pres">
      <dgm:prSet presAssocID="{CA4F8C7D-F3F7-4DAC-88D3-24D5F029EF20}" presName="hierChild4" presStyleCnt="0"/>
      <dgm:spPr/>
    </dgm:pt>
    <dgm:pt modelId="{9656504E-6112-4CAD-91C9-E8C660F01E2A}" type="pres">
      <dgm:prSet presAssocID="{81D1F8F8-C348-4371-9EDF-D92DAA145077}" presName="Name10" presStyleLbl="parChTrans1D2" presStyleIdx="1" presStyleCnt="6"/>
      <dgm:spPr/>
      <dgm:t>
        <a:bodyPr/>
        <a:lstStyle/>
        <a:p>
          <a:endParaRPr lang="ru-RU"/>
        </a:p>
      </dgm:t>
    </dgm:pt>
    <dgm:pt modelId="{45EBCBFB-7034-43EB-AD80-43FFC03DA9CD}" type="pres">
      <dgm:prSet presAssocID="{810B2B0E-8E2F-4297-8A49-8565C874FF1C}" presName="hierRoot2" presStyleCnt="0"/>
      <dgm:spPr/>
    </dgm:pt>
    <dgm:pt modelId="{76E99BE0-4657-45DE-8FA2-7BD40861494D}" type="pres">
      <dgm:prSet presAssocID="{810B2B0E-8E2F-4297-8A49-8565C874FF1C}" presName="composite2" presStyleCnt="0"/>
      <dgm:spPr/>
    </dgm:pt>
    <dgm:pt modelId="{7A8D4CAA-6EEC-4A8C-A7DE-02F95C807395}" type="pres">
      <dgm:prSet presAssocID="{810B2B0E-8E2F-4297-8A49-8565C874FF1C}" presName="background2" presStyleLbl="node2" presStyleIdx="1" presStyleCnt="6"/>
      <dgm:spPr/>
    </dgm:pt>
    <dgm:pt modelId="{78B6BA96-FA38-400D-9B8B-8A6E6FD9B79B}" type="pres">
      <dgm:prSet presAssocID="{810B2B0E-8E2F-4297-8A49-8565C874FF1C}" presName="text2" presStyleLbl="fgAcc2" presStyleIdx="1" presStyleCnt="6">
        <dgm:presLayoutVars>
          <dgm:chPref val="3"/>
        </dgm:presLayoutVars>
      </dgm:prSet>
      <dgm:spPr/>
      <dgm:t>
        <a:bodyPr/>
        <a:lstStyle/>
        <a:p>
          <a:endParaRPr lang="ru-RU"/>
        </a:p>
      </dgm:t>
    </dgm:pt>
    <dgm:pt modelId="{6379E4DD-7677-4F40-A0F0-D25CAA9F29CC}" type="pres">
      <dgm:prSet presAssocID="{810B2B0E-8E2F-4297-8A49-8565C874FF1C}" presName="hierChild3" presStyleCnt="0"/>
      <dgm:spPr/>
    </dgm:pt>
    <dgm:pt modelId="{62BBD1B2-84E9-42AB-92D3-5E566D4C4CE0}" type="pres">
      <dgm:prSet presAssocID="{9FE34A7F-FDC7-4F64-AE93-B7FE05BCD16A}" presName="Name17" presStyleLbl="parChTrans1D3" presStyleIdx="1" presStyleCnt="6"/>
      <dgm:spPr/>
      <dgm:t>
        <a:bodyPr/>
        <a:lstStyle/>
        <a:p>
          <a:endParaRPr lang="ru-RU"/>
        </a:p>
      </dgm:t>
    </dgm:pt>
    <dgm:pt modelId="{B297AA25-37E3-48D6-B40A-98A03312859B}" type="pres">
      <dgm:prSet presAssocID="{FFFB60AA-E68B-4438-96F4-D0E6D78FCAC9}" presName="hierRoot3" presStyleCnt="0"/>
      <dgm:spPr/>
    </dgm:pt>
    <dgm:pt modelId="{B62E911A-4AC9-436F-A48F-89B3884C0BEA}" type="pres">
      <dgm:prSet presAssocID="{FFFB60AA-E68B-4438-96F4-D0E6D78FCAC9}" presName="composite3" presStyleCnt="0"/>
      <dgm:spPr/>
    </dgm:pt>
    <dgm:pt modelId="{C7AAB9A4-BA86-480F-BE0B-B4B60B95FD21}" type="pres">
      <dgm:prSet presAssocID="{FFFB60AA-E68B-4438-96F4-D0E6D78FCAC9}" presName="background3" presStyleLbl="node3" presStyleIdx="1" presStyleCnt="6"/>
      <dgm:spPr/>
    </dgm:pt>
    <dgm:pt modelId="{1DCDB500-2CB6-49F0-B126-1AB124CD034A}" type="pres">
      <dgm:prSet presAssocID="{FFFB60AA-E68B-4438-96F4-D0E6D78FCAC9}" presName="text3" presStyleLbl="fgAcc3" presStyleIdx="1" presStyleCnt="6">
        <dgm:presLayoutVars>
          <dgm:chPref val="3"/>
        </dgm:presLayoutVars>
      </dgm:prSet>
      <dgm:spPr/>
      <dgm:t>
        <a:bodyPr/>
        <a:lstStyle/>
        <a:p>
          <a:endParaRPr lang="ru-RU"/>
        </a:p>
      </dgm:t>
    </dgm:pt>
    <dgm:pt modelId="{37234AE4-B202-4CAD-8E26-1376ED8B8517}" type="pres">
      <dgm:prSet presAssocID="{FFFB60AA-E68B-4438-96F4-D0E6D78FCAC9}" presName="hierChild4" presStyleCnt="0"/>
      <dgm:spPr/>
    </dgm:pt>
    <dgm:pt modelId="{504ED27E-4DC5-4459-ADBB-7EEBDC3A06DD}" type="pres">
      <dgm:prSet presAssocID="{7400E717-B989-466E-B218-E9166B21777B}" presName="Name10" presStyleLbl="parChTrans1D2" presStyleIdx="2" presStyleCnt="6"/>
      <dgm:spPr/>
      <dgm:t>
        <a:bodyPr/>
        <a:lstStyle/>
        <a:p>
          <a:endParaRPr lang="ru-RU"/>
        </a:p>
      </dgm:t>
    </dgm:pt>
    <dgm:pt modelId="{B6C488CB-73F3-4745-AFB9-AA749C153CF2}" type="pres">
      <dgm:prSet presAssocID="{3BD0EC27-BE3C-4029-8588-1ADBFF1E578E}" presName="hierRoot2" presStyleCnt="0"/>
      <dgm:spPr/>
    </dgm:pt>
    <dgm:pt modelId="{9A1C3DEC-D130-4DDB-B6EB-FD65932FF9A5}" type="pres">
      <dgm:prSet presAssocID="{3BD0EC27-BE3C-4029-8588-1ADBFF1E578E}" presName="composite2" presStyleCnt="0"/>
      <dgm:spPr/>
    </dgm:pt>
    <dgm:pt modelId="{C297CB62-C15A-4625-907B-C09D5D432EC2}" type="pres">
      <dgm:prSet presAssocID="{3BD0EC27-BE3C-4029-8588-1ADBFF1E578E}" presName="background2" presStyleLbl="node2" presStyleIdx="2" presStyleCnt="6"/>
      <dgm:spPr/>
    </dgm:pt>
    <dgm:pt modelId="{3E517309-8BA2-4E72-8EA1-F861F673F138}" type="pres">
      <dgm:prSet presAssocID="{3BD0EC27-BE3C-4029-8588-1ADBFF1E578E}" presName="text2" presStyleLbl="fgAcc2" presStyleIdx="2" presStyleCnt="6">
        <dgm:presLayoutVars>
          <dgm:chPref val="3"/>
        </dgm:presLayoutVars>
      </dgm:prSet>
      <dgm:spPr/>
      <dgm:t>
        <a:bodyPr/>
        <a:lstStyle/>
        <a:p>
          <a:endParaRPr lang="ru-RU"/>
        </a:p>
      </dgm:t>
    </dgm:pt>
    <dgm:pt modelId="{CD6F66B3-D466-4584-9A3A-A74D50D4DABE}" type="pres">
      <dgm:prSet presAssocID="{3BD0EC27-BE3C-4029-8588-1ADBFF1E578E}" presName="hierChild3" presStyleCnt="0"/>
      <dgm:spPr/>
    </dgm:pt>
    <dgm:pt modelId="{F3753215-B6D8-47F7-8C9A-8E953F6D9AE5}" type="pres">
      <dgm:prSet presAssocID="{F963286E-4B98-4C58-AB7C-3896C7AAAADA}" presName="Name17" presStyleLbl="parChTrans1D3" presStyleIdx="2" presStyleCnt="6"/>
      <dgm:spPr/>
      <dgm:t>
        <a:bodyPr/>
        <a:lstStyle/>
        <a:p>
          <a:endParaRPr lang="ru-RU"/>
        </a:p>
      </dgm:t>
    </dgm:pt>
    <dgm:pt modelId="{726B5994-9AE6-400D-A5D4-4016620A58B2}" type="pres">
      <dgm:prSet presAssocID="{E0734E6D-5BE5-4B19-9320-3B94C96E37FF}" presName="hierRoot3" presStyleCnt="0"/>
      <dgm:spPr/>
    </dgm:pt>
    <dgm:pt modelId="{C630E637-F2A0-4A6C-A8E3-2DE1B41A3717}" type="pres">
      <dgm:prSet presAssocID="{E0734E6D-5BE5-4B19-9320-3B94C96E37FF}" presName="composite3" presStyleCnt="0"/>
      <dgm:spPr/>
    </dgm:pt>
    <dgm:pt modelId="{99909B41-0089-4FC2-B402-A6F2EF12450E}" type="pres">
      <dgm:prSet presAssocID="{E0734E6D-5BE5-4B19-9320-3B94C96E37FF}" presName="background3" presStyleLbl="node3" presStyleIdx="2" presStyleCnt="6"/>
      <dgm:spPr/>
    </dgm:pt>
    <dgm:pt modelId="{EFF7C9D4-2FB8-4C53-BCCF-2809DF175A89}" type="pres">
      <dgm:prSet presAssocID="{E0734E6D-5BE5-4B19-9320-3B94C96E37FF}" presName="text3" presStyleLbl="fgAcc3" presStyleIdx="2" presStyleCnt="6">
        <dgm:presLayoutVars>
          <dgm:chPref val="3"/>
        </dgm:presLayoutVars>
      </dgm:prSet>
      <dgm:spPr/>
      <dgm:t>
        <a:bodyPr/>
        <a:lstStyle/>
        <a:p>
          <a:endParaRPr lang="ru-RU"/>
        </a:p>
      </dgm:t>
    </dgm:pt>
    <dgm:pt modelId="{AC2B77CD-CFC6-4866-8F2D-50334B8C1114}" type="pres">
      <dgm:prSet presAssocID="{E0734E6D-5BE5-4B19-9320-3B94C96E37FF}" presName="hierChild4" presStyleCnt="0"/>
      <dgm:spPr/>
    </dgm:pt>
    <dgm:pt modelId="{CEE60839-EA82-40C8-8356-1E7D358B52B1}" type="pres">
      <dgm:prSet presAssocID="{F1367917-8483-4FAB-B205-476EC22512B0}" presName="Name23" presStyleLbl="parChTrans1D4" presStyleIdx="0" presStyleCnt="2"/>
      <dgm:spPr/>
      <dgm:t>
        <a:bodyPr/>
        <a:lstStyle/>
        <a:p>
          <a:endParaRPr lang="ru-RU"/>
        </a:p>
      </dgm:t>
    </dgm:pt>
    <dgm:pt modelId="{2F9B517A-3392-4D83-9995-942969D23FC5}" type="pres">
      <dgm:prSet presAssocID="{9E9D5F45-20B6-455F-AC56-443676B5FA4D}" presName="hierRoot4" presStyleCnt="0"/>
      <dgm:spPr/>
    </dgm:pt>
    <dgm:pt modelId="{4056438E-078B-419D-9BB9-569E56785A9E}" type="pres">
      <dgm:prSet presAssocID="{9E9D5F45-20B6-455F-AC56-443676B5FA4D}" presName="composite4" presStyleCnt="0"/>
      <dgm:spPr/>
    </dgm:pt>
    <dgm:pt modelId="{2BABB9F6-2234-4C56-A21A-BC65D91BF672}" type="pres">
      <dgm:prSet presAssocID="{9E9D5F45-20B6-455F-AC56-443676B5FA4D}" presName="background4" presStyleLbl="node4" presStyleIdx="0" presStyleCnt="2"/>
      <dgm:spPr/>
    </dgm:pt>
    <dgm:pt modelId="{5F2686E8-F221-4AAB-B842-4D3B3633BBB3}" type="pres">
      <dgm:prSet presAssocID="{9E9D5F45-20B6-455F-AC56-443676B5FA4D}" presName="text4" presStyleLbl="fgAcc4" presStyleIdx="0" presStyleCnt="2">
        <dgm:presLayoutVars>
          <dgm:chPref val="3"/>
        </dgm:presLayoutVars>
      </dgm:prSet>
      <dgm:spPr/>
      <dgm:t>
        <a:bodyPr/>
        <a:lstStyle/>
        <a:p>
          <a:endParaRPr lang="ru-RU"/>
        </a:p>
      </dgm:t>
    </dgm:pt>
    <dgm:pt modelId="{986F1082-6DCA-4F3E-9A72-E8151272FCCD}" type="pres">
      <dgm:prSet presAssocID="{9E9D5F45-20B6-455F-AC56-443676B5FA4D}" presName="hierChild5" presStyleCnt="0"/>
      <dgm:spPr/>
    </dgm:pt>
    <dgm:pt modelId="{3DE158B2-3E69-4FA9-8C77-4D409791F196}" type="pres">
      <dgm:prSet presAssocID="{57D768A7-E4DB-42AD-8EA2-E662D44D635D}" presName="Name10" presStyleLbl="parChTrans1D2" presStyleIdx="3" presStyleCnt="6"/>
      <dgm:spPr/>
      <dgm:t>
        <a:bodyPr/>
        <a:lstStyle/>
        <a:p>
          <a:endParaRPr lang="ru-RU"/>
        </a:p>
      </dgm:t>
    </dgm:pt>
    <dgm:pt modelId="{0A616524-1F5B-4C12-BB22-C3D3BF4B0C55}" type="pres">
      <dgm:prSet presAssocID="{1A42F22F-36E3-4D4C-B0D0-2D5159355D49}" presName="hierRoot2" presStyleCnt="0"/>
      <dgm:spPr/>
    </dgm:pt>
    <dgm:pt modelId="{07C9D0F1-82D1-4DDD-9E4F-6FD115F714F2}" type="pres">
      <dgm:prSet presAssocID="{1A42F22F-36E3-4D4C-B0D0-2D5159355D49}" presName="composite2" presStyleCnt="0"/>
      <dgm:spPr/>
    </dgm:pt>
    <dgm:pt modelId="{F651604D-0553-4122-A9AD-5DFCFB41C5E3}" type="pres">
      <dgm:prSet presAssocID="{1A42F22F-36E3-4D4C-B0D0-2D5159355D49}" presName="background2" presStyleLbl="node2" presStyleIdx="3" presStyleCnt="6"/>
      <dgm:spPr/>
    </dgm:pt>
    <dgm:pt modelId="{24B450BB-3CF9-4105-9632-59546762E8EC}" type="pres">
      <dgm:prSet presAssocID="{1A42F22F-36E3-4D4C-B0D0-2D5159355D49}" presName="text2" presStyleLbl="fgAcc2" presStyleIdx="3" presStyleCnt="6">
        <dgm:presLayoutVars>
          <dgm:chPref val="3"/>
        </dgm:presLayoutVars>
      </dgm:prSet>
      <dgm:spPr/>
      <dgm:t>
        <a:bodyPr/>
        <a:lstStyle/>
        <a:p>
          <a:endParaRPr lang="ru-RU"/>
        </a:p>
      </dgm:t>
    </dgm:pt>
    <dgm:pt modelId="{3D3D4347-417C-46C9-B432-C431AFF0BBAA}" type="pres">
      <dgm:prSet presAssocID="{1A42F22F-36E3-4D4C-B0D0-2D5159355D49}" presName="hierChild3" presStyleCnt="0"/>
      <dgm:spPr/>
    </dgm:pt>
    <dgm:pt modelId="{B3378FE5-62BF-4D95-96AF-2C05157E460B}" type="pres">
      <dgm:prSet presAssocID="{94D8634C-BA32-4CA0-95AA-7A3BBEC8341F}" presName="Name10" presStyleLbl="parChTrans1D2" presStyleIdx="4" presStyleCnt="6"/>
      <dgm:spPr/>
      <dgm:t>
        <a:bodyPr/>
        <a:lstStyle/>
        <a:p>
          <a:endParaRPr lang="ru-RU"/>
        </a:p>
      </dgm:t>
    </dgm:pt>
    <dgm:pt modelId="{4F914DE6-D263-4A23-8B2A-2D400615F900}" type="pres">
      <dgm:prSet presAssocID="{008F21EA-A8BC-479F-838A-936C8DCF0F29}" presName="hierRoot2" presStyleCnt="0"/>
      <dgm:spPr/>
    </dgm:pt>
    <dgm:pt modelId="{463DD6A1-DEA2-41F1-BA77-635069D8C0D5}" type="pres">
      <dgm:prSet presAssocID="{008F21EA-A8BC-479F-838A-936C8DCF0F29}" presName="composite2" presStyleCnt="0"/>
      <dgm:spPr/>
    </dgm:pt>
    <dgm:pt modelId="{F1B140DC-D70C-4965-9843-BB14CFCAEFD4}" type="pres">
      <dgm:prSet presAssocID="{008F21EA-A8BC-479F-838A-936C8DCF0F29}" presName="background2" presStyleLbl="node2" presStyleIdx="4" presStyleCnt="6"/>
      <dgm:spPr/>
    </dgm:pt>
    <dgm:pt modelId="{C8908511-5A9F-4F86-A6CE-B6527052032D}" type="pres">
      <dgm:prSet presAssocID="{008F21EA-A8BC-479F-838A-936C8DCF0F29}" presName="text2" presStyleLbl="fgAcc2" presStyleIdx="4" presStyleCnt="6">
        <dgm:presLayoutVars>
          <dgm:chPref val="3"/>
        </dgm:presLayoutVars>
      </dgm:prSet>
      <dgm:spPr/>
      <dgm:t>
        <a:bodyPr/>
        <a:lstStyle/>
        <a:p>
          <a:endParaRPr lang="ru-RU"/>
        </a:p>
      </dgm:t>
    </dgm:pt>
    <dgm:pt modelId="{1E316548-B92E-4885-89DD-463C1A1E86EB}" type="pres">
      <dgm:prSet presAssocID="{008F21EA-A8BC-479F-838A-936C8DCF0F29}" presName="hierChild3" presStyleCnt="0"/>
      <dgm:spPr/>
    </dgm:pt>
    <dgm:pt modelId="{D40D5650-3C68-45F3-8E7B-C85DDA9BF57D}" type="pres">
      <dgm:prSet presAssocID="{082C54A5-A053-4AE0-9114-7394895E3C85}" presName="Name17" presStyleLbl="parChTrans1D3" presStyleIdx="3" presStyleCnt="6"/>
      <dgm:spPr/>
      <dgm:t>
        <a:bodyPr/>
        <a:lstStyle/>
        <a:p>
          <a:endParaRPr lang="ru-RU"/>
        </a:p>
      </dgm:t>
    </dgm:pt>
    <dgm:pt modelId="{56523412-8B4B-4C9E-A8E1-80BEAB57AF97}" type="pres">
      <dgm:prSet presAssocID="{3E55459D-391A-4E2A-8044-80AD64183477}" presName="hierRoot3" presStyleCnt="0"/>
      <dgm:spPr/>
    </dgm:pt>
    <dgm:pt modelId="{6B30952E-975B-43DE-BB34-3635F1786D90}" type="pres">
      <dgm:prSet presAssocID="{3E55459D-391A-4E2A-8044-80AD64183477}" presName="composite3" presStyleCnt="0"/>
      <dgm:spPr/>
    </dgm:pt>
    <dgm:pt modelId="{078973A5-2DDF-4447-8BE6-1816076155C2}" type="pres">
      <dgm:prSet presAssocID="{3E55459D-391A-4E2A-8044-80AD64183477}" presName="background3" presStyleLbl="node3" presStyleIdx="3" presStyleCnt="6"/>
      <dgm:spPr/>
    </dgm:pt>
    <dgm:pt modelId="{1D062A1F-89F1-465D-88DC-C6D69A058D12}" type="pres">
      <dgm:prSet presAssocID="{3E55459D-391A-4E2A-8044-80AD64183477}" presName="text3" presStyleLbl="fgAcc3" presStyleIdx="3" presStyleCnt="6">
        <dgm:presLayoutVars>
          <dgm:chPref val="3"/>
        </dgm:presLayoutVars>
      </dgm:prSet>
      <dgm:spPr/>
      <dgm:t>
        <a:bodyPr/>
        <a:lstStyle/>
        <a:p>
          <a:endParaRPr lang="ru-RU"/>
        </a:p>
      </dgm:t>
    </dgm:pt>
    <dgm:pt modelId="{5415892D-5811-429D-BCB6-778B3F4F85C2}" type="pres">
      <dgm:prSet presAssocID="{3E55459D-391A-4E2A-8044-80AD64183477}" presName="hierChild4" presStyleCnt="0"/>
      <dgm:spPr/>
    </dgm:pt>
    <dgm:pt modelId="{A2726847-A205-429E-B786-D5867AFF9871}" type="pres">
      <dgm:prSet presAssocID="{8F5C8101-774F-4798-A3AD-CFDFDF9FCFE4}" presName="Name23" presStyleLbl="parChTrans1D4" presStyleIdx="1" presStyleCnt="2"/>
      <dgm:spPr/>
      <dgm:t>
        <a:bodyPr/>
        <a:lstStyle/>
        <a:p>
          <a:endParaRPr lang="uk-UA"/>
        </a:p>
      </dgm:t>
    </dgm:pt>
    <dgm:pt modelId="{27EA389B-CC24-4831-BCDD-56201A0D369B}" type="pres">
      <dgm:prSet presAssocID="{CA854E7C-D2F0-46A9-A541-11BB0CB20409}" presName="hierRoot4" presStyleCnt="0"/>
      <dgm:spPr/>
    </dgm:pt>
    <dgm:pt modelId="{B2E1A978-79B8-498C-9277-0898E7B9E7F3}" type="pres">
      <dgm:prSet presAssocID="{CA854E7C-D2F0-46A9-A541-11BB0CB20409}" presName="composite4" presStyleCnt="0"/>
      <dgm:spPr/>
    </dgm:pt>
    <dgm:pt modelId="{4B5857EE-C7DE-485D-A8B5-5AC7829A9A11}" type="pres">
      <dgm:prSet presAssocID="{CA854E7C-D2F0-46A9-A541-11BB0CB20409}" presName="background4" presStyleLbl="node4" presStyleIdx="1" presStyleCnt="2"/>
      <dgm:spPr/>
    </dgm:pt>
    <dgm:pt modelId="{F90B8303-E162-49F5-92F7-764B112EF9FE}" type="pres">
      <dgm:prSet presAssocID="{CA854E7C-D2F0-46A9-A541-11BB0CB20409}" presName="text4" presStyleLbl="fgAcc4" presStyleIdx="1" presStyleCnt="2" custLinFactNeighborX="60439" custLinFactNeighborY="-9712">
        <dgm:presLayoutVars>
          <dgm:chPref val="3"/>
        </dgm:presLayoutVars>
      </dgm:prSet>
      <dgm:spPr/>
      <dgm:t>
        <a:bodyPr/>
        <a:lstStyle/>
        <a:p>
          <a:endParaRPr lang="uk-UA"/>
        </a:p>
      </dgm:t>
    </dgm:pt>
    <dgm:pt modelId="{AF703CD3-8F66-40FD-9A43-D67E9DA25FFC}" type="pres">
      <dgm:prSet presAssocID="{CA854E7C-D2F0-46A9-A541-11BB0CB20409}" presName="hierChild5" presStyleCnt="0"/>
      <dgm:spPr/>
    </dgm:pt>
    <dgm:pt modelId="{C0D7F254-57D9-4742-9EE2-14FBEB68ECAF}" type="pres">
      <dgm:prSet presAssocID="{7F0DD5AA-3F3E-4557-BDD4-171009B067F1}" presName="Name17" presStyleLbl="parChTrans1D3" presStyleIdx="4" presStyleCnt="6"/>
      <dgm:spPr/>
      <dgm:t>
        <a:bodyPr/>
        <a:lstStyle/>
        <a:p>
          <a:endParaRPr lang="ru-RU"/>
        </a:p>
      </dgm:t>
    </dgm:pt>
    <dgm:pt modelId="{03930F97-5435-4BC2-9273-FD4BEB86E352}" type="pres">
      <dgm:prSet presAssocID="{3C3D371F-EE32-4E26-AC3C-E60D32DA96C3}" presName="hierRoot3" presStyleCnt="0"/>
      <dgm:spPr/>
    </dgm:pt>
    <dgm:pt modelId="{ECD232AF-1677-4FFB-8CC5-F5CAE749F113}" type="pres">
      <dgm:prSet presAssocID="{3C3D371F-EE32-4E26-AC3C-E60D32DA96C3}" presName="composite3" presStyleCnt="0"/>
      <dgm:spPr/>
    </dgm:pt>
    <dgm:pt modelId="{ECE799A9-A2CB-4F76-A83B-DC57E9600C6B}" type="pres">
      <dgm:prSet presAssocID="{3C3D371F-EE32-4E26-AC3C-E60D32DA96C3}" presName="background3" presStyleLbl="node3" presStyleIdx="4" presStyleCnt="6"/>
      <dgm:spPr/>
    </dgm:pt>
    <dgm:pt modelId="{15D677F0-4493-4CA1-BC40-3C29CD19DC03}" type="pres">
      <dgm:prSet presAssocID="{3C3D371F-EE32-4E26-AC3C-E60D32DA96C3}" presName="text3" presStyleLbl="fgAcc3" presStyleIdx="4" presStyleCnt="6">
        <dgm:presLayoutVars>
          <dgm:chPref val="3"/>
        </dgm:presLayoutVars>
      </dgm:prSet>
      <dgm:spPr/>
      <dgm:t>
        <a:bodyPr/>
        <a:lstStyle/>
        <a:p>
          <a:endParaRPr lang="ru-RU"/>
        </a:p>
      </dgm:t>
    </dgm:pt>
    <dgm:pt modelId="{BE838E3C-C2AC-4CF4-9383-9B77F1F919FD}" type="pres">
      <dgm:prSet presAssocID="{3C3D371F-EE32-4E26-AC3C-E60D32DA96C3}" presName="hierChild4" presStyleCnt="0"/>
      <dgm:spPr/>
    </dgm:pt>
    <dgm:pt modelId="{7CC6AC76-22F2-41F9-A3FA-0364F85A0FBD}" type="pres">
      <dgm:prSet presAssocID="{CE5CBA67-8A00-47E9-A6A7-FFBBFE356F82}" presName="Name10" presStyleLbl="parChTrans1D2" presStyleIdx="5" presStyleCnt="6"/>
      <dgm:spPr/>
      <dgm:t>
        <a:bodyPr/>
        <a:lstStyle/>
        <a:p>
          <a:endParaRPr lang="ru-RU"/>
        </a:p>
      </dgm:t>
    </dgm:pt>
    <dgm:pt modelId="{6598E551-E9CA-4A1A-BEB6-1ED89A815BE1}" type="pres">
      <dgm:prSet presAssocID="{E79B4018-1A6E-4DD0-81B3-3F01C9EDD5F1}" presName="hierRoot2" presStyleCnt="0"/>
      <dgm:spPr/>
    </dgm:pt>
    <dgm:pt modelId="{28ECDD48-0190-4BA6-B847-94A5F84221BF}" type="pres">
      <dgm:prSet presAssocID="{E79B4018-1A6E-4DD0-81B3-3F01C9EDD5F1}" presName="composite2" presStyleCnt="0"/>
      <dgm:spPr/>
    </dgm:pt>
    <dgm:pt modelId="{388DB156-5775-4744-8ED5-5C45CA9CE1EA}" type="pres">
      <dgm:prSet presAssocID="{E79B4018-1A6E-4DD0-81B3-3F01C9EDD5F1}" presName="background2" presStyleLbl="node2" presStyleIdx="5" presStyleCnt="6"/>
      <dgm:spPr/>
    </dgm:pt>
    <dgm:pt modelId="{FEDFD44E-EE16-45A1-B262-401AB7903175}" type="pres">
      <dgm:prSet presAssocID="{E79B4018-1A6E-4DD0-81B3-3F01C9EDD5F1}" presName="text2" presStyleLbl="fgAcc2" presStyleIdx="5" presStyleCnt="6">
        <dgm:presLayoutVars>
          <dgm:chPref val="3"/>
        </dgm:presLayoutVars>
      </dgm:prSet>
      <dgm:spPr/>
      <dgm:t>
        <a:bodyPr/>
        <a:lstStyle/>
        <a:p>
          <a:endParaRPr lang="ru-RU"/>
        </a:p>
      </dgm:t>
    </dgm:pt>
    <dgm:pt modelId="{8171AC65-25A9-48F3-905C-7A3E603DF724}" type="pres">
      <dgm:prSet presAssocID="{E79B4018-1A6E-4DD0-81B3-3F01C9EDD5F1}" presName="hierChild3" presStyleCnt="0"/>
      <dgm:spPr/>
    </dgm:pt>
    <dgm:pt modelId="{91D2D04A-5298-4F31-A5AC-7190FAC40FA9}" type="pres">
      <dgm:prSet presAssocID="{51C0A3AF-916C-4EB2-B61D-1FFBD2576C91}" presName="Name17" presStyleLbl="parChTrans1D3" presStyleIdx="5" presStyleCnt="6"/>
      <dgm:spPr/>
      <dgm:t>
        <a:bodyPr/>
        <a:lstStyle/>
        <a:p>
          <a:endParaRPr lang="ru-RU"/>
        </a:p>
      </dgm:t>
    </dgm:pt>
    <dgm:pt modelId="{E49A1F29-E938-4443-9417-3288109E0148}" type="pres">
      <dgm:prSet presAssocID="{FC4F2204-8AB0-4EE0-B5AB-207E7DC9BE4E}" presName="hierRoot3" presStyleCnt="0"/>
      <dgm:spPr/>
    </dgm:pt>
    <dgm:pt modelId="{8B9F0C45-56AD-4871-8639-D758633B7F93}" type="pres">
      <dgm:prSet presAssocID="{FC4F2204-8AB0-4EE0-B5AB-207E7DC9BE4E}" presName="composite3" presStyleCnt="0"/>
      <dgm:spPr/>
    </dgm:pt>
    <dgm:pt modelId="{AB3BA9E2-84CB-4D70-8685-17F7452E93A9}" type="pres">
      <dgm:prSet presAssocID="{FC4F2204-8AB0-4EE0-B5AB-207E7DC9BE4E}" presName="background3" presStyleLbl="node3" presStyleIdx="5" presStyleCnt="6"/>
      <dgm:spPr/>
    </dgm:pt>
    <dgm:pt modelId="{F145BA25-2EC1-498B-8E3C-3DC2FB675E38}" type="pres">
      <dgm:prSet presAssocID="{FC4F2204-8AB0-4EE0-B5AB-207E7DC9BE4E}" presName="text3" presStyleLbl="fgAcc3" presStyleIdx="5" presStyleCnt="6">
        <dgm:presLayoutVars>
          <dgm:chPref val="3"/>
        </dgm:presLayoutVars>
      </dgm:prSet>
      <dgm:spPr/>
      <dgm:t>
        <a:bodyPr/>
        <a:lstStyle/>
        <a:p>
          <a:endParaRPr lang="ru-RU"/>
        </a:p>
      </dgm:t>
    </dgm:pt>
    <dgm:pt modelId="{054478D3-0240-4BB2-9A69-DAFAD54BED1F}" type="pres">
      <dgm:prSet presAssocID="{FC4F2204-8AB0-4EE0-B5AB-207E7DC9BE4E}" presName="hierChild4" presStyleCnt="0"/>
      <dgm:spPr/>
    </dgm:pt>
  </dgm:ptLst>
  <dgm:cxnLst>
    <dgm:cxn modelId="{E3EA2687-2F44-4541-A243-3B834C6C78D5}" type="presOf" srcId="{E0734E6D-5BE5-4B19-9320-3B94C96E37FF}" destId="{EFF7C9D4-2FB8-4C53-BCCF-2809DF175A89}" srcOrd="0" destOrd="0" presId="urn:microsoft.com/office/officeart/2005/8/layout/hierarchy1"/>
    <dgm:cxn modelId="{F0E483A0-F70F-49D1-8D10-384AAA7445FA}" srcId="{008F21EA-A8BC-479F-838A-936C8DCF0F29}" destId="{3C3D371F-EE32-4E26-AC3C-E60D32DA96C3}" srcOrd="1" destOrd="0" parTransId="{7F0DD5AA-3F3E-4557-BDD4-171009B067F1}" sibTransId="{2BA262AC-4B7C-411E-8554-3E50E9623176}"/>
    <dgm:cxn modelId="{828A76FB-5AB8-4466-AA90-34006AC32D32}" type="presOf" srcId="{F1367917-8483-4FAB-B205-476EC22512B0}" destId="{CEE60839-EA82-40C8-8356-1E7D358B52B1}" srcOrd="0" destOrd="0" presId="urn:microsoft.com/office/officeart/2005/8/layout/hierarchy1"/>
    <dgm:cxn modelId="{826EA5EE-0B6F-43E5-A9B3-DF480D3DBEBE}" srcId="{E79B4018-1A6E-4DD0-81B3-3F01C9EDD5F1}" destId="{FC4F2204-8AB0-4EE0-B5AB-207E7DC9BE4E}" srcOrd="0" destOrd="0" parTransId="{51C0A3AF-916C-4EB2-B61D-1FFBD2576C91}" sibTransId="{C5B8F78B-4832-4BC9-B6EB-5E9AD025BB7D}"/>
    <dgm:cxn modelId="{9BD62C4F-27F3-4A3D-9D92-DAB01F0C646D}" type="presOf" srcId="{3E55459D-391A-4E2A-8044-80AD64183477}" destId="{1D062A1F-89F1-465D-88DC-C6D69A058D12}" srcOrd="0" destOrd="0" presId="urn:microsoft.com/office/officeart/2005/8/layout/hierarchy1"/>
    <dgm:cxn modelId="{963D6591-56F5-43DD-8333-CEB76A3EDEBA}" type="presOf" srcId="{7400E717-B989-466E-B218-E9166B21777B}" destId="{504ED27E-4DC5-4459-ADBB-7EEBDC3A06DD}" srcOrd="0" destOrd="0" presId="urn:microsoft.com/office/officeart/2005/8/layout/hierarchy1"/>
    <dgm:cxn modelId="{94EA5AAB-EEC7-4F93-9DCB-0D44EE6329F7}" type="presOf" srcId="{E79B4018-1A6E-4DD0-81B3-3F01C9EDD5F1}" destId="{FEDFD44E-EE16-45A1-B262-401AB7903175}" srcOrd="0" destOrd="0" presId="urn:microsoft.com/office/officeart/2005/8/layout/hierarchy1"/>
    <dgm:cxn modelId="{CEF3CE47-76FF-4912-B75E-08753A603C96}" type="presOf" srcId="{57D768A7-E4DB-42AD-8EA2-E662D44D635D}" destId="{3DE158B2-3E69-4FA9-8C77-4D409791F196}" srcOrd="0" destOrd="0" presId="urn:microsoft.com/office/officeart/2005/8/layout/hierarchy1"/>
    <dgm:cxn modelId="{6944108B-D2B8-4819-8B59-A23A086D6543}" type="presOf" srcId="{CA4F8C7D-F3F7-4DAC-88D3-24D5F029EF20}" destId="{0F7378F9-6AF7-48DB-BA41-DFE4D3B4204E}" srcOrd="0" destOrd="0" presId="urn:microsoft.com/office/officeart/2005/8/layout/hierarchy1"/>
    <dgm:cxn modelId="{31033A43-37FC-4D0E-B28C-2767FCCB122A}" type="presOf" srcId="{1A42F22F-36E3-4D4C-B0D0-2D5159355D49}" destId="{24B450BB-3CF9-4105-9632-59546762E8EC}" srcOrd="0" destOrd="0" presId="urn:microsoft.com/office/officeart/2005/8/layout/hierarchy1"/>
    <dgm:cxn modelId="{959FAF5A-CF8F-462C-BE09-9E207E6637BB}" srcId="{E0734E6D-5BE5-4B19-9320-3B94C96E37FF}" destId="{9E9D5F45-20B6-455F-AC56-443676B5FA4D}" srcOrd="0" destOrd="0" parTransId="{F1367917-8483-4FAB-B205-476EC22512B0}" sibTransId="{5E76E422-D9E3-4D3C-A634-6F17C5CCF73D}"/>
    <dgm:cxn modelId="{BDEACB7F-A4C6-4506-B8A9-68D55281BD58}" srcId="{008F21EA-A8BC-479F-838A-936C8DCF0F29}" destId="{3E55459D-391A-4E2A-8044-80AD64183477}" srcOrd="0" destOrd="0" parTransId="{082C54A5-A053-4AE0-9114-7394895E3C85}" sibTransId="{71FD4D84-30C6-4F3A-A8B0-614696C5E18A}"/>
    <dgm:cxn modelId="{7A13F15B-B975-4216-A88C-55B109EE34D8}" type="presOf" srcId="{082C54A5-A053-4AE0-9114-7394895E3C85}" destId="{D40D5650-3C68-45F3-8E7B-C85DDA9BF57D}" srcOrd="0" destOrd="0" presId="urn:microsoft.com/office/officeart/2005/8/layout/hierarchy1"/>
    <dgm:cxn modelId="{9CB2091F-B20E-4CC1-8EF1-88483A382072}" type="presOf" srcId="{FFFB60AA-E68B-4438-96F4-D0E6D78FCAC9}" destId="{1DCDB500-2CB6-49F0-B126-1AB124CD034A}" srcOrd="0" destOrd="0" presId="urn:microsoft.com/office/officeart/2005/8/layout/hierarchy1"/>
    <dgm:cxn modelId="{8424BF07-4A52-418E-8F68-9BB9C8810A81}" type="presOf" srcId="{A32C8966-3E21-4DDC-8BFB-6404F329DF72}" destId="{36148729-14C8-447C-848B-67F43DFC0E77}" srcOrd="0" destOrd="0" presId="urn:microsoft.com/office/officeart/2005/8/layout/hierarchy1"/>
    <dgm:cxn modelId="{4927BA3B-B594-4B97-8CE5-0DB54C45C85F}" type="presOf" srcId="{F963286E-4B98-4C58-AB7C-3896C7AAAADA}" destId="{F3753215-B6D8-47F7-8C9A-8E953F6D9AE5}" srcOrd="0" destOrd="0" presId="urn:microsoft.com/office/officeart/2005/8/layout/hierarchy1"/>
    <dgm:cxn modelId="{84082427-B79C-4FA7-AB1D-03DE12339A27}" type="presOf" srcId="{7F0DD5AA-3F3E-4557-BDD4-171009B067F1}" destId="{C0D7F254-57D9-4742-9EE2-14FBEB68ECAF}" srcOrd="0" destOrd="0" presId="urn:microsoft.com/office/officeart/2005/8/layout/hierarchy1"/>
    <dgm:cxn modelId="{487D8656-B013-41E0-A3A7-CEEF4DDAFB06}" type="presOf" srcId="{9FE34A7F-FDC7-4F64-AE93-B7FE05BCD16A}" destId="{62BBD1B2-84E9-42AB-92D3-5E566D4C4CE0}" srcOrd="0" destOrd="0" presId="urn:microsoft.com/office/officeart/2005/8/layout/hierarchy1"/>
    <dgm:cxn modelId="{96511E57-D20F-4E7D-BD00-C51A8BCCFDC7}" type="presOf" srcId="{8F5C8101-774F-4798-A3AD-CFDFDF9FCFE4}" destId="{A2726847-A205-429E-B786-D5867AFF9871}" srcOrd="0" destOrd="0" presId="urn:microsoft.com/office/officeart/2005/8/layout/hierarchy1"/>
    <dgm:cxn modelId="{4168EBB9-8494-49C2-9DD7-E7575477FA45}" srcId="{5ED31BF7-0D6D-4811-8D15-D6F7D65D8CCB}" destId="{008F21EA-A8BC-479F-838A-936C8DCF0F29}" srcOrd="4" destOrd="0" parTransId="{94D8634C-BA32-4CA0-95AA-7A3BBEC8341F}" sibTransId="{F686ABE4-5916-4102-8CFD-FF2744762B93}"/>
    <dgm:cxn modelId="{8C655FD5-57C6-41B4-AFCF-CF04FB133A34}" type="presOf" srcId="{9E9D5F45-20B6-455F-AC56-443676B5FA4D}" destId="{5F2686E8-F221-4AAB-B842-4D3B3633BBB3}" srcOrd="0" destOrd="0" presId="urn:microsoft.com/office/officeart/2005/8/layout/hierarchy1"/>
    <dgm:cxn modelId="{F68539DA-DA98-47FC-810E-21A857C7D775}" srcId="{810B2B0E-8E2F-4297-8A49-8565C874FF1C}" destId="{FFFB60AA-E68B-4438-96F4-D0E6D78FCAC9}" srcOrd="0" destOrd="0" parTransId="{9FE34A7F-FDC7-4F64-AE93-B7FE05BCD16A}" sibTransId="{C2D049EA-6D8B-45CD-884C-F8CB465D9D45}"/>
    <dgm:cxn modelId="{081A7E49-E773-40E2-A811-13B5C3437C53}" srcId="{5ED31BF7-0D6D-4811-8D15-D6F7D65D8CCB}" destId="{A32C8966-3E21-4DDC-8BFB-6404F329DF72}" srcOrd="0" destOrd="0" parTransId="{748FF365-10F5-4915-ACDB-E07305B26EDA}" sibTransId="{5A003BB9-7D90-4C49-985F-DA2557293C8E}"/>
    <dgm:cxn modelId="{A43E7164-AF96-4F11-9C4B-D5CD0B9E0507}" type="presOf" srcId="{3BD0EC27-BE3C-4029-8588-1ADBFF1E578E}" destId="{3E517309-8BA2-4E72-8EA1-F861F673F138}" srcOrd="0" destOrd="0" presId="urn:microsoft.com/office/officeart/2005/8/layout/hierarchy1"/>
    <dgm:cxn modelId="{E1EDB3C1-5DE5-435C-8EFB-1AAAFF3AB669}" srcId="{5ED31BF7-0D6D-4811-8D15-D6F7D65D8CCB}" destId="{3BD0EC27-BE3C-4029-8588-1ADBFF1E578E}" srcOrd="2" destOrd="0" parTransId="{7400E717-B989-466E-B218-E9166B21777B}" sibTransId="{726B1331-EB45-4C8F-94B7-FD2FC076F3A7}"/>
    <dgm:cxn modelId="{22DEFCC9-4EE2-41DE-AC8E-B7ADFCD569E2}" type="presOf" srcId="{81D1F8F8-C348-4371-9EDF-D92DAA145077}" destId="{9656504E-6112-4CAD-91C9-E8C660F01E2A}" srcOrd="0" destOrd="0" presId="urn:microsoft.com/office/officeart/2005/8/layout/hierarchy1"/>
    <dgm:cxn modelId="{7EAB4F1C-37C3-496D-90BE-C1C361A9B234}" srcId="{3BD0EC27-BE3C-4029-8588-1ADBFF1E578E}" destId="{E0734E6D-5BE5-4B19-9320-3B94C96E37FF}" srcOrd="0" destOrd="0" parTransId="{F963286E-4B98-4C58-AB7C-3896C7AAAADA}" sibTransId="{2EEC9C06-F512-4F5F-8A15-1D8752BED48D}"/>
    <dgm:cxn modelId="{2D0B0D83-BA9B-4C5E-A444-871DADEDF825}" type="presOf" srcId="{5ED31BF7-0D6D-4811-8D15-D6F7D65D8CCB}" destId="{B6BACE6C-5CF9-4AA2-A3E8-9D76EABA2846}" srcOrd="0" destOrd="0" presId="urn:microsoft.com/office/officeart/2005/8/layout/hierarchy1"/>
    <dgm:cxn modelId="{C92CB303-60A4-4E19-B02C-B35EDB8629F2}" type="presOf" srcId="{CA854E7C-D2F0-46A9-A541-11BB0CB20409}" destId="{F90B8303-E162-49F5-92F7-764B112EF9FE}" srcOrd="0" destOrd="0" presId="urn:microsoft.com/office/officeart/2005/8/layout/hierarchy1"/>
    <dgm:cxn modelId="{9EEB2D14-F277-43A4-87FC-C2786259F123}" type="presOf" srcId="{748FF365-10F5-4915-ACDB-E07305B26EDA}" destId="{55744355-DEC6-4E0A-9998-5998958DA599}" srcOrd="0" destOrd="0" presId="urn:microsoft.com/office/officeart/2005/8/layout/hierarchy1"/>
    <dgm:cxn modelId="{5D5716C6-8E29-4F6D-9583-0BCC7EAFE982}" type="presOf" srcId="{FC4F2204-8AB0-4EE0-B5AB-207E7DC9BE4E}" destId="{F145BA25-2EC1-498B-8E3C-3DC2FB675E38}" srcOrd="0" destOrd="0" presId="urn:microsoft.com/office/officeart/2005/8/layout/hierarchy1"/>
    <dgm:cxn modelId="{32D9480B-9309-4261-895B-B5DC95E41340}" srcId="{5ED31BF7-0D6D-4811-8D15-D6F7D65D8CCB}" destId="{810B2B0E-8E2F-4297-8A49-8565C874FF1C}" srcOrd="1" destOrd="0" parTransId="{81D1F8F8-C348-4371-9EDF-D92DAA145077}" sibTransId="{D7CEB14D-2247-43D5-90B5-513AB430B3BD}"/>
    <dgm:cxn modelId="{DD1D85BD-DBAA-406C-B3B5-6D5BF26B5463}" type="presOf" srcId="{FAA46C8E-4CEE-4BBF-9580-8ABE89C8CF48}" destId="{6945CA53-5595-4798-A909-910B3A8B7ADF}" srcOrd="0" destOrd="0" presId="urn:microsoft.com/office/officeart/2005/8/layout/hierarchy1"/>
    <dgm:cxn modelId="{BD2E4856-D564-4DEF-9D44-0492385E12E2}" srcId="{5ED31BF7-0D6D-4811-8D15-D6F7D65D8CCB}" destId="{1A42F22F-36E3-4D4C-B0D0-2D5159355D49}" srcOrd="3" destOrd="0" parTransId="{57D768A7-E4DB-42AD-8EA2-E662D44D635D}" sibTransId="{DFB6F6C3-4D0C-43DE-B8A7-86254A3F3887}"/>
    <dgm:cxn modelId="{D2F14220-1C75-4F58-9998-7217FC555B86}" srcId="{5ED31BF7-0D6D-4811-8D15-D6F7D65D8CCB}" destId="{E79B4018-1A6E-4DD0-81B3-3F01C9EDD5F1}" srcOrd="5" destOrd="0" parTransId="{CE5CBA67-8A00-47E9-A6A7-FFBBFE356F82}" sibTransId="{B99C6D9B-C7A8-4D44-A4B4-79316299EC5B}"/>
    <dgm:cxn modelId="{5984E1FA-313D-43B5-82E0-A3D348387B05}" type="presOf" srcId="{3C3D371F-EE32-4E26-AC3C-E60D32DA96C3}" destId="{15D677F0-4493-4CA1-BC40-3C29CD19DC03}" srcOrd="0" destOrd="0" presId="urn:microsoft.com/office/officeart/2005/8/layout/hierarchy1"/>
    <dgm:cxn modelId="{9F3AE171-BF07-49BE-9A30-4FB29F5E1D2F}" srcId="{13A341DD-7EDD-463B-AAF5-8EFAF288E018}" destId="{5ED31BF7-0D6D-4811-8D15-D6F7D65D8CCB}" srcOrd="0" destOrd="0" parTransId="{DA8BBBD3-3349-4FA2-A10F-D8E7FA4A214B}" sibTransId="{9007045A-1C2E-49D8-8BFC-3F21CC45C2AE}"/>
    <dgm:cxn modelId="{647E06B4-5A6F-4ADB-99AC-D26F038356C0}" srcId="{3E55459D-391A-4E2A-8044-80AD64183477}" destId="{CA854E7C-D2F0-46A9-A541-11BB0CB20409}" srcOrd="0" destOrd="0" parTransId="{8F5C8101-774F-4798-A3AD-CFDFDF9FCFE4}" sibTransId="{09DD3B2D-7260-485A-B6A6-19E4CCD68505}"/>
    <dgm:cxn modelId="{B3F9A844-8B99-4BA2-BB78-575B959542DC}" type="presOf" srcId="{51C0A3AF-916C-4EB2-B61D-1FFBD2576C91}" destId="{91D2D04A-5298-4F31-A5AC-7190FAC40FA9}" srcOrd="0" destOrd="0" presId="urn:microsoft.com/office/officeart/2005/8/layout/hierarchy1"/>
    <dgm:cxn modelId="{37967324-2B38-4D7C-A6BF-F0D00FA8A8D4}" type="presOf" srcId="{008F21EA-A8BC-479F-838A-936C8DCF0F29}" destId="{C8908511-5A9F-4F86-A6CE-B6527052032D}" srcOrd="0" destOrd="0" presId="urn:microsoft.com/office/officeart/2005/8/layout/hierarchy1"/>
    <dgm:cxn modelId="{F473EABB-34A6-4F07-98B0-402666D1F697}" type="presOf" srcId="{810B2B0E-8E2F-4297-8A49-8565C874FF1C}" destId="{78B6BA96-FA38-400D-9B8B-8A6E6FD9B79B}" srcOrd="0" destOrd="0" presId="urn:microsoft.com/office/officeart/2005/8/layout/hierarchy1"/>
    <dgm:cxn modelId="{3BBDF117-4B6A-4762-BD7C-8D3A99CF83D7}" srcId="{A32C8966-3E21-4DDC-8BFB-6404F329DF72}" destId="{CA4F8C7D-F3F7-4DAC-88D3-24D5F029EF20}" srcOrd="0" destOrd="0" parTransId="{FAA46C8E-4CEE-4BBF-9580-8ABE89C8CF48}" sibTransId="{40B2A73B-3FDB-49B5-B1E0-6617DD7A2F55}"/>
    <dgm:cxn modelId="{1F80CFAB-C2BE-433D-8986-4508D0529B4D}" type="presOf" srcId="{CE5CBA67-8A00-47E9-A6A7-FFBBFE356F82}" destId="{7CC6AC76-22F2-41F9-A3FA-0364F85A0FBD}" srcOrd="0" destOrd="0" presId="urn:microsoft.com/office/officeart/2005/8/layout/hierarchy1"/>
    <dgm:cxn modelId="{E3351BB5-93D1-4B8F-B5D9-8E20E0B3C7A7}" type="presOf" srcId="{94D8634C-BA32-4CA0-95AA-7A3BBEC8341F}" destId="{B3378FE5-62BF-4D95-96AF-2C05157E460B}" srcOrd="0" destOrd="0" presId="urn:microsoft.com/office/officeart/2005/8/layout/hierarchy1"/>
    <dgm:cxn modelId="{E8765E48-5C97-4BB2-B2DE-77BDAE3EFA2F}" type="presOf" srcId="{13A341DD-7EDD-463B-AAF5-8EFAF288E018}" destId="{00811B7C-8499-4D98-A0C0-95EF24F3E06A}" srcOrd="0" destOrd="0" presId="urn:microsoft.com/office/officeart/2005/8/layout/hierarchy1"/>
    <dgm:cxn modelId="{14EF30D6-752B-4E71-8E49-955B780C0A7D}" type="presParOf" srcId="{00811B7C-8499-4D98-A0C0-95EF24F3E06A}" destId="{B6D27C26-68EC-424F-9B0E-D463CA10275D}" srcOrd="0" destOrd="0" presId="urn:microsoft.com/office/officeart/2005/8/layout/hierarchy1"/>
    <dgm:cxn modelId="{AFD919E2-F822-4BD4-8E52-66B6D0781CC2}" type="presParOf" srcId="{B6D27C26-68EC-424F-9B0E-D463CA10275D}" destId="{C75B1AA5-C974-432E-9305-9620751CDEEF}" srcOrd="0" destOrd="0" presId="urn:microsoft.com/office/officeart/2005/8/layout/hierarchy1"/>
    <dgm:cxn modelId="{ABEFE65E-205B-429F-A1F6-6E679F0020AE}" type="presParOf" srcId="{C75B1AA5-C974-432E-9305-9620751CDEEF}" destId="{1EB76608-15BF-407B-B793-F8104FEBA308}" srcOrd="0" destOrd="0" presId="urn:microsoft.com/office/officeart/2005/8/layout/hierarchy1"/>
    <dgm:cxn modelId="{D55E8D5A-6C5D-49CC-B425-7E0BAFD7979E}" type="presParOf" srcId="{C75B1AA5-C974-432E-9305-9620751CDEEF}" destId="{B6BACE6C-5CF9-4AA2-A3E8-9D76EABA2846}" srcOrd="1" destOrd="0" presId="urn:microsoft.com/office/officeart/2005/8/layout/hierarchy1"/>
    <dgm:cxn modelId="{36BE65BA-8447-4137-AFA1-45DD5BCDC07E}" type="presParOf" srcId="{B6D27C26-68EC-424F-9B0E-D463CA10275D}" destId="{2088A434-9F03-4728-9DB8-41EACA22422B}" srcOrd="1" destOrd="0" presId="urn:microsoft.com/office/officeart/2005/8/layout/hierarchy1"/>
    <dgm:cxn modelId="{4669E79B-F9CB-4B7C-80F5-07C86ADB6E52}" type="presParOf" srcId="{2088A434-9F03-4728-9DB8-41EACA22422B}" destId="{55744355-DEC6-4E0A-9998-5998958DA599}" srcOrd="0" destOrd="0" presId="urn:microsoft.com/office/officeart/2005/8/layout/hierarchy1"/>
    <dgm:cxn modelId="{D7CF7FD8-8AEE-4B9C-A0F8-FE2D28DA20EF}" type="presParOf" srcId="{2088A434-9F03-4728-9DB8-41EACA22422B}" destId="{CAA6B9B4-29F3-4BEE-835D-E711C44F1617}" srcOrd="1" destOrd="0" presId="urn:microsoft.com/office/officeart/2005/8/layout/hierarchy1"/>
    <dgm:cxn modelId="{64B3AF2B-611F-49A2-8D93-940D5562AED6}" type="presParOf" srcId="{CAA6B9B4-29F3-4BEE-835D-E711C44F1617}" destId="{9EE255E4-E941-412C-ABF7-7E7300A3B83C}" srcOrd="0" destOrd="0" presId="urn:microsoft.com/office/officeart/2005/8/layout/hierarchy1"/>
    <dgm:cxn modelId="{B65B2C7F-6A60-4D75-84A2-D1B6854304EC}" type="presParOf" srcId="{9EE255E4-E941-412C-ABF7-7E7300A3B83C}" destId="{FDA5254D-4C8F-4756-B3A4-C032E0614A62}" srcOrd="0" destOrd="0" presId="urn:microsoft.com/office/officeart/2005/8/layout/hierarchy1"/>
    <dgm:cxn modelId="{C7F37E34-92E5-4101-9E1B-6E4B3C1011BC}" type="presParOf" srcId="{9EE255E4-E941-412C-ABF7-7E7300A3B83C}" destId="{36148729-14C8-447C-848B-67F43DFC0E77}" srcOrd="1" destOrd="0" presId="urn:microsoft.com/office/officeart/2005/8/layout/hierarchy1"/>
    <dgm:cxn modelId="{98F20273-B5ED-447E-9FAD-AFA37D896D8D}" type="presParOf" srcId="{CAA6B9B4-29F3-4BEE-835D-E711C44F1617}" destId="{A722173F-60FF-497D-9714-6B91A25D45C5}" srcOrd="1" destOrd="0" presId="urn:microsoft.com/office/officeart/2005/8/layout/hierarchy1"/>
    <dgm:cxn modelId="{3AF9A847-BE55-4CB8-AB2F-04A91685EBBB}" type="presParOf" srcId="{A722173F-60FF-497D-9714-6B91A25D45C5}" destId="{6945CA53-5595-4798-A909-910B3A8B7ADF}" srcOrd="0" destOrd="0" presId="urn:microsoft.com/office/officeart/2005/8/layout/hierarchy1"/>
    <dgm:cxn modelId="{3785D0C3-046B-4EAC-81E8-A8CB37A24893}" type="presParOf" srcId="{A722173F-60FF-497D-9714-6B91A25D45C5}" destId="{72E439D7-F8EE-428E-84D8-6140A512FB3B}" srcOrd="1" destOrd="0" presId="urn:microsoft.com/office/officeart/2005/8/layout/hierarchy1"/>
    <dgm:cxn modelId="{513690FB-3181-4DD6-A0AA-EF01AEAC13C9}" type="presParOf" srcId="{72E439D7-F8EE-428E-84D8-6140A512FB3B}" destId="{FD73BE64-ACE3-409F-8966-2EB22134F55B}" srcOrd="0" destOrd="0" presId="urn:microsoft.com/office/officeart/2005/8/layout/hierarchy1"/>
    <dgm:cxn modelId="{F69F6012-7F4A-4CF4-861C-7B90B9A3B343}" type="presParOf" srcId="{FD73BE64-ACE3-409F-8966-2EB22134F55B}" destId="{60BD2F7F-92A7-4735-B1C8-4F69EDF1A780}" srcOrd="0" destOrd="0" presId="urn:microsoft.com/office/officeart/2005/8/layout/hierarchy1"/>
    <dgm:cxn modelId="{D90867D8-4456-43B6-B725-406E6E4798AD}" type="presParOf" srcId="{FD73BE64-ACE3-409F-8966-2EB22134F55B}" destId="{0F7378F9-6AF7-48DB-BA41-DFE4D3B4204E}" srcOrd="1" destOrd="0" presId="urn:microsoft.com/office/officeart/2005/8/layout/hierarchy1"/>
    <dgm:cxn modelId="{914D7FA7-E262-458D-963C-BA46A0FF2024}" type="presParOf" srcId="{72E439D7-F8EE-428E-84D8-6140A512FB3B}" destId="{0D2511DE-A184-48C2-9A04-F3DB28BA849B}" srcOrd="1" destOrd="0" presId="urn:microsoft.com/office/officeart/2005/8/layout/hierarchy1"/>
    <dgm:cxn modelId="{3E6E819B-2404-4659-B314-246AE3B45072}" type="presParOf" srcId="{2088A434-9F03-4728-9DB8-41EACA22422B}" destId="{9656504E-6112-4CAD-91C9-E8C660F01E2A}" srcOrd="2" destOrd="0" presId="urn:microsoft.com/office/officeart/2005/8/layout/hierarchy1"/>
    <dgm:cxn modelId="{FE08E4BE-0EBA-41D7-92FB-A37467C96A26}" type="presParOf" srcId="{2088A434-9F03-4728-9DB8-41EACA22422B}" destId="{45EBCBFB-7034-43EB-AD80-43FFC03DA9CD}" srcOrd="3" destOrd="0" presId="urn:microsoft.com/office/officeart/2005/8/layout/hierarchy1"/>
    <dgm:cxn modelId="{F4D819CF-269F-46AF-A529-7E8F099BF87C}" type="presParOf" srcId="{45EBCBFB-7034-43EB-AD80-43FFC03DA9CD}" destId="{76E99BE0-4657-45DE-8FA2-7BD40861494D}" srcOrd="0" destOrd="0" presId="urn:microsoft.com/office/officeart/2005/8/layout/hierarchy1"/>
    <dgm:cxn modelId="{29087090-523D-4D6A-B441-7BB7266D78E2}" type="presParOf" srcId="{76E99BE0-4657-45DE-8FA2-7BD40861494D}" destId="{7A8D4CAA-6EEC-4A8C-A7DE-02F95C807395}" srcOrd="0" destOrd="0" presId="urn:microsoft.com/office/officeart/2005/8/layout/hierarchy1"/>
    <dgm:cxn modelId="{3D4B75DA-1E3B-4013-83A1-580191EC3D48}" type="presParOf" srcId="{76E99BE0-4657-45DE-8FA2-7BD40861494D}" destId="{78B6BA96-FA38-400D-9B8B-8A6E6FD9B79B}" srcOrd="1" destOrd="0" presId="urn:microsoft.com/office/officeart/2005/8/layout/hierarchy1"/>
    <dgm:cxn modelId="{C3062350-5A84-4802-B719-16382B007DF6}" type="presParOf" srcId="{45EBCBFB-7034-43EB-AD80-43FFC03DA9CD}" destId="{6379E4DD-7677-4F40-A0F0-D25CAA9F29CC}" srcOrd="1" destOrd="0" presId="urn:microsoft.com/office/officeart/2005/8/layout/hierarchy1"/>
    <dgm:cxn modelId="{20FF5819-298A-4101-96B7-610AAF2DB282}" type="presParOf" srcId="{6379E4DD-7677-4F40-A0F0-D25CAA9F29CC}" destId="{62BBD1B2-84E9-42AB-92D3-5E566D4C4CE0}" srcOrd="0" destOrd="0" presId="urn:microsoft.com/office/officeart/2005/8/layout/hierarchy1"/>
    <dgm:cxn modelId="{4189C7D5-B5E7-46DB-86C5-CB54D6D78DA9}" type="presParOf" srcId="{6379E4DD-7677-4F40-A0F0-D25CAA9F29CC}" destId="{B297AA25-37E3-48D6-B40A-98A03312859B}" srcOrd="1" destOrd="0" presId="urn:microsoft.com/office/officeart/2005/8/layout/hierarchy1"/>
    <dgm:cxn modelId="{F0EAB960-DD06-4A1A-A04E-38DE94D55642}" type="presParOf" srcId="{B297AA25-37E3-48D6-B40A-98A03312859B}" destId="{B62E911A-4AC9-436F-A48F-89B3884C0BEA}" srcOrd="0" destOrd="0" presId="urn:microsoft.com/office/officeart/2005/8/layout/hierarchy1"/>
    <dgm:cxn modelId="{8C323707-6036-40E1-9AB6-F74B6B732A73}" type="presParOf" srcId="{B62E911A-4AC9-436F-A48F-89B3884C0BEA}" destId="{C7AAB9A4-BA86-480F-BE0B-B4B60B95FD21}" srcOrd="0" destOrd="0" presId="urn:microsoft.com/office/officeart/2005/8/layout/hierarchy1"/>
    <dgm:cxn modelId="{56CFDE2E-E335-41AB-B7CF-986C32C24BAF}" type="presParOf" srcId="{B62E911A-4AC9-436F-A48F-89B3884C0BEA}" destId="{1DCDB500-2CB6-49F0-B126-1AB124CD034A}" srcOrd="1" destOrd="0" presId="urn:microsoft.com/office/officeart/2005/8/layout/hierarchy1"/>
    <dgm:cxn modelId="{0A9DF1D9-139F-4C27-B832-966E04D65488}" type="presParOf" srcId="{B297AA25-37E3-48D6-B40A-98A03312859B}" destId="{37234AE4-B202-4CAD-8E26-1376ED8B8517}" srcOrd="1" destOrd="0" presId="urn:microsoft.com/office/officeart/2005/8/layout/hierarchy1"/>
    <dgm:cxn modelId="{6C302D10-0EAE-4B24-9B00-70E41CDC2BF3}" type="presParOf" srcId="{2088A434-9F03-4728-9DB8-41EACA22422B}" destId="{504ED27E-4DC5-4459-ADBB-7EEBDC3A06DD}" srcOrd="4" destOrd="0" presId="urn:microsoft.com/office/officeart/2005/8/layout/hierarchy1"/>
    <dgm:cxn modelId="{1A3B31BC-B2E4-4E42-81DC-7426A36C1067}" type="presParOf" srcId="{2088A434-9F03-4728-9DB8-41EACA22422B}" destId="{B6C488CB-73F3-4745-AFB9-AA749C153CF2}" srcOrd="5" destOrd="0" presId="urn:microsoft.com/office/officeart/2005/8/layout/hierarchy1"/>
    <dgm:cxn modelId="{658CC447-7D3B-4099-8E34-76749B6B2406}" type="presParOf" srcId="{B6C488CB-73F3-4745-AFB9-AA749C153CF2}" destId="{9A1C3DEC-D130-4DDB-B6EB-FD65932FF9A5}" srcOrd="0" destOrd="0" presId="urn:microsoft.com/office/officeart/2005/8/layout/hierarchy1"/>
    <dgm:cxn modelId="{0C1F77CA-949B-43DE-A63B-F15D1FA023C4}" type="presParOf" srcId="{9A1C3DEC-D130-4DDB-B6EB-FD65932FF9A5}" destId="{C297CB62-C15A-4625-907B-C09D5D432EC2}" srcOrd="0" destOrd="0" presId="urn:microsoft.com/office/officeart/2005/8/layout/hierarchy1"/>
    <dgm:cxn modelId="{D1B296E4-6FB6-4158-8E9E-B58DE4FCF190}" type="presParOf" srcId="{9A1C3DEC-D130-4DDB-B6EB-FD65932FF9A5}" destId="{3E517309-8BA2-4E72-8EA1-F861F673F138}" srcOrd="1" destOrd="0" presId="urn:microsoft.com/office/officeart/2005/8/layout/hierarchy1"/>
    <dgm:cxn modelId="{17B1AA70-2789-4708-838F-90807F056F12}" type="presParOf" srcId="{B6C488CB-73F3-4745-AFB9-AA749C153CF2}" destId="{CD6F66B3-D466-4584-9A3A-A74D50D4DABE}" srcOrd="1" destOrd="0" presId="urn:microsoft.com/office/officeart/2005/8/layout/hierarchy1"/>
    <dgm:cxn modelId="{B2EF2A48-B8C3-4AA7-9B07-B06D6CDB5E72}" type="presParOf" srcId="{CD6F66B3-D466-4584-9A3A-A74D50D4DABE}" destId="{F3753215-B6D8-47F7-8C9A-8E953F6D9AE5}" srcOrd="0" destOrd="0" presId="urn:microsoft.com/office/officeart/2005/8/layout/hierarchy1"/>
    <dgm:cxn modelId="{9C504C80-5217-41BB-BA36-50CFFF23EDD5}" type="presParOf" srcId="{CD6F66B3-D466-4584-9A3A-A74D50D4DABE}" destId="{726B5994-9AE6-400D-A5D4-4016620A58B2}" srcOrd="1" destOrd="0" presId="urn:microsoft.com/office/officeart/2005/8/layout/hierarchy1"/>
    <dgm:cxn modelId="{9B15F4E6-7DFF-4F76-9A7C-B64BBCB959F5}" type="presParOf" srcId="{726B5994-9AE6-400D-A5D4-4016620A58B2}" destId="{C630E637-F2A0-4A6C-A8E3-2DE1B41A3717}" srcOrd="0" destOrd="0" presId="urn:microsoft.com/office/officeart/2005/8/layout/hierarchy1"/>
    <dgm:cxn modelId="{A09E444B-23FA-435A-9E9B-7B7BE5CB2DEC}" type="presParOf" srcId="{C630E637-F2A0-4A6C-A8E3-2DE1B41A3717}" destId="{99909B41-0089-4FC2-B402-A6F2EF12450E}" srcOrd="0" destOrd="0" presId="urn:microsoft.com/office/officeart/2005/8/layout/hierarchy1"/>
    <dgm:cxn modelId="{F97F3B22-DBF9-4B50-A919-3E224776C0B3}" type="presParOf" srcId="{C630E637-F2A0-4A6C-A8E3-2DE1B41A3717}" destId="{EFF7C9D4-2FB8-4C53-BCCF-2809DF175A89}" srcOrd="1" destOrd="0" presId="urn:microsoft.com/office/officeart/2005/8/layout/hierarchy1"/>
    <dgm:cxn modelId="{BAB7738B-E603-4460-94A2-4FEC28A177AD}" type="presParOf" srcId="{726B5994-9AE6-400D-A5D4-4016620A58B2}" destId="{AC2B77CD-CFC6-4866-8F2D-50334B8C1114}" srcOrd="1" destOrd="0" presId="urn:microsoft.com/office/officeart/2005/8/layout/hierarchy1"/>
    <dgm:cxn modelId="{B3790A65-C231-4C7C-AA63-6E9DD42E762D}" type="presParOf" srcId="{AC2B77CD-CFC6-4866-8F2D-50334B8C1114}" destId="{CEE60839-EA82-40C8-8356-1E7D358B52B1}" srcOrd="0" destOrd="0" presId="urn:microsoft.com/office/officeart/2005/8/layout/hierarchy1"/>
    <dgm:cxn modelId="{6F63233F-C34E-4D4C-B956-D60216DFC8F7}" type="presParOf" srcId="{AC2B77CD-CFC6-4866-8F2D-50334B8C1114}" destId="{2F9B517A-3392-4D83-9995-942969D23FC5}" srcOrd="1" destOrd="0" presId="urn:microsoft.com/office/officeart/2005/8/layout/hierarchy1"/>
    <dgm:cxn modelId="{5C7F19F7-343C-4EAA-B8CF-0FE3F2BA3741}" type="presParOf" srcId="{2F9B517A-3392-4D83-9995-942969D23FC5}" destId="{4056438E-078B-419D-9BB9-569E56785A9E}" srcOrd="0" destOrd="0" presId="urn:microsoft.com/office/officeart/2005/8/layout/hierarchy1"/>
    <dgm:cxn modelId="{385B55C9-F906-40B8-AEC5-66FD6DE3F776}" type="presParOf" srcId="{4056438E-078B-419D-9BB9-569E56785A9E}" destId="{2BABB9F6-2234-4C56-A21A-BC65D91BF672}" srcOrd="0" destOrd="0" presId="urn:microsoft.com/office/officeart/2005/8/layout/hierarchy1"/>
    <dgm:cxn modelId="{78291450-4E13-4C92-A899-912B32A936A7}" type="presParOf" srcId="{4056438E-078B-419D-9BB9-569E56785A9E}" destId="{5F2686E8-F221-4AAB-B842-4D3B3633BBB3}" srcOrd="1" destOrd="0" presId="urn:microsoft.com/office/officeart/2005/8/layout/hierarchy1"/>
    <dgm:cxn modelId="{FDC0BB08-4B8B-4E6A-908D-BD129BAF1A52}" type="presParOf" srcId="{2F9B517A-3392-4D83-9995-942969D23FC5}" destId="{986F1082-6DCA-4F3E-9A72-E8151272FCCD}" srcOrd="1" destOrd="0" presId="urn:microsoft.com/office/officeart/2005/8/layout/hierarchy1"/>
    <dgm:cxn modelId="{CF0FBF73-18AA-4EF9-AF8D-5D9ACA6A2C80}" type="presParOf" srcId="{2088A434-9F03-4728-9DB8-41EACA22422B}" destId="{3DE158B2-3E69-4FA9-8C77-4D409791F196}" srcOrd="6" destOrd="0" presId="urn:microsoft.com/office/officeart/2005/8/layout/hierarchy1"/>
    <dgm:cxn modelId="{7C28EE93-D35E-4C74-BDAE-E402997B05D3}" type="presParOf" srcId="{2088A434-9F03-4728-9DB8-41EACA22422B}" destId="{0A616524-1F5B-4C12-BB22-C3D3BF4B0C55}" srcOrd="7" destOrd="0" presId="urn:microsoft.com/office/officeart/2005/8/layout/hierarchy1"/>
    <dgm:cxn modelId="{CA3F6908-DAD4-4C0E-AF4A-602D21898C2F}" type="presParOf" srcId="{0A616524-1F5B-4C12-BB22-C3D3BF4B0C55}" destId="{07C9D0F1-82D1-4DDD-9E4F-6FD115F714F2}" srcOrd="0" destOrd="0" presId="urn:microsoft.com/office/officeart/2005/8/layout/hierarchy1"/>
    <dgm:cxn modelId="{EAB57F66-6A58-4BEE-A345-1B5902F11E60}" type="presParOf" srcId="{07C9D0F1-82D1-4DDD-9E4F-6FD115F714F2}" destId="{F651604D-0553-4122-A9AD-5DFCFB41C5E3}" srcOrd="0" destOrd="0" presId="urn:microsoft.com/office/officeart/2005/8/layout/hierarchy1"/>
    <dgm:cxn modelId="{0777D819-7CE0-4F91-9EBC-FC0B5834398A}" type="presParOf" srcId="{07C9D0F1-82D1-4DDD-9E4F-6FD115F714F2}" destId="{24B450BB-3CF9-4105-9632-59546762E8EC}" srcOrd="1" destOrd="0" presId="urn:microsoft.com/office/officeart/2005/8/layout/hierarchy1"/>
    <dgm:cxn modelId="{75BF2BF1-C90E-4625-A585-531AA81516EF}" type="presParOf" srcId="{0A616524-1F5B-4C12-BB22-C3D3BF4B0C55}" destId="{3D3D4347-417C-46C9-B432-C431AFF0BBAA}" srcOrd="1" destOrd="0" presId="urn:microsoft.com/office/officeart/2005/8/layout/hierarchy1"/>
    <dgm:cxn modelId="{83313BDE-5793-4CC5-B91B-83CC6EF20B8A}" type="presParOf" srcId="{2088A434-9F03-4728-9DB8-41EACA22422B}" destId="{B3378FE5-62BF-4D95-96AF-2C05157E460B}" srcOrd="8" destOrd="0" presId="urn:microsoft.com/office/officeart/2005/8/layout/hierarchy1"/>
    <dgm:cxn modelId="{32D50EFC-8569-4EA6-9868-EFEBAEC918F6}" type="presParOf" srcId="{2088A434-9F03-4728-9DB8-41EACA22422B}" destId="{4F914DE6-D263-4A23-8B2A-2D400615F900}" srcOrd="9" destOrd="0" presId="urn:microsoft.com/office/officeart/2005/8/layout/hierarchy1"/>
    <dgm:cxn modelId="{F2702457-2742-4733-A9D6-8BFF54A81A56}" type="presParOf" srcId="{4F914DE6-D263-4A23-8B2A-2D400615F900}" destId="{463DD6A1-DEA2-41F1-BA77-635069D8C0D5}" srcOrd="0" destOrd="0" presId="urn:microsoft.com/office/officeart/2005/8/layout/hierarchy1"/>
    <dgm:cxn modelId="{FC460D0E-A1ED-4779-8200-E3899D0580AE}" type="presParOf" srcId="{463DD6A1-DEA2-41F1-BA77-635069D8C0D5}" destId="{F1B140DC-D70C-4965-9843-BB14CFCAEFD4}" srcOrd="0" destOrd="0" presId="urn:microsoft.com/office/officeart/2005/8/layout/hierarchy1"/>
    <dgm:cxn modelId="{CE73D468-015D-4F13-80E1-8E9E9DB18CF3}" type="presParOf" srcId="{463DD6A1-DEA2-41F1-BA77-635069D8C0D5}" destId="{C8908511-5A9F-4F86-A6CE-B6527052032D}" srcOrd="1" destOrd="0" presId="urn:microsoft.com/office/officeart/2005/8/layout/hierarchy1"/>
    <dgm:cxn modelId="{E514477D-12B2-4835-9298-9F882E3D3469}" type="presParOf" srcId="{4F914DE6-D263-4A23-8B2A-2D400615F900}" destId="{1E316548-B92E-4885-89DD-463C1A1E86EB}" srcOrd="1" destOrd="0" presId="urn:microsoft.com/office/officeart/2005/8/layout/hierarchy1"/>
    <dgm:cxn modelId="{74D8DB20-584F-4513-B184-0C0DFA30E07D}" type="presParOf" srcId="{1E316548-B92E-4885-89DD-463C1A1E86EB}" destId="{D40D5650-3C68-45F3-8E7B-C85DDA9BF57D}" srcOrd="0" destOrd="0" presId="urn:microsoft.com/office/officeart/2005/8/layout/hierarchy1"/>
    <dgm:cxn modelId="{22AE87C4-51D2-4E1E-8AAF-0CEB92E86FF6}" type="presParOf" srcId="{1E316548-B92E-4885-89DD-463C1A1E86EB}" destId="{56523412-8B4B-4C9E-A8E1-80BEAB57AF97}" srcOrd="1" destOrd="0" presId="urn:microsoft.com/office/officeart/2005/8/layout/hierarchy1"/>
    <dgm:cxn modelId="{0620346D-9FBA-4CB8-AC90-AFF4A094BBE5}" type="presParOf" srcId="{56523412-8B4B-4C9E-A8E1-80BEAB57AF97}" destId="{6B30952E-975B-43DE-BB34-3635F1786D90}" srcOrd="0" destOrd="0" presId="urn:microsoft.com/office/officeart/2005/8/layout/hierarchy1"/>
    <dgm:cxn modelId="{52D65346-7504-47AF-A1DC-2897D674E389}" type="presParOf" srcId="{6B30952E-975B-43DE-BB34-3635F1786D90}" destId="{078973A5-2DDF-4447-8BE6-1816076155C2}" srcOrd="0" destOrd="0" presId="urn:microsoft.com/office/officeart/2005/8/layout/hierarchy1"/>
    <dgm:cxn modelId="{FD773C47-B45F-4FB5-88EF-3002302E69A7}" type="presParOf" srcId="{6B30952E-975B-43DE-BB34-3635F1786D90}" destId="{1D062A1F-89F1-465D-88DC-C6D69A058D12}" srcOrd="1" destOrd="0" presId="urn:microsoft.com/office/officeart/2005/8/layout/hierarchy1"/>
    <dgm:cxn modelId="{0175ED83-25DC-497E-9617-D735F20AABEF}" type="presParOf" srcId="{56523412-8B4B-4C9E-A8E1-80BEAB57AF97}" destId="{5415892D-5811-429D-BCB6-778B3F4F85C2}" srcOrd="1" destOrd="0" presId="urn:microsoft.com/office/officeart/2005/8/layout/hierarchy1"/>
    <dgm:cxn modelId="{AC675CC4-96E7-476F-AF9B-B9E0F578FEC7}" type="presParOf" srcId="{5415892D-5811-429D-BCB6-778B3F4F85C2}" destId="{A2726847-A205-429E-B786-D5867AFF9871}" srcOrd="0" destOrd="0" presId="urn:microsoft.com/office/officeart/2005/8/layout/hierarchy1"/>
    <dgm:cxn modelId="{23F028D9-EA10-45C7-9681-2D29A58DC9C2}" type="presParOf" srcId="{5415892D-5811-429D-BCB6-778B3F4F85C2}" destId="{27EA389B-CC24-4831-BCDD-56201A0D369B}" srcOrd="1" destOrd="0" presId="urn:microsoft.com/office/officeart/2005/8/layout/hierarchy1"/>
    <dgm:cxn modelId="{F343E47D-24A4-40C9-89FA-4FAEDBB85255}" type="presParOf" srcId="{27EA389B-CC24-4831-BCDD-56201A0D369B}" destId="{B2E1A978-79B8-498C-9277-0898E7B9E7F3}" srcOrd="0" destOrd="0" presId="urn:microsoft.com/office/officeart/2005/8/layout/hierarchy1"/>
    <dgm:cxn modelId="{402E33B0-6C8D-4D9B-B095-D0EE30007DF1}" type="presParOf" srcId="{B2E1A978-79B8-498C-9277-0898E7B9E7F3}" destId="{4B5857EE-C7DE-485D-A8B5-5AC7829A9A11}" srcOrd="0" destOrd="0" presId="urn:microsoft.com/office/officeart/2005/8/layout/hierarchy1"/>
    <dgm:cxn modelId="{C4072683-ECFC-424C-9A35-3FC02FC0FA54}" type="presParOf" srcId="{B2E1A978-79B8-498C-9277-0898E7B9E7F3}" destId="{F90B8303-E162-49F5-92F7-764B112EF9FE}" srcOrd="1" destOrd="0" presId="urn:microsoft.com/office/officeart/2005/8/layout/hierarchy1"/>
    <dgm:cxn modelId="{03F15EA1-20A8-4657-8C0B-F0123A926EC0}" type="presParOf" srcId="{27EA389B-CC24-4831-BCDD-56201A0D369B}" destId="{AF703CD3-8F66-40FD-9A43-D67E9DA25FFC}" srcOrd="1" destOrd="0" presId="urn:microsoft.com/office/officeart/2005/8/layout/hierarchy1"/>
    <dgm:cxn modelId="{6C1B7B0C-D6EC-4A7D-B365-A5C12B8AF006}" type="presParOf" srcId="{1E316548-B92E-4885-89DD-463C1A1E86EB}" destId="{C0D7F254-57D9-4742-9EE2-14FBEB68ECAF}" srcOrd="2" destOrd="0" presId="urn:microsoft.com/office/officeart/2005/8/layout/hierarchy1"/>
    <dgm:cxn modelId="{429266E3-8ED5-414D-AB07-E71D5147A6CB}" type="presParOf" srcId="{1E316548-B92E-4885-89DD-463C1A1E86EB}" destId="{03930F97-5435-4BC2-9273-FD4BEB86E352}" srcOrd="3" destOrd="0" presId="urn:microsoft.com/office/officeart/2005/8/layout/hierarchy1"/>
    <dgm:cxn modelId="{D530D324-018A-4984-8ADA-9808508CECC4}" type="presParOf" srcId="{03930F97-5435-4BC2-9273-FD4BEB86E352}" destId="{ECD232AF-1677-4FFB-8CC5-F5CAE749F113}" srcOrd="0" destOrd="0" presId="urn:microsoft.com/office/officeart/2005/8/layout/hierarchy1"/>
    <dgm:cxn modelId="{F5E40DA6-D196-4282-893D-9F9341A8A421}" type="presParOf" srcId="{ECD232AF-1677-4FFB-8CC5-F5CAE749F113}" destId="{ECE799A9-A2CB-4F76-A83B-DC57E9600C6B}" srcOrd="0" destOrd="0" presId="urn:microsoft.com/office/officeart/2005/8/layout/hierarchy1"/>
    <dgm:cxn modelId="{54D4BE41-DA8D-4AD5-8388-687D5DFE514A}" type="presParOf" srcId="{ECD232AF-1677-4FFB-8CC5-F5CAE749F113}" destId="{15D677F0-4493-4CA1-BC40-3C29CD19DC03}" srcOrd="1" destOrd="0" presId="urn:microsoft.com/office/officeart/2005/8/layout/hierarchy1"/>
    <dgm:cxn modelId="{C98DAE48-DA6E-4467-B774-C1DCDBD7447D}" type="presParOf" srcId="{03930F97-5435-4BC2-9273-FD4BEB86E352}" destId="{BE838E3C-C2AC-4CF4-9383-9B77F1F919FD}" srcOrd="1" destOrd="0" presId="urn:microsoft.com/office/officeart/2005/8/layout/hierarchy1"/>
    <dgm:cxn modelId="{3E43E661-7F24-49CE-8818-6D0603529F59}" type="presParOf" srcId="{2088A434-9F03-4728-9DB8-41EACA22422B}" destId="{7CC6AC76-22F2-41F9-A3FA-0364F85A0FBD}" srcOrd="10" destOrd="0" presId="urn:microsoft.com/office/officeart/2005/8/layout/hierarchy1"/>
    <dgm:cxn modelId="{8696058D-46F1-447D-9412-DAAD1CA7C557}" type="presParOf" srcId="{2088A434-9F03-4728-9DB8-41EACA22422B}" destId="{6598E551-E9CA-4A1A-BEB6-1ED89A815BE1}" srcOrd="11" destOrd="0" presId="urn:microsoft.com/office/officeart/2005/8/layout/hierarchy1"/>
    <dgm:cxn modelId="{75811CAC-FF9F-4322-9C41-1739FD08C227}" type="presParOf" srcId="{6598E551-E9CA-4A1A-BEB6-1ED89A815BE1}" destId="{28ECDD48-0190-4BA6-B847-94A5F84221BF}" srcOrd="0" destOrd="0" presId="urn:microsoft.com/office/officeart/2005/8/layout/hierarchy1"/>
    <dgm:cxn modelId="{D7E7B283-529F-4F86-800B-91384326B49F}" type="presParOf" srcId="{28ECDD48-0190-4BA6-B847-94A5F84221BF}" destId="{388DB156-5775-4744-8ED5-5C45CA9CE1EA}" srcOrd="0" destOrd="0" presId="urn:microsoft.com/office/officeart/2005/8/layout/hierarchy1"/>
    <dgm:cxn modelId="{FDE1AB56-F068-4E23-B24A-1CB8FF26EF3F}" type="presParOf" srcId="{28ECDD48-0190-4BA6-B847-94A5F84221BF}" destId="{FEDFD44E-EE16-45A1-B262-401AB7903175}" srcOrd="1" destOrd="0" presId="urn:microsoft.com/office/officeart/2005/8/layout/hierarchy1"/>
    <dgm:cxn modelId="{2E1997DC-58F3-4B87-BEF6-142E8ECA7A55}" type="presParOf" srcId="{6598E551-E9CA-4A1A-BEB6-1ED89A815BE1}" destId="{8171AC65-25A9-48F3-905C-7A3E603DF724}" srcOrd="1" destOrd="0" presId="urn:microsoft.com/office/officeart/2005/8/layout/hierarchy1"/>
    <dgm:cxn modelId="{544CCC5A-2C9F-4AB9-99B2-0EB0BD89A69C}" type="presParOf" srcId="{8171AC65-25A9-48F3-905C-7A3E603DF724}" destId="{91D2D04A-5298-4F31-A5AC-7190FAC40FA9}" srcOrd="0" destOrd="0" presId="urn:microsoft.com/office/officeart/2005/8/layout/hierarchy1"/>
    <dgm:cxn modelId="{424ADB4D-B411-4044-ABCA-04A54057B2FA}" type="presParOf" srcId="{8171AC65-25A9-48F3-905C-7A3E603DF724}" destId="{E49A1F29-E938-4443-9417-3288109E0148}" srcOrd="1" destOrd="0" presId="urn:microsoft.com/office/officeart/2005/8/layout/hierarchy1"/>
    <dgm:cxn modelId="{2E13E8E6-A138-4C5A-9942-E6052F346D01}" type="presParOf" srcId="{E49A1F29-E938-4443-9417-3288109E0148}" destId="{8B9F0C45-56AD-4871-8639-D758633B7F93}" srcOrd="0" destOrd="0" presId="urn:microsoft.com/office/officeart/2005/8/layout/hierarchy1"/>
    <dgm:cxn modelId="{05E0EB29-BE38-4AB3-B3CB-E260E9FE6151}" type="presParOf" srcId="{8B9F0C45-56AD-4871-8639-D758633B7F93}" destId="{AB3BA9E2-84CB-4D70-8685-17F7452E93A9}" srcOrd="0" destOrd="0" presId="urn:microsoft.com/office/officeart/2005/8/layout/hierarchy1"/>
    <dgm:cxn modelId="{8AF0793E-215A-4727-9B5C-2C885E9B8273}" type="presParOf" srcId="{8B9F0C45-56AD-4871-8639-D758633B7F93}" destId="{F145BA25-2EC1-498B-8E3C-3DC2FB675E38}" srcOrd="1" destOrd="0" presId="urn:microsoft.com/office/officeart/2005/8/layout/hierarchy1"/>
    <dgm:cxn modelId="{9A0C9B6B-BA1B-4705-887C-CB027382E673}" type="presParOf" srcId="{E49A1F29-E938-4443-9417-3288109E0148}" destId="{054478D3-0240-4BB2-9A69-DAFAD54BED1F}"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2DB5DF-A036-4A17-9781-6BBAABFA6C00}"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ru-RU"/>
        </a:p>
      </dgm:t>
    </dgm:pt>
    <dgm:pt modelId="{7E195252-EECF-4746-8C92-0210C26227B6}">
      <dgm:prSet phldrT="[Текст]" custT="1"/>
      <dgm:spPr/>
      <dgm:t>
        <a:bodyPr/>
        <a:lstStyle/>
        <a:p>
          <a:r>
            <a:rPr lang="ru-RU" sz="1000" b="1"/>
            <a:t>ВАТ  </a:t>
          </a:r>
          <a:r>
            <a:rPr lang="ru-RU" sz="1000" b="1">
              <a:latin typeface="Times New Roman"/>
              <a:cs typeface="Times New Roman"/>
            </a:rPr>
            <a:t>„ІЛЕМ”</a:t>
          </a:r>
          <a:endParaRPr lang="ru-RU" sz="1000" b="1"/>
        </a:p>
      </dgm:t>
    </dgm:pt>
    <dgm:pt modelId="{F662D56F-DBDA-4B76-B98E-17E941F21007}" type="parTrans" cxnId="{D7636C06-F769-4F31-8D1C-57D900BE58A7}">
      <dgm:prSet/>
      <dgm:spPr/>
      <dgm:t>
        <a:bodyPr/>
        <a:lstStyle/>
        <a:p>
          <a:endParaRPr lang="ru-RU"/>
        </a:p>
      </dgm:t>
    </dgm:pt>
    <dgm:pt modelId="{C75F17E4-FB63-4970-9E8B-5998893A11C6}" type="sibTrans" cxnId="{D7636C06-F769-4F31-8D1C-57D900BE58A7}">
      <dgm:prSet/>
      <dgm:spPr/>
      <dgm:t>
        <a:bodyPr/>
        <a:lstStyle/>
        <a:p>
          <a:endParaRPr lang="ru-RU"/>
        </a:p>
      </dgm:t>
    </dgm:pt>
    <dgm:pt modelId="{FE723EF4-F8CD-4398-A1F4-656A4C10A231}">
      <dgm:prSet phldrT="[Текст]" custT="1"/>
      <dgm:spPr/>
      <dgm:t>
        <a:bodyPr/>
        <a:lstStyle/>
        <a:p>
          <a:r>
            <a:rPr lang="ru-RU" sz="800"/>
            <a:t>Планово-економічний відділ      </a:t>
          </a:r>
          <a:r>
            <a:rPr lang="ru-RU" sz="800" b="1"/>
            <a:t>   </a:t>
          </a:r>
        </a:p>
      </dgm:t>
    </dgm:pt>
    <dgm:pt modelId="{3771751B-FACA-49C8-9D79-6310E8F136BE}" type="parTrans" cxnId="{D43EA725-6108-4BEA-9343-DF40A8A4E65E}">
      <dgm:prSet/>
      <dgm:spPr/>
      <dgm:t>
        <a:bodyPr/>
        <a:lstStyle/>
        <a:p>
          <a:endParaRPr lang="ru-RU"/>
        </a:p>
      </dgm:t>
    </dgm:pt>
    <dgm:pt modelId="{26B4B62F-3123-47F7-9F53-F55454E6AF94}" type="sibTrans" cxnId="{D43EA725-6108-4BEA-9343-DF40A8A4E65E}">
      <dgm:prSet/>
      <dgm:spPr/>
      <dgm:t>
        <a:bodyPr/>
        <a:lstStyle/>
        <a:p>
          <a:endParaRPr lang="ru-RU"/>
        </a:p>
      </dgm:t>
    </dgm:pt>
    <dgm:pt modelId="{AB551321-84E5-4377-B8AF-84D77B6F72D2}">
      <dgm:prSet phldrT="[Текст]" custT="1"/>
      <dgm:spPr/>
      <dgm:t>
        <a:bodyPr/>
        <a:lstStyle/>
        <a:p>
          <a:r>
            <a:rPr lang="ru-RU" sz="800"/>
            <a:t>Маркетинговий відділ</a:t>
          </a:r>
        </a:p>
      </dgm:t>
    </dgm:pt>
    <dgm:pt modelId="{FB64FCE4-9F9E-44C1-BD36-253FE4D5A639}" type="parTrans" cxnId="{EE010A6C-EBD3-4C2C-B899-CCD068A1DAEA}">
      <dgm:prSet/>
      <dgm:spPr/>
      <dgm:t>
        <a:bodyPr/>
        <a:lstStyle/>
        <a:p>
          <a:endParaRPr lang="ru-RU"/>
        </a:p>
      </dgm:t>
    </dgm:pt>
    <dgm:pt modelId="{BF310171-DB63-46BB-904F-2833C0B92AF1}" type="sibTrans" cxnId="{EE010A6C-EBD3-4C2C-B899-CCD068A1DAEA}">
      <dgm:prSet/>
      <dgm:spPr/>
      <dgm:t>
        <a:bodyPr/>
        <a:lstStyle/>
        <a:p>
          <a:endParaRPr lang="ru-RU"/>
        </a:p>
      </dgm:t>
    </dgm:pt>
    <dgm:pt modelId="{12DA4C64-53A5-4879-AA0F-2CB7A9BAC3CE}">
      <dgm:prSet phldrT="[Текст]" custT="1"/>
      <dgm:spPr/>
      <dgm:t>
        <a:bodyPr/>
        <a:lstStyle/>
        <a:p>
          <a:r>
            <a:rPr lang="ru-RU" sz="800"/>
            <a:t>Виробничий відділ</a:t>
          </a:r>
        </a:p>
      </dgm:t>
    </dgm:pt>
    <dgm:pt modelId="{71E8A995-7395-44C5-ABB7-8E9302E99C18}" type="parTrans" cxnId="{48B3F837-CCD2-4695-8300-F0B0C5D820FF}">
      <dgm:prSet/>
      <dgm:spPr/>
      <dgm:t>
        <a:bodyPr/>
        <a:lstStyle/>
        <a:p>
          <a:endParaRPr lang="ru-RU"/>
        </a:p>
      </dgm:t>
    </dgm:pt>
    <dgm:pt modelId="{8147641A-54DC-4932-85D1-EA3B8FB0FAE5}" type="sibTrans" cxnId="{48B3F837-CCD2-4695-8300-F0B0C5D820FF}">
      <dgm:prSet/>
      <dgm:spPr/>
      <dgm:t>
        <a:bodyPr/>
        <a:lstStyle/>
        <a:p>
          <a:endParaRPr lang="ru-RU"/>
        </a:p>
      </dgm:t>
    </dgm:pt>
    <dgm:pt modelId="{9EC7A710-352F-4767-8954-45FC9F16C15D}">
      <dgm:prSet phldrT="[Текст]" custT="1"/>
      <dgm:spPr/>
      <dgm:t>
        <a:bodyPr/>
        <a:lstStyle/>
        <a:p>
          <a:r>
            <a:rPr lang="ru-RU" sz="800"/>
            <a:t>Комерційний відділ</a:t>
          </a:r>
        </a:p>
      </dgm:t>
    </dgm:pt>
    <dgm:pt modelId="{5E62D367-A45B-4FF1-AEFE-CA3852E0B1CD}" type="parTrans" cxnId="{E9D42C44-BCF8-4D95-906F-D85014C722EC}">
      <dgm:prSet/>
      <dgm:spPr/>
      <dgm:t>
        <a:bodyPr/>
        <a:lstStyle/>
        <a:p>
          <a:endParaRPr lang="ru-RU"/>
        </a:p>
      </dgm:t>
    </dgm:pt>
    <dgm:pt modelId="{290BE0EA-339C-4289-806F-9C63BBEDE2DD}" type="sibTrans" cxnId="{E9D42C44-BCF8-4D95-906F-D85014C722EC}">
      <dgm:prSet/>
      <dgm:spPr/>
      <dgm:t>
        <a:bodyPr/>
        <a:lstStyle/>
        <a:p>
          <a:endParaRPr lang="ru-RU"/>
        </a:p>
      </dgm:t>
    </dgm:pt>
    <dgm:pt modelId="{89F8422C-76F2-4C58-B516-240330D35C92}">
      <dgm:prSet phldrT="[Текст]" custT="1"/>
      <dgm:spPr/>
      <dgm:t>
        <a:bodyPr/>
        <a:lstStyle/>
        <a:p>
          <a:r>
            <a:rPr lang="ru-RU" sz="800"/>
            <a:t>Бухгалтерія</a:t>
          </a:r>
        </a:p>
      </dgm:t>
    </dgm:pt>
    <dgm:pt modelId="{96AD3A20-29DA-4AEB-8622-85E0E72FA302}" type="sibTrans" cxnId="{A3BADAE1-F9F2-424C-9399-66C3E4487B56}">
      <dgm:prSet/>
      <dgm:spPr/>
      <dgm:t>
        <a:bodyPr/>
        <a:lstStyle/>
        <a:p>
          <a:endParaRPr lang="ru-RU"/>
        </a:p>
      </dgm:t>
    </dgm:pt>
    <dgm:pt modelId="{8B21BD8B-4976-460B-B736-3AD3064122AD}" type="parTrans" cxnId="{A3BADAE1-F9F2-424C-9399-66C3E4487B56}">
      <dgm:prSet/>
      <dgm:spPr/>
      <dgm:t>
        <a:bodyPr/>
        <a:lstStyle/>
        <a:p>
          <a:endParaRPr lang="ru-RU"/>
        </a:p>
      </dgm:t>
    </dgm:pt>
    <dgm:pt modelId="{F5DC5F3F-12A0-4E45-8DE4-AB0883557BF7}">
      <dgm:prSet phldrT="[Текст]" custT="1"/>
      <dgm:spPr/>
      <dgm:t>
        <a:bodyPr/>
        <a:lstStyle/>
        <a:p>
          <a:r>
            <a:rPr lang="ru-RU" sz="800"/>
            <a:t>Відділ кадрів</a:t>
          </a:r>
        </a:p>
      </dgm:t>
    </dgm:pt>
    <dgm:pt modelId="{DE373715-432A-4FD4-B16E-ED122BCDABCF}" type="sibTrans" cxnId="{7052ACA1-C2D7-48C0-8DB3-FD8998925E67}">
      <dgm:prSet/>
      <dgm:spPr/>
      <dgm:t>
        <a:bodyPr/>
        <a:lstStyle/>
        <a:p>
          <a:endParaRPr lang="ru-RU"/>
        </a:p>
      </dgm:t>
    </dgm:pt>
    <dgm:pt modelId="{991D45A0-0A14-472F-9B77-A0F8BF1E54B6}" type="parTrans" cxnId="{7052ACA1-C2D7-48C0-8DB3-FD8998925E67}">
      <dgm:prSet/>
      <dgm:spPr/>
      <dgm:t>
        <a:bodyPr/>
        <a:lstStyle/>
        <a:p>
          <a:endParaRPr lang="ru-RU"/>
        </a:p>
      </dgm:t>
    </dgm:pt>
    <dgm:pt modelId="{CFEDB0CF-5B27-41CD-B747-AF8271A0045C}">
      <dgm:prSet custT="1"/>
      <dgm:spPr/>
      <dgm:t>
        <a:bodyPr/>
        <a:lstStyle/>
        <a:p>
          <a:r>
            <a:rPr lang="ru-RU" sz="800"/>
            <a:t>Відділ вивчення стану ринку</a:t>
          </a:r>
        </a:p>
      </dgm:t>
    </dgm:pt>
    <dgm:pt modelId="{EBE51383-A446-4FAA-A885-E143B8796FC8}" type="parTrans" cxnId="{6B76E434-417D-47BD-A607-D15D37445B53}">
      <dgm:prSet/>
      <dgm:spPr/>
      <dgm:t>
        <a:bodyPr/>
        <a:lstStyle/>
        <a:p>
          <a:endParaRPr lang="ru-RU"/>
        </a:p>
      </dgm:t>
    </dgm:pt>
    <dgm:pt modelId="{EB2F2F22-9F3A-4761-9D93-60A66AB06C6C}" type="sibTrans" cxnId="{6B76E434-417D-47BD-A607-D15D37445B53}">
      <dgm:prSet/>
      <dgm:spPr/>
      <dgm:t>
        <a:bodyPr/>
        <a:lstStyle/>
        <a:p>
          <a:endParaRPr lang="ru-RU"/>
        </a:p>
      </dgm:t>
    </dgm:pt>
    <dgm:pt modelId="{0C69FADE-3818-4DCB-BEA1-84D2BEC2B2BF}">
      <dgm:prSet/>
      <dgm:spPr/>
      <dgm:t>
        <a:bodyPr/>
        <a:lstStyle/>
        <a:p>
          <a:r>
            <a:rPr lang="ru-RU"/>
            <a:t>Відділ збуту</a:t>
          </a:r>
        </a:p>
      </dgm:t>
    </dgm:pt>
    <dgm:pt modelId="{FA050EAF-DE03-47F6-B9ED-9625C0041EF6}" type="parTrans" cxnId="{EE16AB13-6A0C-4A67-B1E4-DBB519F3FBA1}">
      <dgm:prSet/>
      <dgm:spPr/>
      <dgm:t>
        <a:bodyPr/>
        <a:lstStyle/>
        <a:p>
          <a:endParaRPr lang="ru-RU"/>
        </a:p>
      </dgm:t>
    </dgm:pt>
    <dgm:pt modelId="{FCADDF66-D09D-4F64-BD8F-18ED1237690F}" type="sibTrans" cxnId="{EE16AB13-6A0C-4A67-B1E4-DBB519F3FBA1}">
      <dgm:prSet/>
      <dgm:spPr/>
      <dgm:t>
        <a:bodyPr/>
        <a:lstStyle/>
        <a:p>
          <a:endParaRPr lang="ru-RU"/>
        </a:p>
      </dgm:t>
    </dgm:pt>
    <dgm:pt modelId="{75A93C95-7A2D-4F7B-83F8-F55AD9B837F4}">
      <dgm:prSet/>
      <dgm:spPr/>
      <dgm:t>
        <a:bodyPr/>
        <a:lstStyle/>
        <a:p>
          <a:r>
            <a:rPr lang="ru-RU"/>
            <a:t>Відділ постачання</a:t>
          </a:r>
        </a:p>
      </dgm:t>
    </dgm:pt>
    <dgm:pt modelId="{B01C9F3E-31D6-4DC2-A4EC-7315545E6223}" type="parTrans" cxnId="{7A5FD169-D4DA-4A31-9E41-0059B9B9F698}">
      <dgm:prSet/>
      <dgm:spPr/>
      <dgm:t>
        <a:bodyPr/>
        <a:lstStyle/>
        <a:p>
          <a:endParaRPr lang="ru-RU"/>
        </a:p>
      </dgm:t>
    </dgm:pt>
    <dgm:pt modelId="{D4F9472D-0BF9-44F6-9B2E-0942EB8FA03D}" type="sibTrans" cxnId="{7A5FD169-D4DA-4A31-9E41-0059B9B9F698}">
      <dgm:prSet/>
      <dgm:spPr/>
      <dgm:t>
        <a:bodyPr/>
        <a:lstStyle/>
        <a:p>
          <a:endParaRPr lang="ru-RU"/>
        </a:p>
      </dgm:t>
    </dgm:pt>
    <dgm:pt modelId="{9D2A0BFE-F429-4115-BBD2-4A07CB48E76D}">
      <dgm:prSet custT="1"/>
      <dgm:spPr/>
      <dgm:t>
        <a:bodyPr/>
        <a:lstStyle/>
        <a:p>
          <a:r>
            <a:rPr lang="ru-RU" sz="800"/>
            <a:t>Столярний цех</a:t>
          </a:r>
        </a:p>
      </dgm:t>
    </dgm:pt>
    <dgm:pt modelId="{D95E226F-CC35-49DA-A6A3-D8D5906C0605}" type="parTrans" cxnId="{A9BF390C-69BA-4B14-B2C6-D4E79F3F70D7}">
      <dgm:prSet/>
      <dgm:spPr/>
      <dgm:t>
        <a:bodyPr/>
        <a:lstStyle/>
        <a:p>
          <a:endParaRPr lang="ru-RU"/>
        </a:p>
      </dgm:t>
    </dgm:pt>
    <dgm:pt modelId="{26FC5610-8286-407F-B21C-ADD7A5614B3F}" type="sibTrans" cxnId="{A9BF390C-69BA-4B14-B2C6-D4E79F3F70D7}">
      <dgm:prSet/>
      <dgm:spPr/>
      <dgm:t>
        <a:bodyPr/>
        <a:lstStyle/>
        <a:p>
          <a:endParaRPr lang="ru-RU"/>
        </a:p>
      </dgm:t>
    </dgm:pt>
    <dgm:pt modelId="{5AF9C9DB-28FC-44C2-AF14-3D9C8253B723}">
      <dgm:prSet custT="1"/>
      <dgm:spPr/>
      <dgm:t>
        <a:bodyPr/>
        <a:lstStyle/>
        <a:p>
          <a:r>
            <a:rPr lang="ru-RU" sz="800"/>
            <a:t>Складальний цех</a:t>
          </a:r>
        </a:p>
      </dgm:t>
    </dgm:pt>
    <dgm:pt modelId="{E761490A-D6B5-4AA3-90C2-CCA0C2AAFC65}" type="parTrans" cxnId="{9A73B6BE-90E5-47C1-999E-7A7FA7983E79}">
      <dgm:prSet/>
      <dgm:spPr/>
      <dgm:t>
        <a:bodyPr/>
        <a:lstStyle/>
        <a:p>
          <a:endParaRPr lang="ru-RU"/>
        </a:p>
      </dgm:t>
    </dgm:pt>
    <dgm:pt modelId="{20B776F4-290D-4626-BCE8-35B33F078B14}" type="sibTrans" cxnId="{9A73B6BE-90E5-47C1-999E-7A7FA7983E79}">
      <dgm:prSet/>
      <dgm:spPr/>
      <dgm:t>
        <a:bodyPr/>
        <a:lstStyle/>
        <a:p>
          <a:endParaRPr lang="ru-RU"/>
        </a:p>
      </dgm:t>
    </dgm:pt>
    <dgm:pt modelId="{0D7060CE-B0C5-4345-849B-C5E5CCC79599}">
      <dgm:prSet custT="1"/>
      <dgm:spPr/>
      <dgm:t>
        <a:bodyPr/>
        <a:lstStyle/>
        <a:p>
          <a:r>
            <a:rPr lang="ru-RU" sz="800"/>
            <a:t>Гараж</a:t>
          </a:r>
        </a:p>
      </dgm:t>
    </dgm:pt>
    <dgm:pt modelId="{BCFD2226-D4A2-4B58-964F-E92C62316EE1}" type="parTrans" cxnId="{A9A02A81-37E8-45B7-8B15-2C78FB70E12F}">
      <dgm:prSet/>
      <dgm:spPr/>
      <dgm:t>
        <a:bodyPr/>
        <a:lstStyle/>
        <a:p>
          <a:endParaRPr lang="ru-RU"/>
        </a:p>
      </dgm:t>
    </dgm:pt>
    <dgm:pt modelId="{55529E28-0657-48E3-8383-4D1A1CC60BE9}" type="sibTrans" cxnId="{A9A02A81-37E8-45B7-8B15-2C78FB70E12F}">
      <dgm:prSet/>
      <dgm:spPr/>
      <dgm:t>
        <a:bodyPr/>
        <a:lstStyle/>
        <a:p>
          <a:endParaRPr lang="ru-RU"/>
        </a:p>
      </dgm:t>
    </dgm:pt>
    <dgm:pt modelId="{3A59CC5A-4515-44DC-9C8B-423F339AB761}">
      <dgm:prSet custT="1"/>
      <dgm:spPr/>
      <dgm:t>
        <a:bodyPr/>
        <a:lstStyle/>
        <a:p>
          <a:r>
            <a:rPr lang="ru-RU" sz="800"/>
            <a:t>Майстри</a:t>
          </a:r>
        </a:p>
      </dgm:t>
    </dgm:pt>
    <dgm:pt modelId="{9F60BDBF-6105-4C52-B88B-43A04ACF50CA}" type="parTrans" cxnId="{2A72CA2A-B802-4338-98C6-0A3471A1FD87}">
      <dgm:prSet/>
      <dgm:spPr/>
      <dgm:t>
        <a:bodyPr/>
        <a:lstStyle/>
        <a:p>
          <a:endParaRPr lang="ru-RU"/>
        </a:p>
      </dgm:t>
    </dgm:pt>
    <dgm:pt modelId="{EE0F6FCB-E516-4D95-8DA8-2249569ED081}" type="sibTrans" cxnId="{2A72CA2A-B802-4338-98C6-0A3471A1FD87}">
      <dgm:prSet/>
      <dgm:spPr/>
      <dgm:t>
        <a:bodyPr/>
        <a:lstStyle/>
        <a:p>
          <a:endParaRPr lang="ru-RU"/>
        </a:p>
      </dgm:t>
    </dgm:pt>
    <dgm:pt modelId="{69BBB9AA-F455-43A0-A07E-3ED90CA98358}" type="pres">
      <dgm:prSet presAssocID="{C52DB5DF-A036-4A17-9781-6BBAABFA6C00}" presName="hierChild1" presStyleCnt="0">
        <dgm:presLayoutVars>
          <dgm:chPref val="1"/>
          <dgm:dir/>
          <dgm:animOne val="branch"/>
          <dgm:animLvl val="lvl"/>
          <dgm:resizeHandles/>
        </dgm:presLayoutVars>
      </dgm:prSet>
      <dgm:spPr/>
      <dgm:t>
        <a:bodyPr/>
        <a:lstStyle/>
        <a:p>
          <a:endParaRPr lang="ru-RU"/>
        </a:p>
      </dgm:t>
    </dgm:pt>
    <dgm:pt modelId="{7F3EAC86-928D-4F71-96D8-F1F23EFC4C52}" type="pres">
      <dgm:prSet presAssocID="{7E195252-EECF-4746-8C92-0210C26227B6}" presName="hierRoot1" presStyleCnt="0"/>
      <dgm:spPr/>
    </dgm:pt>
    <dgm:pt modelId="{BA24CAEE-6C4B-4403-8408-34D9BB90FDC3}" type="pres">
      <dgm:prSet presAssocID="{7E195252-EECF-4746-8C92-0210C26227B6}" presName="composite" presStyleCnt="0"/>
      <dgm:spPr/>
    </dgm:pt>
    <dgm:pt modelId="{997B4961-EF44-4364-8C49-A651038CCC27}" type="pres">
      <dgm:prSet presAssocID="{7E195252-EECF-4746-8C92-0210C26227B6}" presName="background" presStyleLbl="node0" presStyleIdx="0" presStyleCnt="1"/>
      <dgm:spPr/>
    </dgm:pt>
    <dgm:pt modelId="{40AC6262-595D-4E8C-BF20-6E131F89A2A6}" type="pres">
      <dgm:prSet presAssocID="{7E195252-EECF-4746-8C92-0210C26227B6}" presName="text" presStyleLbl="fgAcc0" presStyleIdx="0" presStyleCnt="1" custScaleX="187197" custScaleY="105910">
        <dgm:presLayoutVars>
          <dgm:chPref val="3"/>
        </dgm:presLayoutVars>
      </dgm:prSet>
      <dgm:spPr/>
      <dgm:t>
        <a:bodyPr/>
        <a:lstStyle/>
        <a:p>
          <a:endParaRPr lang="ru-RU"/>
        </a:p>
      </dgm:t>
    </dgm:pt>
    <dgm:pt modelId="{3A6ABC71-08A9-4979-853B-865E3D40735C}" type="pres">
      <dgm:prSet presAssocID="{7E195252-EECF-4746-8C92-0210C26227B6}" presName="hierChild2" presStyleCnt="0"/>
      <dgm:spPr/>
    </dgm:pt>
    <dgm:pt modelId="{30107D08-52AB-46AA-8C74-A3D45D05EB93}" type="pres">
      <dgm:prSet presAssocID="{3771751B-FACA-49C8-9D79-6310E8F136BE}" presName="Name10" presStyleLbl="parChTrans1D2" presStyleIdx="0" presStyleCnt="7"/>
      <dgm:spPr/>
      <dgm:t>
        <a:bodyPr/>
        <a:lstStyle/>
        <a:p>
          <a:endParaRPr lang="ru-RU"/>
        </a:p>
      </dgm:t>
    </dgm:pt>
    <dgm:pt modelId="{DF1B8ECF-EB5F-45BF-8ED9-58A84ABD55CC}" type="pres">
      <dgm:prSet presAssocID="{FE723EF4-F8CD-4398-A1F4-656A4C10A231}" presName="hierRoot2" presStyleCnt="0"/>
      <dgm:spPr/>
    </dgm:pt>
    <dgm:pt modelId="{E43C00EF-A06C-4B07-90BF-C7F00727C7E1}" type="pres">
      <dgm:prSet presAssocID="{FE723EF4-F8CD-4398-A1F4-656A4C10A231}" presName="composite2" presStyleCnt="0"/>
      <dgm:spPr/>
    </dgm:pt>
    <dgm:pt modelId="{6A935840-4A85-4DA0-8133-8938E37CB36D}" type="pres">
      <dgm:prSet presAssocID="{FE723EF4-F8CD-4398-A1F4-656A4C10A231}" presName="background2" presStyleLbl="node2" presStyleIdx="0" presStyleCnt="7"/>
      <dgm:spPr/>
    </dgm:pt>
    <dgm:pt modelId="{597D6A2C-5401-44BD-AC5E-11441001BE43}" type="pres">
      <dgm:prSet presAssocID="{FE723EF4-F8CD-4398-A1F4-656A4C10A231}" presName="text2" presStyleLbl="fgAcc2" presStyleIdx="0" presStyleCnt="7" custScaleX="117898" custScaleY="122696">
        <dgm:presLayoutVars>
          <dgm:chPref val="3"/>
        </dgm:presLayoutVars>
      </dgm:prSet>
      <dgm:spPr/>
      <dgm:t>
        <a:bodyPr/>
        <a:lstStyle/>
        <a:p>
          <a:endParaRPr lang="ru-RU"/>
        </a:p>
      </dgm:t>
    </dgm:pt>
    <dgm:pt modelId="{5B37A484-E8FC-4BE4-9730-FD9EDF617718}" type="pres">
      <dgm:prSet presAssocID="{FE723EF4-F8CD-4398-A1F4-656A4C10A231}" presName="hierChild3" presStyleCnt="0"/>
      <dgm:spPr/>
    </dgm:pt>
    <dgm:pt modelId="{3A39AAE2-C2FB-4160-B911-136C38FEFB66}" type="pres">
      <dgm:prSet presAssocID="{FB64FCE4-9F9E-44C1-BD36-253FE4D5A639}" presName="Name10" presStyleLbl="parChTrans1D2" presStyleIdx="1" presStyleCnt="7"/>
      <dgm:spPr/>
      <dgm:t>
        <a:bodyPr/>
        <a:lstStyle/>
        <a:p>
          <a:endParaRPr lang="ru-RU"/>
        </a:p>
      </dgm:t>
    </dgm:pt>
    <dgm:pt modelId="{DEE3001D-2B10-43AA-B2C3-5F563EB1BB8C}" type="pres">
      <dgm:prSet presAssocID="{AB551321-84E5-4377-B8AF-84D77B6F72D2}" presName="hierRoot2" presStyleCnt="0"/>
      <dgm:spPr/>
    </dgm:pt>
    <dgm:pt modelId="{60E38752-1602-4ADC-A53F-1BFEC9ABCB24}" type="pres">
      <dgm:prSet presAssocID="{AB551321-84E5-4377-B8AF-84D77B6F72D2}" presName="composite2" presStyleCnt="0"/>
      <dgm:spPr/>
    </dgm:pt>
    <dgm:pt modelId="{12D163C5-A1B2-453C-A6CF-FD2538BE56B8}" type="pres">
      <dgm:prSet presAssocID="{AB551321-84E5-4377-B8AF-84D77B6F72D2}" presName="background2" presStyleLbl="node2" presStyleIdx="1" presStyleCnt="7"/>
      <dgm:spPr/>
    </dgm:pt>
    <dgm:pt modelId="{496EF263-EAD0-423D-96ED-D8FA3B4611F9}" type="pres">
      <dgm:prSet presAssocID="{AB551321-84E5-4377-B8AF-84D77B6F72D2}" presName="text2" presStyleLbl="fgAcc2" presStyleIdx="1" presStyleCnt="7" custScaleX="146217" custScaleY="127427">
        <dgm:presLayoutVars>
          <dgm:chPref val="3"/>
        </dgm:presLayoutVars>
      </dgm:prSet>
      <dgm:spPr/>
      <dgm:t>
        <a:bodyPr/>
        <a:lstStyle/>
        <a:p>
          <a:endParaRPr lang="ru-RU"/>
        </a:p>
      </dgm:t>
    </dgm:pt>
    <dgm:pt modelId="{6F6F1040-9C92-4EC3-B618-59861B6E1595}" type="pres">
      <dgm:prSet presAssocID="{AB551321-84E5-4377-B8AF-84D77B6F72D2}" presName="hierChild3" presStyleCnt="0"/>
      <dgm:spPr/>
    </dgm:pt>
    <dgm:pt modelId="{5AA3A816-2B03-46C4-8CFC-A3DE2CE8F1DB}" type="pres">
      <dgm:prSet presAssocID="{EBE51383-A446-4FAA-A885-E143B8796FC8}" presName="Name17" presStyleLbl="parChTrans1D3" presStyleIdx="0" presStyleCnt="5"/>
      <dgm:spPr/>
      <dgm:t>
        <a:bodyPr/>
        <a:lstStyle/>
        <a:p>
          <a:endParaRPr lang="ru-RU"/>
        </a:p>
      </dgm:t>
    </dgm:pt>
    <dgm:pt modelId="{D7807AF4-EE84-419B-A010-439A7FDEB988}" type="pres">
      <dgm:prSet presAssocID="{CFEDB0CF-5B27-41CD-B747-AF8271A0045C}" presName="hierRoot3" presStyleCnt="0"/>
      <dgm:spPr/>
    </dgm:pt>
    <dgm:pt modelId="{D200C9FA-7407-40CD-9311-2E4DE725BA8A}" type="pres">
      <dgm:prSet presAssocID="{CFEDB0CF-5B27-41CD-B747-AF8271A0045C}" presName="composite3" presStyleCnt="0"/>
      <dgm:spPr/>
    </dgm:pt>
    <dgm:pt modelId="{8FDF19AA-4FB4-4F93-8149-C1B0E3500F50}" type="pres">
      <dgm:prSet presAssocID="{CFEDB0CF-5B27-41CD-B747-AF8271A0045C}" presName="background3" presStyleLbl="node3" presStyleIdx="0" presStyleCnt="5"/>
      <dgm:spPr/>
    </dgm:pt>
    <dgm:pt modelId="{80EE4CEA-7831-438C-B9E4-1A03B7BB31A0}" type="pres">
      <dgm:prSet presAssocID="{CFEDB0CF-5B27-41CD-B747-AF8271A0045C}" presName="text3" presStyleLbl="fgAcc3" presStyleIdx="0" presStyleCnt="5" custScaleX="105529" custScaleY="140060">
        <dgm:presLayoutVars>
          <dgm:chPref val="3"/>
        </dgm:presLayoutVars>
      </dgm:prSet>
      <dgm:spPr/>
      <dgm:t>
        <a:bodyPr/>
        <a:lstStyle/>
        <a:p>
          <a:endParaRPr lang="ru-RU"/>
        </a:p>
      </dgm:t>
    </dgm:pt>
    <dgm:pt modelId="{94D92F7C-3F4A-4843-B74C-A431A29515D1}" type="pres">
      <dgm:prSet presAssocID="{CFEDB0CF-5B27-41CD-B747-AF8271A0045C}" presName="hierChild4" presStyleCnt="0"/>
      <dgm:spPr/>
    </dgm:pt>
    <dgm:pt modelId="{2451456F-3AF1-453F-8415-1DEC12D4B977}" type="pres">
      <dgm:prSet presAssocID="{5E62D367-A45B-4FF1-AEFE-CA3852E0B1CD}" presName="Name10" presStyleLbl="parChTrans1D2" presStyleIdx="2" presStyleCnt="7"/>
      <dgm:spPr/>
      <dgm:t>
        <a:bodyPr/>
        <a:lstStyle/>
        <a:p>
          <a:endParaRPr lang="ru-RU"/>
        </a:p>
      </dgm:t>
    </dgm:pt>
    <dgm:pt modelId="{EF21C9CE-11E9-4E10-ACA5-F9B84A77516A}" type="pres">
      <dgm:prSet presAssocID="{9EC7A710-352F-4767-8954-45FC9F16C15D}" presName="hierRoot2" presStyleCnt="0"/>
      <dgm:spPr/>
    </dgm:pt>
    <dgm:pt modelId="{0A5F3BAF-CAB9-4AE5-8A1D-244047DDBB69}" type="pres">
      <dgm:prSet presAssocID="{9EC7A710-352F-4767-8954-45FC9F16C15D}" presName="composite2" presStyleCnt="0"/>
      <dgm:spPr/>
    </dgm:pt>
    <dgm:pt modelId="{BB9933A7-51BC-42BF-9C25-4962BE5B6FA0}" type="pres">
      <dgm:prSet presAssocID="{9EC7A710-352F-4767-8954-45FC9F16C15D}" presName="background2" presStyleLbl="node2" presStyleIdx="2" presStyleCnt="7"/>
      <dgm:spPr/>
    </dgm:pt>
    <dgm:pt modelId="{DB707B38-B30F-49AD-BC43-B2443A9AC95D}" type="pres">
      <dgm:prSet presAssocID="{9EC7A710-352F-4767-8954-45FC9F16C15D}" presName="text2" presStyleLbl="fgAcc2" presStyleIdx="2" presStyleCnt="7" custScaleX="147413" custScaleY="126836">
        <dgm:presLayoutVars>
          <dgm:chPref val="3"/>
        </dgm:presLayoutVars>
      </dgm:prSet>
      <dgm:spPr/>
      <dgm:t>
        <a:bodyPr/>
        <a:lstStyle/>
        <a:p>
          <a:endParaRPr lang="ru-RU"/>
        </a:p>
      </dgm:t>
    </dgm:pt>
    <dgm:pt modelId="{2E7F73A2-3D87-4EED-A19C-D5E081F3391C}" type="pres">
      <dgm:prSet presAssocID="{9EC7A710-352F-4767-8954-45FC9F16C15D}" presName="hierChild3" presStyleCnt="0"/>
      <dgm:spPr/>
    </dgm:pt>
    <dgm:pt modelId="{2100D897-462F-4451-A355-73669A5A86FD}" type="pres">
      <dgm:prSet presAssocID="{FA050EAF-DE03-47F6-B9ED-9625C0041EF6}" presName="Name17" presStyleLbl="parChTrans1D3" presStyleIdx="1" presStyleCnt="5"/>
      <dgm:spPr/>
      <dgm:t>
        <a:bodyPr/>
        <a:lstStyle/>
        <a:p>
          <a:endParaRPr lang="ru-RU"/>
        </a:p>
      </dgm:t>
    </dgm:pt>
    <dgm:pt modelId="{ADCB9784-B7D2-486D-9D06-22328E0FBBF7}" type="pres">
      <dgm:prSet presAssocID="{0C69FADE-3818-4DCB-BEA1-84D2BEC2B2BF}" presName="hierRoot3" presStyleCnt="0"/>
      <dgm:spPr/>
    </dgm:pt>
    <dgm:pt modelId="{5D43CC48-C472-494C-A1B3-B885CC6C84F5}" type="pres">
      <dgm:prSet presAssocID="{0C69FADE-3818-4DCB-BEA1-84D2BEC2B2BF}" presName="composite3" presStyleCnt="0"/>
      <dgm:spPr/>
    </dgm:pt>
    <dgm:pt modelId="{FB44D661-E07B-4FD6-AE59-00E5DCC9A0EA}" type="pres">
      <dgm:prSet presAssocID="{0C69FADE-3818-4DCB-BEA1-84D2BEC2B2BF}" presName="background3" presStyleLbl="node3" presStyleIdx="1" presStyleCnt="5"/>
      <dgm:spPr/>
    </dgm:pt>
    <dgm:pt modelId="{A8816929-90D5-4552-BDFC-6123B9602183}" type="pres">
      <dgm:prSet presAssocID="{0C69FADE-3818-4DCB-BEA1-84D2BEC2B2BF}" presName="text3" presStyleLbl="fgAcc3" presStyleIdx="1" presStyleCnt="5" custScaleX="124280" custScaleY="119793">
        <dgm:presLayoutVars>
          <dgm:chPref val="3"/>
        </dgm:presLayoutVars>
      </dgm:prSet>
      <dgm:spPr/>
      <dgm:t>
        <a:bodyPr/>
        <a:lstStyle/>
        <a:p>
          <a:endParaRPr lang="ru-RU"/>
        </a:p>
      </dgm:t>
    </dgm:pt>
    <dgm:pt modelId="{95157075-DCA2-4464-8713-98F22461A0AE}" type="pres">
      <dgm:prSet presAssocID="{0C69FADE-3818-4DCB-BEA1-84D2BEC2B2BF}" presName="hierChild4" presStyleCnt="0"/>
      <dgm:spPr/>
    </dgm:pt>
    <dgm:pt modelId="{DC9EAC60-4FCB-45B2-A8EB-8398ECE99F0A}" type="pres">
      <dgm:prSet presAssocID="{B01C9F3E-31D6-4DC2-A4EC-7315545E6223}" presName="Name17" presStyleLbl="parChTrans1D3" presStyleIdx="2" presStyleCnt="5"/>
      <dgm:spPr/>
      <dgm:t>
        <a:bodyPr/>
        <a:lstStyle/>
        <a:p>
          <a:endParaRPr lang="ru-RU"/>
        </a:p>
      </dgm:t>
    </dgm:pt>
    <dgm:pt modelId="{F8FCA23B-84BC-4259-ABF0-F84D19D32B4D}" type="pres">
      <dgm:prSet presAssocID="{75A93C95-7A2D-4F7B-83F8-F55AD9B837F4}" presName="hierRoot3" presStyleCnt="0"/>
      <dgm:spPr/>
    </dgm:pt>
    <dgm:pt modelId="{038F5F6D-7B97-4F5D-ADFD-6C59DA797923}" type="pres">
      <dgm:prSet presAssocID="{75A93C95-7A2D-4F7B-83F8-F55AD9B837F4}" presName="composite3" presStyleCnt="0"/>
      <dgm:spPr/>
    </dgm:pt>
    <dgm:pt modelId="{0B3F5A5D-11BE-497A-8EA2-417960A19E41}" type="pres">
      <dgm:prSet presAssocID="{75A93C95-7A2D-4F7B-83F8-F55AD9B837F4}" presName="background3" presStyleLbl="node3" presStyleIdx="2" presStyleCnt="5"/>
      <dgm:spPr/>
    </dgm:pt>
    <dgm:pt modelId="{75C6F23C-ED78-41AF-A4D2-658BAB781247}" type="pres">
      <dgm:prSet presAssocID="{75A93C95-7A2D-4F7B-83F8-F55AD9B837F4}" presName="text3" presStyleLbl="fgAcc3" presStyleIdx="2" presStyleCnt="5" custScaleX="145013" custScaleY="122482" custLinFactNeighborX="-3730" custLinFactNeighborY="-5875">
        <dgm:presLayoutVars>
          <dgm:chPref val="3"/>
        </dgm:presLayoutVars>
      </dgm:prSet>
      <dgm:spPr/>
      <dgm:t>
        <a:bodyPr/>
        <a:lstStyle/>
        <a:p>
          <a:endParaRPr lang="ru-RU"/>
        </a:p>
      </dgm:t>
    </dgm:pt>
    <dgm:pt modelId="{1913859E-90DB-434A-A075-D26A69F27227}" type="pres">
      <dgm:prSet presAssocID="{75A93C95-7A2D-4F7B-83F8-F55AD9B837F4}" presName="hierChild4" presStyleCnt="0"/>
      <dgm:spPr/>
    </dgm:pt>
    <dgm:pt modelId="{12709CFB-FC2B-4F25-AA16-4EAF39C0FA38}" type="pres">
      <dgm:prSet presAssocID="{991D45A0-0A14-472F-9B77-A0F8BF1E54B6}" presName="Name10" presStyleLbl="parChTrans1D2" presStyleIdx="3" presStyleCnt="7"/>
      <dgm:spPr/>
      <dgm:t>
        <a:bodyPr/>
        <a:lstStyle/>
        <a:p>
          <a:endParaRPr lang="ru-RU"/>
        </a:p>
      </dgm:t>
    </dgm:pt>
    <dgm:pt modelId="{B95F09B1-B0D0-407D-B0DC-F8827B47EC97}" type="pres">
      <dgm:prSet presAssocID="{F5DC5F3F-12A0-4E45-8DE4-AB0883557BF7}" presName="hierRoot2" presStyleCnt="0"/>
      <dgm:spPr/>
    </dgm:pt>
    <dgm:pt modelId="{D0211647-60A9-4D31-AFD3-E11E6B4172DF}" type="pres">
      <dgm:prSet presAssocID="{F5DC5F3F-12A0-4E45-8DE4-AB0883557BF7}" presName="composite2" presStyleCnt="0"/>
      <dgm:spPr/>
    </dgm:pt>
    <dgm:pt modelId="{F77836DF-EBFA-44E1-8935-BFBD11976A0F}" type="pres">
      <dgm:prSet presAssocID="{F5DC5F3F-12A0-4E45-8DE4-AB0883557BF7}" presName="background2" presStyleLbl="node2" presStyleIdx="3" presStyleCnt="7"/>
      <dgm:spPr/>
    </dgm:pt>
    <dgm:pt modelId="{75D28DC1-5D25-4B99-9692-15B40002C535}" type="pres">
      <dgm:prSet presAssocID="{F5DC5F3F-12A0-4E45-8DE4-AB0883557BF7}" presName="text2" presStyleLbl="fgAcc2" presStyleIdx="3" presStyleCnt="7" custScaleX="106973" custScaleY="131839">
        <dgm:presLayoutVars>
          <dgm:chPref val="3"/>
        </dgm:presLayoutVars>
      </dgm:prSet>
      <dgm:spPr/>
      <dgm:t>
        <a:bodyPr/>
        <a:lstStyle/>
        <a:p>
          <a:endParaRPr lang="ru-RU"/>
        </a:p>
      </dgm:t>
    </dgm:pt>
    <dgm:pt modelId="{32BAF231-19DC-4402-8747-EC251C19248E}" type="pres">
      <dgm:prSet presAssocID="{F5DC5F3F-12A0-4E45-8DE4-AB0883557BF7}" presName="hierChild3" presStyleCnt="0"/>
      <dgm:spPr/>
    </dgm:pt>
    <dgm:pt modelId="{4C1EC96A-9072-4738-865C-A82D7058CD2F}" type="pres">
      <dgm:prSet presAssocID="{8B21BD8B-4976-460B-B736-3AD3064122AD}" presName="Name10" presStyleLbl="parChTrans1D2" presStyleIdx="4" presStyleCnt="7"/>
      <dgm:spPr/>
      <dgm:t>
        <a:bodyPr/>
        <a:lstStyle/>
        <a:p>
          <a:endParaRPr lang="ru-RU"/>
        </a:p>
      </dgm:t>
    </dgm:pt>
    <dgm:pt modelId="{99275178-23FE-4504-B770-6EF3F7F9CB3C}" type="pres">
      <dgm:prSet presAssocID="{89F8422C-76F2-4C58-B516-240330D35C92}" presName="hierRoot2" presStyleCnt="0"/>
      <dgm:spPr/>
    </dgm:pt>
    <dgm:pt modelId="{61BEC4F5-DB9F-41BD-8A72-9AD55C89BD7F}" type="pres">
      <dgm:prSet presAssocID="{89F8422C-76F2-4C58-B516-240330D35C92}" presName="composite2" presStyleCnt="0"/>
      <dgm:spPr/>
    </dgm:pt>
    <dgm:pt modelId="{39C73C55-8A63-4F98-A8AF-5ADF963DE6F0}" type="pres">
      <dgm:prSet presAssocID="{89F8422C-76F2-4C58-B516-240330D35C92}" presName="background2" presStyleLbl="node2" presStyleIdx="4" presStyleCnt="7"/>
      <dgm:spPr/>
    </dgm:pt>
    <dgm:pt modelId="{D35DA398-4AEB-4486-BF7B-7F15B9FDC9EA}" type="pres">
      <dgm:prSet presAssocID="{89F8422C-76F2-4C58-B516-240330D35C92}" presName="text2" presStyleLbl="fgAcc2" presStyleIdx="4" presStyleCnt="7" custScaleX="121811" custScaleY="136986">
        <dgm:presLayoutVars>
          <dgm:chPref val="3"/>
        </dgm:presLayoutVars>
      </dgm:prSet>
      <dgm:spPr/>
      <dgm:t>
        <a:bodyPr/>
        <a:lstStyle/>
        <a:p>
          <a:endParaRPr lang="ru-RU"/>
        </a:p>
      </dgm:t>
    </dgm:pt>
    <dgm:pt modelId="{1DD87288-CC93-4817-A17D-AE91F9053FBE}" type="pres">
      <dgm:prSet presAssocID="{89F8422C-76F2-4C58-B516-240330D35C92}" presName="hierChild3" presStyleCnt="0"/>
      <dgm:spPr/>
    </dgm:pt>
    <dgm:pt modelId="{39EE6BC0-FD04-414B-A22F-AA33E901039C}" type="pres">
      <dgm:prSet presAssocID="{71E8A995-7395-44C5-ABB7-8E9302E99C18}" presName="Name10" presStyleLbl="parChTrans1D2" presStyleIdx="5" presStyleCnt="7"/>
      <dgm:spPr/>
      <dgm:t>
        <a:bodyPr/>
        <a:lstStyle/>
        <a:p>
          <a:endParaRPr lang="ru-RU"/>
        </a:p>
      </dgm:t>
    </dgm:pt>
    <dgm:pt modelId="{2A8CBAC0-48D2-4CA3-9D12-4DB0058961ED}" type="pres">
      <dgm:prSet presAssocID="{12DA4C64-53A5-4879-AA0F-2CB7A9BAC3CE}" presName="hierRoot2" presStyleCnt="0"/>
      <dgm:spPr/>
    </dgm:pt>
    <dgm:pt modelId="{C470CB78-B9FF-4494-B5C8-983111BF49A4}" type="pres">
      <dgm:prSet presAssocID="{12DA4C64-53A5-4879-AA0F-2CB7A9BAC3CE}" presName="composite2" presStyleCnt="0"/>
      <dgm:spPr/>
    </dgm:pt>
    <dgm:pt modelId="{E634D8B0-CDE1-4847-97D8-F06FF97BD94D}" type="pres">
      <dgm:prSet presAssocID="{12DA4C64-53A5-4879-AA0F-2CB7A9BAC3CE}" presName="background2" presStyleLbl="node2" presStyleIdx="5" presStyleCnt="7"/>
      <dgm:spPr/>
    </dgm:pt>
    <dgm:pt modelId="{7A1D8E55-A69B-48E9-AA1C-AA43C91A3359}" type="pres">
      <dgm:prSet presAssocID="{12DA4C64-53A5-4879-AA0F-2CB7A9BAC3CE}" presName="text2" presStyleLbl="fgAcc2" presStyleIdx="5" presStyleCnt="7" custScaleX="126966" custScaleY="138611" custLinFactNeighborX="1944">
        <dgm:presLayoutVars>
          <dgm:chPref val="3"/>
        </dgm:presLayoutVars>
      </dgm:prSet>
      <dgm:spPr/>
      <dgm:t>
        <a:bodyPr/>
        <a:lstStyle/>
        <a:p>
          <a:endParaRPr lang="ru-RU"/>
        </a:p>
      </dgm:t>
    </dgm:pt>
    <dgm:pt modelId="{346CA930-3401-42B7-8BDA-AEA34DB0EC9D}" type="pres">
      <dgm:prSet presAssocID="{12DA4C64-53A5-4879-AA0F-2CB7A9BAC3CE}" presName="hierChild3" presStyleCnt="0"/>
      <dgm:spPr/>
    </dgm:pt>
    <dgm:pt modelId="{BB39703A-26B8-490F-8CF2-757D7706CF46}" type="pres">
      <dgm:prSet presAssocID="{D95E226F-CC35-49DA-A6A3-D8D5906C0605}" presName="Name17" presStyleLbl="parChTrans1D3" presStyleIdx="3" presStyleCnt="5"/>
      <dgm:spPr/>
      <dgm:t>
        <a:bodyPr/>
        <a:lstStyle/>
        <a:p>
          <a:endParaRPr lang="ru-RU"/>
        </a:p>
      </dgm:t>
    </dgm:pt>
    <dgm:pt modelId="{220899D4-26CF-4C11-AA7A-6435357140F5}" type="pres">
      <dgm:prSet presAssocID="{9D2A0BFE-F429-4115-BBD2-4A07CB48E76D}" presName="hierRoot3" presStyleCnt="0"/>
      <dgm:spPr/>
    </dgm:pt>
    <dgm:pt modelId="{6AEC6830-1C5F-4097-8F09-D98FD625BDBB}" type="pres">
      <dgm:prSet presAssocID="{9D2A0BFE-F429-4115-BBD2-4A07CB48E76D}" presName="composite3" presStyleCnt="0"/>
      <dgm:spPr/>
    </dgm:pt>
    <dgm:pt modelId="{8378FDBE-5E95-4E3F-8EC9-2CFC415E1D25}" type="pres">
      <dgm:prSet presAssocID="{9D2A0BFE-F429-4115-BBD2-4A07CB48E76D}" presName="background3" presStyleLbl="node3" presStyleIdx="3" presStyleCnt="5"/>
      <dgm:spPr/>
    </dgm:pt>
    <dgm:pt modelId="{EE627493-60CF-4D27-B0A5-6E9616ADD3CB}" type="pres">
      <dgm:prSet presAssocID="{9D2A0BFE-F429-4115-BBD2-4A07CB48E76D}" presName="text3" presStyleLbl="fgAcc3" presStyleIdx="3" presStyleCnt="5" custScaleX="124044">
        <dgm:presLayoutVars>
          <dgm:chPref val="3"/>
        </dgm:presLayoutVars>
      </dgm:prSet>
      <dgm:spPr/>
      <dgm:t>
        <a:bodyPr/>
        <a:lstStyle/>
        <a:p>
          <a:endParaRPr lang="ru-RU"/>
        </a:p>
      </dgm:t>
    </dgm:pt>
    <dgm:pt modelId="{35AE0F74-D36F-4805-8D4F-275CB189828B}" type="pres">
      <dgm:prSet presAssocID="{9D2A0BFE-F429-4115-BBD2-4A07CB48E76D}" presName="hierChild4" presStyleCnt="0"/>
      <dgm:spPr/>
    </dgm:pt>
    <dgm:pt modelId="{34224236-9DF6-4376-B8E2-38838790C7E8}" type="pres">
      <dgm:prSet presAssocID="{E761490A-D6B5-4AA3-90C2-CCA0C2AAFC65}" presName="Name17" presStyleLbl="parChTrans1D3" presStyleIdx="4" presStyleCnt="5"/>
      <dgm:spPr/>
      <dgm:t>
        <a:bodyPr/>
        <a:lstStyle/>
        <a:p>
          <a:endParaRPr lang="ru-RU"/>
        </a:p>
      </dgm:t>
    </dgm:pt>
    <dgm:pt modelId="{A1C85D90-86A7-4AC6-A8F5-888B1E443609}" type="pres">
      <dgm:prSet presAssocID="{5AF9C9DB-28FC-44C2-AF14-3D9C8253B723}" presName="hierRoot3" presStyleCnt="0"/>
      <dgm:spPr/>
    </dgm:pt>
    <dgm:pt modelId="{928AC6A9-F1A9-4EAB-8434-E1B4256EA3C5}" type="pres">
      <dgm:prSet presAssocID="{5AF9C9DB-28FC-44C2-AF14-3D9C8253B723}" presName="composite3" presStyleCnt="0"/>
      <dgm:spPr/>
    </dgm:pt>
    <dgm:pt modelId="{4F2A3D89-467C-4A95-94C6-9095E020240B}" type="pres">
      <dgm:prSet presAssocID="{5AF9C9DB-28FC-44C2-AF14-3D9C8253B723}" presName="background3" presStyleLbl="node3" presStyleIdx="4" presStyleCnt="5"/>
      <dgm:spPr/>
    </dgm:pt>
    <dgm:pt modelId="{6F22C744-A977-42DA-AE28-2844B230C888}" type="pres">
      <dgm:prSet presAssocID="{5AF9C9DB-28FC-44C2-AF14-3D9C8253B723}" presName="text3" presStyleLbl="fgAcc3" presStyleIdx="4" presStyleCnt="5" custScaleX="133000" custScaleY="91572">
        <dgm:presLayoutVars>
          <dgm:chPref val="3"/>
        </dgm:presLayoutVars>
      </dgm:prSet>
      <dgm:spPr/>
      <dgm:t>
        <a:bodyPr/>
        <a:lstStyle/>
        <a:p>
          <a:endParaRPr lang="ru-RU"/>
        </a:p>
      </dgm:t>
    </dgm:pt>
    <dgm:pt modelId="{E9A11190-0C66-4E1F-839F-2CA33262375F}" type="pres">
      <dgm:prSet presAssocID="{5AF9C9DB-28FC-44C2-AF14-3D9C8253B723}" presName="hierChild4" presStyleCnt="0"/>
      <dgm:spPr/>
    </dgm:pt>
    <dgm:pt modelId="{70D7E817-35E7-46F9-AFA4-54BB3D3D7131}" type="pres">
      <dgm:prSet presAssocID="{9F60BDBF-6105-4C52-B88B-43A04ACF50CA}" presName="Name23" presStyleLbl="parChTrans1D4" presStyleIdx="0" presStyleCnt="1"/>
      <dgm:spPr/>
      <dgm:t>
        <a:bodyPr/>
        <a:lstStyle/>
        <a:p>
          <a:endParaRPr lang="uk-UA"/>
        </a:p>
      </dgm:t>
    </dgm:pt>
    <dgm:pt modelId="{FC58A760-720E-4AA9-B67A-580DC6E46B43}" type="pres">
      <dgm:prSet presAssocID="{3A59CC5A-4515-44DC-9C8B-423F339AB761}" presName="hierRoot4" presStyleCnt="0"/>
      <dgm:spPr/>
    </dgm:pt>
    <dgm:pt modelId="{E0112B36-EE60-4AB3-8BEA-02521CD4C3C4}" type="pres">
      <dgm:prSet presAssocID="{3A59CC5A-4515-44DC-9C8B-423F339AB761}" presName="composite4" presStyleCnt="0"/>
      <dgm:spPr/>
    </dgm:pt>
    <dgm:pt modelId="{6D0B944E-9B8D-4835-A786-CC327FFBF6FC}" type="pres">
      <dgm:prSet presAssocID="{3A59CC5A-4515-44DC-9C8B-423F339AB761}" presName="background4" presStyleLbl="node4" presStyleIdx="0" presStyleCnt="1"/>
      <dgm:spPr/>
    </dgm:pt>
    <dgm:pt modelId="{B180E68A-9D1B-40A0-A397-ABA8F3E7CD0B}" type="pres">
      <dgm:prSet presAssocID="{3A59CC5A-4515-44DC-9C8B-423F339AB761}" presName="text4" presStyleLbl="fgAcc4" presStyleIdx="0" presStyleCnt="1" custLinFactNeighborX="-73067" custLinFactNeighborY="3163">
        <dgm:presLayoutVars>
          <dgm:chPref val="3"/>
        </dgm:presLayoutVars>
      </dgm:prSet>
      <dgm:spPr/>
      <dgm:t>
        <a:bodyPr/>
        <a:lstStyle/>
        <a:p>
          <a:endParaRPr lang="ru-RU"/>
        </a:p>
      </dgm:t>
    </dgm:pt>
    <dgm:pt modelId="{91A7512D-44BD-4F6D-8A07-31B7C4EA10B6}" type="pres">
      <dgm:prSet presAssocID="{3A59CC5A-4515-44DC-9C8B-423F339AB761}" presName="hierChild5" presStyleCnt="0"/>
      <dgm:spPr/>
    </dgm:pt>
    <dgm:pt modelId="{01F2F362-719C-4BCE-A742-8F294BD20681}" type="pres">
      <dgm:prSet presAssocID="{BCFD2226-D4A2-4B58-964F-E92C62316EE1}" presName="Name10" presStyleLbl="parChTrans1D2" presStyleIdx="6" presStyleCnt="7"/>
      <dgm:spPr/>
      <dgm:t>
        <a:bodyPr/>
        <a:lstStyle/>
        <a:p>
          <a:endParaRPr lang="uk-UA"/>
        </a:p>
      </dgm:t>
    </dgm:pt>
    <dgm:pt modelId="{06C923F1-C477-4338-93F9-F6D03FA0A2E4}" type="pres">
      <dgm:prSet presAssocID="{0D7060CE-B0C5-4345-849B-C5E5CCC79599}" presName="hierRoot2" presStyleCnt="0"/>
      <dgm:spPr/>
    </dgm:pt>
    <dgm:pt modelId="{38A1EDE5-D985-4A16-A001-F36A613F9F0F}" type="pres">
      <dgm:prSet presAssocID="{0D7060CE-B0C5-4345-849B-C5E5CCC79599}" presName="composite2" presStyleCnt="0"/>
      <dgm:spPr/>
    </dgm:pt>
    <dgm:pt modelId="{A894D926-228D-47AD-8DC8-AC27A0DFC96F}" type="pres">
      <dgm:prSet presAssocID="{0D7060CE-B0C5-4345-849B-C5E5CCC79599}" presName="background2" presStyleLbl="node2" presStyleIdx="6" presStyleCnt="7"/>
      <dgm:spPr/>
    </dgm:pt>
    <dgm:pt modelId="{82603836-F493-4B40-A45A-49D4EB4BDFFF}" type="pres">
      <dgm:prSet presAssocID="{0D7060CE-B0C5-4345-849B-C5E5CCC79599}" presName="text2" presStyleLbl="fgAcc2" presStyleIdx="6" presStyleCnt="7" custScaleX="102890" custScaleY="135503">
        <dgm:presLayoutVars>
          <dgm:chPref val="3"/>
        </dgm:presLayoutVars>
      </dgm:prSet>
      <dgm:spPr/>
      <dgm:t>
        <a:bodyPr/>
        <a:lstStyle/>
        <a:p>
          <a:endParaRPr lang="ru-RU"/>
        </a:p>
      </dgm:t>
    </dgm:pt>
    <dgm:pt modelId="{FC7949C4-E519-4E0E-9119-625C04A42FFF}" type="pres">
      <dgm:prSet presAssocID="{0D7060CE-B0C5-4345-849B-C5E5CCC79599}" presName="hierChild3" presStyleCnt="0"/>
      <dgm:spPr/>
    </dgm:pt>
  </dgm:ptLst>
  <dgm:cxnLst>
    <dgm:cxn modelId="{D43EA725-6108-4BEA-9343-DF40A8A4E65E}" srcId="{7E195252-EECF-4746-8C92-0210C26227B6}" destId="{FE723EF4-F8CD-4398-A1F4-656A4C10A231}" srcOrd="0" destOrd="0" parTransId="{3771751B-FACA-49C8-9D79-6310E8F136BE}" sibTransId="{26B4B62F-3123-47F7-9F53-F55454E6AF94}"/>
    <dgm:cxn modelId="{63A7C18C-62AF-45CD-8A5E-167242CB76CD}" type="presOf" srcId="{F5DC5F3F-12A0-4E45-8DE4-AB0883557BF7}" destId="{75D28DC1-5D25-4B99-9692-15B40002C535}" srcOrd="0" destOrd="0" presId="urn:microsoft.com/office/officeart/2005/8/layout/hierarchy1"/>
    <dgm:cxn modelId="{5DF9F3D7-474E-40E0-83F7-64862637D80A}" type="presOf" srcId="{D95E226F-CC35-49DA-A6A3-D8D5906C0605}" destId="{BB39703A-26B8-490F-8CF2-757D7706CF46}" srcOrd="0" destOrd="0" presId="urn:microsoft.com/office/officeart/2005/8/layout/hierarchy1"/>
    <dgm:cxn modelId="{8361FC33-BE76-42CF-99E8-AB70FFD4FA14}" type="presOf" srcId="{3771751B-FACA-49C8-9D79-6310E8F136BE}" destId="{30107D08-52AB-46AA-8C74-A3D45D05EB93}" srcOrd="0" destOrd="0" presId="urn:microsoft.com/office/officeart/2005/8/layout/hierarchy1"/>
    <dgm:cxn modelId="{E02E9BB5-0AE8-4D2C-BF13-353BD8747B63}" type="presOf" srcId="{FA050EAF-DE03-47F6-B9ED-9625C0041EF6}" destId="{2100D897-462F-4451-A355-73669A5A86FD}" srcOrd="0" destOrd="0" presId="urn:microsoft.com/office/officeart/2005/8/layout/hierarchy1"/>
    <dgm:cxn modelId="{0BBE7C0B-0AF1-4BED-A622-4EF39926DD5E}" type="presOf" srcId="{12DA4C64-53A5-4879-AA0F-2CB7A9BAC3CE}" destId="{7A1D8E55-A69B-48E9-AA1C-AA43C91A3359}" srcOrd="0" destOrd="0" presId="urn:microsoft.com/office/officeart/2005/8/layout/hierarchy1"/>
    <dgm:cxn modelId="{1F591A71-D9BD-4B0F-BF26-BC3022E71A68}" type="presOf" srcId="{E761490A-D6B5-4AA3-90C2-CCA0C2AAFC65}" destId="{34224236-9DF6-4376-B8E2-38838790C7E8}" srcOrd="0" destOrd="0" presId="urn:microsoft.com/office/officeart/2005/8/layout/hierarchy1"/>
    <dgm:cxn modelId="{A9A02A81-37E8-45B7-8B15-2C78FB70E12F}" srcId="{7E195252-EECF-4746-8C92-0210C26227B6}" destId="{0D7060CE-B0C5-4345-849B-C5E5CCC79599}" srcOrd="6" destOrd="0" parTransId="{BCFD2226-D4A2-4B58-964F-E92C62316EE1}" sibTransId="{55529E28-0657-48E3-8383-4D1A1CC60BE9}"/>
    <dgm:cxn modelId="{EE99ECA5-52F3-4E78-9628-87D018464CAC}" type="presOf" srcId="{5E62D367-A45B-4FF1-AEFE-CA3852E0B1CD}" destId="{2451456F-3AF1-453F-8415-1DEC12D4B977}" srcOrd="0" destOrd="0" presId="urn:microsoft.com/office/officeart/2005/8/layout/hierarchy1"/>
    <dgm:cxn modelId="{A3BADAE1-F9F2-424C-9399-66C3E4487B56}" srcId="{7E195252-EECF-4746-8C92-0210C26227B6}" destId="{89F8422C-76F2-4C58-B516-240330D35C92}" srcOrd="4" destOrd="0" parTransId="{8B21BD8B-4976-460B-B736-3AD3064122AD}" sibTransId="{96AD3A20-29DA-4AEB-8622-85E0E72FA302}"/>
    <dgm:cxn modelId="{6B76E434-417D-47BD-A607-D15D37445B53}" srcId="{AB551321-84E5-4377-B8AF-84D77B6F72D2}" destId="{CFEDB0CF-5B27-41CD-B747-AF8271A0045C}" srcOrd="0" destOrd="0" parTransId="{EBE51383-A446-4FAA-A885-E143B8796FC8}" sibTransId="{EB2F2F22-9F3A-4761-9D93-60A66AB06C6C}"/>
    <dgm:cxn modelId="{C7DAF3F9-F8D0-436C-BAE5-10F8DC2B690F}" type="presOf" srcId="{71E8A995-7395-44C5-ABB7-8E9302E99C18}" destId="{39EE6BC0-FD04-414B-A22F-AA33E901039C}" srcOrd="0" destOrd="0" presId="urn:microsoft.com/office/officeart/2005/8/layout/hierarchy1"/>
    <dgm:cxn modelId="{A9BF390C-69BA-4B14-B2C6-D4E79F3F70D7}" srcId="{12DA4C64-53A5-4879-AA0F-2CB7A9BAC3CE}" destId="{9D2A0BFE-F429-4115-BBD2-4A07CB48E76D}" srcOrd="0" destOrd="0" parTransId="{D95E226F-CC35-49DA-A6A3-D8D5906C0605}" sibTransId="{26FC5610-8286-407F-B21C-ADD7A5614B3F}"/>
    <dgm:cxn modelId="{48B3F837-CCD2-4695-8300-F0B0C5D820FF}" srcId="{7E195252-EECF-4746-8C92-0210C26227B6}" destId="{12DA4C64-53A5-4879-AA0F-2CB7A9BAC3CE}" srcOrd="5" destOrd="0" parTransId="{71E8A995-7395-44C5-ABB7-8E9302E99C18}" sibTransId="{8147641A-54DC-4932-85D1-EA3B8FB0FAE5}"/>
    <dgm:cxn modelId="{EE16AB13-6A0C-4A67-B1E4-DBB519F3FBA1}" srcId="{9EC7A710-352F-4767-8954-45FC9F16C15D}" destId="{0C69FADE-3818-4DCB-BEA1-84D2BEC2B2BF}" srcOrd="0" destOrd="0" parTransId="{FA050EAF-DE03-47F6-B9ED-9625C0041EF6}" sibTransId="{FCADDF66-D09D-4F64-BD8F-18ED1237690F}"/>
    <dgm:cxn modelId="{E8EBD2E8-6B48-442F-AFCE-7D041B15EF8D}" type="presOf" srcId="{FB64FCE4-9F9E-44C1-BD36-253FE4D5A639}" destId="{3A39AAE2-C2FB-4160-B911-136C38FEFB66}" srcOrd="0" destOrd="0" presId="urn:microsoft.com/office/officeart/2005/8/layout/hierarchy1"/>
    <dgm:cxn modelId="{9F42C538-6559-4847-A208-8CFC29EC858F}" type="presOf" srcId="{3A59CC5A-4515-44DC-9C8B-423F339AB761}" destId="{B180E68A-9D1B-40A0-A397-ABA8F3E7CD0B}" srcOrd="0" destOrd="0" presId="urn:microsoft.com/office/officeart/2005/8/layout/hierarchy1"/>
    <dgm:cxn modelId="{E46A7000-752D-443D-ABD8-3455EA898145}" type="presOf" srcId="{8B21BD8B-4976-460B-B736-3AD3064122AD}" destId="{4C1EC96A-9072-4738-865C-A82D7058CD2F}" srcOrd="0" destOrd="0" presId="urn:microsoft.com/office/officeart/2005/8/layout/hierarchy1"/>
    <dgm:cxn modelId="{A5BEAF69-3838-4802-9A25-778798510BE2}" type="presOf" srcId="{B01C9F3E-31D6-4DC2-A4EC-7315545E6223}" destId="{DC9EAC60-4FCB-45B2-A8EB-8398ECE99F0A}" srcOrd="0" destOrd="0" presId="urn:microsoft.com/office/officeart/2005/8/layout/hierarchy1"/>
    <dgm:cxn modelId="{E5380A26-5447-476D-B90B-464B582CDB24}" type="presOf" srcId="{7E195252-EECF-4746-8C92-0210C26227B6}" destId="{40AC6262-595D-4E8C-BF20-6E131F89A2A6}" srcOrd="0" destOrd="0" presId="urn:microsoft.com/office/officeart/2005/8/layout/hierarchy1"/>
    <dgm:cxn modelId="{D7636C06-F769-4F31-8D1C-57D900BE58A7}" srcId="{C52DB5DF-A036-4A17-9781-6BBAABFA6C00}" destId="{7E195252-EECF-4746-8C92-0210C26227B6}" srcOrd="0" destOrd="0" parTransId="{F662D56F-DBDA-4B76-B98E-17E941F21007}" sibTransId="{C75F17E4-FB63-4970-9E8B-5998893A11C6}"/>
    <dgm:cxn modelId="{150F5043-2979-466F-85BB-A9ED0B2C7659}" type="presOf" srcId="{9F60BDBF-6105-4C52-B88B-43A04ACF50CA}" destId="{70D7E817-35E7-46F9-AFA4-54BB3D3D7131}" srcOrd="0" destOrd="0" presId="urn:microsoft.com/office/officeart/2005/8/layout/hierarchy1"/>
    <dgm:cxn modelId="{9A73B6BE-90E5-47C1-999E-7A7FA7983E79}" srcId="{12DA4C64-53A5-4879-AA0F-2CB7A9BAC3CE}" destId="{5AF9C9DB-28FC-44C2-AF14-3D9C8253B723}" srcOrd="1" destOrd="0" parTransId="{E761490A-D6B5-4AA3-90C2-CCA0C2AAFC65}" sibTransId="{20B776F4-290D-4626-BCE8-35B33F078B14}"/>
    <dgm:cxn modelId="{7052ACA1-C2D7-48C0-8DB3-FD8998925E67}" srcId="{7E195252-EECF-4746-8C92-0210C26227B6}" destId="{F5DC5F3F-12A0-4E45-8DE4-AB0883557BF7}" srcOrd="3" destOrd="0" parTransId="{991D45A0-0A14-472F-9B77-A0F8BF1E54B6}" sibTransId="{DE373715-432A-4FD4-B16E-ED122BCDABCF}"/>
    <dgm:cxn modelId="{1A6A321D-52CB-4882-A7C7-E2F4123CAD09}" type="presOf" srcId="{BCFD2226-D4A2-4B58-964F-E92C62316EE1}" destId="{01F2F362-719C-4BCE-A742-8F294BD20681}" srcOrd="0" destOrd="0" presId="urn:microsoft.com/office/officeart/2005/8/layout/hierarchy1"/>
    <dgm:cxn modelId="{94ECC267-C7BD-4763-9D20-27D03BEC6980}" type="presOf" srcId="{991D45A0-0A14-472F-9B77-A0F8BF1E54B6}" destId="{12709CFB-FC2B-4F25-AA16-4EAF39C0FA38}" srcOrd="0" destOrd="0" presId="urn:microsoft.com/office/officeart/2005/8/layout/hierarchy1"/>
    <dgm:cxn modelId="{8FC3CFAD-0375-4848-934C-55C16A511D95}" type="presOf" srcId="{89F8422C-76F2-4C58-B516-240330D35C92}" destId="{D35DA398-4AEB-4486-BF7B-7F15B9FDC9EA}" srcOrd="0" destOrd="0" presId="urn:microsoft.com/office/officeart/2005/8/layout/hierarchy1"/>
    <dgm:cxn modelId="{BB14BA8A-A9E4-4CD4-8880-B7275707987F}" type="presOf" srcId="{9EC7A710-352F-4767-8954-45FC9F16C15D}" destId="{DB707B38-B30F-49AD-BC43-B2443A9AC95D}" srcOrd="0" destOrd="0" presId="urn:microsoft.com/office/officeart/2005/8/layout/hierarchy1"/>
    <dgm:cxn modelId="{6F931A23-7827-4098-BF8A-ECE8935AFB24}" type="presOf" srcId="{0D7060CE-B0C5-4345-849B-C5E5CCC79599}" destId="{82603836-F493-4B40-A45A-49D4EB4BDFFF}" srcOrd="0" destOrd="0" presId="urn:microsoft.com/office/officeart/2005/8/layout/hierarchy1"/>
    <dgm:cxn modelId="{21E740B4-597F-4AB5-B405-46DA3FFC8F88}" type="presOf" srcId="{AB551321-84E5-4377-B8AF-84D77B6F72D2}" destId="{496EF263-EAD0-423D-96ED-D8FA3B4611F9}" srcOrd="0" destOrd="0" presId="urn:microsoft.com/office/officeart/2005/8/layout/hierarchy1"/>
    <dgm:cxn modelId="{2A72CA2A-B802-4338-98C6-0A3471A1FD87}" srcId="{5AF9C9DB-28FC-44C2-AF14-3D9C8253B723}" destId="{3A59CC5A-4515-44DC-9C8B-423F339AB761}" srcOrd="0" destOrd="0" parTransId="{9F60BDBF-6105-4C52-B88B-43A04ACF50CA}" sibTransId="{EE0F6FCB-E516-4D95-8DA8-2249569ED081}"/>
    <dgm:cxn modelId="{EE010A6C-EBD3-4C2C-B899-CCD068A1DAEA}" srcId="{7E195252-EECF-4746-8C92-0210C26227B6}" destId="{AB551321-84E5-4377-B8AF-84D77B6F72D2}" srcOrd="1" destOrd="0" parTransId="{FB64FCE4-9F9E-44C1-BD36-253FE4D5A639}" sibTransId="{BF310171-DB63-46BB-904F-2833C0B92AF1}"/>
    <dgm:cxn modelId="{8A42D163-A0FB-4F28-BAE0-1EDC7F7060F6}" type="presOf" srcId="{5AF9C9DB-28FC-44C2-AF14-3D9C8253B723}" destId="{6F22C744-A977-42DA-AE28-2844B230C888}" srcOrd="0" destOrd="0" presId="urn:microsoft.com/office/officeart/2005/8/layout/hierarchy1"/>
    <dgm:cxn modelId="{32A16D32-DE20-431F-9657-3CB945AB66B3}" type="presOf" srcId="{EBE51383-A446-4FAA-A885-E143B8796FC8}" destId="{5AA3A816-2B03-46C4-8CFC-A3DE2CE8F1DB}" srcOrd="0" destOrd="0" presId="urn:microsoft.com/office/officeart/2005/8/layout/hierarchy1"/>
    <dgm:cxn modelId="{903A3A42-903C-43B5-8E3B-883EF51E2E66}" type="presOf" srcId="{0C69FADE-3818-4DCB-BEA1-84D2BEC2B2BF}" destId="{A8816929-90D5-4552-BDFC-6123B9602183}" srcOrd="0" destOrd="0" presId="urn:microsoft.com/office/officeart/2005/8/layout/hierarchy1"/>
    <dgm:cxn modelId="{4227442A-BB4E-4A13-8D12-F1BFF25627DE}" type="presOf" srcId="{9D2A0BFE-F429-4115-BBD2-4A07CB48E76D}" destId="{EE627493-60CF-4D27-B0A5-6E9616ADD3CB}" srcOrd="0" destOrd="0" presId="urn:microsoft.com/office/officeart/2005/8/layout/hierarchy1"/>
    <dgm:cxn modelId="{7C3D047F-D93C-4832-9C0C-8AF77A442309}" type="presOf" srcId="{75A93C95-7A2D-4F7B-83F8-F55AD9B837F4}" destId="{75C6F23C-ED78-41AF-A4D2-658BAB781247}" srcOrd="0" destOrd="0" presId="urn:microsoft.com/office/officeart/2005/8/layout/hierarchy1"/>
    <dgm:cxn modelId="{E9D42C44-BCF8-4D95-906F-D85014C722EC}" srcId="{7E195252-EECF-4746-8C92-0210C26227B6}" destId="{9EC7A710-352F-4767-8954-45FC9F16C15D}" srcOrd="2" destOrd="0" parTransId="{5E62D367-A45B-4FF1-AEFE-CA3852E0B1CD}" sibTransId="{290BE0EA-339C-4289-806F-9C63BBEDE2DD}"/>
    <dgm:cxn modelId="{05531C3C-A4EA-42D4-AF68-818F8AB876F1}" type="presOf" srcId="{FE723EF4-F8CD-4398-A1F4-656A4C10A231}" destId="{597D6A2C-5401-44BD-AC5E-11441001BE43}" srcOrd="0" destOrd="0" presId="urn:microsoft.com/office/officeart/2005/8/layout/hierarchy1"/>
    <dgm:cxn modelId="{2F0435FD-E624-4A51-BE27-5850374023FD}" type="presOf" srcId="{CFEDB0CF-5B27-41CD-B747-AF8271A0045C}" destId="{80EE4CEA-7831-438C-B9E4-1A03B7BB31A0}" srcOrd="0" destOrd="0" presId="urn:microsoft.com/office/officeart/2005/8/layout/hierarchy1"/>
    <dgm:cxn modelId="{7A5FD169-D4DA-4A31-9E41-0059B9B9F698}" srcId="{9EC7A710-352F-4767-8954-45FC9F16C15D}" destId="{75A93C95-7A2D-4F7B-83F8-F55AD9B837F4}" srcOrd="1" destOrd="0" parTransId="{B01C9F3E-31D6-4DC2-A4EC-7315545E6223}" sibTransId="{D4F9472D-0BF9-44F6-9B2E-0942EB8FA03D}"/>
    <dgm:cxn modelId="{6C8EADF2-2438-46DF-94CD-19F00D787A3C}" type="presOf" srcId="{C52DB5DF-A036-4A17-9781-6BBAABFA6C00}" destId="{69BBB9AA-F455-43A0-A07E-3ED90CA98358}" srcOrd="0" destOrd="0" presId="urn:microsoft.com/office/officeart/2005/8/layout/hierarchy1"/>
    <dgm:cxn modelId="{9562F5DC-4A18-4E4C-8704-13192081FF0B}" type="presParOf" srcId="{69BBB9AA-F455-43A0-A07E-3ED90CA98358}" destId="{7F3EAC86-928D-4F71-96D8-F1F23EFC4C52}" srcOrd="0" destOrd="0" presId="urn:microsoft.com/office/officeart/2005/8/layout/hierarchy1"/>
    <dgm:cxn modelId="{26CF7F84-7482-4B89-AD5E-BB63AAC2AAF0}" type="presParOf" srcId="{7F3EAC86-928D-4F71-96D8-F1F23EFC4C52}" destId="{BA24CAEE-6C4B-4403-8408-34D9BB90FDC3}" srcOrd="0" destOrd="0" presId="urn:microsoft.com/office/officeart/2005/8/layout/hierarchy1"/>
    <dgm:cxn modelId="{08D49DE5-E4DF-4139-AC8B-20F87F1E0C1A}" type="presParOf" srcId="{BA24CAEE-6C4B-4403-8408-34D9BB90FDC3}" destId="{997B4961-EF44-4364-8C49-A651038CCC27}" srcOrd="0" destOrd="0" presId="urn:microsoft.com/office/officeart/2005/8/layout/hierarchy1"/>
    <dgm:cxn modelId="{C1E6DB9D-2BBB-4E81-B1C6-D32251375031}" type="presParOf" srcId="{BA24CAEE-6C4B-4403-8408-34D9BB90FDC3}" destId="{40AC6262-595D-4E8C-BF20-6E131F89A2A6}" srcOrd="1" destOrd="0" presId="urn:microsoft.com/office/officeart/2005/8/layout/hierarchy1"/>
    <dgm:cxn modelId="{5442D196-B85F-404E-9594-04AE9DC26718}" type="presParOf" srcId="{7F3EAC86-928D-4F71-96D8-F1F23EFC4C52}" destId="{3A6ABC71-08A9-4979-853B-865E3D40735C}" srcOrd="1" destOrd="0" presId="urn:microsoft.com/office/officeart/2005/8/layout/hierarchy1"/>
    <dgm:cxn modelId="{5DA8398F-27A4-45D4-8B8C-EEDADD2A2F14}" type="presParOf" srcId="{3A6ABC71-08A9-4979-853B-865E3D40735C}" destId="{30107D08-52AB-46AA-8C74-A3D45D05EB93}" srcOrd="0" destOrd="0" presId="urn:microsoft.com/office/officeart/2005/8/layout/hierarchy1"/>
    <dgm:cxn modelId="{E36AF8A9-0E35-472F-A4CE-74F00046C771}" type="presParOf" srcId="{3A6ABC71-08A9-4979-853B-865E3D40735C}" destId="{DF1B8ECF-EB5F-45BF-8ED9-58A84ABD55CC}" srcOrd="1" destOrd="0" presId="urn:microsoft.com/office/officeart/2005/8/layout/hierarchy1"/>
    <dgm:cxn modelId="{3437CCED-8645-4C7D-8482-5DA6314DF002}" type="presParOf" srcId="{DF1B8ECF-EB5F-45BF-8ED9-58A84ABD55CC}" destId="{E43C00EF-A06C-4B07-90BF-C7F00727C7E1}" srcOrd="0" destOrd="0" presId="urn:microsoft.com/office/officeart/2005/8/layout/hierarchy1"/>
    <dgm:cxn modelId="{8B1EBB90-96A9-46E8-8967-B49110576B37}" type="presParOf" srcId="{E43C00EF-A06C-4B07-90BF-C7F00727C7E1}" destId="{6A935840-4A85-4DA0-8133-8938E37CB36D}" srcOrd="0" destOrd="0" presId="urn:microsoft.com/office/officeart/2005/8/layout/hierarchy1"/>
    <dgm:cxn modelId="{54EB768E-681E-4805-9EF4-96C02619FC2E}" type="presParOf" srcId="{E43C00EF-A06C-4B07-90BF-C7F00727C7E1}" destId="{597D6A2C-5401-44BD-AC5E-11441001BE43}" srcOrd="1" destOrd="0" presId="urn:microsoft.com/office/officeart/2005/8/layout/hierarchy1"/>
    <dgm:cxn modelId="{59D69ED3-F406-4EF7-A018-D9C7BF708C9B}" type="presParOf" srcId="{DF1B8ECF-EB5F-45BF-8ED9-58A84ABD55CC}" destId="{5B37A484-E8FC-4BE4-9730-FD9EDF617718}" srcOrd="1" destOrd="0" presId="urn:microsoft.com/office/officeart/2005/8/layout/hierarchy1"/>
    <dgm:cxn modelId="{47B5CDE7-524F-4EA9-86CF-350891ACBD7F}" type="presParOf" srcId="{3A6ABC71-08A9-4979-853B-865E3D40735C}" destId="{3A39AAE2-C2FB-4160-B911-136C38FEFB66}" srcOrd="2" destOrd="0" presId="urn:microsoft.com/office/officeart/2005/8/layout/hierarchy1"/>
    <dgm:cxn modelId="{AACFACFC-41E2-41C3-9773-EA531227AA54}" type="presParOf" srcId="{3A6ABC71-08A9-4979-853B-865E3D40735C}" destId="{DEE3001D-2B10-43AA-B2C3-5F563EB1BB8C}" srcOrd="3" destOrd="0" presId="urn:microsoft.com/office/officeart/2005/8/layout/hierarchy1"/>
    <dgm:cxn modelId="{6345952E-4980-4E43-829B-EE10FD1371B5}" type="presParOf" srcId="{DEE3001D-2B10-43AA-B2C3-5F563EB1BB8C}" destId="{60E38752-1602-4ADC-A53F-1BFEC9ABCB24}" srcOrd="0" destOrd="0" presId="urn:microsoft.com/office/officeart/2005/8/layout/hierarchy1"/>
    <dgm:cxn modelId="{4EEF84BD-FBF0-4CA2-925A-C370F065EC9F}" type="presParOf" srcId="{60E38752-1602-4ADC-A53F-1BFEC9ABCB24}" destId="{12D163C5-A1B2-453C-A6CF-FD2538BE56B8}" srcOrd="0" destOrd="0" presId="urn:microsoft.com/office/officeart/2005/8/layout/hierarchy1"/>
    <dgm:cxn modelId="{B0698206-CC5E-4616-8FF2-E8BE9499C386}" type="presParOf" srcId="{60E38752-1602-4ADC-A53F-1BFEC9ABCB24}" destId="{496EF263-EAD0-423D-96ED-D8FA3B4611F9}" srcOrd="1" destOrd="0" presId="urn:microsoft.com/office/officeart/2005/8/layout/hierarchy1"/>
    <dgm:cxn modelId="{D3F2D63F-1C87-4D29-A28C-F641E28F45FE}" type="presParOf" srcId="{DEE3001D-2B10-43AA-B2C3-5F563EB1BB8C}" destId="{6F6F1040-9C92-4EC3-B618-59861B6E1595}" srcOrd="1" destOrd="0" presId="urn:microsoft.com/office/officeart/2005/8/layout/hierarchy1"/>
    <dgm:cxn modelId="{62D1A250-D9FC-4AE7-BED1-840EF06DEE87}" type="presParOf" srcId="{6F6F1040-9C92-4EC3-B618-59861B6E1595}" destId="{5AA3A816-2B03-46C4-8CFC-A3DE2CE8F1DB}" srcOrd="0" destOrd="0" presId="urn:microsoft.com/office/officeart/2005/8/layout/hierarchy1"/>
    <dgm:cxn modelId="{B14A1426-507F-477F-8ED7-2EEEE5169739}" type="presParOf" srcId="{6F6F1040-9C92-4EC3-B618-59861B6E1595}" destId="{D7807AF4-EE84-419B-A010-439A7FDEB988}" srcOrd="1" destOrd="0" presId="urn:microsoft.com/office/officeart/2005/8/layout/hierarchy1"/>
    <dgm:cxn modelId="{3888D24A-F594-490D-A284-05810E8AB740}" type="presParOf" srcId="{D7807AF4-EE84-419B-A010-439A7FDEB988}" destId="{D200C9FA-7407-40CD-9311-2E4DE725BA8A}" srcOrd="0" destOrd="0" presId="urn:microsoft.com/office/officeart/2005/8/layout/hierarchy1"/>
    <dgm:cxn modelId="{FFAEA180-AD94-46D6-BE8A-D61FBDC85F50}" type="presParOf" srcId="{D200C9FA-7407-40CD-9311-2E4DE725BA8A}" destId="{8FDF19AA-4FB4-4F93-8149-C1B0E3500F50}" srcOrd="0" destOrd="0" presId="urn:microsoft.com/office/officeart/2005/8/layout/hierarchy1"/>
    <dgm:cxn modelId="{3C5F6FC1-8599-43A2-84E0-8ADCB7A723BB}" type="presParOf" srcId="{D200C9FA-7407-40CD-9311-2E4DE725BA8A}" destId="{80EE4CEA-7831-438C-B9E4-1A03B7BB31A0}" srcOrd="1" destOrd="0" presId="urn:microsoft.com/office/officeart/2005/8/layout/hierarchy1"/>
    <dgm:cxn modelId="{23CCA225-CE63-4852-BF00-795C54B1D3CD}" type="presParOf" srcId="{D7807AF4-EE84-419B-A010-439A7FDEB988}" destId="{94D92F7C-3F4A-4843-B74C-A431A29515D1}" srcOrd="1" destOrd="0" presId="urn:microsoft.com/office/officeart/2005/8/layout/hierarchy1"/>
    <dgm:cxn modelId="{C10245DF-EF92-4C69-AD3D-DEFBD842EA9F}" type="presParOf" srcId="{3A6ABC71-08A9-4979-853B-865E3D40735C}" destId="{2451456F-3AF1-453F-8415-1DEC12D4B977}" srcOrd="4" destOrd="0" presId="urn:microsoft.com/office/officeart/2005/8/layout/hierarchy1"/>
    <dgm:cxn modelId="{8DD7C245-B382-47B4-8EC6-AC1D18A12CA0}" type="presParOf" srcId="{3A6ABC71-08A9-4979-853B-865E3D40735C}" destId="{EF21C9CE-11E9-4E10-ACA5-F9B84A77516A}" srcOrd="5" destOrd="0" presId="urn:microsoft.com/office/officeart/2005/8/layout/hierarchy1"/>
    <dgm:cxn modelId="{5CC1006A-36E5-4054-9F22-2A73A1A29176}" type="presParOf" srcId="{EF21C9CE-11E9-4E10-ACA5-F9B84A77516A}" destId="{0A5F3BAF-CAB9-4AE5-8A1D-244047DDBB69}" srcOrd="0" destOrd="0" presId="urn:microsoft.com/office/officeart/2005/8/layout/hierarchy1"/>
    <dgm:cxn modelId="{F01A84AF-D0B1-4F3F-8F2F-07A7F2456C2C}" type="presParOf" srcId="{0A5F3BAF-CAB9-4AE5-8A1D-244047DDBB69}" destId="{BB9933A7-51BC-42BF-9C25-4962BE5B6FA0}" srcOrd="0" destOrd="0" presId="urn:microsoft.com/office/officeart/2005/8/layout/hierarchy1"/>
    <dgm:cxn modelId="{1CBEFBA3-4B3A-4825-99C4-1B78FC703343}" type="presParOf" srcId="{0A5F3BAF-CAB9-4AE5-8A1D-244047DDBB69}" destId="{DB707B38-B30F-49AD-BC43-B2443A9AC95D}" srcOrd="1" destOrd="0" presId="urn:microsoft.com/office/officeart/2005/8/layout/hierarchy1"/>
    <dgm:cxn modelId="{E64813AD-A5C5-45E9-9758-2119CEAA23FC}" type="presParOf" srcId="{EF21C9CE-11E9-4E10-ACA5-F9B84A77516A}" destId="{2E7F73A2-3D87-4EED-A19C-D5E081F3391C}" srcOrd="1" destOrd="0" presId="urn:microsoft.com/office/officeart/2005/8/layout/hierarchy1"/>
    <dgm:cxn modelId="{D74490BF-954F-4B08-9A92-D9E4034B51D7}" type="presParOf" srcId="{2E7F73A2-3D87-4EED-A19C-D5E081F3391C}" destId="{2100D897-462F-4451-A355-73669A5A86FD}" srcOrd="0" destOrd="0" presId="urn:microsoft.com/office/officeart/2005/8/layout/hierarchy1"/>
    <dgm:cxn modelId="{9C0F5A79-570C-4557-96C5-AB083E39CA60}" type="presParOf" srcId="{2E7F73A2-3D87-4EED-A19C-D5E081F3391C}" destId="{ADCB9784-B7D2-486D-9D06-22328E0FBBF7}" srcOrd="1" destOrd="0" presId="urn:microsoft.com/office/officeart/2005/8/layout/hierarchy1"/>
    <dgm:cxn modelId="{D9F00776-7B3F-415A-9920-0946AF8AE17A}" type="presParOf" srcId="{ADCB9784-B7D2-486D-9D06-22328E0FBBF7}" destId="{5D43CC48-C472-494C-A1B3-B885CC6C84F5}" srcOrd="0" destOrd="0" presId="urn:microsoft.com/office/officeart/2005/8/layout/hierarchy1"/>
    <dgm:cxn modelId="{1E280D95-EFE8-4021-9AB6-13D47BF6642B}" type="presParOf" srcId="{5D43CC48-C472-494C-A1B3-B885CC6C84F5}" destId="{FB44D661-E07B-4FD6-AE59-00E5DCC9A0EA}" srcOrd="0" destOrd="0" presId="urn:microsoft.com/office/officeart/2005/8/layout/hierarchy1"/>
    <dgm:cxn modelId="{ED2C04E4-0364-4A63-B8E5-E0F0FACA4E11}" type="presParOf" srcId="{5D43CC48-C472-494C-A1B3-B885CC6C84F5}" destId="{A8816929-90D5-4552-BDFC-6123B9602183}" srcOrd="1" destOrd="0" presId="urn:microsoft.com/office/officeart/2005/8/layout/hierarchy1"/>
    <dgm:cxn modelId="{20554400-5D15-4E8B-88E0-2B87E42D6A02}" type="presParOf" srcId="{ADCB9784-B7D2-486D-9D06-22328E0FBBF7}" destId="{95157075-DCA2-4464-8713-98F22461A0AE}" srcOrd="1" destOrd="0" presId="urn:microsoft.com/office/officeart/2005/8/layout/hierarchy1"/>
    <dgm:cxn modelId="{E521CC1A-1EF7-4E33-8EC3-9549F4BFCF08}" type="presParOf" srcId="{2E7F73A2-3D87-4EED-A19C-D5E081F3391C}" destId="{DC9EAC60-4FCB-45B2-A8EB-8398ECE99F0A}" srcOrd="2" destOrd="0" presId="urn:microsoft.com/office/officeart/2005/8/layout/hierarchy1"/>
    <dgm:cxn modelId="{5308C8E0-59FE-4CAF-BEAC-DB48038F7DF3}" type="presParOf" srcId="{2E7F73A2-3D87-4EED-A19C-D5E081F3391C}" destId="{F8FCA23B-84BC-4259-ABF0-F84D19D32B4D}" srcOrd="3" destOrd="0" presId="urn:microsoft.com/office/officeart/2005/8/layout/hierarchy1"/>
    <dgm:cxn modelId="{64FC7AA7-1349-444E-B635-C6F2824E0351}" type="presParOf" srcId="{F8FCA23B-84BC-4259-ABF0-F84D19D32B4D}" destId="{038F5F6D-7B97-4F5D-ADFD-6C59DA797923}" srcOrd="0" destOrd="0" presId="urn:microsoft.com/office/officeart/2005/8/layout/hierarchy1"/>
    <dgm:cxn modelId="{6B32D1F4-F6FB-4CC8-9102-866FCF21DE1A}" type="presParOf" srcId="{038F5F6D-7B97-4F5D-ADFD-6C59DA797923}" destId="{0B3F5A5D-11BE-497A-8EA2-417960A19E41}" srcOrd="0" destOrd="0" presId="urn:microsoft.com/office/officeart/2005/8/layout/hierarchy1"/>
    <dgm:cxn modelId="{F17B741B-E87E-4E3B-B2B8-CCE6A645665C}" type="presParOf" srcId="{038F5F6D-7B97-4F5D-ADFD-6C59DA797923}" destId="{75C6F23C-ED78-41AF-A4D2-658BAB781247}" srcOrd="1" destOrd="0" presId="urn:microsoft.com/office/officeart/2005/8/layout/hierarchy1"/>
    <dgm:cxn modelId="{F9D131A9-48F7-4963-B645-ED0A21E8482D}" type="presParOf" srcId="{F8FCA23B-84BC-4259-ABF0-F84D19D32B4D}" destId="{1913859E-90DB-434A-A075-D26A69F27227}" srcOrd="1" destOrd="0" presId="urn:microsoft.com/office/officeart/2005/8/layout/hierarchy1"/>
    <dgm:cxn modelId="{FA74C434-B6D8-48FD-9402-8344E38B90F3}" type="presParOf" srcId="{3A6ABC71-08A9-4979-853B-865E3D40735C}" destId="{12709CFB-FC2B-4F25-AA16-4EAF39C0FA38}" srcOrd="6" destOrd="0" presId="urn:microsoft.com/office/officeart/2005/8/layout/hierarchy1"/>
    <dgm:cxn modelId="{28D80874-ECCF-45FE-844C-8B05346A04EE}" type="presParOf" srcId="{3A6ABC71-08A9-4979-853B-865E3D40735C}" destId="{B95F09B1-B0D0-407D-B0DC-F8827B47EC97}" srcOrd="7" destOrd="0" presId="urn:microsoft.com/office/officeart/2005/8/layout/hierarchy1"/>
    <dgm:cxn modelId="{48B93293-9E85-491A-91DB-DDDA324F3BA0}" type="presParOf" srcId="{B95F09B1-B0D0-407D-B0DC-F8827B47EC97}" destId="{D0211647-60A9-4D31-AFD3-E11E6B4172DF}" srcOrd="0" destOrd="0" presId="urn:microsoft.com/office/officeart/2005/8/layout/hierarchy1"/>
    <dgm:cxn modelId="{4FB6F048-B3A1-4988-B9E3-663567B523EE}" type="presParOf" srcId="{D0211647-60A9-4D31-AFD3-E11E6B4172DF}" destId="{F77836DF-EBFA-44E1-8935-BFBD11976A0F}" srcOrd="0" destOrd="0" presId="urn:microsoft.com/office/officeart/2005/8/layout/hierarchy1"/>
    <dgm:cxn modelId="{3B321C42-D82E-4445-AB7B-DC558F026AF9}" type="presParOf" srcId="{D0211647-60A9-4D31-AFD3-E11E6B4172DF}" destId="{75D28DC1-5D25-4B99-9692-15B40002C535}" srcOrd="1" destOrd="0" presId="urn:microsoft.com/office/officeart/2005/8/layout/hierarchy1"/>
    <dgm:cxn modelId="{43CE65C2-ABA7-41A3-87A7-B703301BB75A}" type="presParOf" srcId="{B95F09B1-B0D0-407D-B0DC-F8827B47EC97}" destId="{32BAF231-19DC-4402-8747-EC251C19248E}" srcOrd="1" destOrd="0" presId="urn:microsoft.com/office/officeart/2005/8/layout/hierarchy1"/>
    <dgm:cxn modelId="{F2C6AC86-405E-42E3-A6BB-3386E4DF28A9}" type="presParOf" srcId="{3A6ABC71-08A9-4979-853B-865E3D40735C}" destId="{4C1EC96A-9072-4738-865C-A82D7058CD2F}" srcOrd="8" destOrd="0" presId="urn:microsoft.com/office/officeart/2005/8/layout/hierarchy1"/>
    <dgm:cxn modelId="{9AB52719-4AA3-433D-A75A-79E6D5BBBBCC}" type="presParOf" srcId="{3A6ABC71-08A9-4979-853B-865E3D40735C}" destId="{99275178-23FE-4504-B770-6EF3F7F9CB3C}" srcOrd="9" destOrd="0" presId="urn:microsoft.com/office/officeart/2005/8/layout/hierarchy1"/>
    <dgm:cxn modelId="{D6E69F37-CEEF-40CF-82F3-33510CE9F0CD}" type="presParOf" srcId="{99275178-23FE-4504-B770-6EF3F7F9CB3C}" destId="{61BEC4F5-DB9F-41BD-8A72-9AD55C89BD7F}" srcOrd="0" destOrd="0" presId="urn:microsoft.com/office/officeart/2005/8/layout/hierarchy1"/>
    <dgm:cxn modelId="{4A9324AD-C04B-4DA8-8DDA-4688756826D3}" type="presParOf" srcId="{61BEC4F5-DB9F-41BD-8A72-9AD55C89BD7F}" destId="{39C73C55-8A63-4F98-A8AF-5ADF963DE6F0}" srcOrd="0" destOrd="0" presId="urn:microsoft.com/office/officeart/2005/8/layout/hierarchy1"/>
    <dgm:cxn modelId="{A5EB38D5-3BB6-4633-9D1B-DF7BDE79074A}" type="presParOf" srcId="{61BEC4F5-DB9F-41BD-8A72-9AD55C89BD7F}" destId="{D35DA398-4AEB-4486-BF7B-7F15B9FDC9EA}" srcOrd="1" destOrd="0" presId="urn:microsoft.com/office/officeart/2005/8/layout/hierarchy1"/>
    <dgm:cxn modelId="{8F870FAE-4259-4F74-AB8D-62ADDDBBD04F}" type="presParOf" srcId="{99275178-23FE-4504-B770-6EF3F7F9CB3C}" destId="{1DD87288-CC93-4817-A17D-AE91F9053FBE}" srcOrd="1" destOrd="0" presId="urn:microsoft.com/office/officeart/2005/8/layout/hierarchy1"/>
    <dgm:cxn modelId="{387111EB-8D56-45D3-8327-9E5793557372}" type="presParOf" srcId="{3A6ABC71-08A9-4979-853B-865E3D40735C}" destId="{39EE6BC0-FD04-414B-A22F-AA33E901039C}" srcOrd="10" destOrd="0" presId="urn:microsoft.com/office/officeart/2005/8/layout/hierarchy1"/>
    <dgm:cxn modelId="{AB5B382B-698F-4598-812D-04F9A3F6937E}" type="presParOf" srcId="{3A6ABC71-08A9-4979-853B-865E3D40735C}" destId="{2A8CBAC0-48D2-4CA3-9D12-4DB0058961ED}" srcOrd="11" destOrd="0" presId="urn:microsoft.com/office/officeart/2005/8/layout/hierarchy1"/>
    <dgm:cxn modelId="{79F43067-E3A1-45C4-AF7A-B18A1A774805}" type="presParOf" srcId="{2A8CBAC0-48D2-4CA3-9D12-4DB0058961ED}" destId="{C470CB78-B9FF-4494-B5C8-983111BF49A4}" srcOrd="0" destOrd="0" presId="urn:microsoft.com/office/officeart/2005/8/layout/hierarchy1"/>
    <dgm:cxn modelId="{63576AB4-FDEA-4FC4-B43A-BE91791B7FC9}" type="presParOf" srcId="{C470CB78-B9FF-4494-B5C8-983111BF49A4}" destId="{E634D8B0-CDE1-4847-97D8-F06FF97BD94D}" srcOrd="0" destOrd="0" presId="urn:microsoft.com/office/officeart/2005/8/layout/hierarchy1"/>
    <dgm:cxn modelId="{4593DFAB-7A0F-4DE0-BB90-161D0C31612A}" type="presParOf" srcId="{C470CB78-B9FF-4494-B5C8-983111BF49A4}" destId="{7A1D8E55-A69B-48E9-AA1C-AA43C91A3359}" srcOrd="1" destOrd="0" presId="urn:microsoft.com/office/officeart/2005/8/layout/hierarchy1"/>
    <dgm:cxn modelId="{AB1543C9-516B-4749-9239-2622E2A60F43}" type="presParOf" srcId="{2A8CBAC0-48D2-4CA3-9D12-4DB0058961ED}" destId="{346CA930-3401-42B7-8BDA-AEA34DB0EC9D}" srcOrd="1" destOrd="0" presId="urn:microsoft.com/office/officeart/2005/8/layout/hierarchy1"/>
    <dgm:cxn modelId="{25A04AD7-C91E-49A9-8D6E-DD31326A34C4}" type="presParOf" srcId="{346CA930-3401-42B7-8BDA-AEA34DB0EC9D}" destId="{BB39703A-26B8-490F-8CF2-757D7706CF46}" srcOrd="0" destOrd="0" presId="urn:microsoft.com/office/officeart/2005/8/layout/hierarchy1"/>
    <dgm:cxn modelId="{C52B761D-9047-43AD-BE11-506AA054162F}" type="presParOf" srcId="{346CA930-3401-42B7-8BDA-AEA34DB0EC9D}" destId="{220899D4-26CF-4C11-AA7A-6435357140F5}" srcOrd="1" destOrd="0" presId="urn:microsoft.com/office/officeart/2005/8/layout/hierarchy1"/>
    <dgm:cxn modelId="{C21EAD88-F9CD-4A29-9638-4F057A2C00A0}" type="presParOf" srcId="{220899D4-26CF-4C11-AA7A-6435357140F5}" destId="{6AEC6830-1C5F-4097-8F09-D98FD625BDBB}" srcOrd="0" destOrd="0" presId="urn:microsoft.com/office/officeart/2005/8/layout/hierarchy1"/>
    <dgm:cxn modelId="{42A872B9-1C57-4E4D-AAC2-924B7BBE6F94}" type="presParOf" srcId="{6AEC6830-1C5F-4097-8F09-D98FD625BDBB}" destId="{8378FDBE-5E95-4E3F-8EC9-2CFC415E1D25}" srcOrd="0" destOrd="0" presId="urn:microsoft.com/office/officeart/2005/8/layout/hierarchy1"/>
    <dgm:cxn modelId="{77A8B464-90BD-43A5-9F51-7FEBF32DEA7F}" type="presParOf" srcId="{6AEC6830-1C5F-4097-8F09-D98FD625BDBB}" destId="{EE627493-60CF-4D27-B0A5-6E9616ADD3CB}" srcOrd="1" destOrd="0" presId="urn:microsoft.com/office/officeart/2005/8/layout/hierarchy1"/>
    <dgm:cxn modelId="{26BBCF94-02B6-4C7D-8C08-F82A17D3433B}" type="presParOf" srcId="{220899D4-26CF-4C11-AA7A-6435357140F5}" destId="{35AE0F74-D36F-4805-8D4F-275CB189828B}" srcOrd="1" destOrd="0" presId="urn:microsoft.com/office/officeart/2005/8/layout/hierarchy1"/>
    <dgm:cxn modelId="{95B17265-E5F4-4E79-AAA3-4A3D1EC3AA12}" type="presParOf" srcId="{346CA930-3401-42B7-8BDA-AEA34DB0EC9D}" destId="{34224236-9DF6-4376-B8E2-38838790C7E8}" srcOrd="2" destOrd="0" presId="urn:microsoft.com/office/officeart/2005/8/layout/hierarchy1"/>
    <dgm:cxn modelId="{EFDC71BE-502C-4D40-9BEA-1DC1B3155961}" type="presParOf" srcId="{346CA930-3401-42B7-8BDA-AEA34DB0EC9D}" destId="{A1C85D90-86A7-4AC6-A8F5-888B1E443609}" srcOrd="3" destOrd="0" presId="urn:microsoft.com/office/officeart/2005/8/layout/hierarchy1"/>
    <dgm:cxn modelId="{8C877558-5551-4DE4-951E-E7A7C063F946}" type="presParOf" srcId="{A1C85D90-86A7-4AC6-A8F5-888B1E443609}" destId="{928AC6A9-F1A9-4EAB-8434-E1B4256EA3C5}" srcOrd="0" destOrd="0" presId="urn:microsoft.com/office/officeart/2005/8/layout/hierarchy1"/>
    <dgm:cxn modelId="{76898AA3-BC79-4AA2-8FBA-554CE9DE05AB}" type="presParOf" srcId="{928AC6A9-F1A9-4EAB-8434-E1B4256EA3C5}" destId="{4F2A3D89-467C-4A95-94C6-9095E020240B}" srcOrd="0" destOrd="0" presId="urn:microsoft.com/office/officeart/2005/8/layout/hierarchy1"/>
    <dgm:cxn modelId="{0E5BD759-C327-4897-A8AE-54FAF2DE50E7}" type="presParOf" srcId="{928AC6A9-F1A9-4EAB-8434-E1B4256EA3C5}" destId="{6F22C744-A977-42DA-AE28-2844B230C888}" srcOrd="1" destOrd="0" presId="urn:microsoft.com/office/officeart/2005/8/layout/hierarchy1"/>
    <dgm:cxn modelId="{6DA5F2B8-2B70-4BA2-8381-88CC93982B8F}" type="presParOf" srcId="{A1C85D90-86A7-4AC6-A8F5-888B1E443609}" destId="{E9A11190-0C66-4E1F-839F-2CA33262375F}" srcOrd="1" destOrd="0" presId="urn:microsoft.com/office/officeart/2005/8/layout/hierarchy1"/>
    <dgm:cxn modelId="{47E5A53C-58EA-4BF0-94E7-F0314F58DE42}" type="presParOf" srcId="{E9A11190-0C66-4E1F-839F-2CA33262375F}" destId="{70D7E817-35E7-46F9-AFA4-54BB3D3D7131}" srcOrd="0" destOrd="0" presId="urn:microsoft.com/office/officeart/2005/8/layout/hierarchy1"/>
    <dgm:cxn modelId="{065FE98F-8D17-4F04-8B0E-00806B7ACE11}" type="presParOf" srcId="{E9A11190-0C66-4E1F-839F-2CA33262375F}" destId="{FC58A760-720E-4AA9-B67A-580DC6E46B43}" srcOrd="1" destOrd="0" presId="urn:microsoft.com/office/officeart/2005/8/layout/hierarchy1"/>
    <dgm:cxn modelId="{8D91E3DA-8F87-4940-B775-02E3F7D1E7A8}" type="presParOf" srcId="{FC58A760-720E-4AA9-B67A-580DC6E46B43}" destId="{E0112B36-EE60-4AB3-8BEA-02521CD4C3C4}" srcOrd="0" destOrd="0" presId="urn:microsoft.com/office/officeart/2005/8/layout/hierarchy1"/>
    <dgm:cxn modelId="{788C260A-F1AE-47D3-8106-BD9FE779372E}" type="presParOf" srcId="{E0112B36-EE60-4AB3-8BEA-02521CD4C3C4}" destId="{6D0B944E-9B8D-4835-A786-CC327FFBF6FC}" srcOrd="0" destOrd="0" presId="urn:microsoft.com/office/officeart/2005/8/layout/hierarchy1"/>
    <dgm:cxn modelId="{708C3ECF-E69F-42C4-9CC5-E0BADF9ACAF0}" type="presParOf" srcId="{E0112B36-EE60-4AB3-8BEA-02521CD4C3C4}" destId="{B180E68A-9D1B-40A0-A397-ABA8F3E7CD0B}" srcOrd="1" destOrd="0" presId="urn:microsoft.com/office/officeart/2005/8/layout/hierarchy1"/>
    <dgm:cxn modelId="{D784E6AA-344A-4D8B-B1F2-03783D5D9B41}" type="presParOf" srcId="{FC58A760-720E-4AA9-B67A-580DC6E46B43}" destId="{91A7512D-44BD-4F6D-8A07-31B7C4EA10B6}" srcOrd="1" destOrd="0" presId="urn:microsoft.com/office/officeart/2005/8/layout/hierarchy1"/>
    <dgm:cxn modelId="{E303B005-6C39-41D7-B306-83532767CC6F}" type="presParOf" srcId="{3A6ABC71-08A9-4979-853B-865E3D40735C}" destId="{01F2F362-719C-4BCE-A742-8F294BD20681}" srcOrd="12" destOrd="0" presId="urn:microsoft.com/office/officeart/2005/8/layout/hierarchy1"/>
    <dgm:cxn modelId="{D262AF5F-CD6A-49D1-87ED-DBA592587D17}" type="presParOf" srcId="{3A6ABC71-08A9-4979-853B-865E3D40735C}" destId="{06C923F1-C477-4338-93F9-F6D03FA0A2E4}" srcOrd="13" destOrd="0" presId="urn:microsoft.com/office/officeart/2005/8/layout/hierarchy1"/>
    <dgm:cxn modelId="{6FAA3589-6CEA-4D28-9342-B2F92815D13E}" type="presParOf" srcId="{06C923F1-C477-4338-93F9-F6D03FA0A2E4}" destId="{38A1EDE5-D985-4A16-A001-F36A613F9F0F}" srcOrd="0" destOrd="0" presId="urn:microsoft.com/office/officeart/2005/8/layout/hierarchy1"/>
    <dgm:cxn modelId="{E65DCDF0-B625-4EF5-94E1-DAE70CB6810C}" type="presParOf" srcId="{38A1EDE5-D985-4A16-A001-F36A613F9F0F}" destId="{A894D926-228D-47AD-8DC8-AC27A0DFC96F}" srcOrd="0" destOrd="0" presId="urn:microsoft.com/office/officeart/2005/8/layout/hierarchy1"/>
    <dgm:cxn modelId="{BF386591-593D-4AB5-B00D-0F191BA5C3F2}" type="presParOf" srcId="{38A1EDE5-D985-4A16-A001-F36A613F9F0F}" destId="{82603836-F493-4B40-A45A-49D4EB4BDFFF}" srcOrd="1" destOrd="0" presId="urn:microsoft.com/office/officeart/2005/8/layout/hierarchy1"/>
    <dgm:cxn modelId="{2851979E-9697-4A4A-AE65-12CEF1390790}" type="presParOf" srcId="{06C923F1-C477-4338-93F9-F6D03FA0A2E4}" destId="{FC7949C4-E519-4E0E-9119-625C04A42FFF}" srcOrd="1" destOrd="0" presId="urn:microsoft.com/office/officeart/2005/8/layout/hierarchy1"/>
  </dgm:cxnLst>
  <dgm:bg>
    <a:noFill/>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224236-9DF6-4376-B8E2-38838790C7E8}">
      <dsp:nvSpPr>
        <dsp:cNvPr id="0" name=""/>
        <dsp:cNvSpPr/>
      </dsp:nvSpPr>
      <dsp:spPr>
        <a:xfrm>
          <a:off x="4622950" y="1186587"/>
          <a:ext cx="377325" cy="185472"/>
        </a:xfrm>
        <a:custGeom>
          <a:avLst/>
          <a:gdLst/>
          <a:ahLst/>
          <a:cxnLst/>
          <a:rect l="0" t="0" r="0" b="0"/>
          <a:pathLst>
            <a:path>
              <a:moveTo>
                <a:pt x="0" y="0"/>
              </a:moveTo>
              <a:lnTo>
                <a:pt x="0" y="126394"/>
              </a:lnTo>
              <a:lnTo>
                <a:pt x="377325" y="126394"/>
              </a:lnTo>
              <a:lnTo>
                <a:pt x="377325" y="18547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39703A-26B8-490F-8CF2-757D7706CF46}">
      <dsp:nvSpPr>
        <dsp:cNvPr id="0" name=""/>
        <dsp:cNvSpPr/>
      </dsp:nvSpPr>
      <dsp:spPr>
        <a:xfrm>
          <a:off x="4220830" y="1186587"/>
          <a:ext cx="402119" cy="185472"/>
        </a:xfrm>
        <a:custGeom>
          <a:avLst/>
          <a:gdLst/>
          <a:ahLst/>
          <a:cxnLst/>
          <a:rect l="0" t="0" r="0" b="0"/>
          <a:pathLst>
            <a:path>
              <a:moveTo>
                <a:pt x="402119" y="0"/>
              </a:moveTo>
              <a:lnTo>
                <a:pt x="402119" y="126394"/>
              </a:lnTo>
              <a:lnTo>
                <a:pt x="0" y="126394"/>
              </a:lnTo>
              <a:lnTo>
                <a:pt x="0" y="18547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EE6BC0-FD04-414B-A22F-AA33E901039C}">
      <dsp:nvSpPr>
        <dsp:cNvPr id="0" name=""/>
        <dsp:cNvSpPr/>
      </dsp:nvSpPr>
      <dsp:spPr>
        <a:xfrm>
          <a:off x="2467078" y="596158"/>
          <a:ext cx="2155871" cy="185472"/>
        </a:xfrm>
        <a:custGeom>
          <a:avLst/>
          <a:gdLst/>
          <a:ahLst/>
          <a:cxnLst/>
          <a:rect l="0" t="0" r="0" b="0"/>
          <a:pathLst>
            <a:path>
              <a:moveTo>
                <a:pt x="0" y="0"/>
              </a:moveTo>
              <a:lnTo>
                <a:pt x="0" y="126394"/>
              </a:lnTo>
              <a:lnTo>
                <a:pt x="2155871" y="126394"/>
              </a:lnTo>
              <a:lnTo>
                <a:pt x="2155871" y="1854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C1EC96A-9072-4738-865C-A82D7058CD2F}">
      <dsp:nvSpPr>
        <dsp:cNvPr id="0" name=""/>
        <dsp:cNvSpPr/>
      </dsp:nvSpPr>
      <dsp:spPr>
        <a:xfrm>
          <a:off x="2467078" y="596158"/>
          <a:ext cx="1364028" cy="185472"/>
        </a:xfrm>
        <a:custGeom>
          <a:avLst/>
          <a:gdLst/>
          <a:ahLst/>
          <a:cxnLst/>
          <a:rect l="0" t="0" r="0" b="0"/>
          <a:pathLst>
            <a:path>
              <a:moveTo>
                <a:pt x="0" y="0"/>
              </a:moveTo>
              <a:lnTo>
                <a:pt x="0" y="126394"/>
              </a:lnTo>
              <a:lnTo>
                <a:pt x="1364028" y="126394"/>
              </a:lnTo>
              <a:lnTo>
                <a:pt x="1364028" y="1854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2709CFB-FC2B-4F25-AA16-4EAF39C0FA38}">
      <dsp:nvSpPr>
        <dsp:cNvPr id="0" name=""/>
        <dsp:cNvSpPr/>
      </dsp:nvSpPr>
      <dsp:spPr>
        <a:xfrm>
          <a:off x="2467078" y="596158"/>
          <a:ext cx="584583" cy="185472"/>
        </a:xfrm>
        <a:custGeom>
          <a:avLst/>
          <a:gdLst/>
          <a:ahLst/>
          <a:cxnLst/>
          <a:rect l="0" t="0" r="0" b="0"/>
          <a:pathLst>
            <a:path>
              <a:moveTo>
                <a:pt x="0" y="0"/>
              </a:moveTo>
              <a:lnTo>
                <a:pt x="0" y="126394"/>
              </a:lnTo>
              <a:lnTo>
                <a:pt x="584583" y="126394"/>
              </a:lnTo>
              <a:lnTo>
                <a:pt x="584583" y="1854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C9EAC60-4FCB-45B2-A8EB-8398ECE99F0A}">
      <dsp:nvSpPr>
        <dsp:cNvPr id="0" name=""/>
        <dsp:cNvSpPr/>
      </dsp:nvSpPr>
      <dsp:spPr>
        <a:xfrm>
          <a:off x="2272217" y="1186587"/>
          <a:ext cx="365935" cy="161681"/>
        </a:xfrm>
        <a:custGeom>
          <a:avLst/>
          <a:gdLst/>
          <a:ahLst/>
          <a:cxnLst/>
          <a:rect l="0" t="0" r="0" b="0"/>
          <a:pathLst>
            <a:path>
              <a:moveTo>
                <a:pt x="0" y="0"/>
              </a:moveTo>
              <a:lnTo>
                <a:pt x="0" y="102602"/>
              </a:lnTo>
              <a:lnTo>
                <a:pt x="365935" y="102602"/>
              </a:lnTo>
              <a:lnTo>
                <a:pt x="365935" y="16168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100D897-462F-4451-A355-73669A5A86FD}">
      <dsp:nvSpPr>
        <dsp:cNvPr id="0" name=""/>
        <dsp:cNvSpPr/>
      </dsp:nvSpPr>
      <dsp:spPr>
        <a:xfrm>
          <a:off x="1882495" y="1186587"/>
          <a:ext cx="389722" cy="185472"/>
        </a:xfrm>
        <a:custGeom>
          <a:avLst/>
          <a:gdLst/>
          <a:ahLst/>
          <a:cxnLst/>
          <a:rect l="0" t="0" r="0" b="0"/>
          <a:pathLst>
            <a:path>
              <a:moveTo>
                <a:pt x="389722" y="0"/>
              </a:moveTo>
              <a:lnTo>
                <a:pt x="389722" y="126394"/>
              </a:lnTo>
              <a:lnTo>
                <a:pt x="0" y="126394"/>
              </a:lnTo>
              <a:lnTo>
                <a:pt x="0" y="18547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51456F-3AF1-453F-8415-1DEC12D4B977}">
      <dsp:nvSpPr>
        <dsp:cNvPr id="0" name=""/>
        <dsp:cNvSpPr/>
      </dsp:nvSpPr>
      <dsp:spPr>
        <a:xfrm>
          <a:off x="2272217" y="596158"/>
          <a:ext cx="194861" cy="185472"/>
        </a:xfrm>
        <a:custGeom>
          <a:avLst/>
          <a:gdLst/>
          <a:ahLst/>
          <a:cxnLst/>
          <a:rect l="0" t="0" r="0" b="0"/>
          <a:pathLst>
            <a:path>
              <a:moveTo>
                <a:pt x="194861" y="0"/>
              </a:moveTo>
              <a:lnTo>
                <a:pt x="194861" y="126394"/>
              </a:lnTo>
              <a:lnTo>
                <a:pt x="0" y="126394"/>
              </a:lnTo>
              <a:lnTo>
                <a:pt x="0" y="1854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A3A816-2B03-46C4-8CFC-A3DE2CE8F1DB}">
      <dsp:nvSpPr>
        <dsp:cNvPr id="0" name=""/>
        <dsp:cNvSpPr/>
      </dsp:nvSpPr>
      <dsp:spPr>
        <a:xfrm>
          <a:off x="1057330" y="1186587"/>
          <a:ext cx="91440" cy="185472"/>
        </a:xfrm>
        <a:custGeom>
          <a:avLst/>
          <a:gdLst/>
          <a:ahLst/>
          <a:cxnLst/>
          <a:rect l="0" t="0" r="0" b="0"/>
          <a:pathLst>
            <a:path>
              <a:moveTo>
                <a:pt x="45720" y="0"/>
              </a:moveTo>
              <a:lnTo>
                <a:pt x="45720" y="18547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A39AAE2-C2FB-4160-B911-136C38FEFB66}">
      <dsp:nvSpPr>
        <dsp:cNvPr id="0" name=""/>
        <dsp:cNvSpPr/>
      </dsp:nvSpPr>
      <dsp:spPr>
        <a:xfrm>
          <a:off x="1103050" y="596158"/>
          <a:ext cx="1364028" cy="185472"/>
        </a:xfrm>
        <a:custGeom>
          <a:avLst/>
          <a:gdLst/>
          <a:ahLst/>
          <a:cxnLst/>
          <a:rect l="0" t="0" r="0" b="0"/>
          <a:pathLst>
            <a:path>
              <a:moveTo>
                <a:pt x="1364028" y="0"/>
              </a:moveTo>
              <a:lnTo>
                <a:pt x="1364028" y="126394"/>
              </a:lnTo>
              <a:lnTo>
                <a:pt x="0" y="126394"/>
              </a:lnTo>
              <a:lnTo>
                <a:pt x="0" y="1854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107D08-52AB-46AA-8C74-A3D45D05EB93}">
      <dsp:nvSpPr>
        <dsp:cNvPr id="0" name=""/>
        <dsp:cNvSpPr/>
      </dsp:nvSpPr>
      <dsp:spPr>
        <a:xfrm>
          <a:off x="323605" y="596158"/>
          <a:ext cx="2143473" cy="185472"/>
        </a:xfrm>
        <a:custGeom>
          <a:avLst/>
          <a:gdLst/>
          <a:ahLst/>
          <a:cxnLst/>
          <a:rect l="0" t="0" r="0" b="0"/>
          <a:pathLst>
            <a:path>
              <a:moveTo>
                <a:pt x="2143473" y="0"/>
              </a:moveTo>
              <a:lnTo>
                <a:pt x="2143473" y="126394"/>
              </a:lnTo>
              <a:lnTo>
                <a:pt x="0" y="126394"/>
              </a:lnTo>
              <a:lnTo>
                <a:pt x="0" y="18547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97B4961-EF44-4364-8C49-A651038CCC27}">
      <dsp:nvSpPr>
        <dsp:cNvPr id="0" name=""/>
        <dsp:cNvSpPr/>
      </dsp:nvSpPr>
      <dsp:spPr>
        <a:xfrm>
          <a:off x="2059025" y="191201"/>
          <a:ext cx="816106"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0AC6262-595D-4E8C-BF20-6E131F89A2A6}">
      <dsp:nvSpPr>
        <dsp:cNvPr id="0" name=""/>
        <dsp:cNvSpPr/>
      </dsp:nvSpPr>
      <dsp:spPr>
        <a:xfrm>
          <a:off x="2129884" y="258516"/>
          <a:ext cx="816106"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ВАТ </a:t>
          </a:r>
          <a:r>
            <a:rPr lang="ru-RU" sz="1000" b="1" kern="1200">
              <a:latin typeface="Times New Roman"/>
              <a:cs typeface="Times New Roman"/>
            </a:rPr>
            <a:t>„ІЛЕМ”</a:t>
          </a:r>
          <a:endParaRPr lang="ru-RU" sz="1000" b="1" kern="1200"/>
        </a:p>
      </dsp:txBody>
      <dsp:txXfrm>
        <a:off x="2141745" y="270377"/>
        <a:ext cx="792384" cy="381235"/>
      </dsp:txXfrm>
    </dsp:sp>
    <dsp:sp modelId="{6A935840-4A85-4DA0-8133-8938E37CB36D}">
      <dsp:nvSpPr>
        <dsp:cNvPr id="0" name=""/>
        <dsp:cNvSpPr/>
      </dsp:nvSpPr>
      <dsp:spPr>
        <a:xfrm>
          <a:off x="4741" y="78163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97D6A2C-5401-44BD-AC5E-11441001BE43}">
      <dsp:nvSpPr>
        <dsp:cNvPr id="0" name=""/>
        <dsp:cNvSpPr/>
      </dsp:nvSpPr>
      <dsp:spPr>
        <a:xfrm>
          <a:off x="75600" y="848946"/>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Планово-економічний відділ      </a:t>
          </a:r>
          <a:r>
            <a:rPr lang="ru-RU" sz="600" b="1" kern="1200"/>
            <a:t>   </a:t>
          </a:r>
        </a:p>
      </dsp:txBody>
      <dsp:txXfrm>
        <a:off x="87461" y="860807"/>
        <a:ext cx="614005" cy="381235"/>
      </dsp:txXfrm>
    </dsp:sp>
    <dsp:sp modelId="{12D163C5-A1B2-453C-A6CF-FD2538BE56B8}">
      <dsp:nvSpPr>
        <dsp:cNvPr id="0" name=""/>
        <dsp:cNvSpPr/>
      </dsp:nvSpPr>
      <dsp:spPr>
        <a:xfrm>
          <a:off x="784186" y="78163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96EF263-EAD0-423D-96ED-D8FA3B4611F9}">
      <dsp:nvSpPr>
        <dsp:cNvPr id="0" name=""/>
        <dsp:cNvSpPr/>
      </dsp:nvSpPr>
      <dsp:spPr>
        <a:xfrm>
          <a:off x="855045" y="848946"/>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Маркетинговий відділ</a:t>
          </a:r>
        </a:p>
      </dsp:txBody>
      <dsp:txXfrm>
        <a:off x="866906" y="860807"/>
        <a:ext cx="614005" cy="381235"/>
      </dsp:txXfrm>
    </dsp:sp>
    <dsp:sp modelId="{8FDF19AA-4FB4-4F93-8149-C1B0E3500F50}">
      <dsp:nvSpPr>
        <dsp:cNvPr id="0" name=""/>
        <dsp:cNvSpPr/>
      </dsp:nvSpPr>
      <dsp:spPr>
        <a:xfrm>
          <a:off x="784186" y="137206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0EE4CEA-7831-438C-B9E4-1A03B7BB31A0}">
      <dsp:nvSpPr>
        <dsp:cNvPr id="0" name=""/>
        <dsp:cNvSpPr/>
      </dsp:nvSpPr>
      <dsp:spPr>
        <a:xfrm>
          <a:off x="855045" y="1439375"/>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Відділ вивчення стану ринку</a:t>
          </a:r>
        </a:p>
      </dsp:txBody>
      <dsp:txXfrm>
        <a:off x="866906" y="1451236"/>
        <a:ext cx="614005" cy="381235"/>
      </dsp:txXfrm>
    </dsp:sp>
    <dsp:sp modelId="{BB9933A7-51BC-42BF-9C25-4962BE5B6FA0}">
      <dsp:nvSpPr>
        <dsp:cNvPr id="0" name=""/>
        <dsp:cNvSpPr/>
      </dsp:nvSpPr>
      <dsp:spPr>
        <a:xfrm>
          <a:off x="1953353" y="78163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B707B38-B30F-49AD-BC43-B2443A9AC95D}">
      <dsp:nvSpPr>
        <dsp:cNvPr id="0" name=""/>
        <dsp:cNvSpPr/>
      </dsp:nvSpPr>
      <dsp:spPr>
        <a:xfrm>
          <a:off x="2024212" y="848946"/>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Комерційний відділ</a:t>
          </a:r>
        </a:p>
      </dsp:txBody>
      <dsp:txXfrm>
        <a:off x="2036073" y="860807"/>
        <a:ext cx="614005" cy="381235"/>
      </dsp:txXfrm>
    </dsp:sp>
    <dsp:sp modelId="{FB44D661-E07B-4FD6-AE59-00E5DCC9A0EA}">
      <dsp:nvSpPr>
        <dsp:cNvPr id="0" name=""/>
        <dsp:cNvSpPr/>
      </dsp:nvSpPr>
      <dsp:spPr>
        <a:xfrm>
          <a:off x="1563631" y="137206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8816929-90D5-4552-BDFC-6123B9602183}">
      <dsp:nvSpPr>
        <dsp:cNvPr id="0" name=""/>
        <dsp:cNvSpPr/>
      </dsp:nvSpPr>
      <dsp:spPr>
        <a:xfrm>
          <a:off x="1634490" y="1439375"/>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Відділ збуту</a:t>
          </a:r>
        </a:p>
      </dsp:txBody>
      <dsp:txXfrm>
        <a:off x="1646351" y="1451236"/>
        <a:ext cx="614005" cy="381235"/>
      </dsp:txXfrm>
    </dsp:sp>
    <dsp:sp modelId="{0B3F5A5D-11BE-497A-8EA2-417960A19E41}">
      <dsp:nvSpPr>
        <dsp:cNvPr id="0" name=""/>
        <dsp:cNvSpPr/>
      </dsp:nvSpPr>
      <dsp:spPr>
        <a:xfrm>
          <a:off x="2319289" y="1348268"/>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C6F23C-ED78-41AF-A4D2-658BAB781247}">
      <dsp:nvSpPr>
        <dsp:cNvPr id="0" name=""/>
        <dsp:cNvSpPr/>
      </dsp:nvSpPr>
      <dsp:spPr>
        <a:xfrm>
          <a:off x="2390147" y="1415584"/>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Відділ постачання</a:t>
          </a:r>
        </a:p>
      </dsp:txBody>
      <dsp:txXfrm>
        <a:off x="2402008" y="1427445"/>
        <a:ext cx="614005" cy="381235"/>
      </dsp:txXfrm>
    </dsp:sp>
    <dsp:sp modelId="{F77836DF-EBFA-44E1-8935-BFBD11976A0F}">
      <dsp:nvSpPr>
        <dsp:cNvPr id="0" name=""/>
        <dsp:cNvSpPr/>
      </dsp:nvSpPr>
      <dsp:spPr>
        <a:xfrm>
          <a:off x="2732798" y="78163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D28DC1-5D25-4B99-9692-15B40002C535}">
      <dsp:nvSpPr>
        <dsp:cNvPr id="0" name=""/>
        <dsp:cNvSpPr/>
      </dsp:nvSpPr>
      <dsp:spPr>
        <a:xfrm>
          <a:off x="2803657" y="848946"/>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Відділ кадрів</a:t>
          </a:r>
        </a:p>
      </dsp:txBody>
      <dsp:txXfrm>
        <a:off x="2815518" y="860807"/>
        <a:ext cx="614005" cy="381235"/>
      </dsp:txXfrm>
    </dsp:sp>
    <dsp:sp modelId="{39C73C55-8A63-4F98-A8AF-5ADF963DE6F0}">
      <dsp:nvSpPr>
        <dsp:cNvPr id="0" name=""/>
        <dsp:cNvSpPr/>
      </dsp:nvSpPr>
      <dsp:spPr>
        <a:xfrm>
          <a:off x="3512243" y="78163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35DA398-4AEB-4486-BF7B-7F15B9FDC9EA}">
      <dsp:nvSpPr>
        <dsp:cNvPr id="0" name=""/>
        <dsp:cNvSpPr/>
      </dsp:nvSpPr>
      <dsp:spPr>
        <a:xfrm>
          <a:off x="3583102" y="848946"/>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Бухгалтерія</a:t>
          </a:r>
        </a:p>
      </dsp:txBody>
      <dsp:txXfrm>
        <a:off x="3594963" y="860807"/>
        <a:ext cx="614005" cy="381235"/>
      </dsp:txXfrm>
    </dsp:sp>
    <dsp:sp modelId="{E634D8B0-CDE1-4847-97D8-F06FF97BD94D}">
      <dsp:nvSpPr>
        <dsp:cNvPr id="0" name=""/>
        <dsp:cNvSpPr/>
      </dsp:nvSpPr>
      <dsp:spPr>
        <a:xfrm>
          <a:off x="4304086" y="78163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A1D8E55-A69B-48E9-AA1C-AA43C91A3359}">
      <dsp:nvSpPr>
        <dsp:cNvPr id="0" name=""/>
        <dsp:cNvSpPr/>
      </dsp:nvSpPr>
      <dsp:spPr>
        <a:xfrm>
          <a:off x="4374944" y="848946"/>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Виробничий відділ</a:t>
          </a:r>
        </a:p>
      </dsp:txBody>
      <dsp:txXfrm>
        <a:off x="4386805" y="860807"/>
        <a:ext cx="614005" cy="381235"/>
      </dsp:txXfrm>
    </dsp:sp>
    <dsp:sp modelId="{8378FDBE-5E95-4E3F-8EC9-2CFC415E1D25}">
      <dsp:nvSpPr>
        <dsp:cNvPr id="0" name=""/>
        <dsp:cNvSpPr/>
      </dsp:nvSpPr>
      <dsp:spPr>
        <a:xfrm>
          <a:off x="3901966" y="137206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E627493-60CF-4D27-B0A5-6E9616ADD3CB}">
      <dsp:nvSpPr>
        <dsp:cNvPr id="0" name=""/>
        <dsp:cNvSpPr/>
      </dsp:nvSpPr>
      <dsp:spPr>
        <a:xfrm>
          <a:off x="3972824" y="1439375"/>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Столярний цех</a:t>
          </a:r>
        </a:p>
      </dsp:txBody>
      <dsp:txXfrm>
        <a:off x="3984685" y="1451236"/>
        <a:ext cx="614005" cy="381235"/>
      </dsp:txXfrm>
    </dsp:sp>
    <dsp:sp modelId="{4F2A3D89-467C-4A95-94C6-9095E020240B}">
      <dsp:nvSpPr>
        <dsp:cNvPr id="0" name=""/>
        <dsp:cNvSpPr/>
      </dsp:nvSpPr>
      <dsp:spPr>
        <a:xfrm>
          <a:off x="4681411" y="1372060"/>
          <a:ext cx="637727" cy="4049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F22C744-A977-42DA-AE28-2844B230C888}">
      <dsp:nvSpPr>
        <dsp:cNvPr id="0" name=""/>
        <dsp:cNvSpPr/>
      </dsp:nvSpPr>
      <dsp:spPr>
        <a:xfrm>
          <a:off x="4752269" y="1439375"/>
          <a:ext cx="637727" cy="4049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Складальний цех</a:t>
          </a:r>
        </a:p>
      </dsp:txBody>
      <dsp:txXfrm>
        <a:off x="4764130" y="1451236"/>
        <a:ext cx="614005" cy="3812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D2D04A-5298-4F31-A5AC-7190FAC40FA9}">
      <dsp:nvSpPr>
        <dsp:cNvPr id="0" name=""/>
        <dsp:cNvSpPr/>
      </dsp:nvSpPr>
      <dsp:spPr>
        <a:xfrm>
          <a:off x="5010029" y="1185279"/>
          <a:ext cx="91440" cy="203402"/>
        </a:xfrm>
        <a:custGeom>
          <a:avLst/>
          <a:gdLst/>
          <a:ahLst/>
          <a:cxnLst/>
          <a:rect l="0" t="0" r="0" b="0"/>
          <a:pathLst>
            <a:path>
              <a:moveTo>
                <a:pt x="45720" y="0"/>
              </a:moveTo>
              <a:lnTo>
                <a:pt x="45720" y="20340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CC6AC76-22F2-41F9-A3FA-0364F85A0FBD}">
      <dsp:nvSpPr>
        <dsp:cNvPr id="0" name=""/>
        <dsp:cNvSpPr/>
      </dsp:nvSpPr>
      <dsp:spPr>
        <a:xfrm>
          <a:off x="2705063" y="537772"/>
          <a:ext cx="2350685" cy="203402"/>
        </a:xfrm>
        <a:custGeom>
          <a:avLst/>
          <a:gdLst/>
          <a:ahLst/>
          <a:cxnLst/>
          <a:rect l="0" t="0" r="0" b="0"/>
          <a:pathLst>
            <a:path>
              <a:moveTo>
                <a:pt x="0" y="0"/>
              </a:moveTo>
              <a:lnTo>
                <a:pt x="0" y="138612"/>
              </a:lnTo>
              <a:lnTo>
                <a:pt x="2350685" y="138612"/>
              </a:lnTo>
              <a:lnTo>
                <a:pt x="2350685" y="20340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0D7F254-57D9-4742-9EE2-14FBEB68ECAF}">
      <dsp:nvSpPr>
        <dsp:cNvPr id="0" name=""/>
        <dsp:cNvSpPr/>
      </dsp:nvSpPr>
      <dsp:spPr>
        <a:xfrm>
          <a:off x="3773557" y="1185279"/>
          <a:ext cx="427397" cy="203402"/>
        </a:xfrm>
        <a:custGeom>
          <a:avLst/>
          <a:gdLst/>
          <a:ahLst/>
          <a:cxnLst/>
          <a:rect l="0" t="0" r="0" b="0"/>
          <a:pathLst>
            <a:path>
              <a:moveTo>
                <a:pt x="0" y="0"/>
              </a:moveTo>
              <a:lnTo>
                <a:pt x="0" y="138612"/>
              </a:lnTo>
              <a:lnTo>
                <a:pt x="427397" y="138612"/>
              </a:lnTo>
              <a:lnTo>
                <a:pt x="427397" y="20340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2726847-A205-429E-B786-D5867AFF9871}">
      <dsp:nvSpPr>
        <dsp:cNvPr id="0" name=""/>
        <dsp:cNvSpPr/>
      </dsp:nvSpPr>
      <dsp:spPr>
        <a:xfrm>
          <a:off x="3346159" y="1832786"/>
          <a:ext cx="422696" cy="160270"/>
        </a:xfrm>
        <a:custGeom>
          <a:avLst/>
          <a:gdLst/>
          <a:ahLst/>
          <a:cxnLst/>
          <a:rect l="0" t="0" r="0" b="0"/>
          <a:pathLst>
            <a:path>
              <a:moveTo>
                <a:pt x="0" y="0"/>
              </a:moveTo>
              <a:lnTo>
                <a:pt x="0" y="95481"/>
              </a:lnTo>
              <a:lnTo>
                <a:pt x="422696" y="95481"/>
              </a:lnTo>
              <a:lnTo>
                <a:pt x="422696" y="1602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40D5650-3C68-45F3-8E7B-C85DDA9BF57D}">
      <dsp:nvSpPr>
        <dsp:cNvPr id="0" name=""/>
        <dsp:cNvSpPr/>
      </dsp:nvSpPr>
      <dsp:spPr>
        <a:xfrm>
          <a:off x="3346159" y="1185279"/>
          <a:ext cx="427397" cy="203402"/>
        </a:xfrm>
        <a:custGeom>
          <a:avLst/>
          <a:gdLst/>
          <a:ahLst/>
          <a:cxnLst/>
          <a:rect l="0" t="0" r="0" b="0"/>
          <a:pathLst>
            <a:path>
              <a:moveTo>
                <a:pt x="427397" y="0"/>
              </a:moveTo>
              <a:lnTo>
                <a:pt x="427397" y="138612"/>
              </a:lnTo>
              <a:lnTo>
                <a:pt x="0" y="138612"/>
              </a:lnTo>
              <a:lnTo>
                <a:pt x="0" y="20340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3378FE5-62BF-4D95-96AF-2C05157E460B}">
      <dsp:nvSpPr>
        <dsp:cNvPr id="0" name=""/>
        <dsp:cNvSpPr/>
      </dsp:nvSpPr>
      <dsp:spPr>
        <a:xfrm>
          <a:off x="2705063" y="537772"/>
          <a:ext cx="1068493" cy="203402"/>
        </a:xfrm>
        <a:custGeom>
          <a:avLst/>
          <a:gdLst/>
          <a:ahLst/>
          <a:cxnLst/>
          <a:rect l="0" t="0" r="0" b="0"/>
          <a:pathLst>
            <a:path>
              <a:moveTo>
                <a:pt x="0" y="0"/>
              </a:moveTo>
              <a:lnTo>
                <a:pt x="0" y="138612"/>
              </a:lnTo>
              <a:lnTo>
                <a:pt x="1068493" y="138612"/>
              </a:lnTo>
              <a:lnTo>
                <a:pt x="1068493" y="20340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DE158B2-3E69-4FA9-8C77-4D409791F196}">
      <dsp:nvSpPr>
        <dsp:cNvPr id="0" name=""/>
        <dsp:cNvSpPr/>
      </dsp:nvSpPr>
      <dsp:spPr>
        <a:xfrm>
          <a:off x="2705063" y="537772"/>
          <a:ext cx="213698" cy="203402"/>
        </a:xfrm>
        <a:custGeom>
          <a:avLst/>
          <a:gdLst/>
          <a:ahLst/>
          <a:cxnLst/>
          <a:rect l="0" t="0" r="0" b="0"/>
          <a:pathLst>
            <a:path>
              <a:moveTo>
                <a:pt x="0" y="0"/>
              </a:moveTo>
              <a:lnTo>
                <a:pt x="0" y="138612"/>
              </a:lnTo>
              <a:lnTo>
                <a:pt x="213698" y="138612"/>
              </a:lnTo>
              <a:lnTo>
                <a:pt x="213698" y="20340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EE60839-EA82-40C8-8356-1E7D358B52B1}">
      <dsp:nvSpPr>
        <dsp:cNvPr id="0" name=""/>
        <dsp:cNvSpPr/>
      </dsp:nvSpPr>
      <dsp:spPr>
        <a:xfrm>
          <a:off x="2018247" y="1832786"/>
          <a:ext cx="91440" cy="203402"/>
        </a:xfrm>
        <a:custGeom>
          <a:avLst/>
          <a:gdLst/>
          <a:ahLst/>
          <a:cxnLst/>
          <a:rect l="0" t="0" r="0" b="0"/>
          <a:pathLst>
            <a:path>
              <a:moveTo>
                <a:pt x="45720" y="0"/>
              </a:moveTo>
              <a:lnTo>
                <a:pt x="45720" y="20340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3753215-B6D8-47F7-8C9A-8E953F6D9AE5}">
      <dsp:nvSpPr>
        <dsp:cNvPr id="0" name=""/>
        <dsp:cNvSpPr/>
      </dsp:nvSpPr>
      <dsp:spPr>
        <a:xfrm>
          <a:off x="2018247" y="1185279"/>
          <a:ext cx="91440" cy="203402"/>
        </a:xfrm>
        <a:custGeom>
          <a:avLst/>
          <a:gdLst/>
          <a:ahLst/>
          <a:cxnLst/>
          <a:rect l="0" t="0" r="0" b="0"/>
          <a:pathLst>
            <a:path>
              <a:moveTo>
                <a:pt x="45720" y="0"/>
              </a:moveTo>
              <a:lnTo>
                <a:pt x="45720" y="20340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04ED27E-4DC5-4459-ADBB-7EEBDC3A06DD}">
      <dsp:nvSpPr>
        <dsp:cNvPr id="0" name=""/>
        <dsp:cNvSpPr/>
      </dsp:nvSpPr>
      <dsp:spPr>
        <a:xfrm>
          <a:off x="2063967" y="537772"/>
          <a:ext cx="641096" cy="203402"/>
        </a:xfrm>
        <a:custGeom>
          <a:avLst/>
          <a:gdLst/>
          <a:ahLst/>
          <a:cxnLst/>
          <a:rect l="0" t="0" r="0" b="0"/>
          <a:pathLst>
            <a:path>
              <a:moveTo>
                <a:pt x="641096" y="0"/>
              </a:moveTo>
              <a:lnTo>
                <a:pt x="641096" y="138612"/>
              </a:lnTo>
              <a:lnTo>
                <a:pt x="0" y="138612"/>
              </a:lnTo>
              <a:lnTo>
                <a:pt x="0" y="20340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2BBD1B2-84E9-42AB-92D3-5E566D4C4CE0}">
      <dsp:nvSpPr>
        <dsp:cNvPr id="0" name=""/>
        <dsp:cNvSpPr/>
      </dsp:nvSpPr>
      <dsp:spPr>
        <a:xfrm>
          <a:off x="1163452" y="1185279"/>
          <a:ext cx="91440" cy="203402"/>
        </a:xfrm>
        <a:custGeom>
          <a:avLst/>
          <a:gdLst/>
          <a:ahLst/>
          <a:cxnLst/>
          <a:rect l="0" t="0" r="0" b="0"/>
          <a:pathLst>
            <a:path>
              <a:moveTo>
                <a:pt x="45720" y="0"/>
              </a:moveTo>
              <a:lnTo>
                <a:pt x="45720" y="20340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656504E-6112-4CAD-91C9-E8C660F01E2A}">
      <dsp:nvSpPr>
        <dsp:cNvPr id="0" name=""/>
        <dsp:cNvSpPr/>
      </dsp:nvSpPr>
      <dsp:spPr>
        <a:xfrm>
          <a:off x="1209172" y="537772"/>
          <a:ext cx="1495890" cy="203402"/>
        </a:xfrm>
        <a:custGeom>
          <a:avLst/>
          <a:gdLst/>
          <a:ahLst/>
          <a:cxnLst/>
          <a:rect l="0" t="0" r="0" b="0"/>
          <a:pathLst>
            <a:path>
              <a:moveTo>
                <a:pt x="1495890" y="0"/>
              </a:moveTo>
              <a:lnTo>
                <a:pt x="1495890" y="138612"/>
              </a:lnTo>
              <a:lnTo>
                <a:pt x="0" y="138612"/>
              </a:lnTo>
              <a:lnTo>
                <a:pt x="0" y="20340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945CA53-5595-4798-A909-910B3A8B7ADF}">
      <dsp:nvSpPr>
        <dsp:cNvPr id="0" name=""/>
        <dsp:cNvSpPr/>
      </dsp:nvSpPr>
      <dsp:spPr>
        <a:xfrm>
          <a:off x="308658" y="1185279"/>
          <a:ext cx="91440" cy="203402"/>
        </a:xfrm>
        <a:custGeom>
          <a:avLst/>
          <a:gdLst/>
          <a:ahLst/>
          <a:cxnLst/>
          <a:rect l="0" t="0" r="0" b="0"/>
          <a:pathLst>
            <a:path>
              <a:moveTo>
                <a:pt x="45720" y="0"/>
              </a:moveTo>
              <a:lnTo>
                <a:pt x="45720" y="20340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5744355-DEC6-4E0A-9998-5998958DA599}">
      <dsp:nvSpPr>
        <dsp:cNvPr id="0" name=""/>
        <dsp:cNvSpPr/>
      </dsp:nvSpPr>
      <dsp:spPr>
        <a:xfrm>
          <a:off x="354378" y="537772"/>
          <a:ext cx="2350685" cy="203402"/>
        </a:xfrm>
        <a:custGeom>
          <a:avLst/>
          <a:gdLst/>
          <a:ahLst/>
          <a:cxnLst/>
          <a:rect l="0" t="0" r="0" b="0"/>
          <a:pathLst>
            <a:path>
              <a:moveTo>
                <a:pt x="2350685" y="0"/>
              </a:moveTo>
              <a:lnTo>
                <a:pt x="2350685" y="138612"/>
              </a:lnTo>
              <a:lnTo>
                <a:pt x="0" y="138612"/>
              </a:lnTo>
              <a:lnTo>
                <a:pt x="0" y="20340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EB76608-15BF-407B-B793-F8104FEBA308}">
      <dsp:nvSpPr>
        <dsp:cNvPr id="0" name=""/>
        <dsp:cNvSpPr/>
      </dsp:nvSpPr>
      <dsp:spPr>
        <a:xfrm>
          <a:off x="2228539" y="93667"/>
          <a:ext cx="953048"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6BACE6C-5CF9-4AA2-A3E8-9D76EABA2846}">
      <dsp:nvSpPr>
        <dsp:cNvPr id="0" name=""/>
        <dsp:cNvSpPr/>
      </dsp:nvSpPr>
      <dsp:spPr>
        <a:xfrm>
          <a:off x="2306247" y="167490"/>
          <a:ext cx="953048"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Директор</a:t>
          </a:r>
        </a:p>
      </dsp:txBody>
      <dsp:txXfrm>
        <a:off x="2319254" y="180497"/>
        <a:ext cx="927034" cy="418090"/>
      </dsp:txXfrm>
    </dsp:sp>
    <dsp:sp modelId="{FDA5254D-4C8F-4756-B3A4-C032E0614A62}">
      <dsp:nvSpPr>
        <dsp:cNvPr id="0" name=""/>
        <dsp:cNvSpPr/>
      </dsp:nvSpPr>
      <dsp:spPr>
        <a:xfrm>
          <a:off x="4689" y="741174"/>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6148729-14C8-447C-848B-67F43DFC0E77}">
      <dsp:nvSpPr>
        <dsp:cNvPr id="0" name=""/>
        <dsp:cNvSpPr/>
      </dsp:nvSpPr>
      <dsp:spPr>
        <a:xfrm>
          <a:off x="82397" y="814997"/>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планово- економічного відділу</a:t>
          </a:r>
        </a:p>
      </dsp:txBody>
      <dsp:txXfrm>
        <a:off x="95404" y="828004"/>
        <a:ext cx="673363" cy="418090"/>
      </dsp:txXfrm>
    </dsp:sp>
    <dsp:sp modelId="{60BD2F7F-92A7-4735-B1C8-4F69EDF1A780}">
      <dsp:nvSpPr>
        <dsp:cNvPr id="0" name=""/>
        <dsp:cNvSpPr/>
      </dsp:nvSpPr>
      <dsp:spPr>
        <a:xfrm>
          <a:off x="4689" y="1388681"/>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F7378F9-6AF7-48DB-BA41-DFE4D3B4204E}">
      <dsp:nvSpPr>
        <dsp:cNvPr id="0" name=""/>
        <dsp:cNvSpPr/>
      </dsp:nvSpPr>
      <dsp:spPr>
        <a:xfrm>
          <a:off x="82397" y="1462504"/>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Економісти</a:t>
          </a:r>
        </a:p>
      </dsp:txBody>
      <dsp:txXfrm>
        <a:off x="95404" y="1475511"/>
        <a:ext cx="673363" cy="418090"/>
      </dsp:txXfrm>
    </dsp:sp>
    <dsp:sp modelId="{7A8D4CAA-6EEC-4A8C-A7DE-02F95C807395}">
      <dsp:nvSpPr>
        <dsp:cNvPr id="0" name=""/>
        <dsp:cNvSpPr/>
      </dsp:nvSpPr>
      <dsp:spPr>
        <a:xfrm>
          <a:off x="859484" y="741174"/>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8B6BA96-FA38-400D-9B8B-8A6E6FD9B79B}">
      <dsp:nvSpPr>
        <dsp:cNvPr id="0" name=""/>
        <dsp:cNvSpPr/>
      </dsp:nvSpPr>
      <dsp:spPr>
        <a:xfrm>
          <a:off x="937192" y="814997"/>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відділу кадрів</a:t>
          </a:r>
        </a:p>
      </dsp:txBody>
      <dsp:txXfrm>
        <a:off x="950199" y="828004"/>
        <a:ext cx="673363" cy="418090"/>
      </dsp:txXfrm>
    </dsp:sp>
    <dsp:sp modelId="{C7AAB9A4-BA86-480F-BE0B-B4B60B95FD21}">
      <dsp:nvSpPr>
        <dsp:cNvPr id="0" name=""/>
        <dsp:cNvSpPr/>
      </dsp:nvSpPr>
      <dsp:spPr>
        <a:xfrm>
          <a:off x="859484" y="1388681"/>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DCDB500-2CB6-49F0-B126-1AB124CD034A}">
      <dsp:nvSpPr>
        <dsp:cNvPr id="0" name=""/>
        <dsp:cNvSpPr/>
      </dsp:nvSpPr>
      <dsp:spPr>
        <a:xfrm>
          <a:off x="937192" y="1462504"/>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Кадровики</a:t>
          </a:r>
        </a:p>
      </dsp:txBody>
      <dsp:txXfrm>
        <a:off x="950199" y="1475511"/>
        <a:ext cx="673363" cy="418090"/>
      </dsp:txXfrm>
    </dsp:sp>
    <dsp:sp modelId="{C297CB62-C15A-4625-907B-C09D5D432EC2}">
      <dsp:nvSpPr>
        <dsp:cNvPr id="0" name=""/>
        <dsp:cNvSpPr/>
      </dsp:nvSpPr>
      <dsp:spPr>
        <a:xfrm>
          <a:off x="1714278" y="741174"/>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E517309-8BA2-4E72-8EA1-F861F673F138}">
      <dsp:nvSpPr>
        <dsp:cNvPr id="0" name=""/>
        <dsp:cNvSpPr/>
      </dsp:nvSpPr>
      <dsp:spPr>
        <a:xfrm>
          <a:off x="1791987" y="814997"/>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Заступник директора з комерційних питань</a:t>
          </a:r>
        </a:p>
      </dsp:txBody>
      <dsp:txXfrm>
        <a:off x="1804994" y="828004"/>
        <a:ext cx="673363" cy="418090"/>
      </dsp:txXfrm>
    </dsp:sp>
    <dsp:sp modelId="{99909B41-0089-4FC2-B402-A6F2EF12450E}">
      <dsp:nvSpPr>
        <dsp:cNvPr id="0" name=""/>
        <dsp:cNvSpPr/>
      </dsp:nvSpPr>
      <dsp:spPr>
        <a:xfrm>
          <a:off x="1714278" y="1388681"/>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FF7C9D4-2FB8-4C53-BCCF-2809DF175A89}">
      <dsp:nvSpPr>
        <dsp:cNvPr id="0" name=""/>
        <dsp:cNvSpPr/>
      </dsp:nvSpPr>
      <dsp:spPr>
        <a:xfrm>
          <a:off x="1791987" y="1462504"/>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відділу збуту</a:t>
          </a:r>
        </a:p>
      </dsp:txBody>
      <dsp:txXfrm>
        <a:off x="1804994" y="1475511"/>
        <a:ext cx="673363" cy="418090"/>
      </dsp:txXfrm>
    </dsp:sp>
    <dsp:sp modelId="{2BABB9F6-2234-4C56-A21A-BC65D91BF672}">
      <dsp:nvSpPr>
        <dsp:cNvPr id="0" name=""/>
        <dsp:cNvSpPr/>
      </dsp:nvSpPr>
      <dsp:spPr>
        <a:xfrm>
          <a:off x="1714278" y="2036188"/>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F2686E8-F221-4AAB-B842-4D3B3633BBB3}">
      <dsp:nvSpPr>
        <dsp:cNvPr id="0" name=""/>
        <dsp:cNvSpPr/>
      </dsp:nvSpPr>
      <dsp:spPr>
        <a:xfrm>
          <a:off x="1791987" y="2110011"/>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Менеджер з продажу</a:t>
          </a:r>
        </a:p>
      </dsp:txBody>
      <dsp:txXfrm>
        <a:off x="1804994" y="2123018"/>
        <a:ext cx="673363" cy="418090"/>
      </dsp:txXfrm>
    </dsp:sp>
    <dsp:sp modelId="{F651604D-0553-4122-A9AD-5DFCFB41C5E3}">
      <dsp:nvSpPr>
        <dsp:cNvPr id="0" name=""/>
        <dsp:cNvSpPr/>
      </dsp:nvSpPr>
      <dsp:spPr>
        <a:xfrm>
          <a:off x="2569073" y="741174"/>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4B450BB-3CF9-4105-9632-59546762E8EC}">
      <dsp:nvSpPr>
        <dsp:cNvPr id="0" name=""/>
        <dsp:cNvSpPr/>
      </dsp:nvSpPr>
      <dsp:spPr>
        <a:xfrm>
          <a:off x="2646782" y="814997"/>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Головний бухгалтер</a:t>
          </a:r>
        </a:p>
      </dsp:txBody>
      <dsp:txXfrm>
        <a:off x="2659789" y="828004"/>
        <a:ext cx="673363" cy="418090"/>
      </dsp:txXfrm>
    </dsp:sp>
    <dsp:sp modelId="{F1B140DC-D70C-4965-9843-BB14CFCAEFD4}">
      <dsp:nvSpPr>
        <dsp:cNvPr id="0" name=""/>
        <dsp:cNvSpPr/>
      </dsp:nvSpPr>
      <dsp:spPr>
        <a:xfrm>
          <a:off x="3423868" y="741174"/>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8908511-5A9F-4F86-A6CE-B6527052032D}">
      <dsp:nvSpPr>
        <dsp:cNvPr id="0" name=""/>
        <dsp:cNvSpPr/>
      </dsp:nvSpPr>
      <dsp:spPr>
        <a:xfrm>
          <a:off x="3501576" y="814997"/>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виробничого відділу</a:t>
          </a:r>
        </a:p>
      </dsp:txBody>
      <dsp:txXfrm>
        <a:off x="3514583" y="828004"/>
        <a:ext cx="673363" cy="418090"/>
      </dsp:txXfrm>
    </dsp:sp>
    <dsp:sp modelId="{078973A5-2DDF-4447-8BE6-1816076155C2}">
      <dsp:nvSpPr>
        <dsp:cNvPr id="0" name=""/>
        <dsp:cNvSpPr/>
      </dsp:nvSpPr>
      <dsp:spPr>
        <a:xfrm>
          <a:off x="2996470" y="1388681"/>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D062A1F-89F1-465D-88DC-C6D69A058D12}">
      <dsp:nvSpPr>
        <dsp:cNvPr id="0" name=""/>
        <dsp:cNvSpPr/>
      </dsp:nvSpPr>
      <dsp:spPr>
        <a:xfrm>
          <a:off x="3074179" y="1462504"/>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столярного відділу</a:t>
          </a:r>
        </a:p>
      </dsp:txBody>
      <dsp:txXfrm>
        <a:off x="3087186" y="1475511"/>
        <a:ext cx="673363" cy="418090"/>
      </dsp:txXfrm>
    </dsp:sp>
    <dsp:sp modelId="{4B5857EE-C7DE-485D-A8B5-5AC7829A9A11}">
      <dsp:nvSpPr>
        <dsp:cNvPr id="0" name=""/>
        <dsp:cNvSpPr/>
      </dsp:nvSpPr>
      <dsp:spPr>
        <a:xfrm>
          <a:off x="3419167" y="1993057"/>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90B8303-E162-49F5-92F7-764B112EF9FE}">
      <dsp:nvSpPr>
        <dsp:cNvPr id="0" name=""/>
        <dsp:cNvSpPr/>
      </dsp:nvSpPr>
      <dsp:spPr>
        <a:xfrm>
          <a:off x="3496876" y="2066880"/>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Майстри</a:t>
          </a:r>
        </a:p>
      </dsp:txBody>
      <dsp:txXfrm>
        <a:off x="3509883" y="2079887"/>
        <a:ext cx="673363" cy="418090"/>
      </dsp:txXfrm>
    </dsp:sp>
    <dsp:sp modelId="{ECE799A9-A2CB-4F76-A83B-DC57E9600C6B}">
      <dsp:nvSpPr>
        <dsp:cNvPr id="0" name=""/>
        <dsp:cNvSpPr/>
      </dsp:nvSpPr>
      <dsp:spPr>
        <a:xfrm>
          <a:off x="3851265" y="1388681"/>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5D677F0-4493-4CA1-BC40-3C29CD19DC03}">
      <dsp:nvSpPr>
        <dsp:cNvPr id="0" name=""/>
        <dsp:cNvSpPr/>
      </dsp:nvSpPr>
      <dsp:spPr>
        <a:xfrm>
          <a:off x="3928974" y="1462504"/>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складального відділу</a:t>
          </a:r>
        </a:p>
      </dsp:txBody>
      <dsp:txXfrm>
        <a:off x="3941981" y="1475511"/>
        <a:ext cx="673363" cy="418090"/>
      </dsp:txXfrm>
    </dsp:sp>
    <dsp:sp modelId="{388DB156-5775-4744-8ED5-5C45CA9CE1EA}">
      <dsp:nvSpPr>
        <dsp:cNvPr id="0" name=""/>
        <dsp:cNvSpPr/>
      </dsp:nvSpPr>
      <dsp:spPr>
        <a:xfrm>
          <a:off x="4706060" y="741174"/>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EDFD44E-EE16-45A1-B262-401AB7903175}">
      <dsp:nvSpPr>
        <dsp:cNvPr id="0" name=""/>
        <dsp:cNvSpPr/>
      </dsp:nvSpPr>
      <dsp:spPr>
        <a:xfrm>
          <a:off x="4783769" y="814997"/>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Начальник маркетингового відділу</a:t>
          </a:r>
        </a:p>
      </dsp:txBody>
      <dsp:txXfrm>
        <a:off x="4796776" y="828004"/>
        <a:ext cx="673363" cy="418090"/>
      </dsp:txXfrm>
    </dsp:sp>
    <dsp:sp modelId="{AB3BA9E2-84CB-4D70-8685-17F7452E93A9}">
      <dsp:nvSpPr>
        <dsp:cNvPr id="0" name=""/>
        <dsp:cNvSpPr/>
      </dsp:nvSpPr>
      <dsp:spPr>
        <a:xfrm>
          <a:off x="4706060" y="1388681"/>
          <a:ext cx="699377" cy="44410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145BA25-2EC1-498B-8E3C-3DC2FB675E38}">
      <dsp:nvSpPr>
        <dsp:cNvPr id="0" name=""/>
        <dsp:cNvSpPr/>
      </dsp:nvSpPr>
      <dsp:spPr>
        <a:xfrm>
          <a:off x="4783769" y="1462504"/>
          <a:ext cx="699377" cy="4441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Маркетолог</a:t>
          </a:r>
        </a:p>
      </dsp:txBody>
      <dsp:txXfrm>
        <a:off x="4796776" y="1475511"/>
        <a:ext cx="673363" cy="4180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F2F362-719C-4BCE-A742-8F294BD20681}">
      <dsp:nvSpPr>
        <dsp:cNvPr id="0" name=""/>
        <dsp:cNvSpPr/>
      </dsp:nvSpPr>
      <dsp:spPr>
        <a:xfrm>
          <a:off x="2669282" y="410542"/>
          <a:ext cx="2407266" cy="147033"/>
        </a:xfrm>
        <a:custGeom>
          <a:avLst/>
          <a:gdLst/>
          <a:ahLst/>
          <a:cxnLst/>
          <a:rect l="0" t="0" r="0" b="0"/>
          <a:pathLst>
            <a:path>
              <a:moveTo>
                <a:pt x="0" y="0"/>
              </a:moveTo>
              <a:lnTo>
                <a:pt x="0" y="100199"/>
              </a:lnTo>
              <a:lnTo>
                <a:pt x="2407266" y="100199"/>
              </a:lnTo>
              <a:lnTo>
                <a:pt x="2407266" y="14703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0D7E817-35E7-46F9-AFA4-54BB3D3D7131}">
      <dsp:nvSpPr>
        <dsp:cNvPr id="0" name=""/>
        <dsp:cNvSpPr/>
      </dsp:nvSpPr>
      <dsp:spPr>
        <a:xfrm>
          <a:off x="4383508" y="1443566"/>
          <a:ext cx="369396" cy="157187"/>
        </a:xfrm>
        <a:custGeom>
          <a:avLst/>
          <a:gdLst/>
          <a:ahLst/>
          <a:cxnLst/>
          <a:rect l="0" t="0" r="0" b="0"/>
          <a:pathLst>
            <a:path>
              <a:moveTo>
                <a:pt x="369396" y="0"/>
              </a:moveTo>
              <a:lnTo>
                <a:pt x="369396" y="110353"/>
              </a:lnTo>
              <a:lnTo>
                <a:pt x="0" y="110353"/>
              </a:lnTo>
              <a:lnTo>
                <a:pt x="0" y="15718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224236-9DF6-4376-B8E2-38838790C7E8}">
      <dsp:nvSpPr>
        <dsp:cNvPr id="0" name=""/>
        <dsp:cNvSpPr/>
      </dsp:nvSpPr>
      <dsp:spPr>
        <a:xfrm>
          <a:off x="4393002" y="1002559"/>
          <a:ext cx="359903" cy="147033"/>
        </a:xfrm>
        <a:custGeom>
          <a:avLst/>
          <a:gdLst/>
          <a:ahLst/>
          <a:cxnLst/>
          <a:rect l="0" t="0" r="0" b="0"/>
          <a:pathLst>
            <a:path>
              <a:moveTo>
                <a:pt x="0" y="0"/>
              </a:moveTo>
              <a:lnTo>
                <a:pt x="0" y="100199"/>
              </a:lnTo>
              <a:lnTo>
                <a:pt x="359903" y="100199"/>
              </a:lnTo>
              <a:lnTo>
                <a:pt x="359903" y="14703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39703A-26B8-490F-8CF2-757D7706CF46}">
      <dsp:nvSpPr>
        <dsp:cNvPr id="0" name=""/>
        <dsp:cNvSpPr/>
      </dsp:nvSpPr>
      <dsp:spPr>
        <a:xfrm>
          <a:off x="3990804" y="1002559"/>
          <a:ext cx="402198" cy="147033"/>
        </a:xfrm>
        <a:custGeom>
          <a:avLst/>
          <a:gdLst/>
          <a:ahLst/>
          <a:cxnLst/>
          <a:rect l="0" t="0" r="0" b="0"/>
          <a:pathLst>
            <a:path>
              <a:moveTo>
                <a:pt x="402198" y="0"/>
              </a:moveTo>
              <a:lnTo>
                <a:pt x="402198" y="100199"/>
              </a:lnTo>
              <a:lnTo>
                <a:pt x="0" y="100199"/>
              </a:lnTo>
              <a:lnTo>
                <a:pt x="0" y="14703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EE6BC0-FD04-414B-A22F-AA33E901039C}">
      <dsp:nvSpPr>
        <dsp:cNvPr id="0" name=""/>
        <dsp:cNvSpPr/>
      </dsp:nvSpPr>
      <dsp:spPr>
        <a:xfrm>
          <a:off x="2669282" y="410542"/>
          <a:ext cx="1723719" cy="147033"/>
        </a:xfrm>
        <a:custGeom>
          <a:avLst/>
          <a:gdLst/>
          <a:ahLst/>
          <a:cxnLst/>
          <a:rect l="0" t="0" r="0" b="0"/>
          <a:pathLst>
            <a:path>
              <a:moveTo>
                <a:pt x="0" y="0"/>
              </a:moveTo>
              <a:lnTo>
                <a:pt x="0" y="100199"/>
              </a:lnTo>
              <a:lnTo>
                <a:pt x="1723719" y="100199"/>
              </a:lnTo>
              <a:lnTo>
                <a:pt x="1723719" y="14703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C1EC96A-9072-4738-865C-A82D7058CD2F}">
      <dsp:nvSpPr>
        <dsp:cNvPr id="0" name=""/>
        <dsp:cNvSpPr/>
      </dsp:nvSpPr>
      <dsp:spPr>
        <a:xfrm>
          <a:off x="2669282" y="410542"/>
          <a:ext cx="972687" cy="147033"/>
        </a:xfrm>
        <a:custGeom>
          <a:avLst/>
          <a:gdLst/>
          <a:ahLst/>
          <a:cxnLst/>
          <a:rect l="0" t="0" r="0" b="0"/>
          <a:pathLst>
            <a:path>
              <a:moveTo>
                <a:pt x="0" y="0"/>
              </a:moveTo>
              <a:lnTo>
                <a:pt x="0" y="100199"/>
              </a:lnTo>
              <a:lnTo>
                <a:pt x="972687" y="100199"/>
              </a:lnTo>
              <a:lnTo>
                <a:pt x="972687" y="14703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2709CFB-FC2B-4F25-AA16-4EAF39C0FA38}">
      <dsp:nvSpPr>
        <dsp:cNvPr id="0" name=""/>
        <dsp:cNvSpPr/>
      </dsp:nvSpPr>
      <dsp:spPr>
        <a:xfrm>
          <a:off x="2669282" y="410542"/>
          <a:ext cx="282021" cy="147033"/>
        </a:xfrm>
        <a:custGeom>
          <a:avLst/>
          <a:gdLst/>
          <a:ahLst/>
          <a:cxnLst/>
          <a:rect l="0" t="0" r="0" b="0"/>
          <a:pathLst>
            <a:path>
              <a:moveTo>
                <a:pt x="0" y="0"/>
              </a:moveTo>
              <a:lnTo>
                <a:pt x="0" y="100199"/>
              </a:lnTo>
              <a:lnTo>
                <a:pt x="282021" y="100199"/>
              </a:lnTo>
              <a:lnTo>
                <a:pt x="282021" y="14703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C9EAC60-4FCB-45B2-A8EB-8398ECE99F0A}">
      <dsp:nvSpPr>
        <dsp:cNvPr id="0" name=""/>
        <dsp:cNvSpPr/>
      </dsp:nvSpPr>
      <dsp:spPr>
        <a:xfrm>
          <a:off x="2195921" y="964757"/>
          <a:ext cx="351470" cy="128172"/>
        </a:xfrm>
        <a:custGeom>
          <a:avLst/>
          <a:gdLst/>
          <a:ahLst/>
          <a:cxnLst/>
          <a:rect l="0" t="0" r="0" b="0"/>
          <a:pathLst>
            <a:path>
              <a:moveTo>
                <a:pt x="0" y="0"/>
              </a:moveTo>
              <a:lnTo>
                <a:pt x="0" y="81338"/>
              </a:lnTo>
              <a:lnTo>
                <a:pt x="351470" y="81338"/>
              </a:lnTo>
              <a:lnTo>
                <a:pt x="351470" y="12817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100D897-462F-4451-A355-73669A5A86FD}">
      <dsp:nvSpPr>
        <dsp:cNvPr id="0" name=""/>
        <dsp:cNvSpPr/>
      </dsp:nvSpPr>
      <dsp:spPr>
        <a:xfrm>
          <a:off x="1773185" y="964757"/>
          <a:ext cx="422736" cy="147033"/>
        </a:xfrm>
        <a:custGeom>
          <a:avLst/>
          <a:gdLst/>
          <a:ahLst/>
          <a:cxnLst/>
          <a:rect l="0" t="0" r="0" b="0"/>
          <a:pathLst>
            <a:path>
              <a:moveTo>
                <a:pt x="422736" y="0"/>
              </a:moveTo>
              <a:lnTo>
                <a:pt x="422736" y="100199"/>
              </a:lnTo>
              <a:lnTo>
                <a:pt x="0" y="100199"/>
              </a:lnTo>
              <a:lnTo>
                <a:pt x="0" y="14703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51456F-3AF1-453F-8415-1DEC12D4B977}">
      <dsp:nvSpPr>
        <dsp:cNvPr id="0" name=""/>
        <dsp:cNvSpPr/>
      </dsp:nvSpPr>
      <dsp:spPr>
        <a:xfrm>
          <a:off x="2195921" y="410542"/>
          <a:ext cx="473360" cy="147033"/>
        </a:xfrm>
        <a:custGeom>
          <a:avLst/>
          <a:gdLst/>
          <a:ahLst/>
          <a:cxnLst/>
          <a:rect l="0" t="0" r="0" b="0"/>
          <a:pathLst>
            <a:path>
              <a:moveTo>
                <a:pt x="473360" y="0"/>
              </a:moveTo>
              <a:lnTo>
                <a:pt x="473360" y="100199"/>
              </a:lnTo>
              <a:lnTo>
                <a:pt x="0" y="100199"/>
              </a:lnTo>
              <a:lnTo>
                <a:pt x="0" y="14703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A3A816-2B03-46C4-8CFC-A3DE2CE8F1DB}">
      <dsp:nvSpPr>
        <dsp:cNvPr id="0" name=""/>
        <dsp:cNvSpPr/>
      </dsp:nvSpPr>
      <dsp:spPr>
        <a:xfrm>
          <a:off x="1034208" y="966655"/>
          <a:ext cx="91440" cy="147033"/>
        </a:xfrm>
        <a:custGeom>
          <a:avLst/>
          <a:gdLst/>
          <a:ahLst/>
          <a:cxnLst/>
          <a:rect l="0" t="0" r="0" b="0"/>
          <a:pathLst>
            <a:path>
              <a:moveTo>
                <a:pt x="45720" y="0"/>
              </a:moveTo>
              <a:lnTo>
                <a:pt x="45720" y="14703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A39AAE2-C2FB-4160-B911-136C38FEFB66}">
      <dsp:nvSpPr>
        <dsp:cNvPr id="0" name=""/>
        <dsp:cNvSpPr/>
      </dsp:nvSpPr>
      <dsp:spPr>
        <a:xfrm>
          <a:off x="1079928" y="410542"/>
          <a:ext cx="1589354" cy="147033"/>
        </a:xfrm>
        <a:custGeom>
          <a:avLst/>
          <a:gdLst/>
          <a:ahLst/>
          <a:cxnLst/>
          <a:rect l="0" t="0" r="0" b="0"/>
          <a:pathLst>
            <a:path>
              <a:moveTo>
                <a:pt x="1589354" y="0"/>
              </a:moveTo>
              <a:lnTo>
                <a:pt x="1589354" y="100199"/>
              </a:lnTo>
              <a:lnTo>
                <a:pt x="0" y="100199"/>
              </a:lnTo>
              <a:lnTo>
                <a:pt x="0" y="14703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107D08-52AB-46AA-8C74-A3D45D05EB93}">
      <dsp:nvSpPr>
        <dsp:cNvPr id="0" name=""/>
        <dsp:cNvSpPr/>
      </dsp:nvSpPr>
      <dsp:spPr>
        <a:xfrm>
          <a:off x="299953" y="410542"/>
          <a:ext cx="2369329" cy="147033"/>
        </a:xfrm>
        <a:custGeom>
          <a:avLst/>
          <a:gdLst/>
          <a:ahLst/>
          <a:cxnLst/>
          <a:rect l="0" t="0" r="0" b="0"/>
          <a:pathLst>
            <a:path>
              <a:moveTo>
                <a:pt x="2369329" y="0"/>
              </a:moveTo>
              <a:lnTo>
                <a:pt x="2369329" y="100199"/>
              </a:lnTo>
              <a:lnTo>
                <a:pt x="0" y="100199"/>
              </a:lnTo>
              <a:lnTo>
                <a:pt x="0" y="14703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97B4961-EF44-4364-8C49-A651038CCC27}">
      <dsp:nvSpPr>
        <dsp:cNvPr id="0" name=""/>
        <dsp:cNvSpPr/>
      </dsp:nvSpPr>
      <dsp:spPr>
        <a:xfrm>
          <a:off x="2196087" y="70539"/>
          <a:ext cx="946391" cy="34000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0AC6262-595D-4E8C-BF20-6E131F89A2A6}">
      <dsp:nvSpPr>
        <dsp:cNvPr id="0" name=""/>
        <dsp:cNvSpPr/>
      </dsp:nvSpPr>
      <dsp:spPr>
        <a:xfrm>
          <a:off x="2252260" y="123904"/>
          <a:ext cx="946391" cy="34000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ВАТ  </a:t>
          </a:r>
          <a:r>
            <a:rPr lang="ru-RU" sz="1000" b="1" kern="1200">
              <a:latin typeface="Times New Roman"/>
              <a:cs typeface="Times New Roman"/>
            </a:rPr>
            <a:t>„ІЛЕМ”</a:t>
          </a:r>
          <a:endParaRPr lang="ru-RU" sz="1000" b="1" kern="1200"/>
        </a:p>
      </dsp:txBody>
      <dsp:txXfrm>
        <a:off x="2262218" y="133862"/>
        <a:ext cx="926475" cy="320086"/>
      </dsp:txXfrm>
    </dsp:sp>
    <dsp:sp modelId="{6A935840-4A85-4DA0-8133-8938E37CB36D}">
      <dsp:nvSpPr>
        <dsp:cNvPr id="0" name=""/>
        <dsp:cNvSpPr/>
      </dsp:nvSpPr>
      <dsp:spPr>
        <a:xfrm>
          <a:off x="1931" y="557576"/>
          <a:ext cx="596044" cy="3938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97D6A2C-5401-44BD-AC5E-11441001BE43}">
      <dsp:nvSpPr>
        <dsp:cNvPr id="0" name=""/>
        <dsp:cNvSpPr/>
      </dsp:nvSpPr>
      <dsp:spPr>
        <a:xfrm>
          <a:off x="58104" y="610940"/>
          <a:ext cx="596044" cy="3938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Планово-економічний відділ      </a:t>
          </a:r>
          <a:r>
            <a:rPr lang="ru-RU" sz="800" b="1" kern="1200"/>
            <a:t>   </a:t>
          </a:r>
        </a:p>
      </dsp:txBody>
      <dsp:txXfrm>
        <a:off x="69641" y="622477"/>
        <a:ext cx="572970" cy="370817"/>
      </dsp:txXfrm>
    </dsp:sp>
    <dsp:sp modelId="{12D163C5-A1B2-453C-A6CF-FD2538BE56B8}">
      <dsp:nvSpPr>
        <dsp:cNvPr id="0" name=""/>
        <dsp:cNvSpPr/>
      </dsp:nvSpPr>
      <dsp:spPr>
        <a:xfrm>
          <a:off x="710321" y="557576"/>
          <a:ext cx="739213" cy="4090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96EF263-EAD0-423D-96ED-D8FA3B4611F9}">
      <dsp:nvSpPr>
        <dsp:cNvPr id="0" name=""/>
        <dsp:cNvSpPr/>
      </dsp:nvSpPr>
      <dsp:spPr>
        <a:xfrm>
          <a:off x="766495" y="610940"/>
          <a:ext cx="739213" cy="4090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Маркетинговий відділ</a:t>
          </a:r>
        </a:p>
      </dsp:txBody>
      <dsp:txXfrm>
        <a:off x="778477" y="622922"/>
        <a:ext cx="715249" cy="385115"/>
      </dsp:txXfrm>
    </dsp:sp>
    <dsp:sp modelId="{8FDF19AA-4FB4-4F93-8149-C1B0E3500F50}">
      <dsp:nvSpPr>
        <dsp:cNvPr id="0" name=""/>
        <dsp:cNvSpPr/>
      </dsp:nvSpPr>
      <dsp:spPr>
        <a:xfrm>
          <a:off x="813172" y="1113688"/>
          <a:ext cx="533511" cy="4496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0EE4CEA-7831-438C-B9E4-1A03B7BB31A0}">
      <dsp:nvSpPr>
        <dsp:cNvPr id="0" name=""/>
        <dsp:cNvSpPr/>
      </dsp:nvSpPr>
      <dsp:spPr>
        <a:xfrm>
          <a:off x="869346" y="1167053"/>
          <a:ext cx="533511" cy="4496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Відділ вивчення стану ринку</a:t>
          </a:r>
        </a:p>
      </dsp:txBody>
      <dsp:txXfrm>
        <a:off x="882515" y="1180222"/>
        <a:ext cx="507173" cy="423296"/>
      </dsp:txXfrm>
    </dsp:sp>
    <dsp:sp modelId="{BB9933A7-51BC-42BF-9C25-4962BE5B6FA0}">
      <dsp:nvSpPr>
        <dsp:cNvPr id="0" name=""/>
        <dsp:cNvSpPr/>
      </dsp:nvSpPr>
      <dsp:spPr>
        <a:xfrm>
          <a:off x="1823291" y="557576"/>
          <a:ext cx="745260" cy="4071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B707B38-B30F-49AD-BC43-B2443A9AC95D}">
      <dsp:nvSpPr>
        <dsp:cNvPr id="0" name=""/>
        <dsp:cNvSpPr/>
      </dsp:nvSpPr>
      <dsp:spPr>
        <a:xfrm>
          <a:off x="1879465" y="610940"/>
          <a:ext cx="745260" cy="4071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Комерційний відділ</a:t>
          </a:r>
        </a:p>
      </dsp:txBody>
      <dsp:txXfrm>
        <a:off x="1891391" y="622866"/>
        <a:ext cx="721408" cy="383329"/>
      </dsp:txXfrm>
    </dsp:sp>
    <dsp:sp modelId="{FB44D661-E07B-4FD6-AE59-00E5DCC9A0EA}">
      <dsp:nvSpPr>
        <dsp:cNvPr id="0" name=""/>
        <dsp:cNvSpPr/>
      </dsp:nvSpPr>
      <dsp:spPr>
        <a:xfrm>
          <a:off x="1459030" y="1111791"/>
          <a:ext cx="628308" cy="3845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8816929-90D5-4552-BDFC-6123B9602183}">
      <dsp:nvSpPr>
        <dsp:cNvPr id="0" name=""/>
        <dsp:cNvSpPr/>
      </dsp:nvSpPr>
      <dsp:spPr>
        <a:xfrm>
          <a:off x="1515204" y="1165155"/>
          <a:ext cx="628308" cy="38457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Відділ збуту</a:t>
          </a:r>
        </a:p>
      </dsp:txBody>
      <dsp:txXfrm>
        <a:off x="1526468" y="1176419"/>
        <a:ext cx="605780" cy="362043"/>
      </dsp:txXfrm>
    </dsp:sp>
    <dsp:sp modelId="{0B3F5A5D-11BE-497A-8EA2-417960A19E41}">
      <dsp:nvSpPr>
        <dsp:cNvPr id="0" name=""/>
        <dsp:cNvSpPr/>
      </dsp:nvSpPr>
      <dsp:spPr>
        <a:xfrm>
          <a:off x="2180828" y="1092930"/>
          <a:ext cx="733126" cy="3932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C6F23C-ED78-41AF-A4D2-658BAB781247}">
      <dsp:nvSpPr>
        <dsp:cNvPr id="0" name=""/>
        <dsp:cNvSpPr/>
      </dsp:nvSpPr>
      <dsp:spPr>
        <a:xfrm>
          <a:off x="2237002" y="1146295"/>
          <a:ext cx="733126" cy="3932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Відділ постачання</a:t>
          </a:r>
        </a:p>
      </dsp:txBody>
      <dsp:txXfrm>
        <a:off x="2248519" y="1157812"/>
        <a:ext cx="710092" cy="370170"/>
      </dsp:txXfrm>
    </dsp:sp>
    <dsp:sp modelId="{F77836DF-EBFA-44E1-8935-BFBD11976A0F}">
      <dsp:nvSpPr>
        <dsp:cNvPr id="0" name=""/>
        <dsp:cNvSpPr/>
      </dsp:nvSpPr>
      <dsp:spPr>
        <a:xfrm>
          <a:off x="2680898" y="557576"/>
          <a:ext cx="540811" cy="42324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D28DC1-5D25-4B99-9692-15B40002C535}">
      <dsp:nvSpPr>
        <dsp:cNvPr id="0" name=""/>
        <dsp:cNvSpPr/>
      </dsp:nvSpPr>
      <dsp:spPr>
        <a:xfrm>
          <a:off x="2737071" y="610940"/>
          <a:ext cx="540811" cy="4232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Відділ кадрів</a:t>
          </a:r>
        </a:p>
      </dsp:txBody>
      <dsp:txXfrm>
        <a:off x="2749467" y="623336"/>
        <a:ext cx="516019" cy="398450"/>
      </dsp:txXfrm>
    </dsp:sp>
    <dsp:sp modelId="{39C73C55-8A63-4F98-A8AF-5ADF963DE6F0}">
      <dsp:nvSpPr>
        <dsp:cNvPr id="0" name=""/>
        <dsp:cNvSpPr/>
      </dsp:nvSpPr>
      <dsp:spPr>
        <a:xfrm>
          <a:off x="3334056" y="557576"/>
          <a:ext cx="615826" cy="4397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35DA398-4AEB-4486-BF7B-7F15B9FDC9EA}">
      <dsp:nvSpPr>
        <dsp:cNvPr id="0" name=""/>
        <dsp:cNvSpPr/>
      </dsp:nvSpPr>
      <dsp:spPr>
        <a:xfrm>
          <a:off x="3390229" y="610940"/>
          <a:ext cx="615826" cy="439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Бухгалтерія</a:t>
          </a:r>
        </a:p>
      </dsp:txBody>
      <dsp:txXfrm>
        <a:off x="3403109" y="623820"/>
        <a:ext cx="590066" cy="414006"/>
      </dsp:txXfrm>
    </dsp:sp>
    <dsp:sp modelId="{E634D8B0-CDE1-4847-97D8-F06FF97BD94D}">
      <dsp:nvSpPr>
        <dsp:cNvPr id="0" name=""/>
        <dsp:cNvSpPr/>
      </dsp:nvSpPr>
      <dsp:spPr>
        <a:xfrm>
          <a:off x="4072058" y="557576"/>
          <a:ext cx="641888" cy="44498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A1D8E55-A69B-48E9-AA1C-AA43C91A3359}">
      <dsp:nvSpPr>
        <dsp:cNvPr id="0" name=""/>
        <dsp:cNvSpPr/>
      </dsp:nvSpPr>
      <dsp:spPr>
        <a:xfrm>
          <a:off x="4128231" y="610940"/>
          <a:ext cx="641888" cy="4449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Виробничий відділ</a:t>
          </a:r>
        </a:p>
      </dsp:txBody>
      <dsp:txXfrm>
        <a:off x="4141264" y="623973"/>
        <a:ext cx="615822" cy="418917"/>
      </dsp:txXfrm>
    </dsp:sp>
    <dsp:sp modelId="{8378FDBE-5E95-4E3F-8EC9-2CFC415E1D25}">
      <dsp:nvSpPr>
        <dsp:cNvPr id="0" name=""/>
        <dsp:cNvSpPr/>
      </dsp:nvSpPr>
      <dsp:spPr>
        <a:xfrm>
          <a:off x="3677246" y="1149592"/>
          <a:ext cx="627115" cy="3210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E627493-60CF-4D27-B0A5-6E9616ADD3CB}">
      <dsp:nvSpPr>
        <dsp:cNvPr id="0" name=""/>
        <dsp:cNvSpPr/>
      </dsp:nvSpPr>
      <dsp:spPr>
        <a:xfrm>
          <a:off x="3733419" y="1202957"/>
          <a:ext cx="627115" cy="32103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Столярний цех</a:t>
          </a:r>
        </a:p>
      </dsp:txBody>
      <dsp:txXfrm>
        <a:off x="3742822" y="1212360"/>
        <a:ext cx="608309" cy="302224"/>
      </dsp:txXfrm>
    </dsp:sp>
    <dsp:sp modelId="{4F2A3D89-467C-4A95-94C6-9095E020240B}">
      <dsp:nvSpPr>
        <dsp:cNvPr id="0" name=""/>
        <dsp:cNvSpPr/>
      </dsp:nvSpPr>
      <dsp:spPr>
        <a:xfrm>
          <a:off x="4416708" y="1149592"/>
          <a:ext cx="672393" cy="2939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F22C744-A977-42DA-AE28-2844B230C888}">
      <dsp:nvSpPr>
        <dsp:cNvPr id="0" name=""/>
        <dsp:cNvSpPr/>
      </dsp:nvSpPr>
      <dsp:spPr>
        <a:xfrm>
          <a:off x="4472881" y="1202957"/>
          <a:ext cx="672393" cy="29397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Складальний цех</a:t>
          </a:r>
        </a:p>
      </dsp:txBody>
      <dsp:txXfrm>
        <a:off x="4481491" y="1211567"/>
        <a:ext cx="655173" cy="276753"/>
      </dsp:txXfrm>
    </dsp:sp>
    <dsp:sp modelId="{6D0B944E-9B8D-4835-A786-CC327FFBF6FC}">
      <dsp:nvSpPr>
        <dsp:cNvPr id="0" name=""/>
        <dsp:cNvSpPr/>
      </dsp:nvSpPr>
      <dsp:spPr>
        <a:xfrm>
          <a:off x="4130728" y="1600753"/>
          <a:ext cx="505559" cy="3210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180E68A-9D1B-40A0-A397-ABA8F3E7CD0B}">
      <dsp:nvSpPr>
        <dsp:cNvPr id="0" name=""/>
        <dsp:cNvSpPr/>
      </dsp:nvSpPr>
      <dsp:spPr>
        <a:xfrm>
          <a:off x="4186902" y="1654118"/>
          <a:ext cx="505559" cy="32103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Майстри</a:t>
          </a:r>
        </a:p>
      </dsp:txBody>
      <dsp:txXfrm>
        <a:off x="4196305" y="1663521"/>
        <a:ext cx="486753" cy="302224"/>
      </dsp:txXfrm>
    </dsp:sp>
    <dsp:sp modelId="{A894D926-228D-47AD-8DC8-AC27A0DFC96F}">
      <dsp:nvSpPr>
        <dsp:cNvPr id="0" name=""/>
        <dsp:cNvSpPr/>
      </dsp:nvSpPr>
      <dsp:spPr>
        <a:xfrm>
          <a:off x="4816464" y="557576"/>
          <a:ext cx="520169" cy="4350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2603836-F493-4B40-A45A-49D4EB4BDFFF}">
      <dsp:nvSpPr>
        <dsp:cNvPr id="0" name=""/>
        <dsp:cNvSpPr/>
      </dsp:nvSpPr>
      <dsp:spPr>
        <a:xfrm>
          <a:off x="4872638" y="610940"/>
          <a:ext cx="520169" cy="4350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Гараж</a:t>
          </a:r>
        </a:p>
      </dsp:txBody>
      <dsp:txXfrm>
        <a:off x="4885379" y="623681"/>
        <a:ext cx="494687" cy="4095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949D-EC8E-4AB6-9D9B-9E5C7484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21</Pages>
  <Words>4425</Words>
  <Characters>30253</Characters>
  <Application>Microsoft Office Word</Application>
  <DocSecurity>0</DocSecurity>
  <Lines>1242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Ivan</cp:lastModifiedBy>
  <cp:revision>41</cp:revision>
  <dcterms:created xsi:type="dcterms:W3CDTF">2009-10-14T14:48:00Z</dcterms:created>
  <dcterms:modified xsi:type="dcterms:W3CDTF">2013-02-25T12:45:00Z</dcterms:modified>
</cp:coreProperties>
</file>