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F2" w:rsidRDefault="007D1CF2" w:rsidP="00B9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НАУКИ, МОЛОДІ ТА СПОРТУ УКРАЇНИ</w:t>
      </w:r>
    </w:p>
    <w:p w:rsidR="007D1CF2" w:rsidRDefault="007D1CF2" w:rsidP="00B9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ПОЛТАВСЬКИЙ НАЦІОНАЛЬНИЙ ПЕДАГОГІЧНИЙ УНІВЕРСИТЕТ</w:t>
      </w:r>
    </w:p>
    <w:p w:rsidR="007D1CF2" w:rsidRDefault="007D1CF2" w:rsidP="007D1CF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CF2" w:rsidRDefault="007D1CF2" w:rsidP="007D1C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CF2" w:rsidRDefault="007D1CF2" w:rsidP="007D1CF2">
      <w:pPr>
        <w:rPr>
          <w:rFonts w:ascii="Times New Roman" w:hAnsi="Times New Roman"/>
          <w:sz w:val="28"/>
          <w:szCs w:val="28"/>
          <w:lang w:val="uk-UA"/>
        </w:rPr>
      </w:pPr>
    </w:p>
    <w:p w:rsidR="007D1CF2" w:rsidRDefault="007D1CF2" w:rsidP="007D1CF2">
      <w:pPr>
        <w:rPr>
          <w:rFonts w:ascii="Times New Roman" w:hAnsi="Times New Roman"/>
          <w:sz w:val="28"/>
          <w:szCs w:val="28"/>
          <w:lang w:val="uk-UA"/>
        </w:rPr>
      </w:pPr>
    </w:p>
    <w:p w:rsidR="007D1CF2" w:rsidRDefault="007D1CF2" w:rsidP="007D1C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CF2" w:rsidRDefault="007D1CF2" w:rsidP="007D1C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CF2" w:rsidRPr="007D1CF2" w:rsidRDefault="007D1CF2" w:rsidP="007D1CF2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D1CF2">
        <w:rPr>
          <w:rFonts w:ascii="Times New Roman" w:hAnsi="Times New Roman"/>
          <w:b/>
          <w:sz w:val="44"/>
          <w:szCs w:val="44"/>
          <w:lang w:val="uk-UA"/>
        </w:rPr>
        <w:t>РЕФЕРАТ</w:t>
      </w:r>
    </w:p>
    <w:p w:rsidR="007D1CF2" w:rsidRDefault="007D1CF2" w:rsidP="007D1CF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тему: </w:t>
      </w:r>
    </w:p>
    <w:p w:rsidR="007D1CF2" w:rsidRPr="007D1CF2" w:rsidRDefault="007D1CF2" w:rsidP="007D1CF2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</w:pPr>
      <w:r w:rsidRPr="007D1CF2">
        <w:rPr>
          <w:rFonts w:ascii="Times New Roman" w:hAnsi="Times New Roman" w:cs="Times New Roman"/>
          <w:b/>
          <w:i/>
          <w:color w:val="333333"/>
          <w:sz w:val="48"/>
          <w:szCs w:val="48"/>
        </w:rPr>
        <w:t>Огюст Конт засновник соціології як науки</w:t>
      </w:r>
    </w:p>
    <w:p w:rsidR="007D1CF2" w:rsidRDefault="007D1CF2" w:rsidP="007D1CF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CF2" w:rsidRDefault="007D1CF2" w:rsidP="007D1CF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03F" w:rsidRDefault="00D3003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7D1CF2" w:rsidRPr="007D1CF2" w:rsidRDefault="007D1CF2" w:rsidP="007D1CF2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ПЛАН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Вступ.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1. О.Конт засновник соціології як науки.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2. Вчення про стадії розвитку суспільства. Закон трьох стадій.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3. Класифікація наук за О.Контом. Вчення про соціальну статику і динаміку.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Висновки.</w:t>
      </w:r>
    </w:p>
    <w:p w:rsidR="007D1CF2" w:rsidRPr="007D1CF2" w:rsidRDefault="007D1CF2" w:rsidP="007D1CF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Список використаної літератури.</w:t>
      </w:r>
    </w:p>
    <w:p w:rsidR="007D1CF2" w:rsidRDefault="007D1CF2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7D1CF2" w:rsidRDefault="007D1CF2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Огюст Конт (1798—1857) увійшов в історію науки як основоположник філософського позитивізму та соціології. Основні праці — «Курс позитивної філософії» (1899—1901) та «Дух позитивної філософії» (1910). В молоді роки був учнем і секретарем Сен-Сімона, але не сприйняв його вчення, хоча запозичив деякі ідеї.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Контівська «позитивна філософія» — це своєрідна перехідна система між метафізикою XVIII ст. і методологією науки XIX ст. За формою його «позитивна філософія» близька до метафізики, а соціологія — до філософії історії, та за загальною орієнтацією обидві відтворюють проблеми науки XIX ст.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О. Конт не був новатором у науці в революційному значенні; він сумлінний і ретельний систематик, який узагальнив різноманітні ідеї свого часу і здійснив першу спробу створення системи соціологічного знання.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Незважаючи на те, що Конт хотів створити нові принципи дослідження суспільства, поставив питання про нову науку і намагався розробити її основи — соціальну фізику, соціологію, він сам часто-густо не додержувався своїх принципів і його соціологія більше нагадує філософію історії. Проте слід віддати належне цьому соціологу, що він у своїх дослідженнях відчув необхідність створення нової науки на засадах досвіду та спостереження й орієнтував її на пошук законів соціального розвитку. Він мало що досяг сам, але його принципи й орієнтири лягли в основу численних напрямів і шкіл у західній соціології XIX ст., які виникали, після контівської системи.</w:t>
      </w:r>
    </w:p>
    <w:p w:rsidR="00550E17" w:rsidRPr="00550E17" w:rsidRDefault="00550E17" w:rsidP="007D1C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О.Конт засновник соціології як науки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Огюст Конт є фундатором позитивізму як особливого методу дослідження соціальних процесів, який тяжіє не до умоглядного, теоретизованого знання, а до знання, котре засноване на спостереженні й експерименті та пов'язане з використанням математичних методів. Переваги такого знання про суспільство очевидні й характеризуються точністю, достовірністю, конструктивністю, об'єктивністю.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Учений дав назву соціології як науці, окресливши в основних рисах її предмет і методи. Цікаво, що спочатку О. Конт назвав нову науку "соціальною фізикою". Хід його роздумів був такий: якщо фізика вивчає взаємодії в неживій матерії, то повинна бути окрема наука, що вивчає людські взаємодії на рівні суспільства. Сучасна наука не використовує </w:t>
      </w: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поняття "соціальна фізика", а поняття "соціологія", автором якого є також О. Конт, стало широко вживаним.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Розуміючи соціологію як комплексну, складну науку, мислитель вибудовував класифікацію наук, починаючи від найпростішої до найскладнішої. Ця класифікація в його інтерпретації була такою: математика &gt; астрономія &gt; фізика &gt; хімія &gt; фізіологія &gt; соціальна фізика (соціологія)[7, c. 153-154].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Нова наука, за О. Контом, має два розділи - соціальну статику, що вивчає анатомію суспільства, його структуру, побудову тощо, і соціальну динаміку, яка вивчає закони руху та розвитку суспільства, його прогрес.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Філософ сформулював "закон трьох фазисів-стадій" розумового розвитку, котрий разом із законом розподілу праці зумовлює соціальний прогрес. За О. Контом, існують три стадії, через які послідовно проходить людська свідомість: теологічна, коли світ пояснюється дією надприродних сил; метафізична (абстрактна), коли світ пояснюється за допомогою пізнання сутності речей, а не релігійними впливами; позитивна (наукова), коли формується науковий світогляд, основу якого становить позитивне знання.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Також дослідник започаткував теоретичний аналіз індустріального суспільства, за що його вважають родоначальником індустріальної соціології. Він аналізував процес індустріалізації, що супроводжувався впровадженням науки у виробництво, концентрацією робітників, появою непримиренних суперечностей між власниками та найманими працівниками. Конфлікт між власниками й робітниками він кваліфікував як результат неефективної організації праці.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Вчення про стадії розвитку суспільства. Закон трьох стадій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У 1822 р. Сен-Сімон і Конт розробили «План наукових робіт, необхідних для реорганізації суспільства», в якому висловили спільну ідею про те, що в своєму розвиткові кожна наука проходить три стадії: теологічну, метафізичну і позитивну. Проте спільність висловленої ідеї не означає, що вона належить О. Конту. У Сен-Сімона «верховний закон» прогресу людського розуму виражений у «трьох фазисах», тоді як у Конта він же виступає як «великий основний закон трьох стадій».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«трьох стадій» Конт покладає в основу соціальної динаміки і за його допомогою характеризує основні етапи прогресу людського розуму: теологічну, метафізичну та позитивну стадії.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Теологічна (або фіктивна) стадія розпочинається з найдавніших часів існування людства і триває до 1300 р. В ній Конт виділяє три періоди: період фетишизму (обожнювання людиною явищ і предметів природи, період </w:t>
      </w: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політеїзму, коли життям і чудесними властивостями надприродного наділялися «фіктивні істоти» і панувала епоха «поетичного світогляду», період монотеїзму (віра в єдиного бога з появою християнства і домінуючою роллю релігії одного бога в політиці, моралі, способі життя, звичаях, пізнанні тощо). В основі сприйняття і розуміння світу ця стадія базується на релігійних уявленнях, пов'язаних з вірою в існування богів, духів та інших фантастичних сил. Це — часи авторитету в науці і монарха — в суспільстві і в системі політичних відносин.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Метафізична стадія охоплює період з 1300 до 1800 р. Вона Характеризується руйнацією старих вірувань і уявлень про природу та суспільство і є перехідною. Надприродні фактори витісняються пошуками сутності та першопричин. Місце бога займає природа. Зростає частка розсудкового мислення і зменшується частка емоційного сприйняття — почуття. Збільшуються елементи критицизму, що готує передумови для переходу до вищої стадії наукового світосприйняття. Руйнуються непохитні раніше авторитети, в суспільстві зростають егоїстичні тенденції в індивідах, в економіці започатковуються елементи розвитку промислового виробництва, в політиці виникають все частіші випадки боротьби проти влади монархів і спроби замінити її владою народу.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Позитивна стадія пов'язана з виникненням наукового менталітету, науковим розумінням природи та суспільства внаслідок утворення позитивної науки і теорії. Наука служить гармонії, рівновазі і благу людства, оскільки вона виявляє порядок і закони розвитку Природи й історії. На позитивній стадії зникають суперечності між теорією та практикою, а пізнання закономірностей розвитку минулого і сьогодення створює можливості для передбачення тенденцій розвитку майбутнього. «Позитивна» наука спостерігає за явищами, відкриває закони, дає знання, сенс якого — «бачити, щоб передбачати» і на цій основі активно впливати на розвиток процесів та явищ.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Контівський «закон» констатує тенденцію розумового розвитку суспільства, але не розкриває, як перебігатиме цей процес на «позитивній» стадії, які майбутні етапи й процеси розумового прогресу суспільства, які механізми його регулювання та прискорення і т. п. Отже, чи можна його розглядати як закон, коли він не дає змоги передбачення? Звичайно, ні. Це — не закон, а певна система узагальнення й упорядкування трьох певних етапів розвитку суспільного знання в часі — минуле — теперішнє. Закон же має передбачати цей процес і на майбутнє.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суті, вперше в історії соціології Конт робить заявку на закон, за яким має жити і діяти суспільство. Проте він настільки загальний і </w:t>
      </w: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абстрактний, що про його використання не може бути й мови, бо це констатуючий, а не прогнозуючий «закон», а точніше — узагальнений факт. Він, як і закони діалектики, є граничним узагальненням певної емпіричної тенденції. Він загальний в логічному значенні цього слова, а не у тому смислі, що охоплює будь-яке одиничне явище подібно до загальних законів природи, які поширюються на всі, без винятку, окремі явища, майбутня» «поведінка» котрих однозначно прогнозується законом[9, c. 128-129].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Класифікація наук за О.Контом. Вчення про соціальну статику і динаміку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 вводить так звану лінійну систему класифікації форм наукового знання. Він розміщує науки у відповідності з історією їх виникнення і розвитку і у зв'язку із залежністю одна від одної, коли знання попередньої науки є необхідною умовою для розвитку і знання наступної. Крім того, система класифікації наук Конта будується таким чином, що розташування наук одна за одною йде по мірі зменшення їх простоти й абстрактності: </w:t>
      </w:r>
      <w:r w:rsidRPr="00550E1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математика — астрономія — фізика — хімія — фізіологія (біологія) — соціальна фізика (соціологія).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Математика як найбільш проста й абстрактна наука започатковує, а соціологія (соціальна фізика) як найскладніша й конкретна завершує систему класифікації наук. У цій системі О. Конт поєднує історичне та логічне в розвитку науки.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Аналізуючи науки, Конт поділяє їх на дві категорії — теоретичні та конкретні. Теоретичні науки мають своїм предметом вивчення загальних законів, які поширюються на певні групи явищ і діють там. Ці науки — абстрактні і найбільш загальні. Так, загальна біологія (фізіологія за Контом) — це абстрактна наука, теоретична, а зоологія та біологія — конкретні науки, оскільки вони вивчають на специфічних об'єктах прояв загальних, біологічних закономірностей.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Окремі — конкретні — науки застосовують матеріали загальної теорії для виявлення їх дії в конкретних сферах спеціального наукового знання у відповідності до своїх об'єктів, що становлять предмет конкретної науки. Вони — мовби прикладна галузь загальної теорії щодо конкретних історично визначених у просторі і часі існуючих предметів та об'єктів.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Чим загальніше явище, тим простішим є його вивчення і тим скоріше науки, що його вивчають, стають «позитивними», тобто перетворюються в строго наукові теорії і, навпаки, окремі конкретні явища виявляються більш складними, що стає перешкодою на шляху їх вивчення, менш абстрактними науками (в контовській системі — класифікації) . Ця залежність однієї науки від іншої зумовила пізню появу соціальної фізики — соціології. Соціологія </w:t>
      </w: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теж абстрактна наука, що не має прикладного характеру; вона одна з найскладніших у контовській системі, оскільки вивчає конкретний об'єкт — суспільство, людину, які є найбільш складними явищами. Сама соціологія, на думку О. Конта, набуває свого обґрунтування в біології (фізіології).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Це показує, що О. Конт, по суті, зводив соціологію до суспільствознавства, яке в його час ще не було чітко спеціалізоване на галузі соціального знання, на окремі науки. Крім того, орієнтація соціології на біологію, як ми побачимо пізніше, відіграла дуже негативну роль у подальшому розвитку соціології, що стала на хибний шлях натуралізації, соціального, хоча Конт неодноразово висловлював думку про відмінність між біологічним та соціальним і достатньо чітко виділив соціологію як самостійну науку про людину[11, c. 132-134].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Тривалий час О. Конт називав соціальну науку «соціальною фізикою». Але в 47-й лекції «Курсу позитивної філософії» він замінює попередній термін на «соціологію». Це він робить неохоче і свідомо, щоб протиставити і термінологічно, і змістовно своє вчення про суспільство А. Кетлє — статисту і демографу, який теж використав термін «соціальна фізика» в назві своєї праці «Про людину і розвиток її здібностей, або Досвід соціальної фізики». Поряд з терміном «соціологія» Конт вживає як синонімічні поняття «політична філософія» та «соціальна філософія».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 не лише вводить новий термін, а й розробляє досить повну систему соціологічного знання, окреслює предмет, структуру, визначає пізнавальні засоби і можливості нової науки.</w:t>
      </w:r>
    </w:p>
    <w:p w:rsidR="00550E17" w:rsidRPr="00550E17" w:rsidRDefault="00C13A66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="00550E17" w:rsidRPr="00550E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ін критикує споглядальність попередніх соціальних концепцій і виступає за необхідність створення «позитивної соціології» як науки, що спирається на дані спостереження, експерименту, порівняльного та історичного методів. </w:t>
      </w:r>
      <w:r w:rsidR="00550E17"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Виходячи з досвіду природознавства, яке вивчало певні системи явищ, Конт за аналогією доходить висновку, що і соціальна фізика має вивчати суспільство як систему. Це означало, що в процесі досліджень необхідно розрізняти вивчення умов існування суспільства, явищ, пов'язаних із збереженням факторів суспільного порядку (соціальна статика), і закони еволюції, розвитку суспільства та його зміни (соціальна динаміка). Таким чином, у системі соціології О. Конт виділяє два розділи — соціальну статику та соціальну динаміку. Ці поняття він запозичує з біології й уподібнює першу анатомії, а другу — фізіології.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Соціальна статика аналізується Контом досить поверхово, її предметом є сталі «природні» умови існування соціальної системи, і вона виконує в структурі соціології Конта роль теорії рівноваги. Завданням соціальної статики є вивчення природного порядку (організації) людського суспільства, </w:t>
      </w: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якому між його різними сторонами і складовими частинами мусять існувати порядок, консенсус (узгодження), які забезпечують рівновагу, стабільність та гармонію між елементами системи. Тут Конт підходить до розуміння соціальних інститутів як особливих об'єктів дослідження в соціології,,Він виділяє такі явища, як сім'я, власність, держава, "релігія, мова, суспільний поділ праці, й розглядає їх як взаємозв'язані між собою елементи системи,,завдяки яким існує соціальний консенсус, причому багато уваги він приділяє сім'ї як найбільш стабільному елементу суспільства.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Суспільний поділ праці Конт теж розглядає як істотний фактор соціальної статики, оскільки завдяки йому відбувається внутрішня диференціація суспільства на різноманітні професійні групи та класи, а водночас це сприяє процесу кооперації людей, їх взаємодії між собою й утворює передумови для існування суспільства як організованої системи відносин між її елементами, без чого об'єднання людей було б «простою агломерацією».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 із сім'єю та державою як політичною організацією для забезпечення порядку й консенсусу з використанням примусу найбільше значення в суспільстві має релігія. Завдяки єдності чуттів і мові релігія здатна найефективніше забезпечувати консолідацію суспільства, і тому кожен уряд зацікавлений у ній як у додатковому засобі для підтримки власних наказів і розпоряджень.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 показує, що ізольовані соціальні явища вивчати немає рації, лише їх взаємозв'язок і взаємодія — шлях до пізнання соціальних явищ. Тому соціологія має вивчати соціальне життя в усіх формах його прояву та взаємодії різноманітних елементів.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Соціальна динаміка відіграє в системі Конта роль теорії суспільного прогресу. За своїм змістом вона більше нагадує концепції філософії історії, ніж соціологічну теорію, і в соціологічній системі Конта посідає чільне місце[16, c. 286-287].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Головним завданням соціології є вивчення послідовності розвитку соціальних явищ, бо в постійності прогресу людства та вивченні його законів полягає основна мета соціальної динаміки.</w:t>
      </w:r>
    </w:p>
    <w:p w:rsidR="007D1CF2" w:rsidRDefault="007D1C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0E17" w:rsidRPr="00550E17" w:rsidRDefault="00550E17" w:rsidP="007D1C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Висновки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Що ж дала соціологічна система О. Конта для розвитку соціологічного знання? Загальні підсумки історичного значення вчення Конта такі.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О. Конт поставив завдання — створити нову науку про-суспільство — соціологію. Він увів у науковий ужиток дуже вдалий термін «соціологія», який сам по собі був активним каталізатором для пошуків предмета й методів нової науки. Не торкаючись морального аспекту запозичення ідей Сен-Сімона, не відомих тоді широкій громадській науковій думці, О. Конт від власного імені проголосив ідею створенням науки публічно.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Орієнтація соціології на «позитивне знання», тобто на. предметну і методичну визначеність, науковість, при всіх недоліках самого позитивізму, безумовно, відіграла прогресивну роль і стимулювала пошуки нових шляхів і засобів у розвитку соціального пізнання, розкриття соціальних законів, поглиблення знань про людину.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Двоїсту роль відіграла система класифікації наук, де «соціальна фізика» (соціологія) виводилася з біології. З одного боку, це була спроба зорієнтувати соціальне пізнання на пошуки точних методів дослідження, а з іншого — ця. система породила цілий ряд вульгаризаторських соціологічних напрямів, які зводили соціальне до біологічного чи психологічного, хоча сам Конт досить однозначно говори» про їхню специфіку і не ототожнював їх.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Плідними виявилися спроби Конта розглянути суспільство як систему з її статистичними та динамічними елементами, що стимулювало в соціології розробку системозберігаючих факторів (соціальні інститути, норми, відносини тощо) і вивчення механізмів соціальних змін — еволюції чи прогресу в суспільстві.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Як не парадоксально, але «позитивна система» О. Конта виявилася досить-таки «метафізичною» й абстрактною всупереч власним принципам: їй бракує даних спостережень, а також точних методів дослідження соціальних явищ.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соціології Конта не мала своїх прихильників і послідовників. Американський соціолог А. Босков зазначає, що «із зовнішнього боку Конт дав соціології ім'я та програму, яку він проповідував, але котру сам не наслідував». І з цим цілком можна погодитися.</w:t>
      </w:r>
    </w:p>
    <w:p w:rsidR="007D1CF2" w:rsidRDefault="00550E17" w:rsidP="007D1C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7D1CF2" w:rsidRDefault="007D1C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0E17" w:rsidRPr="00550E17" w:rsidRDefault="00550E17" w:rsidP="007D1C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використаної літератури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1. Білоус В. Соціологія у визначеннях, поясненнях, схемах, таблицях: Навч. посібник / Київський національний економічний ун-т. — К. : КНЕУ, 2002. — 140с.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2. Брегеда А. Соціологія: Навч. метод. посіб. для самостійного вивчення дисципліни / Київський національний економічний ун-т. — К., 1999. — 123с.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3. Вербець В. Соціологія: теоретичні та методичні аспекти: Навч.-метод. посіб. / Рівненський держ. гуманітарний ун-т. — Рівне : РДГУ, 2005. — 202с.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4. Герасимчук А. Соціологія: Навчальний посібник/ Андрій Гера-симчук, Юрій Палеха, Оксана Шиян,; Ред. В. Я. Пипченко, Н. М. Труш. -3-є вид., вип. й доп.. -К.: Вид-во Європейського ун-ту, 2003. -245 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5. Дворецька Г. Соціологія: Навч. посібник / Київський національний економічний ун-т. — 2-ге вид., перероб.і доп. — К. : КНЕУ, 2002. — 472с.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6. Додонов Р. Соціологія: Навч. посібник для курсантів і студ. вищих навч. закл. МВС України / Донецький юридичний ін-т МВС при Донецькому національному ун-ті. — Донецьк, 2005. — 224с.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7. Жоль К. Соціологія: Навч. посібник для студ. вищ. навч. закладів. — К. : Либідь, 2005. — 440с.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8.Лукашевич М. Соціологія : Базовий курс: Навчальний посібник/ Микола Лукашевич, Микола Туленков,; . -К.: Каравела, 2005. -310 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9. Макеєв С. Соціологія: Навч. посібник / Сергій Олексійович Макеєв (ред.). — 2.вид., випр. і доп. — К. : Знання, 2003. — 454с.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10. Попова І. Соціологія: Пропедевтичний курс : Підручник для студ. вузів/ Ірина Попова,; Пер. з рос. В.П.Недашківський. -2-е вид.. -К.: Тандем, 1998. -270 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11. Сасіна Л. Соціологія : Навчальний посібник/ Людмила Сасіна, Наталя Мажник; М-во освіти і науки України, Харківський нац. економічний ун-т. -Харків: ВД "ІНЖЕК", 2005. -206 с.</w:t>
      </w:r>
    </w:p>
    <w:p w:rsidR="00550E17" w:rsidRPr="00550E17" w:rsidRDefault="00550E17" w:rsidP="007D1C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0E17">
        <w:rPr>
          <w:rFonts w:ascii="Times New Roman" w:eastAsia="Times New Roman" w:hAnsi="Times New Roman" w:cs="Times New Roman"/>
          <w:color w:val="333333"/>
          <w:sz w:val="28"/>
          <w:szCs w:val="28"/>
        </w:rPr>
        <w:t>12. Соціологія : Підручник/ Ред. Віктор Георгійович Городяненко,. -2-ге вид., перероб. і доп.. -К.: Академія, 2002. -559 с.</w:t>
      </w:r>
    </w:p>
    <w:p w:rsidR="007D1CF2" w:rsidRPr="007D1CF2" w:rsidRDefault="007D1CF2" w:rsidP="007D1C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13. Соціологія : Терміни. Поняття. Персоналії. Навч. словник-довідник для студентів/ Укл.: В.М.Піча, В.М.Піча, Н.М.Хома; Соціологічна асоціація України . -К.: Каравела; Львів: Новий Світ-2000, 2002. -474 с.</w:t>
      </w:r>
    </w:p>
    <w:p w:rsidR="007D1CF2" w:rsidRPr="007D1CF2" w:rsidRDefault="007D1CF2" w:rsidP="007D1C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14. Соціологія: Короткий енциклопедичний словник/ Під заг. ред. В.І.Воловича. -К.: Укр.Центр духовн.культури, 1998. -727 с.</w:t>
      </w:r>
    </w:p>
    <w:p w:rsidR="007D1CF2" w:rsidRPr="007D1CF2" w:rsidRDefault="007D1CF2" w:rsidP="007D1C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lastRenderedPageBreak/>
        <w:t>15. Соціологія : Підручник/ Н. П. Осипова, В. І. Астахова, В. Д. Воднік та ін.; За ред. Н. П. Осипової; М-во освіти і науки України. -К.: Юрінком Інтер, 2003. -335 с.</w:t>
      </w:r>
    </w:p>
    <w:p w:rsidR="007D1CF2" w:rsidRPr="007D1CF2" w:rsidRDefault="007D1CF2" w:rsidP="007D1C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7D1CF2">
        <w:rPr>
          <w:color w:val="333333"/>
          <w:sz w:val="28"/>
          <w:szCs w:val="28"/>
        </w:rPr>
        <w:t>16. Черниш Н. Соціологія : Курс лекцій/ Наталія Черниш,; Львівський нац. ун-т ім. І.Франка. -3-є вид., перероблене і доп.. -Львів: Кальварія, 2003. -540 с.</w:t>
      </w:r>
    </w:p>
    <w:p w:rsidR="00D95A8C" w:rsidRPr="007D1CF2" w:rsidRDefault="00D95A8C" w:rsidP="007D1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A8C" w:rsidRPr="007D1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3F" w:rsidRDefault="00D3003F" w:rsidP="00D3003F">
      <w:pPr>
        <w:spacing w:after="0" w:line="240" w:lineRule="auto"/>
      </w:pPr>
      <w:r>
        <w:separator/>
      </w:r>
    </w:p>
  </w:endnote>
  <w:endnote w:type="continuationSeparator" w:id="0">
    <w:p w:rsidR="00D3003F" w:rsidRDefault="00D3003F" w:rsidP="00D3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Default="00D300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Default="00D300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Default="00D30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3F" w:rsidRDefault="00D3003F" w:rsidP="00D3003F">
      <w:pPr>
        <w:spacing w:after="0" w:line="240" w:lineRule="auto"/>
      </w:pPr>
      <w:r>
        <w:separator/>
      </w:r>
    </w:p>
  </w:footnote>
  <w:footnote w:type="continuationSeparator" w:id="0">
    <w:p w:rsidR="00D3003F" w:rsidRDefault="00D3003F" w:rsidP="00D3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Default="00D300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Pr="00D3003F" w:rsidRDefault="00D3003F" w:rsidP="00D3003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3003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3003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F" w:rsidRDefault="00D300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E17"/>
    <w:rsid w:val="000F54C3"/>
    <w:rsid w:val="00550E17"/>
    <w:rsid w:val="007D1CF2"/>
    <w:rsid w:val="00B955FB"/>
    <w:rsid w:val="00C13A66"/>
    <w:rsid w:val="00D3003F"/>
    <w:rsid w:val="00D95A8C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E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55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3003F"/>
  </w:style>
  <w:style w:type="paragraph" w:styleId="a8">
    <w:name w:val="footer"/>
    <w:basedOn w:val="a"/>
    <w:link w:val="a9"/>
    <w:uiPriority w:val="99"/>
    <w:unhideWhenUsed/>
    <w:rsid w:val="00D3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3003F"/>
  </w:style>
  <w:style w:type="character" w:styleId="aa">
    <w:name w:val="Hyperlink"/>
    <w:basedOn w:val="a0"/>
    <w:uiPriority w:val="99"/>
    <w:unhideWhenUsed/>
    <w:rsid w:val="00D30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4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33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2649</Words>
  <Characters>16795</Characters>
  <Application>Microsoft Office Word</Application>
  <DocSecurity>0</DocSecurity>
  <Lines>342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cp:lastPrinted>2012-10-16T15:38:00Z</cp:lastPrinted>
  <dcterms:created xsi:type="dcterms:W3CDTF">2012-10-16T14:49:00Z</dcterms:created>
  <dcterms:modified xsi:type="dcterms:W3CDTF">2012-11-29T17:20:00Z</dcterms:modified>
</cp:coreProperties>
</file>