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AD" w:rsidRPr="0012531C" w:rsidRDefault="006B01AD" w:rsidP="006B01AD">
      <w:pPr>
        <w:ind w:firstLine="708"/>
        <w:jc w:val="center"/>
        <w:rPr>
          <w:b/>
          <w:i/>
          <w:sz w:val="28"/>
          <w:szCs w:val="28"/>
        </w:rPr>
      </w:pPr>
      <w:r w:rsidRPr="00DB363B">
        <w:rPr>
          <w:b/>
          <w:i/>
          <w:sz w:val="28"/>
          <w:szCs w:val="28"/>
        </w:rPr>
        <w:t>Задание 1</w:t>
      </w:r>
    </w:p>
    <w:p w:rsidR="006B01AD" w:rsidRPr="00CB15A2" w:rsidRDefault="006B01AD" w:rsidP="006B01AD">
      <w:pPr>
        <w:shd w:val="clear" w:color="auto" w:fill="FFFFFF"/>
        <w:spacing w:before="115" w:line="360" w:lineRule="auto"/>
        <w:ind w:left="53" w:right="21" w:firstLine="656"/>
        <w:jc w:val="both"/>
        <w:rPr>
          <w:spacing w:val="-7"/>
          <w:sz w:val="28"/>
          <w:szCs w:val="28"/>
        </w:rPr>
      </w:pPr>
      <w:r w:rsidRPr="00FA6D4D">
        <w:rPr>
          <w:spacing w:val="-9"/>
          <w:sz w:val="28"/>
          <w:szCs w:val="28"/>
        </w:rPr>
        <w:t>По данным бухгалтерского баланса проанализировать и оце</w:t>
      </w:r>
      <w:r w:rsidRPr="00FA6D4D">
        <w:rPr>
          <w:spacing w:val="-10"/>
          <w:sz w:val="28"/>
          <w:szCs w:val="28"/>
        </w:rPr>
        <w:t>нить динамику состава и структуры активов и пассивов организа</w:t>
      </w:r>
      <w:r w:rsidRPr="00FA6D4D">
        <w:rPr>
          <w:spacing w:val="-9"/>
          <w:sz w:val="28"/>
          <w:szCs w:val="28"/>
        </w:rPr>
        <w:t>ции. Данные об имущественном положении и источниках финан</w:t>
      </w:r>
      <w:r w:rsidRPr="00FA6D4D">
        <w:rPr>
          <w:spacing w:val="-9"/>
          <w:sz w:val="28"/>
          <w:szCs w:val="28"/>
        </w:rPr>
        <w:softHyphen/>
      </w:r>
      <w:r w:rsidRPr="00FA6D4D">
        <w:rPr>
          <w:spacing w:val="-7"/>
          <w:sz w:val="28"/>
          <w:szCs w:val="28"/>
        </w:rPr>
        <w:t>сирования актив</w:t>
      </w:r>
      <w:r>
        <w:rPr>
          <w:spacing w:val="-7"/>
          <w:sz w:val="28"/>
          <w:szCs w:val="28"/>
        </w:rPr>
        <w:t>ов организации отразить в табл.1</w:t>
      </w:r>
    </w:p>
    <w:p w:rsidR="006B01AD" w:rsidRPr="00A61E62" w:rsidRDefault="006B01AD" w:rsidP="006B01A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i/>
          <w:iCs/>
          <w:color w:val="1A1821"/>
          <w:sz w:val="28"/>
          <w:szCs w:val="28"/>
        </w:rPr>
      </w:pPr>
      <w:r w:rsidRPr="00A61E62">
        <w:rPr>
          <w:b/>
          <w:i/>
          <w:iCs/>
          <w:color w:val="1A1821"/>
          <w:sz w:val="28"/>
          <w:szCs w:val="28"/>
        </w:rPr>
        <w:t>Таблица 1</w:t>
      </w:r>
    </w:p>
    <w:p w:rsidR="006B01AD" w:rsidRDefault="006B01AD" w:rsidP="006B01A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DF2C7B">
        <w:rPr>
          <w:b/>
          <w:bCs/>
          <w:i/>
          <w:color w:val="000000"/>
          <w:sz w:val="28"/>
          <w:szCs w:val="28"/>
        </w:rPr>
        <w:t xml:space="preserve">Структурно-динамический анализ активов и пассивов </w:t>
      </w:r>
    </w:p>
    <w:p w:rsidR="006B01AD" w:rsidRPr="00DF2C7B" w:rsidRDefault="006B01AD" w:rsidP="006B01A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 w:rsidRPr="00DF2C7B">
        <w:rPr>
          <w:b/>
          <w:bCs/>
          <w:i/>
          <w:color w:val="000000"/>
          <w:sz w:val="28"/>
          <w:szCs w:val="28"/>
        </w:rPr>
        <w:t>организации (по данным формы №1)</w:t>
      </w:r>
    </w:p>
    <w:tbl>
      <w:tblPr>
        <w:tblW w:w="96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8"/>
        <w:gridCol w:w="970"/>
        <w:gridCol w:w="998"/>
        <w:gridCol w:w="950"/>
        <w:gridCol w:w="1094"/>
        <w:gridCol w:w="902"/>
        <w:gridCol w:w="902"/>
        <w:gridCol w:w="931"/>
      </w:tblGrid>
      <w:tr w:rsidR="006B01AD" w:rsidRPr="007E0445" w:rsidTr="00332546">
        <w:trPr>
          <w:trHeight w:val="643"/>
        </w:trPr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i/>
                <w:iCs/>
                <w:color w:val="000000"/>
                <w:sz w:val="22"/>
                <w:szCs w:val="22"/>
              </w:rPr>
              <w:t xml:space="preserve">Остатки </w:t>
            </w:r>
            <w:r w:rsidRPr="007E0445">
              <w:rPr>
                <w:i/>
                <w:iCs/>
                <w:color w:val="25233F"/>
                <w:sz w:val="22"/>
                <w:szCs w:val="22"/>
              </w:rPr>
              <w:t>по балансу, тыс. руб.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 xml:space="preserve">Темп </w:t>
            </w:r>
            <w:r w:rsidRPr="007E0445">
              <w:rPr>
                <w:i/>
                <w:iCs/>
                <w:color w:val="1A1821"/>
                <w:sz w:val="22"/>
                <w:szCs w:val="22"/>
              </w:rPr>
              <w:t xml:space="preserve">роста </w:t>
            </w:r>
            <w:r w:rsidRPr="007E0445">
              <w:rPr>
                <w:i/>
                <w:iCs/>
                <w:color w:val="000000"/>
                <w:sz w:val="22"/>
                <w:szCs w:val="22"/>
              </w:rPr>
              <w:t xml:space="preserve">(снижения), </w:t>
            </w:r>
            <w:r w:rsidRPr="007E0445">
              <w:rPr>
                <w:i/>
                <w:iCs/>
                <w:color w:val="1A1821"/>
                <w:sz w:val="22"/>
                <w:szCs w:val="22"/>
              </w:rPr>
              <w:t>%</w:t>
            </w:r>
          </w:p>
        </w:tc>
        <w:tc>
          <w:tcPr>
            <w:tcW w:w="2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i/>
                <w:iCs/>
                <w:color w:val="1A1821"/>
                <w:sz w:val="22"/>
                <w:szCs w:val="22"/>
              </w:rPr>
              <w:t>Структура активов, %</w:t>
            </w:r>
          </w:p>
        </w:tc>
      </w:tr>
      <w:tr w:rsidR="006B01AD" w:rsidRPr="007E0445" w:rsidTr="00332546">
        <w:trPr>
          <w:trHeight w:val="1152"/>
        </w:trPr>
        <w:tc>
          <w:tcPr>
            <w:tcW w:w="2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autoSpaceDE w:val="0"/>
              <w:autoSpaceDN w:val="0"/>
              <w:adjustRightInd w:val="0"/>
              <w:jc w:val="center"/>
            </w:pPr>
          </w:p>
          <w:p w:rsidR="006B01AD" w:rsidRPr="007E0445" w:rsidRDefault="006B01AD" w:rsidP="00332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на начало года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на конец года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i/>
                <w:iCs/>
                <w:color w:val="1A1821"/>
                <w:sz w:val="22"/>
                <w:szCs w:val="22"/>
              </w:rPr>
              <w:t>измене</w:t>
            </w:r>
            <w:r w:rsidRPr="007E0445">
              <w:rPr>
                <w:i/>
                <w:iCs/>
                <w:color w:val="1A1821"/>
                <w:sz w:val="22"/>
                <w:szCs w:val="22"/>
              </w:rPr>
              <w:softHyphen/>
              <w:t>ние (+ -)</w:t>
            </w: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на начало года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на конец года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измене</w:t>
            </w:r>
            <w:r w:rsidRPr="007E0445">
              <w:rPr>
                <w:color w:val="25233F"/>
                <w:sz w:val="22"/>
                <w:szCs w:val="22"/>
              </w:rPr>
              <w:softHyphen/>
              <w:t xml:space="preserve">ние </w:t>
            </w:r>
            <w:r w:rsidRPr="007E0445">
              <w:rPr>
                <w:i/>
                <w:iCs/>
                <w:color w:val="25233F"/>
                <w:sz w:val="22"/>
                <w:szCs w:val="22"/>
              </w:rPr>
              <w:t>(+ -)</w:t>
            </w:r>
          </w:p>
        </w:tc>
      </w:tr>
      <w:tr w:rsidR="006B01AD" w:rsidRPr="007E0445" w:rsidTr="00332546">
        <w:trPr>
          <w:trHeight w:val="317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6B01AD" w:rsidRPr="007E0445" w:rsidTr="00332546">
        <w:trPr>
          <w:trHeight w:val="303"/>
        </w:trPr>
        <w:tc>
          <w:tcPr>
            <w:tcW w:w="96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0C51E0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25233F"/>
              </w:rPr>
            </w:pPr>
            <w:r w:rsidRPr="000C51E0">
              <w:rPr>
                <w:b/>
                <w:color w:val="25233F"/>
                <w:sz w:val="22"/>
                <w:szCs w:val="22"/>
              </w:rPr>
              <w:t>АКТИВЫ</w:t>
            </w:r>
          </w:p>
        </w:tc>
      </w:tr>
      <w:tr w:rsidR="006B01AD" w:rsidRPr="007E0445" w:rsidTr="00332546">
        <w:trPr>
          <w:trHeight w:val="280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3=2-1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12531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2531C">
              <w:rPr>
                <w:color w:val="1A1821"/>
                <w:sz w:val="16"/>
                <w:szCs w:val="16"/>
              </w:rPr>
              <w:t>4=(2/1)*100%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7=6-5</w:t>
            </w:r>
          </w:p>
        </w:tc>
      </w:tr>
      <w:tr w:rsidR="006B01AD" w:rsidRPr="007E0445" w:rsidTr="00332546">
        <w:trPr>
          <w:trHeight w:val="539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0C51E0" w:rsidRDefault="006B01AD" w:rsidP="0033254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C51E0">
              <w:rPr>
                <w:b/>
                <w:color w:val="000000"/>
                <w:sz w:val="22"/>
                <w:szCs w:val="22"/>
              </w:rPr>
              <w:t>1. Внеоборотные активы -всего, в том числе: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0445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1A1821"/>
                <w:sz w:val="22"/>
                <w:szCs w:val="22"/>
              </w:rPr>
              <w:t>64</w:t>
            </w:r>
            <w:r>
              <w:rPr>
                <w:color w:val="1A1821"/>
                <w:sz w:val="22"/>
                <w:szCs w:val="22"/>
              </w:rPr>
              <w:t xml:space="preserve"> </w:t>
            </w:r>
            <w:r w:rsidRPr="007E0445">
              <w:rPr>
                <w:color w:val="1A1821"/>
                <w:sz w:val="22"/>
                <w:szCs w:val="22"/>
              </w:rPr>
              <w:t>745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-5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0445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92,01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1A1821"/>
                <w:sz w:val="22"/>
                <w:szCs w:val="22"/>
              </w:rPr>
              <w:t>15,05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11,68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1A1821"/>
                <w:sz w:val="22"/>
                <w:szCs w:val="22"/>
              </w:rPr>
              <w:t>-3,37</w:t>
            </w:r>
          </w:p>
        </w:tc>
      </w:tr>
      <w:tr w:rsidR="006B01AD" w:rsidRPr="007E0445" w:rsidTr="00332546">
        <w:trPr>
          <w:trHeight w:val="33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7E0445">
              <w:rPr>
                <w:color w:val="25233F"/>
                <w:sz w:val="22"/>
                <w:szCs w:val="22"/>
              </w:rPr>
              <w:t>1.1. Нематериальные акти</w:t>
            </w:r>
            <w:r w:rsidRPr="007E0445">
              <w:rPr>
                <w:color w:val="25233F"/>
                <w:sz w:val="22"/>
                <w:szCs w:val="22"/>
              </w:rPr>
              <w:softHyphen/>
              <w:t>вы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01AD" w:rsidRPr="007E0445" w:rsidTr="00332546">
        <w:trPr>
          <w:trHeight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7E0445">
              <w:rPr>
                <w:color w:val="1A1821"/>
                <w:sz w:val="22"/>
                <w:szCs w:val="22"/>
              </w:rPr>
              <w:t>1.2. Основные средства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1A1821"/>
                <w:sz w:val="22"/>
                <w:szCs w:val="22"/>
              </w:rPr>
              <w:t>70</w:t>
            </w:r>
            <w:r>
              <w:rPr>
                <w:color w:val="1A1821"/>
                <w:sz w:val="22"/>
                <w:szCs w:val="22"/>
              </w:rPr>
              <w:t xml:space="preserve"> </w:t>
            </w:r>
            <w:r w:rsidRPr="007E0445">
              <w:rPr>
                <w:color w:val="1A1821"/>
                <w:sz w:val="22"/>
                <w:szCs w:val="22"/>
              </w:rPr>
              <w:t>274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64</w:t>
            </w:r>
            <w:r>
              <w:rPr>
                <w:color w:val="25233F"/>
                <w:sz w:val="22"/>
                <w:szCs w:val="22"/>
              </w:rPr>
              <w:t xml:space="preserve"> </w:t>
            </w:r>
            <w:r w:rsidRPr="007E0445">
              <w:rPr>
                <w:color w:val="25233F"/>
                <w:sz w:val="22"/>
                <w:szCs w:val="22"/>
              </w:rPr>
              <w:t>215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1A1821"/>
                <w:sz w:val="22"/>
                <w:szCs w:val="22"/>
              </w:rPr>
              <w:t>-6</w:t>
            </w:r>
            <w:r>
              <w:rPr>
                <w:color w:val="1A1821"/>
                <w:sz w:val="22"/>
                <w:szCs w:val="22"/>
              </w:rPr>
              <w:t xml:space="preserve"> </w:t>
            </w:r>
            <w:r w:rsidRPr="007E0445">
              <w:rPr>
                <w:color w:val="1A1821"/>
                <w:sz w:val="22"/>
                <w:szCs w:val="22"/>
              </w:rPr>
              <w:t>059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91,38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1A1821"/>
                <w:sz w:val="22"/>
                <w:szCs w:val="22"/>
              </w:rPr>
              <w:t>15,03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11,59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-3,44</w:t>
            </w:r>
          </w:p>
        </w:tc>
      </w:tr>
      <w:tr w:rsidR="006B01AD" w:rsidRPr="007E0445" w:rsidTr="00332546">
        <w:trPr>
          <w:trHeight w:val="51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7E0445">
              <w:rPr>
                <w:color w:val="1A1821"/>
                <w:sz w:val="22"/>
                <w:szCs w:val="22"/>
              </w:rPr>
              <w:t>1.3.</w:t>
            </w:r>
            <w:r>
              <w:rPr>
                <w:color w:val="1A1821"/>
                <w:sz w:val="22"/>
                <w:szCs w:val="22"/>
              </w:rPr>
              <w:t> </w:t>
            </w:r>
            <w:r w:rsidRPr="007E0445">
              <w:rPr>
                <w:color w:val="1A1821"/>
                <w:sz w:val="22"/>
                <w:szCs w:val="22"/>
              </w:rPr>
              <w:t>Незавершенное строи</w:t>
            </w:r>
            <w:r w:rsidRPr="007E0445">
              <w:rPr>
                <w:color w:val="1A1821"/>
                <w:sz w:val="22"/>
                <w:szCs w:val="22"/>
              </w:rPr>
              <w:softHyphen/>
              <w:t>тельство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01AD" w:rsidRPr="007E0445" w:rsidTr="00332546">
        <w:trPr>
          <w:trHeight w:val="56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7E0445">
              <w:rPr>
                <w:color w:val="25233F"/>
                <w:sz w:val="22"/>
                <w:szCs w:val="22"/>
              </w:rPr>
              <w:t>1.4. Долгосрочные вложе</w:t>
            </w:r>
            <w:r w:rsidRPr="007E0445">
              <w:rPr>
                <w:color w:val="25233F"/>
                <w:sz w:val="22"/>
                <w:szCs w:val="22"/>
              </w:rPr>
              <w:softHyphen/>
              <w:t>ния в материальные ценно</w:t>
            </w:r>
            <w:r w:rsidRPr="007E0445">
              <w:rPr>
                <w:color w:val="25233F"/>
                <w:sz w:val="22"/>
                <w:szCs w:val="22"/>
              </w:rPr>
              <w:softHyphen/>
              <w:t>сти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01AD" w:rsidRPr="007E0445" w:rsidTr="00332546">
        <w:trPr>
          <w:trHeight w:val="51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7E0445">
              <w:rPr>
                <w:color w:val="25233F"/>
                <w:sz w:val="22"/>
                <w:szCs w:val="22"/>
              </w:rPr>
              <w:t>1.5.</w:t>
            </w:r>
            <w:r>
              <w:rPr>
                <w:color w:val="25233F"/>
                <w:sz w:val="22"/>
                <w:szCs w:val="22"/>
              </w:rPr>
              <w:t> </w:t>
            </w:r>
            <w:r w:rsidRPr="007E0445">
              <w:rPr>
                <w:color w:val="25233F"/>
                <w:sz w:val="22"/>
                <w:szCs w:val="22"/>
              </w:rPr>
              <w:t>Долгосрочные финан</w:t>
            </w:r>
            <w:r w:rsidRPr="007E0445">
              <w:rPr>
                <w:color w:val="25233F"/>
                <w:sz w:val="22"/>
                <w:szCs w:val="22"/>
              </w:rPr>
              <w:softHyphen/>
              <w:t>совые вложения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01AD" w:rsidRPr="007E0445" w:rsidTr="00332546">
        <w:trPr>
          <w:trHeight w:val="51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7E0445">
              <w:rPr>
                <w:color w:val="000000"/>
                <w:sz w:val="22"/>
                <w:szCs w:val="22"/>
              </w:rPr>
              <w:t>1</w:t>
            </w:r>
            <w:r w:rsidRPr="007E0445">
              <w:rPr>
                <w:color w:val="1A1821"/>
                <w:sz w:val="22"/>
                <w:szCs w:val="22"/>
              </w:rPr>
              <w:t>.6. Отложенные налоговые активы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+</w:t>
            </w:r>
            <w:r w:rsidRPr="007E0445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1A1821"/>
                <w:sz w:val="22"/>
                <w:szCs w:val="22"/>
              </w:rPr>
              <w:t>557,89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1A1821"/>
                <w:sz w:val="22"/>
                <w:szCs w:val="22"/>
              </w:rPr>
              <w:t>0,02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0,</w:t>
            </w:r>
            <w:r>
              <w:rPr>
                <w:color w:val="25233F"/>
                <w:sz w:val="22"/>
                <w:szCs w:val="22"/>
              </w:rPr>
              <w:t>09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25233F"/>
                <w:sz w:val="22"/>
                <w:szCs w:val="22"/>
              </w:rPr>
              <w:t>+</w:t>
            </w:r>
            <w:r w:rsidRPr="007E0445">
              <w:rPr>
                <w:color w:val="25233F"/>
                <w:sz w:val="22"/>
                <w:szCs w:val="22"/>
              </w:rPr>
              <w:t>0,0</w:t>
            </w:r>
            <w:r>
              <w:rPr>
                <w:color w:val="25233F"/>
                <w:sz w:val="22"/>
                <w:szCs w:val="22"/>
              </w:rPr>
              <w:t>7</w:t>
            </w:r>
          </w:p>
        </w:tc>
      </w:tr>
      <w:tr w:rsidR="006B01AD" w:rsidRPr="007E0445" w:rsidTr="00332546">
        <w:trPr>
          <w:trHeight w:val="51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7E0445">
              <w:rPr>
                <w:color w:val="25233F"/>
                <w:sz w:val="22"/>
                <w:szCs w:val="22"/>
              </w:rPr>
              <w:t>1.7.</w:t>
            </w:r>
            <w:r>
              <w:rPr>
                <w:color w:val="25233F"/>
                <w:sz w:val="22"/>
                <w:szCs w:val="22"/>
              </w:rPr>
              <w:t> </w:t>
            </w:r>
            <w:r w:rsidRPr="007E0445">
              <w:rPr>
                <w:color w:val="25233F"/>
                <w:sz w:val="22"/>
                <w:szCs w:val="22"/>
              </w:rPr>
              <w:t>Прочие внеоборотные активы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01AD" w:rsidRPr="007E0445" w:rsidTr="00332546">
        <w:trPr>
          <w:trHeight w:val="51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0C51E0" w:rsidRDefault="006B01AD" w:rsidP="0033254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C51E0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0C51E0">
              <w:rPr>
                <w:b/>
                <w:color w:val="000000"/>
                <w:sz w:val="22"/>
                <w:szCs w:val="22"/>
              </w:rPr>
              <w:t>Оборотные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0C51E0">
              <w:rPr>
                <w:b/>
                <w:color w:val="000000"/>
                <w:sz w:val="22"/>
                <w:szCs w:val="22"/>
              </w:rPr>
              <w:t>активы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0C51E0">
              <w:rPr>
                <w:b/>
                <w:color w:val="000000"/>
                <w:sz w:val="22"/>
                <w:szCs w:val="22"/>
              </w:rPr>
              <w:t>-всего, в том числе: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397 231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489 455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+</w:t>
            </w:r>
            <w:r w:rsidRPr="007E0445">
              <w:rPr>
                <w:color w:val="000000"/>
                <w:sz w:val="22"/>
                <w:szCs w:val="22"/>
              </w:rPr>
              <w:t>92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0445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123,22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84,95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1A1821"/>
                <w:sz w:val="22"/>
                <w:szCs w:val="22"/>
              </w:rPr>
              <w:t>88,32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25233F"/>
                <w:sz w:val="22"/>
                <w:szCs w:val="22"/>
              </w:rPr>
              <w:t>+</w:t>
            </w:r>
            <w:r w:rsidRPr="007E0445">
              <w:rPr>
                <w:color w:val="25233F"/>
                <w:sz w:val="22"/>
                <w:szCs w:val="22"/>
              </w:rPr>
              <w:t>3,37</w:t>
            </w:r>
          </w:p>
        </w:tc>
      </w:tr>
      <w:tr w:rsidR="006B01AD" w:rsidRPr="007E0445" w:rsidTr="00332546">
        <w:trPr>
          <w:trHeight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7E0445">
              <w:rPr>
                <w:color w:val="000000"/>
                <w:sz w:val="22"/>
                <w:szCs w:val="22"/>
              </w:rPr>
              <w:t xml:space="preserve">2.1. </w:t>
            </w:r>
            <w:r w:rsidRPr="007E0445">
              <w:rPr>
                <w:color w:val="1A1821"/>
                <w:sz w:val="22"/>
                <w:szCs w:val="22"/>
              </w:rPr>
              <w:t>Запасы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190</w:t>
            </w:r>
            <w:r>
              <w:rPr>
                <w:color w:val="25233F"/>
                <w:sz w:val="22"/>
                <w:szCs w:val="22"/>
              </w:rPr>
              <w:t xml:space="preserve"> </w:t>
            </w:r>
            <w:r w:rsidRPr="007E0445">
              <w:rPr>
                <w:color w:val="25233F"/>
                <w:sz w:val="22"/>
                <w:szCs w:val="22"/>
              </w:rPr>
              <w:t>660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326 370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25233F"/>
                <w:sz w:val="22"/>
                <w:szCs w:val="22"/>
              </w:rPr>
              <w:t>+</w:t>
            </w:r>
            <w:r w:rsidRPr="007E0445">
              <w:rPr>
                <w:color w:val="25233F"/>
                <w:sz w:val="22"/>
                <w:szCs w:val="22"/>
              </w:rPr>
              <w:t>135</w:t>
            </w:r>
            <w:r>
              <w:rPr>
                <w:color w:val="25233F"/>
                <w:sz w:val="22"/>
                <w:szCs w:val="22"/>
              </w:rPr>
              <w:t xml:space="preserve"> </w:t>
            </w:r>
            <w:r w:rsidRPr="007E0445">
              <w:rPr>
                <w:color w:val="25233F"/>
                <w:sz w:val="22"/>
                <w:szCs w:val="22"/>
              </w:rPr>
              <w:t>710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171,18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40,77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58,89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25233F"/>
                <w:sz w:val="22"/>
                <w:szCs w:val="22"/>
              </w:rPr>
              <w:t>+</w:t>
            </w:r>
            <w:r w:rsidRPr="007E0445">
              <w:rPr>
                <w:color w:val="25233F"/>
                <w:sz w:val="22"/>
                <w:szCs w:val="22"/>
              </w:rPr>
              <w:t>18,12</w:t>
            </w:r>
          </w:p>
        </w:tc>
      </w:tr>
      <w:tr w:rsidR="006B01AD" w:rsidRPr="007E0445" w:rsidTr="00332546">
        <w:trPr>
          <w:trHeight w:val="52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7E0445">
              <w:rPr>
                <w:color w:val="000000"/>
                <w:sz w:val="22"/>
                <w:szCs w:val="22"/>
              </w:rPr>
              <w:t xml:space="preserve">2.2. НДС </w:t>
            </w:r>
            <w:r w:rsidRPr="007E0445">
              <w:rPr>
                <w:color w:val="1A1821"/>
                <w:sz w:val="22"/>
                <w:szCs w:val="22"/>
              </w:rPr>
              <w:t>по приобретенным ценностям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+</w:t>
            </w:r>
            <w:r w:rsidRPr="007E044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153,45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0,01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0,02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25233F"/>
                <w:sz w:val="22"/>
                <w:szCs w:val="22"/>
              </w:rPr>
              <w:t>+</w:t>
            </w:r>
            <w:r w:rsidRPr="007E0445">
              <w:rPr>
                <w:color w:val="25233F"/>
                <w:sz w:val="22"/>
                <w:szCs w:val="22"/>
              </w:rPr>
              <w:t>0,01</w:t>
            </w:r>
          </w:p>
        </w:tc>
      </w:tr>
      <w:tr w:rsidR="006B01AD" w:rsidRPr="007E0445" w:rsidTr="00332546">
        <w:trPr>
          <w:trHeight w:val="559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7E0445">
              <w:rPr>
                <w:color w:val="25233F"/>
                <w:sz w:val="22"/>
                <w:szCs w:val="22"/>
              </w:rPr>
              <w:t>2.3. Дебиторская задолжен</w:t>
            </w:r>
            <w:r w:rsidRPr="007E0445">
              <w:rPr>
                <w:color w:val="25233F"/>
                <w:sz w:val="22"/>
                <w:szCs w:val="22"/>
              </w:rPr>
              <w:softHyphen/>
              <w:t>ность (более 12 мес.)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01AD" w:rsidRPr="007E0445" w:rsidTr="00332546">
        <w:trPr>
          <w:trHeight w:val="624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7E0445">
              <w:rPr>
                <w:color w:val="000000"/>
                <w:sz w:val="22"/>
                <w:szCs w:val="22"/>
              </w:rPr>
              <w:t xml:space="preserve">2.4. </w:t>
            </w:r>
            <w:r w:rsidRPr="007E0445">
              <w:rPr>
                <w:color w:val="1A1821"/>
                <w:sz w:val="22"/>
                <w:szCs w:val="22"/>
              </w:rPr>
              <w:t>Дебиторская задолжен</w:t>
            </w:r>
            <w:r w:rsidRPr="007E0445">
              <w:rPr>
                <w:color w:val="1A1821"/>
                <w:sz w:val="22"/>
                <w:szCs w:val="22"/>
              </w:rPr>
              <w:softHyphen/>
              <w:t>ность (менее 12 мес.)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90</w:t>
            </w:r>
            <w:r>
              <w:rPr>
                <w:color w:val="25233F"/>
                <w:sz w:val="22"/>
                <w:szCs w:val="22"/>
              </w:rPr>
              <w:t xml:space="preserve"> </w:t>
            </w:r>
            <w:r w:rsidRPr="007E0445">
              <w:rPr>
                <w:color w:val="25233F"/>
                <w:sz w:val="22"/>
                <w:szCs w:val="22"/>
              </w:rPr>
              <w:t>887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83</w:t>
            </w:r>
            <w:r>
              <w:rPr>
                <w:color w:val="25233F"/>
                <w:sz w:val="22"/>
                <w:szCs w:val="22"/>
              </w:rPr>
              <w:t xml:space="preserve"> </w:t>
            </w:r>
            <w:r w:rsidRPr="007E0445">
              <w:rPr>
                <w:color w:val="25233F"/>
                <w:sz w:val="22"/>
                <w:szCs w:val="22"/>
              </w:rPr>
              <w:t>694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-7</w:t>
            </w:r>
            <w:r>
              <w:rPr>
                <w:color w:val="25233F"/>
                <w:sz w:val="22"/>
                <w:szCs w:val="22"/>
              </w:rPr>
              <w:t xml:space="preserve"> </w:t>
            </w:r>
            <w:r w:rsidRPr="007E0445">
              <w:rPr>
                <w:color w:val="25233F"/>
                <w:sz w:val="22"/>
                <w:szCs w:val="22"/>
              </w:rPr>
              <w:t>193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92,09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19,44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15,10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-4,34</w:t>
            </w:r>
          </w:p>
        </w:tc>
      </w:tr>
      <w:tr w:rsidR="006B01AD" w:rsidRPr="007E0445" w:rsidTr="00332546">
        <w:trPr>
          <w:trHeight w:val="51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7E0445">
              <w:rPr>
                <w:color w:val="1A1821"/>
                <w:sz w:val="22"/>
                <w:szCs w:val="22"/>
              </w:rPr>
              <w:t>2.5. Краткосрочные финан</w:t>
            </w:r>
            <w:r w:rsidRPr="007E0445">
              <w:rPr>
                <w:color w:val="1A1821"/>
                <w:sz w:val="22"/>
                <w:szCs w:val="22"/>
              </w:rPr>
              <w:softHyphen/>
              <w:t>совые вложения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1A1821"/>
                <w:sz w:val="22"/>
                <w:szCs w:val="22"/>
              </w:rPr>
              <w:t>6</w:t>
            </w:r>
            <w:r>
              <w:rPr>
                <w:color w:val="1A1821"/>
                <w:sz w:val="22"/>
                <w:szCs w:val="22"/>
              </w:rPr>
              <w:t xml:space="preserve"> </w:t>
            </w:r>
            <w:r w:rsidRPr="007E0445">
              <w:rPr>
                <w:color w:val="1A1821"/>
                <w:sz w:val="22"/>
                <w:szCs w:val="22"/>
              </w:rPr>
              <w:t>540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8</w:t>
            </w:r>
            <w:r>
              <w:rPr>
                <w:color w:val="25233F"/>
                <w:sz w:val="22"/>
                <w:szCs w:val="22"/>
              </w:rPr>
              <w:t xml:space="preserve"> </w:t>
            </w:r>
            <w:r w:rsidRPr="007E0445">
              <w:rPr>
                <w:color w:val="25233F"/>
                <w:sz w:val="22"/>
                <w:szCs w:val="22"/>
              </w:rPr>
              <w:t>412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+</w:t>
            </w:r>
            <w:r w:rsidRPr="007E0445">
              <w:rPr>
                <w:color w:val="000000"/>
                <w:sz w:val="22"/>
                <w:szCs w:val="22"/>
              </w:rPr>
              <w:t>1 872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128,62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1,40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1,52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25233F"/>
                <w:sz w:val="22"/>
                <w:szCs w:val="22"/>
              </w:rPr>
              <w:t>+</w:t>
            </w:r>
            <w:r w:rsidRPr="007E0445">
              <w:rPr>
                <w:color w:val="25233F"/>
                <w:sz w:val="22"/>
                <w:szCs w:val="22"/>
              </w:rPr>
              <w:t>0,12</w:t>
            </w:r>
          </w:p>
        </w:tc>
      </w:tr>
      <w:tr w:rsidR="006B01AD" w:rsidRPr="007E0445" w:rsidTr="00332546">
        <w:trPr>
          <w:trHeight w:val="29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7E0445">
              <w:rPr>
                <w:color w:val="25233F"/>
                <w:sz w:val="22"/>
                <w:szCs w:val="22"/>
              </w:rPr>
              <w:t>2.6. Денежные средства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109</w:t>
            </w:r>
            <w:r>
              <w:rPr>
                <w:color w:val="25233F"/>
                <w:sz w:val="22"/>
                <w:szCs w:val="22"/>
              </w:rPr>
              <w:t xml:space="preserve"> </w:t>
            </w:r>
            <w:r w:rsidRPr="007E0445">
              <w:rPr>
                <w:color w:val="25233F"/>
                <w:sz w:val="22"/>
                <w:szCs w:val="22"/>
              </w:rPr>
              <w:t>086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70</w:t>
            </w:r>
            <w:r>
              <w:rPr>
                <w:color w:val="25233F"/>
                <w:sz w:val="22"/>
                <w:szCs w:val="22"/>
              </w:rPr>
              <w:t xml:space="preserve"> </w:t>
            </w:r>
            <w:r w:rsidRPr="007E0445">
              <w:rPr>
                <w:color w:val="25233F"/>
                <w:sz w:val="22"/>
                <w:szCs w:val="22"/>
              </w:rPr>
              <w:t>890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-38</w:t>
            </w:r>
            <w:r>
              <w:rPr>
                <w:color w:val="25233F"/>
                <w:sz w:val="22"/>
                <w:szCs w:val="22"/>
              </w:rPr>
              <w:t xml:space="preserve"> </w:t>
            </w:r>
            <w:r w:rsidRPr="007E0445">
              <w:rPr>
                <w:color w:val="25233F"/>
                <w:sz w:val="22"/>
                <w:szCs w:val="22"/>
              </w:rPr>
              <w:t>196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64,99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23,33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12,79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E0445">
              <w:rPr>
                <w:color w:val="25233F"/>
                <w:sz w:val="22"/>
                <w:szCs w:val="22"/>
              </w:rPr>
              <w:t>-10,54</w:t>
            </w:r>
          </w:p>
        </w:tc>
      </w:tr>
      <w:tr w:rsidR="006B01AD" w:rsidRPr="007E0445" w:rsidTr="00332546">
        <w:trPr>
          <w:trHeight w:val="470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7E0445">
              <w:rPr>
                <w:color w:val="25233F"/>
                <w:sz w:val="22"/>
                <w:szCs w:val="22"/>
              </w:rPr>
              <w:t>2.7.</w:t>
            </w:r>
            <w:r>
              <w:rPr>
                <w:color w:val="25233F"/>
                <w:sz w:val="22"/>
                <w:szCs w:val="22"/>
              </w:rPr>
              <w:t> </w:t>
            </w:r>
            <w:r w:rsidRPr="007E0445">
              <w:rPr>
                <w:color w:val="25233F"/>
                <w:sz w:val="22"/>
                <w:szCs w:val="22"/>
              </w:rPr>
              <w:t>Прочие оборотные ак</w:t>
            </w:r>
            <w:r w:rsidRPr="007E0445">
              <w:rPr>
                <w:color w:val="25233F"/>
                <w:sz w:val="22"/>
                <w:szCs w:val="22"/>
              </w:rPr>
              <w:softHyphen/>
              <w:t>тивы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7E0445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01AD" w:rsidRPr="00B807B7" w:rsidTr="00332546">
        <w:trPr>
          <w:trHeight w:val="346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B807B7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7B7">
              <w:rPr>
                <w:b/>
                <w:color w:val="000000"/>
                <w:sz w:val="22"/>
                <w:szCs w:val="22"/>
              </w:rPr>
              <w:t>ИТОГО АКТИВОВ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B807B7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7B7">
              <w:rPr>
                <w:b/>
                <w:color w:val="000000"/>
                <w:sz w:val="22"/>
                <w:szCs w:val="22"/>
              </w:rPr>
              <w:t>467 600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B807B7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7B7">
              <w:rPr>
                <w:b/>
                <w:color w:val="000000"/>
                <w:sz w:val="22"/>
                <w:szCs w:val="22"/>
              </w:rPr>
              <w:t>554 200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B807B7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7B7">
              <w:rPr>
                <w:b/>
                <w:color w:val="1A1821"/>
                <w:sz w:val="22"/>
                <w:szCs w:val="22"/>
              </w:rPr>
              <w:t>+86 600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B807B7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7B7">
              <w:rPr>
                <w:b/>
                <w:color w:val="000000"/>
                <w:sz w:val="22"/>
                <w:szCs w:val="22"/>
              </w:rPr>
              <w:t>118,52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B807B7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7B7">
              <w:rPr>
                <w:b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B807B7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7B7">
              <w:rPr>
                <w:b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B807B7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7B7">
              <w:rPr>
                <w:b/>
                <w:sz w:val="22"/>
                <w:szCs w:val="22"/>
              </w:rPr>
              <w:t>-</w:t>
            </w:r>
          </w:p>
        </w:tc>
      </w:tr>
    </w:tbl>
    <w:p w:rsidR="00382E8F" w:rsidRDefault="00382E8F" w:rsidP="006B01A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i/>
          <w:iCs/>
          <w:color w:val="000000"/>
          <w:sz w:val="28"/>
          <w:szCs w:val="28"/>
        </w:rPr>
      </w:pPr>
    </w:p>
    <w:p w:rsidR="006B01AD" w:rsidRPr="00A61E62" w:rsidRDefault="006B01AD" w:rsidP="006B01A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 w:rsidRPr="00A61E62">
        <w:rPr>
          <w:b/>
          <w:i/>
          <w:iCs/>
          <w:color w:val="000000"/>
          <w:sz w:val="28"/>
          <w:szCs w:val="28"/>
        </w:rPr>
        <w:lastRenderedPageBreak/>
        <w:t>Продолжение Таблицы 1</w:t>
      </w:r>
    </w:p>
    <w:tbl>
      <w:tblPr>
        <w:tblW w:w="9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979"/>
        <w:gridCol w:w="1066"/>
        <w:gridCol w:w="941"/>
        <w:gridCol w:w="854"/>
        <w:gridCol w:w="1018"/>
        <w:gridCol w:w="1018"/>
        <w:gridCol w:w="874"/>
      </w:tblGrid>
      <w:tr w:rsidR="006B01AD" w:rsidRPr="00252351" w:rsidTr="00332546">
        <w:trPr>
          <w:trHeight w:val="643"/>
        </w:trPr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i/>
                <w:i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i/>
                <w:iCs/>
                <w:color w:val="000000"/>
                <w:sz w:val="22"/>
                <w:szCs w:val="22"/>
              </w:rPr>
              <w:t>Остатки по балансу, тыс. руб.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i/>
                <w:iCs/>
                <w:color w:val="000000"/>
                <w:sz w:val="22"/>
                <w:szCs w:val="22"/>
              </w:rPr>
              <w:t>Темп роста (снижения), %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i/>
                <w:iCs/>
                <w:color w:val="000000"/>
                <w:sz w:val="22"/>
                <w:szCs w:val="22"/>
              </w:rPr>
              <w:t>Структура пассивов, %</w:t>
            </w:r>
          </w:p>
        </w:tc>
      </w:tr>
      <w:tr w:rsidR="006B01AD" w:rsidRPr="00252351" w:rsidTr="00332546">
        <w:trPr>
          <w:trHeight w:val="1162"/>
        </w:trPr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autoSpaceDE w:val="0"/>
              <w:autoSpaceDN w:val="0"/>
              <w:adjustRightInd w:val="0"/>
              <w:jc w:val="center"/>
            </w:pPr>
          </w:p>
          <w:p w:rsidR="006B01AD" w:rsidRPr="00583ABC" w:rsidRDefault="006B01AD" w:rsidP="003325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на начало года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583ABC">
              <w:rPr>
                <w:color w:val="000000"/>
                <w:sz w:val="22"/>
                <w:szCs w:val="22"/>
              </w:rPr>
              <w:t xml:space="preserve">на </w:t>
            </w:r>
          </w:p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конец года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i/>
                <w:iCs/>
                <w:color w:val="000000"/>
                <w:sz w:val="22"/>
                <w:szCs w:val="22"/>
              </w:rPr>
              <w:t>измене</w:t>
            </w:r>
            <w:r w:rsidRPr="00583ABC">
              <w:rPr>
                <w:i/>
                <w:iCs/>
                <w:color w:val="000000"/>
                <w:sz w:val="22"/>
                <w:szCs w:val="22"/>
              </w:rPr>
              <w:softHyphen/>
              <w:t>ние (+-)</w:t>
            </w: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на начало года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583ABC">
              <w:rPr>
                <w:color w:val="000000"/>
                <w:sz w:val="22"/>
                <w:szCs w:val="22"/>
              </w:rPr>
              <w:t xml:space="preserve">на </w:t>
            </w:r>
          </w:p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конец года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i/>
                <w:iCs/>
                <w:color w:val="000000"/>
                <w:sz w:val="22"/>
                <w:szCs w:val="22"/>
              </w:rPr>
              <w:t>измене</w:t>
            </w:r>
            <w:r w:rsidRPr="00583ABC">
              <w:rPr>
                <w:i/>
                <w:iCs/>
                <w:color w:val="000000"/>
                <w:sz w:val="22"/>
                <w:szCs w:val="22"/>
              </w:rPr>
              <w:softHyphen/>
              <w:t>ние (+-)</w:t>
            </w:r>
          </w:p>
        </w:tc>
      </w:tr>
      <w:tr w:rsidR="006B01AD" w:rsidRPr="00252351" w:rsidTr="00332546">
        <w:trPr>
          <w:trHeight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6B01AD" w:rsidRPr="00252351" w:rsidTr="00332546">
        <w:trPr>
          <w:trHeight w:val="333"/>
        </w:trPr>
        <w:tc>
          <w:tcPr>
            <w:tcW w:w="9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0C51E0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51E0">
              <w:rPr>
                <w:b/>
                <w:color w:val="000000"/>
                <w:sz w:val="22"/>
                <w:szCs w:val="22"/>
              </w:rPr>
              <w:t>ПАССИВЫ</w:t>
            </w:r>
          </w:p>
        </w:tc>
      </w:tr>
      <w:tr w:rsidR="006B01AD" w:rsidRPr="00252351" w:rsidTr="00332546">
        <w:trPr>
          <w:trHeight w:val="26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3=2-1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0C51E0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51E0">
              <w:rPr>
                <w:color w:val="000000"/>
                <w:sz w:val="16"/>
                <w:szCs w:val="16"/>
              </w:rPr>
              <w:t>4=2/1* 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7=6-5</w:t>
            </w:r>
          </w:p>
        </w:tc>
      </w:tr>
      <w:tr w:rsidR="006B01AD" w:rsidRPr="00252351" w:rsidTr="00332546">
        <w:trPr>
          <w:trHeight w:val="51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A61E62" w:rsidRDefault="006B01AD" w:rsidP="0033254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61E62">
              <w:rPr>
                <w:b/>
                <w:color w:val="000000"/>
                <w:sz w:val="22"/>
                <w:szCs w:val="22"/>
              </w:rPr>
              <w:t>1 . Капитал и резервы -всего, в том числе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18 257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3ABC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583ABC">
              <w:rPr>
                <w:sz w:val="22"/>
                <w:szCs w:val="22"/>
                <w:lang w:val="en-US"/>
              </w:rPr>
              <w:t>1 378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+123</w:t>
            </w:r>
            <w:r w:rsidRPr="00583ABC">
              <w:rPr>
                <w:sz w:val="22"/>
                <w:szCs w:val="22"/>
                <w:lang w:val="en-US"/>
              </w:rPr>
              <w:t xml:space="preserve"> 121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56,41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46,68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61,59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+14,91</w:t>
            </w:r>
          </w:p>
        </w:tc>
      </w:tr>
      <w:tr w:rsidR="006B01AD" w:rsidRPr="00252351" w:rsidTr="00332546">
        <w:trPr>
          <w:trHeight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583ABC">
              <w:rPr>
                <w:color w:val="000000"/>
                <w:sz w:val="22"/>
                <w:szCs w:val="22"/>
              </w:rPr>
              <w:t>1.1. Уставный капитал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45 </w:t>
            </w:r>
            <w:r w:rsidRPr="00583AB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45</w:t>
            </w:r>
            <w:r w:rsidRPr="00583AB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83AB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+100 000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322,22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9,62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26,16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+16,54</w:t>
            </w:r>
          </w:p>
        </w:tc>
      </w:tr>
      <w:tr w:rsidR="006B01AD" w:rsidRPr="00252351" w:rsidTr="00332546">
        <w:trPr>
          <w:trHeight w:val="51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583ABC">
              <w:rPr>
                <w:color w:val="000000"/>
                <w:sz w:val="22"/>
                <w:szCs w:val="22"/>
              </w:rPr>
              <w:t>1.2. Собственные акции, выкупленные у акционеров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01AD" w:rsidRPr="00252351" w:rsidTr="00332546">
        <w:trPr>
          <w:trHeight w:val="28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583ABC">
              <w:rPr>
                <w:color w:val="000000"/>
                <w:sz w:val="22"/>
                <w:szCs w:val="22"/>
              </w:rPr>
              <w:t>1 .3. Добавочный капитал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3ABC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3ABC">
              <w:rPr>
                <w:color w:val="000000"/>
                <w:sz w:val="22"/>
                <w:szCs w:val="22"/>
              </w:rPr>
              <w:t>064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+</w:t>
            </w:r>
            <w:r w:rsidRPr="00583AB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100,01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32,09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27,08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-5,01</w:t>
            </w:r>
          </w:p>
        </w:tc>
      </w:tr>
      <w:tr w:rsidR="006B01AD" w:rsidRPr="00252351" w:rsidTr="00332546">
        <w:trPr>
          <w:trHeight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583ABC">
              <w:rPr>
                <w:color w:val="000000"/>
                <w:sz w:val="22"/>
                <w:szCs w:val="22"/>
              </w:rPr>
              <w:t>1 .4. Резервный капитал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+</w:t>
            </w:r>
            <w:r w:rsidRPr="00583AB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233,33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+</w:t>
            </w:r>
            <w:r w:rsidRPr="00583ABC"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B01AD" w:rsidRPr="00252351" w:rsidTr="00332546">
        <w:trPr>
          <w:trHeight w:val="461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583ABC">
              <w:rPr>
                <w:color w:val="000000"/>
                <w:sz w:val="22"/>
                <w:szCs w:val="22"/>
              </w:rPr>
              <w:t>1.5. Нераспределенная прибыль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83ABC">
              <w:rPr>
                <w:color w:val="000000"/>
                <w:sz w:val="22"/>
                <w:szCs w:val="22"/>
              </w:rPr>
              <w:t xml:space="preserve"> 191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46 279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+</w:t>
            </w:r>
            <w:r w:rsidRPr="00583AB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83ABC">
              <w:rPr>
                <w:color w:val="000000"/>
                <w:sz w:val="22"/>
                <w:szCs w:val="22"/>
              </w:rPr>
              <w:t xml:space="preserve"> 088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19</w:t>
            </w:r>
            <w:r w:rsidRPr="00583ABC">
              <w:rPr>
                <w:color w:val="000000"/>
                <w:sz w:val="22"/>
                <w:szCs w:val="22"/>
              </w:rPr>
              <w:t>9,</w:t>
            </w: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+3,39</w:t>
            </w:r>
          </w:p>
        </w:tc>
      </w:tr>
      <w:tr w:rsidR="006B01AD" w:rsidRPr="00252351" w:rsidTr="00332546">
        <w:trPr>
          <w:trHeight w:val="52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A61E62" w:rsidRDefault="006B01AD" w:rsidP="0033254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61E62">
              <w:rPr>
                <w:b/>
                <w:color w:val="000000"/>
                <w:sz w:val="22"/>
                <w:szCs w:val="22"/>
              </w:rPr>
              <w:t>2. Обязательства - всего, в том числе: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249 343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212 822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-36 521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85,35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53,32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38,40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-14,92</w:t>
            </w:r>
          </w:p>
        </w:tc>
      </w:tr>
      <w:tr w:rsidR="006B01AD" w:rsidRPr="00252351" w:rsidTr="00332546">
        <w:trPr>
          <w:trHeight w:val="470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583ABC">
              <w:rPr>
                <w:color w:val="000000"/>
                <w:sz w:val="22"/>
                <w:szCs w:val="22"/>
              </w:rPr>
              <w:t>2.1. Долгосрочные обяза</w:t>
            </w:r>
            <w:r w:rsidRPr="00583ABC">
              <w:rPr>
                <w:color w:val="000000"/>
                <w:sz w:val="22"/>
                <w:szCs w:val="22"/>
              </w:rPr>
              <w:softHyphen/>
              <w:t>тельства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83ABC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83ABC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53,85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1,2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-1,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6B01AD" w:rsidRPr="00252351" w:rsidTr="00332546">
        <w:trPr>
          <w:trHeight w:val="27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583ABC">
              <w:rPr>
                <w:color w:val="000000"/>
                <w:sz w:val="22"/>
                <w:szCs w:val="22"/>
              </w:rPr>
              <w:t>2.1.1. Займы и кредиты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583ABC"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3AB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6 </w:t>
            </w:r>
            <w:r w:rsidRPr="00583ABC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48,25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2,76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1,64</w:t>
            </w:r>
          </w:p>
        </w:tc>
      </w:tr>
      <w:tr w:rsidR="006B01AD" w:rsidRPr="00252351" w:rsidTr="00332546">
        <w:trPr>
          <w:trHeight w:val="50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583ABC">
              <w:rPr>
                <w:color w:val="000000"/>
                <w:sz w:val="22"/>
                <w:szCs w:val="22"/>
              </w:rPr>
              <w:t>2.1.2. Отложенные налого</w:t>
            </w:r>
            <w:r w:rsidRPr="00583ABC">
              <w:rPr>
                <w:color w:val="000000"/>
                <w:sz w:val="22"/>
                <w:szCs w:val="22"/>
              </w:rPr>
              <w:softHyphen/>
              <w:t>вые обязательства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+</w:t>
            </w:r>
            <w:r w:rsidRPr="00583ABC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709,09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+</w:t>
            </w:r>
            <w:r w:rsidRPr="00583ABC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6B01AD" w:rsidRPr="00252351" w:rsidTr="00332546">
        <w:trPr>
          <w:trHeight w:val="52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583ABC">
              <w:rPr>
                <w:color w:val="000000"/>
                <w:sz w:val="22"/>
                <w:szCs w:val="22"/>
              </w:rPr>
              <w:t>2.1.3. Прочие долгосроч</w:t>
            </w:r>
            <w:r w:rsidRPr="00583ABC">
              <w:rPr>
                <w:color w:val="000000"/>
                <w:sz w:val="22"/>
                <w:szCs w:val="22"/>
              </w:rPr>
              <w:softHyphen/>
              <w:t>ные обязательства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01AD" w:rsidRPr="00252351" w:rsidTr="00332546">
        <w:trPr>
          <w:trHeight w:val="51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583ABC">
              <w:rPr>
                <w:color w:val="000000"/>
                <w:sz w:val="22"/>
                <w:szCs w:val="22"/>
              </w:rPr>
              <w:t>2.2. Краткосрочные обяза</w:t>
            </w:r>
            <w:r w:rsidRPr="00583ABC">
              <w:rPr>
                <w:color w:val="000000"/>
                <w:sz w:val="22"/>
                <w:szCs w:val="22"/>
              </w:rPr>
              <w:softHyphen/>
              <w:t>тельства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</w:t>
            </w:r>
            <w:r w:rsidRPr="00583ABC">
              <w:rPr>
                <w:sz w:val="22"/>
                <w:szCs w:val="22"/>
              </w:rPr>
              <w:t>6 343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83ABC">
              <w:rPr>
                <w:sz w:val="22"/>
                <w:szCs w:val="22"/>
              </w:rPr>
              <w:t>5 822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-30 521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87,07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50,54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37,14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-13,4</w:t>
            </w:r>
          </w:p>
        </w:tc>
      </w:tr>
      <w:tr w:rsidR="006B01AD" w:rsidRPr="00252351" w:rsidTr="00332546">
        <w:trPr>
          <w:trHeight w:val="28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583ABC">
              <w:rPr>
                <w:color w:val="000000"/>
                <w:sz w:val="22"/>
                <w:szCs w:val="22"/>
              </w:rPr>
              <w:t>2.2.1. Займы и кредиты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  <w:r w:rsidRPr="00583ABC">
              <w:rPr>
                <w:color w:val="000000"/>
                <w:sz w:val="22"/>
                <w:szCs w:val="22"/>
              </w:rPr>
              <w:t>6 800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83ABC">
              <w:rPr>
                <w:color w:val="000000"/>
                <w:sz w:val="22"/>
                <w:szCs w:val="22"/>
              </w:rPr>
              <w:t xml:space="preserve"> 272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43</w:t>
            </w:r>
            <w:r w:rsidRPr="00583ABC">
              <w:rPr>
                <w:color w:val="000000"/>
                <w:sz w:val="22"/>
                <w:szCs w:val="22"/>
              </w:rPr>
              <w:t xml:space="preserve"> 528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55,03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20,70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9,61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11,09</w:t>
            </w:r>
          </w:p>
        </w:tc>
      </w:tr>
      <w:tr w:rsidR="006B01AD" w:rsidRPr="00252351" w:rsidTr="00332546">
        <w:trPr>
          <w:trHeight w:val="52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583ABC">
              <w:rPr>
                <w:color w:val="000000"/>
                <w:sz w:val="22"/>
                <w:szCs w:val="22"/>
              </w:rPr>
              <w:t>2.2.2. Кредиторская задол</w:t>
            </w:r>
            <w:r w:rsidRPr="00583ABC">
              <w:rPr>
                <w:color w:val="000000"/>
                <w:sz w:val="22"/>
                <w:szCs w:val="22"/>
              </w:rPr>
              <w:softHyphen/>
              <w:t>женность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83ABC">
              <w:rPr>
                <w:color w:val="000000"/>
                <w:sz w:val="22"/>
                <w:szCs w:val="22"/>
              </w:rPr>
              <w:t>9 543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83AB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52</w:t>
            </w:r>
            <w:r w:rsidRPr="00583ABC">
              <w:rPr>
                <w:color w:val="000000"/>
                <w:sz w:val="22"/>
                <w:szCs w:val="22"/>
              </w:rPr>
              <w:t xml:space="preserve"> 550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+13</w:t>
            </w:r>
            <w:r w:rsidRPr="00583ABC">
              <w:rPr>
                <w:color w:val="000000"/>
                <w:sz w:val="22"/>
                <w:szCs w:val="22"/>
              </w:rPr>
              <w:t xml:space="preserve"> 007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109,32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29,84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27,53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-2,31</w:t>
            </w:r>
          </w:p>
        </w:tc>
      </w:tr>
      <w:tr w:rsidR="006B01AD" w:rsidRPr="00252351" w:rsidTr="00332546">
        <w:trPr>
          <w:trHeight w:val="691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583ABC">
              <w:rPr>
                <w:color w:val="000000"/>
                <w:sz w:val="22"/>
                <w:szCs w:val="22"/>
              </w:rPr>
              <w:t>2.2.3. Задолженность пе</w:t>
            </w:r>
            <w:r w:rsidRPr="00583ABC">
              <w:rPr>
                <w:color w:val="000000"/>
                <w:sz w:val="22"/>
                <w:szCs w:val="22"/>
              </w:rPr>
              <w:softHyphen/>
              <w:t>ред участниками по выпла</w:t>
            </w:r>
            <w:r w:rsidRPr="00583ABC">
              <w:rPr>
                <w:color w:val="000000"/>
                <w:sz w:val="22"/>
                <w:szCs w:val="22"/>
              </w:rPr>
              <w:softHyphen/>
              <w:t>те доходов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01AD" w:rsidRPr="00252351" w:rsidTr="00332546">
        <w:trPr>
          <w:trHeight w:val="51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583ABC">
              <w:rPr>
                <w:color w:val="000000"/>
                <w:sz w:val="22"/>
                <w:szCs w:val="22"/>
              </w:rPr>
              <w:t>2.2.4. Доходы будущих пе</w:t>
            </w:r>
            <w:r w:rsidRPr="00583ABC">
              <w:rPr>
                <w:color w:val="000000"/>
                <w:sz w:val="22"/>
                <w:szCs w:val="22"/>
              </w:rPr>
              <w:softHyphen/>
              <w:t>риодов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01AD" w:rsidRPr="00252351" w:rsidTr="00332546">
        <w:trPr>
          <w:trHeight w:val="51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583ABC">
              <w:rPr>
                <w:color w:val="000000"/>
                <w:sz w:val="22"/>
                <w:szCs w:val="22"/>
              </w:rPr>
              <w:t>2.2.5. Резервы предстоя</w:t>
            </w:r>
            <w:r w:rsidRPr="00583ABC">
              <w:rPr>
                <w:color w:val="000000"/>
                <w:sz w:val="22"/>
                <w:szCs w:val="22"/>
              </w:rPr>
              <w:softHyphen/>
              <w:t>щих расходов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01AD" w:rsidRPr="00252351" w:rsidTr="00332546">
        <w:trPr>
          <w:trHeight w:val="53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</w:pPr>
            <w:r w:rsidRPr="00583ABC">
              <w:rPr>
                <w:color w:val="000000"/>
                <w:sz w:val="22"/>
                <w:szCs w:val="22"/>
              </w:rPr>
              <w:t>2.2.6. Прочие краткосроч</w:t>
            </w:r>
            <w:r w:rsidRPr="00583ABC">
              <w:rPr>
                <w:color w:val="000000"/>
                <w:sz w:val="22"/>
                <w:szCs w:val="22"/>
              </w:rPr>
              <w:softHyphen/>
              <w:t>ные обязательства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583ABC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B01AD" w:rsidRPr="00B807B7" w:rsidTr="00332546">
        <w:trPr>
          <w:trHeight w:val="34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B807B7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7B7">
              <w:rPr>
                <w:b/>
                <w:color w:val="000000"/>
                <w:sz w:val="22"/>
                <w:szCs w:val="22"/>
              </w:rPr>
              <w:t>ИТОГО ПАССИВОВ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B807B7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7B7">
              <w:rPr>
                <w:b/>
                <w:color w:val="000000"/>
                <w:sz w:val="22"/>
                <w:szCs w:val="22"/>
              </w:rPr>
              <w:t>467 600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B807B7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7B7">
              <w:rPr>
                <w:b/>
                <w:color w:val="000000"/>
                <w:sz w:val="22"/>
                <w:szCs w:val="22"/>
              </w:rPr>
              <w:t>554 200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B807B7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7B7">
              <w:rPr>
                <w:b/>
                <w:color w:val="000000"/>
                <w:sz w:val="22"/>
                <w:szCs w:val="22"/>
              </w:rPr>
              <w:t>+86 600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B807B7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7B7">
              <w:rPr>
                <w:b/>
                <w:color w:val="000000"/>
                <w:sz w:val="22"/>
                <w:szCs w:val="22"/>
              </w:rPr>
              <w:t>118,52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B807B7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7B7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B807B7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7B7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1AD" w:rsidRPr="00B807B7" w:rsidRDefault="006B01AD" w:rsidP="00332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7B7">
              <w:rPr>
                <w:b/>
                <w:sz w:val="22"/>
                <w:szCs w:val="22"/>
              </w:rPr>
              <w:t>-</w:t>
            </w:r>
          </w:p>
        </w:tc>
      </w:tr>
    </w:tbl>
    <w:p w:rsidR="006B01AD" w:rsidRPr="00252351" w:rsidRDefault="006B01AD" w:rsidP="006B01AD">
      <w:pPr>
        <w:spacing w:line="360" w:lineRule="auto"/>
        <w:jc w:val="both"/>
        <w:rPr>
          <w:color w:val="000000"/>
          <w:sz w:val="29"/>
          <w:szCs w:val="29"/>
          <w:lang w:val="en-US"/>
        </w:rPr>
      </w:pPr>
    </w:p>
    <w:p w:rsidR="006B01AD" w:rsidRDefault="006B01AD" w:rsidP="006B01AD">
      <w:pPr>
        <w:spacing w:line="360" w:lineRule="auto"/>
        <w:rPr>
          <w:b/>
          <w:i/>
          <w:sz w:val="28"/>
          <w:szCs w:val="28"/>
        </w:rPr>
      </w:pPr>
    </w:p>
    <w:p w:rsidR="006B01AD" w:rsidRDefault="006B01AD" w:rsidP="006B01AD">
      <w:pPr>
        <w:spacing w:line="360" w:lineRule="auto"/>
        <w:rPr>
          <w:b/>
          <w:i/>
          <w:sz w:val="28"/>
          <w:szCs w:val="28"/>
        </w:rPr>
      </w:pPr>
    </w:p>
    <w:p w:rsidR="006B01AD" w:rsidRDefault="006B01AD" w:rsidP="006B01AD">
      <w:pPr>
        <w:spacing w:line="360" w:lineRule="auto"/>
        <w:rPr>
          <w:b/>
          <w:i/>
          <w:sz w:val="28"/>
          <w:szCs w:val="28"/>
        </w:rPr>
      </w:pPr>
    </w:p>
    <w:p w:rsidR="00382E8F" w:rsidRDefault="00382E8F" w:rsidP="006B01AD">
      <w:pPr>
        <w:spacing w:line="360" w:lineRule="auto"/>
        <w:rPr>
          <w:b/>
          <w:i/>
          <w:sz w:val="28"/>
          <w:szCs w:val="28"/>
        </w:rPr>
      </w:pPr>
    </w:p>
    <w:p w:rsidR="006B01AD" w:rsidRPr="00DF2C7B" w:rsidRDefault="006B01AD" w:rsidP="006B01AD">
      <w:pPr>
        <w:spacing w:line="360" w:lineRule="auto"/>
        <w:rPr>
          <w:b/>
          <w:i/>
          <w:sz w:val="28"/>
          <w:szCs w:val="28"/>
        </w:rPr>
      </w:pPr>
      <w:r w:rsidRPr="00DF2C7B">
        <w:rPr>
          <w:b/>
          <w:i/>
          <w:sz w:val="28"/>
          <w:szCs w:val="28"/>
        </w:rPr>
        <w:lastRenderedPageBreak/>
        <w:t>Расчеты для таблицы 1:</w:t>
      </w:r>
    </w:p>
    <w:p w:rsidR="006B01AD" w:rsidRDefault="006B01AD" w:rsidP="006B01AD">
      <w:pPr>
        <w:spacing w:line="360" w:lineRule="auto"/>
        <w:ind w:firstLine="708"/>
        <w:rPr>
          <w:sz w:val="28"/>
          <w:szCs w:val="28"/>
        </w:rPr>
      </w:pPr>
      <w:r w:rsidRPr="00DA552D">
        <w:rPr>
          <w:sz w:val="28"/>
          <w:szCs w:val="28"/>
        </w:rPr>
        <w:t>Структурный анализ основан на представлении бухгалтерской отчетности в виде относительных величин,</w:t>
      </w:r>
      <w:r>
        <w:rPr>
          <w:sz w:val="28"/>
          <w:szCs w:val="28"/>
        </w:rPr>
        <w:t xml:space="preserve"> </w:t>
      </w:r>
      <w:r w:rsidRPr="00DA552D">
        <w:rPr>
          <w:sz w:val="28"/>
          <w:szCs w:val="28"/>
        </w:rPr>
        <w:t>характеризующих структуру.</w:t>
      </w:r>
      <w:r>
        <w:rPr>
          <w:sz w:val="28"/>
          <w:szCs w:val="28"/>
        </w:rPr>
        <w:t xml:space="preserve"> </w:t>
      </w:r>
    </w:p>
    <w:p w:rsidR="006B01AD" w:rsidRPr="00E242D0" w:rsidRDefault="006B01AD" w:rsidP="006B01AD">
      <w:pPr>
        <w:spacing w:line="360" w:lineRule="auto"/>
        <w:rPr>
          <w:sz w:val="28"/>
          <w:szCs w:val="28"/>
        </w:rPr>
      </w:pPr>
      <w:r w:rsidRPr="00E242D0">
        <w:rPr>
          <w:sz w:val="28"/>
          <w:szCs w:val="28"/>
        </w:rPr>
        <w:t>1) Остатки по балансу,</w:t>
      </w:r>
      <w:r>
        <w:rPr>
          <w:sz w:val="28"/>
          <w:szCs w:val="28"/>
        </w:rPr>
        <w:t xml:space="preserve"> тыс. руб., изменение (+ /</w:t>
      </w:r>
      <w:r w:rsidRPr="00E242D0">
        <w:rPr>
          <w:sz w:val="28"/>
          <w:szCs w:val="28"/>
        </w:rPr>
        <w:t xml:space="preserve"> - ):</w:t>
      </w:r>
    </w:p>
    <w:p w:rsidR="006B01AD" w:rsidRPr="00E242D0" w:rsidRDefault="006B01AD" w:rsidP="006B01AD">
      <w:pPr>
        <w:spacing w:line="360" w:lineRule="auto"/>
        <w:rPr>
          <w:sz w:val="28"/>
          <w:szCs w:val="28"/>
        </w:rPr>
      </w:pPr>
      <w:r w:rsidRPr="00E242D0">
        <w:rPr>
          <w:sz w:val="28"/>
          <w:szCs w:val="28"/>
        </w:rPr>
        <w:t>Столбец 2 – столбец 1 (64745 – 70369 = - 5624);</w:t>
      </w:r>
    </w:p>
    <w:p w:rsidR="006B01AD" w:rsidRPr="00E242D0" w:rsidRDefault="006B01AD" w:rsidP="006B01AD">
      <w:pPr>
        <w:spacing w:line="360" w:lineRule="auto"/>
        <w:rPr>
          <w:sz w:val="28"/>
          <w:szCs w:val="28"/>
        </w:rPr>
      </w:pPr>
      <w:r w:rsidRPr="00E242D0">
        <w:rPr>
          <w:sz w:val="28"/>
          <w:szCs w:val="28"/>
        </w:rPr>
        <w:t>аналогично рассчитывается по всему 3-му столбцу.</w:t>
      </w:r>
    </w:p>
    <w:p w:rsidR="006B01AD" w:rsidRDefault="006B01AD" w:rsidP="006B01AD">
      <w:pPr>
        <w:spacing w:line="360" w:lineRule="auto"/>
        <w:rPr>
          <w:sz w:val="28"/>
          <w:szCs w:val="28"/>
        </w:rPr>
      </w:pPr>
      <w:r w:rsidRPr="00E242D0">
        <w:rPr>
          <w:sz w:val="28"/>
          <w:szCs w:val="28"/>
        </w:rPr>
        <w:t>2) Темп роста (снижения), %:</w:t>
      </w:r>
    </w:p>
    <w:p w:rsidR="006B01AD" w:rsidRPr="00DA552D" w:rsidRDefault="006B01AD" w:rsidP="006B01AD">
      <w:pPr>
        <w:spacing w:line="360" w:lineRule="auto"/>
        <w:rPr>
          <w:i/>
          <w:sz w:val="28"/>
          <w:szCs w:val="28"/>
        </w:rPr>
      </w:pPr>
      <w:r w:rsidRPr="00DA552D">
        <w:rPr>
          <w:i/>
          <w:sz w:val="28"/>
          <w:szCs w:val="28"/>
        </w:rPr>
        <w:t>Т</w:t>
      </w:r>
      <w:r w:rsidRPr="00DA552D">
        <w:rPr>
          <w:i/>
          <w:sz w:val="28"/>
          <w:szCs w:val="28"/>
          <w:vertAlign w:val="subscript"/>
        </w:rPr>
        <w:t>р</w:t>
      </w:r>
      <w:r w:rsidRPr="00DA552D">
        <w:rPr>
          <w:i/>
          <w:sz w:val="28"/>
          <w:szCs w:val="28"/>
        </w:rPr>
        <w:t xml:space="preserve"> = ОА</w:t>
      </w:r>
      <w:r>
        <w:rPr>
          <w:i/>
          <w:sz w:val="28"/>
          <w:szCs w:val="28"/>
          <w:vertAlign w:val="subscript"/>
        </w:rPr>
        <w:t xml:space="preserve">к </w:t>
      </w:r>
      <w:r w:rsidRPr="00DA552D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 </w:t>
      </w:r>
      <w:r w:rsidRPr="00DA552D">
        <w:rPr>
          <w:i/>
          <w:sz w:val="28"/>
          <w:szCs w:val="28"/>
        </w:rPr>
        <w:t>ОА</w:t>
      </w:r>
      <w:r>
        <w:rPr>
          <w:i/>
          <w:sz w:val="28"/>
          <w:szCs w:val="28"/>
          <w:vertAlign w:val="subscript"/>
        </w:rPr>
        <w:t>н</w:t>
      </w:r>
      <w:r>
        <w:rPr>
          <w:i/>
          <w:sz w:val="28"/>
          <w:szCs w:val="28"/>
        </w:rPr>
        <w:t xml:space="preserve"> * 100%</w:t>
      </w:r>
    </w:p>
    <w:p w:rsidR="006B01AD" w:rsidRPr="00E242D0" w:rsidRDefault="006B01AD" w:rsidP="006B01AD">
      <w:pPr>
        <w:spacing w:line="360" w:lineRule="auto"/>
        <w:rPr>
          <w:sz w:val="28"/>
          <w:szCs w:val="28"/>
        </w:rPr>
      </w:pPr>
      <w:r w:rsidRPr="00E242D0">
        <w:rPr>
          <w:sz w:val="28"/>
          <w:szCs w:val="28"/>
        </w:rPr>
        <w:t>(Столбец 2 / столбец 1)*100% [(64745 / 70369)*100%=92</w:t>
      </w:r>
      <w:r>
        <w:rPr>
          <w:sz w:val="28"/>
          <w:szCs w:val="28"/>
        </w:rPr>
        <w:t>,01</w:t>
      </w:r>
      <w:r w:rsidRPr="00E242D0">
        <w:rPr>
          <w:sz w:val="28"/>
          <w:szCs w:val="28"/>
        </w:rPr>
        <w:t>%];</w:t>
      </w:r>
    </w:p>
    <w:p w:rsidR="006B01AD" w:rsidRPr="00E242D0" w:rsidRDefault="006B01AD" w:rsidP="006B01AD">
      <w:pPr>
        <w:spacing w:line="360" w:lineRule="auto"/>
        <w:rPr>
          <w:sz w:val="28"/>
          <w:szCs w:val="28"/>
        </w:rPr>
      </w:pPr>
      <w:r w:rsidRPr="00E242D0">
        <w:rPr>
          <w:sz w:val="28"/>
          <w:szCs w:val="28"/>
        </w:rPr>
        <w:t>аналогично рассчитывается по всему 4-му столбцу.</w:t>
      </w:r>
    </w:p>
    <w:p w:rsidR="006B01AD" w:rsidRPr="00E242D0" w:rsidRDefault="006B01AD" w:rsidP="006B01AD">
      <w:pPr>
        <w:spacing w:line="360" w:lineRule="auto"/>
        <w:rPr>
          <w:sz w:val="28"/>
          <w:szCs w:val="28"/>
        </w:rPr>
      </w:pPr>
      <w:r w:rsidRPr="00E242D0">
        <w:rPr>
          <w:sz w:val="28"/>
          <w:szCs w:val="28"/>
        </w:rPr>
        <w:t>3) Структура активов и пассивов, %:</w:t>
      </w:r>
    </w:p>
    <w:p w:rsidR="006B01AD" w:rsidRPr="00E242D0" w:rsidRDefault="006B01AD" w:rsidP="006B01AD">
      <w:pPr>
        <w:spacing w:line="360" w:lineRule="auto"/>
        <w:rPr>
          <w:sz w:val="28"/>
          <w:szCs w:val="28"/>
        </w:rPr>
      </w:pPr>
      <w:r w:rsidRPr="00E242D0">
        <w:rPr>
          <w:sz w:val="28"/>
          <w:szCs w:val="28"/>
        </w:rPr>
        <w:t xml:space="preserve">на начало года: </w:t>
      </w:r>
    </w:p>
    <w:p w:rsidR="006B01AD" w:rsidRPr="00E242D0" w:rsidRDefault="006B01AD" w:rsidP="006B01AD">
      <w:pPr>
        <w:spacing w:line="360" w:lineRule="auto"/>
        <w:rPr>
          <w:sz w:val="28"/>
          <w:szCs w:val="28"/>
        </w:rPr>
      </w:pPr>
      <w:r w:rsidRPr="00E242D0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определяется как столбец 1 к итогу активов на начало года, умноженное на 100%</w:t>
      </w:r>
      <w:r w:rsidRPr="00E242D0">
        <w:rPr>
          <w:sz w:val="28"/>
          <w:szCs w:val="28"/>
        </w:rPr>
        <w:t>: (70369</w:t>
      </w:r>
      <w:r>
        <w:rPr>
          <w:sz w:val="28"/>
          <w:szCs w:val="28"/>
        </w:rPr>
        <w:t xml:space="preserve"> / </w:t>
      </w:r>
      <w:r w:rsidRPr="00E242D0">
        <w:rPr>
          <w:sz w:val="28"/>
          <w:szCs w:val="28"/>
        </w:rPr>
        <w:t xml:space="preserve">467600 </w:t>
      </w:r>
      <w:r>
        <w:rPr>
          <w:sz w:val="28"/>
          <w:szCs w:val="28"/>
        </w:rPr>
        <w:t>*</w:t>
      </w:r>
      <w:r w:rsidRPr="00E242D0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</w:t>
      </w:r>
      <w:r w:rsidRPr="00E242D0">
        <w:rPr>
          <w:sz w:val="28"/>
          <w:szCs w:val="28"/>
        </w:rPr>
        <w:t>= 15,05);</w:t>
      </w:r>
    </w:p>
    <w:p w:rsidR="006B01AD" w:rsidRDefault="006B01AD" w:rsidP="006B01AD">
      <w:pPr>
        <w:spacing w:line="360" w:lineRule="auto"/>
        <w:rPr>
          <w:sz w:val="28"/>
          <w:szCs w:val="28"/>
        </w:rPr>
      </w:pPr>
      <w:r w:rsidRPr="00E242D0">
        <w:rPr>
          <w:sz w:val="28"/>
          <w:szCs w:val="28"/>
        </w:rPr>
        <w:t xml:space="preserve">аналогично рассчитывается </w:t>
      </w:r>
      <w:r>
        <w:rPr>
          <w:sz w:val="28"/>
          <w:szCs w:val="28"/>
        </w:rPr>
        <w:t>по всему 5-му году.</w:t>
      </w:r>
    </w:p>
    <w:p w:rsidR="006B01AD" w:rsidRDefault="006B01AD" w:rsidP="006B01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конец года:</w:t>
      </w:r>
    </w:p>
    <w:p w:rsidR="006B01AD" w:rsidRDefault="006B01AD" w:rsidP="006B01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определяется как столбец 2 к итогу активов на конец года, умноженному на 100%: (64 745 / 554 200 *100 =11,68)</w:t>
      </w:r>
    </w:p>
    <w:p w:rsidR="006B01AD" w:rsidRDefault="006B01AD" w:rsidP="006B01AD">
      <w:pPr>
        <w:spacing w:line="360" w:lineRule="auto"/>
        <w:rPr>
          <w:sz w:val="28"/>
          <w:szCs w:val="28"/>
        </w:rPr>
      </w:pPr>
      <w:r w:rsidRPr="00E242D0">
        <w:rPr>
          <w:sz w:val="28"/>
          <w:szCs w:val="28"/>
        </w:rPr>
        <w:t xml:space="preserve">аналогично рассчитывается </w:t>
      </w:r>
      <w:r>
        <w:rPr>
          <w:sz w:val="28"/>
          <w:szCs w:val="28"/>
        </w:rPr>
        <w:t>по всему 6-му году.</w:t>
      </w:r>
    </w:p>
    <w:p w:rsidR="006B01AD" w:rsidRDefault="006B01AD" w:rsidP="006B01AD">
      <w:pPr>
        <w:spacing w:line="360" w:lineRule="auto"/>
        <w:rPr>
          <w:sz w:val="28"/>
          <w:szCs w:val="28"/>
        </w:rPr>
      </w:pPr>
      <w:r w:rsidRPr="00E242D0">
        <w:rPr>
          <w:sz w:val="28"/>
          <w:szCs w:val="28"/>
        </w:rPr>
        <w:t>- изменение (+</w:t>
      </w:r>
      <w:r>
        <w:rPr>
          <w:sz w:val="28"/>
          <w:szCs w:val="28"/>
        </w:rPr>
        <w:t xml:space="preserve"> /</w:t>
      </w:r>
      <w:r w:rsidRPr="00E242D0">
        <w:rPr>
          <w:sz w:val="28"/>
          <w:szCs w:val="28"/>
        </w:rPr>
        <w:t xml:space="preserve"> - ): столбец 6 –</w:t>
      </w:r>
      <w:r>
        <w:rPr>
          <w:sz w:val="28"/>
          <w:szCs w:val="28"/>
        </w:rPr>
        <w:t xml:space="preserve"> столбец 5 (</w:t>
      </w:r>
      <w:r w:rsidRPr="00E242D0">
        <w:rPr>
          <w:sz w:val="28"/>
          <w:szCs w:val="28"/>
        </w:rPr>
        <w:t>11,68-15,05= - 3,37).</w:t>
      </w:r>
    </w:p>
    <w:p w:rsidR="006B01AD" w:rsidRDefault="006B01AD" w:rsidP="006B01AD">
      <w:pPr>
        <w:spacing w:line="360" w:lineRule="auto"/>
        <w:rPr>
          <w:sz w:val="28"/>
          <w:szCs w:val="28"/>
        </w:rPr>
      </w:pPr>
      <w:r w:rsidRPr="00E242D0">
        <w:rPr>
          <w:sz w:val="28"/>
          <w:szCs w:val="28"/>
        </w:rPr>
        <w:t xml:space="preserve">аналогично рассчитывается </w:t>
      </w:r>
      <w:r>
        <w:rPr>
          <w:sz w:val="28"/>
          <w:szCs w:val="28"/>
        </w:rPr>
        <w:t>по всему 7-му году.</w:t>
      </w:r>
    </w:p>
    <w:p w:rsidR="006B01AD" w:rsidRDefault="006B01AD" w:rsidP="006B01AD">
      <w:pPr>
        <w:spacing w:line="360" w:lineRule="auto"/>
        <w:rPr>
          <w:sz w:val="28"/>
          <w:szCs w:val="28"/>
        </w:rPr>
      </w:pPr>
    </w:p>
    <w:p w:rsidR="006B01AD" w:rsidRPr="00DF2C7B" w:rsidRDefault="006B01AD" w:rsidP="006B01AD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DF2C7B">
        <w:rPr>
          <w:b/>
          <w:i/>
          <w:sz w:val="28"/>
          <w:szCs w:val="28"/>
        </w:rPr>
        <w:t>Вывод по таблице 1:</w:t>
      </w:r>
    </w:p>
    <w:p w:rsidR="006B01AD" w:rsidRPr="00790722" w:rsidRDefault="006B01AD" w:rsidP="006B01AD">
      <w:pPr>
        <w:spacing w:line="360" w:lineRule="auto"/>
        <w:ind w:firstLine="720"/>
        <w:jc w:val="both"/>
        <w:rPr>
          <w:sz w:val="28"/>
          <w:szCs w:val="28"/>
        </w:rPr>
      </w:pPr>
      <w:r w:rsidRPr="00252351">
        <w:rPr>
          <w:color w:val="000000"/>
          <w:sz w:val="28"/>
          <w:szCs w:val="28"/>
        </w:rPr>
        <w:t>По поводу динамики активов организации можно сказать, что результа</w:t>
      </w:r>
      <w:r w:rsidRPr="00252351">
        <w:rPr>
          <w:color w:val="000000"/>
          <w:sz w:val="28"/>
          <w:szCs w:val="28"/>
        </w:rPr>
        <w:softHyphen/>
        <w:t>ты вычислений, приведенные в таблице 1 показывают, что общее количест</w:t>
      </w:r>
      <w:r w:rsidRPr="00252351">
        <w:rPr>
          <w:color w:val="000000"/>
          <w:sz w:val="28"/>
          <w:szCs w:val="28"/>
        </w:rPr>
        <w:softHyphen/>
        <w:t xml:space="preserve">во активов </w:t>
      </w:r>
      <w:r>
        <w:rPr>
          <w:color w:val="000000"/>
          <w:sz w:val="28"/>
          <w:szCs w:val="28"/>
        </w:rPr>
        <w:t xml:space="preserve">(общий оборот хозяйственных средств) </w:t>
      </w:r>
      <w:r w:rsidRPr="00252351">
        <w:rPr>
          <w:color w:val="000000"/>
          <w:sz w:val="28"/>
          <w:szCs w:val="28"/>
        </w:rPr>
        <w:t xml:space="preserve">на конец исследуемого периода возросло на 86 600 тыс. руб. </w:t>
      </w:r>
      <w:r>
        <w:rPr>
          <w:color w:val="000000"/>
          <w:sz w:val="28"/>
          <w:szCs w:val="28"/>
        </w:rPr>
        <w:t xml:space="preserve">(554 200–467 600)  </w:t>
      </w:r>
      <w:r w:rsidRPr="00252351">
        <w:rPr>
          <w:color w:val="000000"/>
          <w:sz w:val="28"/>
          <w:szCs w:val="28"/>
        </w:rPr>
        <w:t>и темп роста их составил 18,52%</w:t>
      </w:r>
      <w:r>
        <w:rPr>
          <w:color w:val="000000"/>
          <w:sz w:val="28"/>
          <w:szCs w:val="28"/>
        </w:rPr>
        <w:t xml:space="preserve"> (554 200/467 600*100)</w:t>
      </w:r>
      <w:r w:rsidRPr="0025235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Это говорит о вполне благополучном финансовом положении организации. </w:t>
      </w:r>
      <w:r w:rsidRPr="00252351">
        <w:rPr>
          <w:color w:val="000000"/>
          <w:sz w:val="28"/>
          <w:szCs w:val="28"/>
        </w:rPr>
        <w:t>Построчный анализ активов показывает, что рост активов предприятия обеспечен только за счет роста оборотных активов на 92 244 тыс. руб.</w:t>
      </w:r>
      <w:r>
        <w:rPr>
          <w:color w:val="000000"/>
          <w:sz w:val="28"/>
          <w:szCs w:val="28"/>
        </w:rPr>
        <w:t xml:space="preserve"> (489 455-397 231)</w:t>
      </w:r>
      <w:r w:rsidRPr="00252351">
        <w:rPr>
          <w:color w:val="000000"/>
          <w:sz w:val="28"/>
          <w:szCs w:val="28"/>
        </w:rPr>
        <w:t xml:space="preserve"> или на </w:t>
      </w:r>
      <w:r>
        <w:rPr>
          <w:color w:val="000000"/>
          <w:sz w:val="28"/>
          <w:szCs w:val="28"/>
        </w:rPr>
        <w:t xml:space="preserve">23,22% </w:t>
      </w:r>
      <w:r w:rsidRPr="00E17EA7">
        <w:rPr>
          <w:color w:val="000000"/>
          <w:sz w:val="28"/>
          <w:szCs w:val="28"/>
        </w:rPr>
        <w:lastRenderedPageBreak/>
        <w:t>[</w:t>
      </w:r>
      <w:r>
        <w:rPr>
          <w:color w:val="000000"/>
          <w:sz w:val="28"/>
          <w:szCs w:val="28"/>
        </w:rPr>
        <w:t>(489 455/397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231*100)-100</w:t>
      </w:r>
      <w:r w:rsidRPr="00E17EA7">
        <w:rPr>
          <w:color w:val="000000"/>
          <w:sz w:val="28"/>
          <w:szCs w:val="28"/>
        </w:rPr>
        <w:t>]</w:t>
      </w:r>
      <w:r w:rsidRPr="0025235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Такое значительное увеличение оборотных активов, несомненно, позитивно скажется на производственно-хозяйственной деятельности и впоследствии – на финансовой устойчивости организации. </w:t>
      </w:r>
      <w:r w:rsidRPr="00252351">
        <w:rPr>
          <w:color w:val="000000"/>
          <w:sz w:val="28"/>
          <w:szCs w:val="28"/>
        </w:rPr>
        <w:t>Внеоборотные активы на конец года со</w:t>
      </w:r>
      <w:r w:rsidRPr="00252351">
        <w:rPr>
          <w:color w:val="000000"/>
          <w:sz w:val="28"/>
          <w:szCs w:val="28"/>
        </w:rPr>
        <w:softHyphen/>
        <w:t>кратились до 64 745 тыс. руб. и темп их снижения составил 7,99%</w:t>
      </w:r>
      <w:r>
        <w:rPr>
          <w:color w:val="000000"/>
          <w:sz w:val="28"/>
          <w:szCs w:val="28"/>
        </w:rPr>
        <w:t xml:space="preserve"> </w:t>
      </w:r>
      <w:r w:rsidRPr="00E17EA7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100-(64 745/70 369*100)</w:t>
      </w:r>
      <w:r w:rsidRPr="00E17EA7">
        <w:rPr>
          <w:color w:val="000000"/>
          <w:sz w:val="28"/>
          <w:szCs w:val="28"/>
        </w:rPr>
        <w:t>]</w:t>
      </w:r>
      <w:r w:rsidRPr="00252351">
        <w:rPr>
          <w:color w:val="000000"/>
          <w:sz w:val="28"/>
          <w:szCs w:val="28"/>
        </w:rPr>
        <w:t>. В целом, рост активов предприятия обычно свидетельствует о росте благосостояния предприятия, но нельзя не отметить, что резкое увеличение запасов предпри</w:t>
      </w:r>
      <w:r w:rsidRPr="00252351">
        <w:rPr>
          <w:color w:val="000000"/>
          <w:sz w:val="28"/>
          <w:szCs w:val="28"/>
        </w:rPr>
        <w:softHyphen/>
        <w:t>ятия может повлечь за собой дополнительные расходы на их содержание, хра</w:t>
      </w:r>
      <w:r w:rsidRPr="00252351">
        <w:rPr>
          <w:color w:val="000000"/>
          <w:sz w:val="28"/>
          <w:szCs w:val="28"/>
        </w:rPr>
        <w:softHyphen/>
        <w:t>нение и обслуживание, что в свою очередь будет отвлекать денежные средства из оборота. В нашем случае денежные средства как раз уменьшились на 35%</w:t>
      </w:r>
      <w:r>
        <w:rPr>
          <w:color w:val="000000"/>
          <w:sz w:val="28"/>
          <w:szCs w:val="28"/>
        </w:rPr>
        <w:t xml:space="preserve"> </w:t>
      </w:r>
      <w:r w:rsidRPr="000D53AE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100-(70 890/109 086*100)</w:t>
      </w:r>
      <w:r w:rsidRPr="00E17EA7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или на 38 196 тыс. руб. (70 890-109 086)</w:t>
      </w:r>
      <w:r w:rsidRPr="00252351">
        <w:rPr>
          <w:color w:val="000000"/>
          <w:sz w:val="28"/>
          <w:szCs w:val="28"/>
        </w:rPr>
        <w:t xml:space="preserve">, а недостаток денежных средств может несколько ограничить возможности предприятия. </w:t>
      </w:r>
      <w:r>
        <w:rPr>
          <w:color w:val="000000"/>
          <w:sz w:val="28"/>
          <w:szCs w:val="28"/>
        </w:rPr>
        <w:t>Что касается оценки динамики дебиторской задолженности, то можно отметить в целом ее снижение на 7 193 тыс. руб. (83 694-90 887), это</w:t>
      </w:r>
      <w:r w:rsidRPr="00252351">
        <w:rPr>
          <w:color w:val="000000"/>
          <w:sz w:val="28"/>
          <w:szCs w:val="28"/>
        </w:rPr>
        <w:t xml:space="preserve"> является хорошим пока</w:t>
      </w:r>
      <w:r w:rsidRPr="00252351">
        <w:rPr>
          <w:color w:val="000000"/>
          <w:sz w:val="28"/>
          <w:szCs w:val="28"/>
        </w:rPr>
        <w:softHyphen/>
        <w:t>зателем и говорит об эффективности работы предприятия со своими клиента</w:t>
      </w:r>
      <w:r w:rsidRPr="00252351">
        <w:rPr>
          <w:color w:val="000000"/>
          <w:sz w:val="28"/>
          <w:szCs w:val="28"/>
        </w:rPr>
        <w:softHyphen/>
        <w:t>ми в плане оплаты выполненных работ, оказанных услуг и реализованного то</w:t>
      </w:r>
      <w:r w:rsidRPr="00252351">
        <w:rPr>
          <w:color w:val="000000"/>
          <w:sz w:val="28"/>
          <w:szCs w:val="28"/>
        </w:rPr>
        <w:softHyphen/>
        <w:t>вара.</w:t>
      </w:r>
      <w:r>
        <w:rPr>
          <w:color w:val="000000"/>
          <w:sz w:val="28"/>
          <w:szCs w:val="28"/>
        </w:rPr>
        <w:t xml:space="preserve"> Особое внимание следует обратить на оценку состояния внутреннего контроля за своевременным возвратом выданных в подотчет авансов, а также за погашение долгов прочими дебиторами. Источники формирования имущества существенно увеличились за счет собственного капитала – на 123 121 тыс.руб. (341 378-218 257) или на 56,41% </w:t>
      </w:r>
      <w:r w:rsidRPr="004E1E2E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(341 378/218257*100)-100</w:t>
      </w:r>
      <w:r w:rsidRPr="004E1E2E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, а за счет заемного капитала уменьшились на 36 521 тыс.руб.(212 822-249 343) или на 14,65% </w:t>
      </w:r>
      <w:r w:rsidRPr="004E1E2E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100-(212 822/249 343*100)</w:t>
      </w:r>
      <w:r w:rsidRPr="004E1E2E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Следует заметить, что к концу года доля собственного капитала в общем объеме источников покрытия составила 61,59% (341 378/554 200*100), а заемного капитала (краткосрочного) – 37,14% (205 822/554 200*100). </w:t>
      </w:r>
      <w:r w:rsidRPr="00790722">
        <w:rPr>
          <w:sz w:val="28"/>
          <w:szCs w:val="28"/>
        </w:rPr>
        <w:t>На начало года</w:t>
      </w:r>
      <w:r>
        <w:rPr>
          <w:sz w:val="28"/>
          <w:szCs w:val="28"/>
        </w:rPr>
        <w:t xml:space="preserve"> </w:t>
      </w:r>
      <w:r w:rsidRPr="00790722">
        <w:rPr>
          <w:sz w:val="28"/>
          <w:szCs w:val="28"/>
        </w:rPr>
        <w:t>- в общей сумме пассивов уставный капитал составил 9,62%</w:t>
      </w:r>
      <w:r>
        <w:rPr>
          <w:sz w:val="28"/>
          <w:szCs w:val="28"/>
        </w:rPr>
        <w:t xml:space="preserve"> </w:t>
      </w:r>
      <w:r w:rsidRPr="00790722">
        <w:rPr>
          <w:sz w:val="28"/>
          <w:szCs w:val="28"/>
        </w:rPr>
        <w:t>(45000:467600</w:t>
      </w:r>
      <w:r>
        <w:rPr>
          <w:sz w:val="28"/>
          <w:szCs w:val="28"/>
        </w:rPr>
        <w:t>*</w:t>
      </w:r>
      <w:r w:rsidRPr="00790722">
        <w:rPr>
          <w:sz w:val="28"/>
          <w:szCs w:val="28"/>
        </w:rPr>
        <w:t>100), добавочный капитал – 32,09%</w:t>
      </w:r>
      <w:r>
        <w:rPr>
          <w:sz w:val="28"/>
          <w:szCs w:val="28"/>
        </w:rPr>
        <w:t xml:space="preserve"> </w:t>
      </w:r>
      <w:r w:rsidRPr="00790722">
        <w:rPr>
          <w:sz w:val="28"/>
          <w:szCs w:val="28"/>
        </w:rPr>
        <w:t>(150051:</w:t>
      </w:r>
      <w:r>
        <w:rPr>
          <w:sz w:val="28"/>
          <w:szCs w:val="28"/>
        </w:rPr>
        <w:t xml:space="preserve"> </w:t>
      </w:r>
      <w:r w:rsidRPr="00790722">
        <w:rPr>
          <w:sz w:val="28"/>
          <w:szCs w:val="28"/>
        </w:rPr>
        <w:t>467600</w:t>
      </w:r>
      <w:r>
        <w:rPr>
          <w:sz w:val="28"/>
          <w:szCs w:val="28"/>
        </w:rPr>
        <w:t>*100</w:t>
      </w:r>
      <w:r w:rsidRPr="00790722">
        <w:rPr>
          <w:sz w:val="28"/>
          <w:szCs w:val="28"/>
        </w:rPr>
        <w:t>), резервный капитал – 0,0</w:t>
      </w:r>
      <w:r>
        <w:rPr>
          <w:sz w:val="28"/>
          <w:szCs w:val="28"/>
        </w:rPr>
        <w:t>03</w:t>
      </w:r>
      <w:r w:rsidRPr="00790722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790722">
        <w:rPr>
          <w:sz w:val="28"/>
          <w:szCs w:val="28"/>
        </w:rPr>
        <w:t>(15:467600</w:t>
      </w:r>
      <w:r>
        <w:rPr>
          <w:sz w:val="28"/>
          <w:szCs w:val="28"/>
        </w:rPr>
        <w:t>*</w:t>
      </w:r>
      <w:r w:rsidRPr="00790722">
        <w:rPr>
          <w:sz w:val="28"/>
          <w:szCs w:val="28"/>
        </w:rPr>
        <w:t>100), нераспределенная прибыль – 4,96%</w:t>
      </w:r>
      <w:r>
        <w:rPr>
          <w:sz w:val="28"/>
          <w:szCs w:val="28"/>
        </w:rPr>
        <w:t xml:space="preserve"> </w:t>
      </w:r>
      <w:r w:rsidRPr="00790722">
        <w:rPr>
          <w:sz w:val="28"/>
          <w:szCs w:val="28"/>
        </w:rPr>
        <w:t>(23191:467600</w:t>
      </w:r>
      <w:r>
        <w:rPr>
          <w:sz w:val="28"/>
          <w:szCs w:val="28"/>
        </w:rPr>
        <w:t>*100</w:t>
      </w:r>
      <w:r w:rsidRPr="00790722">
        <w:rPr>
          <w:sz w:val="28"/>
          <w:szCs w:val="28"/>
        </w:rPr>
        <w:t>).</w:t>
      </w:r>
      <w:r w:rsidRPr="00226484">
        <w:rPr>
          <w:sz w:val="28"/>
          <w:szCs w:val="28"/>
        </w:rPr>
        <w:t xml:space="preserve"> </w:t>
      </w:r>
      <w:r w:rsidRPr="00790722">
        <w:rPr>
          <w:sz w:val="28"/>
          <w:szCs w:val="28"/>
        </w:rPr>
        <w:t>Нераспределенная прибыль на конец отчетного периода в составе пассивов составила 8,35%</w:t>
      </w:r>
      <w:r>
        <w:rPr>
          <w:sz w:val="28"/>
          <w:szCs w:val="28"/>
        </w:rPr>
        <w:t xml:space="preserve"> </w:t>
      </w:r>
      <w:r w:rsidRPr="00790722">
        <w:rPr>
          <w:sz w:val="28"/>
          <w:szCs w:val="28"/>
        </w:rPr>
        <w:t>(46279:554200</w:t>
      </w:r>
      <w:r>
        <w:rPr>
          <w:sz w:val="28"/>
          <w:szCs w:val="28"/>
        </w:rPr>
        <w:t>*100</w:t>
      </w:r>
      <w:r w:rsidRPr="00790722">
        <w:rPr>
          <w:sz w:val="28"/>
          <w:szCs w:val="28"/>
        </w:rPr>
        <w:t xml:space="preserve">), а на начало отчетного </w:t>
      </w:r>
      <w:r w:rsidRPr="00790722">
        <w:rPr>
          <w:sz w:val="28"/>
          <w:szCs w:val="28"/>
        </w:rPr>
        <w:lastRenderedPageBreak/>
        <w:t>периода 4,96%</w:t>
      </w:r>
      <w:r>
        <w:rPr>
          <w:sz w:val="28"/>
          <w:szCs w:val="28"/>
        </w:rPr>
        <w:t xml:space="preserve"> </w:t>
      </w:r>
      <w:r w:rsidRPr="00790722">
        <w:rPr>
          <w:sz w:val="28"/>
          <w:szCs w:val="28"/>
        </w:rPr>
        <w:t>(23191:467600х100). Изменение 3,39%</w:t>
      </w:r>
      <w:r>
        <w:rPr>
          <w:sz w:val="28"/>
          <w:szCs w:val="28"/>
        </w:rPr>
        <w:t xml:space="preserve"> </w:t>
      </w:r>
      <w:r w:rsidRPr="00790722">
        <w:rPr>
          <w:sz w:val="28"/>
          <w:szCs w:val="28"/>
        </w:rPr>
        <w:t>(8,35-4,96). Это говорит о том, что за анализируемый период увеличилась нераспределенная прибыль и ее часть в составе пассивов.</w:t>
      </w:r>
    </w:p>
    <w:p w:rsidR="006B01AD" w:rsidRPr="00226484" w:rsidRDefault="006B01AD" w:rsidP="006B01AD">
      <w:pPr>
        <w:spacing w:line="360" w:lineRule="auto"/>
        <w:ind w:firstLine="720"/>
        <w:jc w:val="both"/>
        <w:rPr>
          <w:sz w:val="28"/>
          <w:szCs w:val="28"/>
        </w:rPr>
      </w:pPr>
      <w:r w:rsidRPr="0079072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в большей мере свидетельствует об укреплении финансового положения организации. </w:t>
      </w:r>
    </w:p>
    <w:p w:rsidR="006B01AD" w:rsidRPr="004E1E2E" w:rsidRDefault="006B01AD" w:rsidP="006B01A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это отражается на финансовом положении организации, которая, имея на конец года свободные денежные средства, могла бы пустить их в оборот либо для пополнения материальных оборотных активов, чтобы получить новые доходы на вложенные средства. Очевидно, что данная организация, стараясь поправить свое финансовое положение, сократив кредиты и займы, интенсивно использовало кредиторскую задолженность для финансирования свое деятельности, что в конечном итоге может обернуться снижением доверия к организации со стороны партнеров, клиентов, покупателей либо привести к банкротству.</w:t>
      </w:r>
    </w:p>
    <w:p w:rsidR="006B01AD" w:rsidRDefault="006B01AD" w:rsidP="006B01A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52351">
        <w:rPr>
          <w:color w:val="000000"/>
          <w:sz w:val="28"/>
          <w:szCs w:val="28"/>
        </w:rPr>
        <w:t>Вертикальный анализ активов говорит о небольших изменениях в их структуре. И без того значительная доля оборотных активов на конец года воз</w:t>
      </w:r>
      <w:r w:rsidRPr="00252351">
        <w:rPr>
          <w:color w:val="000000"/>
          <w:sz w:val="28"/>
          <w:szCs w:val="28"/>
        </w:rPr>
        <w:softHyphen/>
        <w:t>росла еще больше и составила 88,32%</w:t>
      </w:r>
      <w:r>
        <w:rPr>
          <w:color w:val="000000"/>
          <w:sz w:val="28"/>
          <w:szCs w:val="28"/>
        </w:rPr>
        <w:t xml:space="preserve"> (489 455/554 200*100)</w:t>
      </w:r>
      <w:r w:rsidRPr="00252351">
        <w:rPr>
          <w:color w:val="000000"/>
          <w:sz w:val="28"/>
          <w:szCs w:val="28"/>
        </w:rPr>
        <w:t xml:space="preserve">, т.е. увеличилась на 3,37% </w:t>
      </w:r>
      <w:r>
        <w:rPr>
          <w:color w:val="000000"/>
          <w:sz w:val="28"/>
          <w:szCs w:val="28"/>
        </w:rPr>
        <w:t xml:space="preserve">(88,32-84,95) </w:t>
      </w:r>
      <w:r w:rsidRPr="00252351">
        <w:rPr>
          <w:color w:val="000000"/>
          <w:sz w:val="28"/>
          <w:szCs w:val="28"/>
        </w:rPr>
        <w:t xml:space="preserve">по сравнению с началом года. Соответственно доля внеоборотных активов снизилась на столько же пунктов. </w:t>
      </w:r>
      <w:r>
        <w:rPr>
          <w:color w:val="000000"/>
          <w:sz w:val="28"/>
          <w:szCs w:val="28"/>
        </w:rPr>
        <w:t xml:space="preserve">К концу года в составе внеоборотных активов наибольшую долю 15,03%  964 215/554 200*100) занимают основные средства. </w:t>
      </w:r>
      <w:r w:rsidRPr="00252351">
        <w:rPr>
          <w:color w:val="000000"/>
          <w:sz w:val="28"/>
          <w:szCs w:val="28"/>
        </w:rPr>
        <w:t>Более половины всех активов, а именно 58,89%</w:t>
      </w:r>
      <w:r>
        <w:rPr>
          <w:color w:val="000000"/>
          <w:sz w:val="28"/>
          <w:szCs w:val="28"/>
        </w:rPr>
        <w:t xml:space="preserve"> (326 370/554 200*100)</w:t>
      </w:r>
      <w:r w:rsidRPr="00252351">
        <w:rPr>
          <w:color w:val="000000"/>
          <w:sz w:val="28"/>
          <w:szCs w:val="28"/>
        </w:rPr>
        <w:t>, состав</w:t>
      </w:r>
      <w:r w:rsidRPr="00252351">
        <w:rPr>
          <w:color w:val="000000"/>
          <w:sz w:val="28"/>
          <w:szCs w:val="28"/>
        </w:rPr>
        <w:softHyphen/>
        <w:t>ляют запасы. Краткосрочная дебиторская задолженность занимает второе ме</w:t>
      </w:r>
      <w:r w:rsidRPr="00252351">
        <w:rPr>
          <w:color w:val="000000"/>
          <w:sz w:val="28"/>
          <w:szCs w:val="28"/>
        </w:rPr>
        <w:softHyphen/>
        <w:t>сто в структуре и составляет почти седьмую часть всех активов - около 15%. Денежные средства и основные средства занимают примерно одинаковые доли - 12,79%</w:t>
      </w:r>
      <w:r>
        <w:rPr>
          <w:color w:val="000000"/>
          <w:sz w:val="28"/>
          <w:szCs w:val="28"/>
        </w:rPr>
        <w:t xml:space="preserve"> (70 890/554 200*100)</w:t>
      </w:r>
      <w:r w:rsidRPr="00252351">
        <w:rPr>
          <w:color w:val="000000"/>
          <w:sz w:val="28"/>
          <w:szCs w:val="28"/>
        </w:rPr>
        <w:t xml:space="preserve"> и 11,59%</w:t>
      </w:r>
      <w:r>
        <w:rPr>
          <w:color w:val="000000"/>
          <w:sz w:val="28"/>
          <w:szCs w:val="28"/>
        </w:rPr>
        <w:t xml:space="preserve"> (64 215/554 200*100)</w:t>
      </w:r>
      <w:r w:rsidRPr="00252351">
        <w:rPr>
          <w:color w:val="000000"/>
          <w:sz w:val="28"/>
          <w:szCs w:val="28"/>
        </w:rPr>
        <w:t xml:space="preserve"> соответственно. </w:t>
      </w:r>
      <w:r>
        <w:rPr>
          <w:color w:val="000000"/>
          <w:sz w:val="28"/>
          <w:szCs w:val="28"/>
        </w:rPr>
        <w:t xml:space="preserve">Так же можно заметить, что удельный вес запасов в оборотных активах занимает на конец года значительную долю и по сравнению с началом года эта доля увеличилась на 18,12% (58,89-40,77). Удельный вес дебиторской задолженности в активах уменьшился на 4,345 (15,10*19,44), а денежных средств уменьшился на 10,53 (12,79-23,32).  В общей сумме заемного капитала кредиторская задолженность на начало года </w:t>
      </w:r>
      <w:r>
        <w:rPr>
          <w:color w:val="000000"/>
          <w:sz w:val="28"/>
          <w:szCs w:val="28"/>
        </w:rPr>
        <w:lastRenderedPageBreak/>
        <w:t>составляла 55,96 (139 543/249 343*100), а на конец года она увеличилась до 71,66% (152 550/212 822*100).</w:t>
      </w:r>
    </w:p>
    <w:p w:rsidR="006B01AD" w:rsidRPr="00252351" w:rsidRDefault="006B01AD" w:rsidP="006B01A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52351">
        <w:rPr>
          <w:color w:val="000000"/>
          <w:sz w:val="28"/>
          <w:szCs w:val="28"/>
        </w:rPr>
        <w:t>Подводя итоги, следует отметить, что пре</w:t>
      </w:r>
      <w:r w:rsidRPr="00252351">
        <w:rPr>
          <w:color w:val="000000"/>
          <w:sz w:val="28"/>
          <w:szCs w:val="28"/>
        </w:rPr>
        <w:softHyphen/>
        <w:t>вышение оборотных активов над внеоборотными является одним из признаков эффективной производственной деятельности и финансовой устойчивости предприятия.</w:t>
      </w:r>
    </w:p>
    <w:p w:rsidR="006B01AD" w:rsidRPr="00B807B7" w:rsidRDefault="006B01AD" w:rsidP="006B01A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52351">
        <w:rPr>
          <w:color w:val="000000"/>
          <w:sz w:val="28"/>
          <w:szCs w:val="28"/>
        </w:rPr>
        <w:t xml:space="preserve">Анализ динамики пассивов организации говорит о росте капитала организации. Темп роста собственного капитала составил </w:t>
      </w:r>
      <w:r w:rsidRPr="00252351">
        <w:rPr>
          <w:sz w:val="28"/>
          <w:szCs w:val="28"/>
        </w:rPr>
        <w:t>1</w:t>
      </w:r>
      <w:r>
        <w:rPr>
          <w:sz w:val="28"/>
          <w:szCs w:val="28"/>
        </w:rPr>
        <w:t>,56</w:t>
      </w:r>
      <w:r w:rsidRPr="00252351">
        <w:rPr>
          <w:color w:val="000000"/>
          <w:sz w:val="28"/>
          <w:szCs w:val="28"/>
        </w:rPr>
        <w:t xml:space="preserve"> пункта. Предприятие на 2</w:t>
      </w:r>
      <w:r>
        <w:rPr>
          <w:color w:val="000000"/>
          <w:sz w:val="28"/>
          <w:szCs w:val="28"/>
        </w:rPr>
        <w:t>,33</w:t>
      </w:r>
      <w:r w:rsidRPr="00252351">
        <w:rPr>
          <w:color w:val="000000"/>
          <w:sz w:val="28"/>
          <w:szCs w:val="28"/>
        </w:rPr>
        <w:t xml:space="preserve"> пункта увеличило резервный капитал, и почти на 2</w:t>
      </w:r>
      <w:r>
        <w:rPr>
          <w:color w:val="000000"/>
          <w:sz w:val="28"/>
          <w:szCs w:val="28"/>
        </w:rPr>
        <w:t>,00</w:t>
      </w:r>
      <w:r w:rsidRPr="00252351">
        <w:rPr>
          <w:color w:val="000000"/>
          <w:sz w:val="28"/>
          <w:szCs w:val="28"/>
        </w:rPr>
        <w:t xml:space="preserve"> пункта выросла не</w:t>
      </w:r>
      <w:r w:rsidRPr="00252351">
        <w:rPr>
          <w:color w:val="000000"/>
          <w:sz w:val="28"/>
          <w:szCs w:val="28"/>
        </w:rPr>
        <w:softHyphen/>
        <w:t xml:space="preserve">распределенная прибыль. Обязательства организации </w:t>
      </w:r>
      <w:r>
        <w:rPr>
          <w:color w:val="000000"/>
          <w:sz w:val="28"/>
          <w:szCs w:val="28"/>
        </w:rPr>
        <w:t>уменьшились</w:t>
      </w:r>
      <w:r w:rsidRPr="00252351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0,15</w:t>
      </w:r>
      <w:r w:rsidRPr="00252351">
        <w:rPr>
          <w:color w:val="000000"/>
          <w:sz w:val="28"/>
          <w:szCs w:val="28"/>
        </w:rPr>
        <w:t xml:space="preserve"> пункта. Долгосрочные обязательства снизились на </w:t>
      </w:r>
      <w:r>
        <w:rPr>
          <w:color w:val="000000"/>
          <w:sz w:val="28"/>
          <w:szCs w:val="28"/>
        </w:rPr>
        <w:t>46,15</w:t>
      </w:r>
      <w:r w:rsidRPr="0025235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Pr="008B1A4B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100-(7000/13000*100)</w:t>
      </w:r>
      <w:r w:rsidRPr="008B1A4B">
        <w:rPr>
          <w:color w:val="000000"/>
          <w:sz w:val="28"/>
          <w:szCs w:val="28"/>
        </w:rPr>
        <w:t>]</w:t>
      </w:r>
      <w:r w:rsidRPr="00252351">
        <w:rPr>
          <w:color w:val="000000"/>
          <w:sz w:val="28"/>
          <w:szCs w:val="28"/>
        </w:rPr>
        <w:t xml:space="preserve">, за счет погашения долгосрочных кредитов и займов. Краткосрочные обязательства </w:t>
      </w:r>
      <w:r>
        <w:rPr>
          <w:color w:val="000000"/>
          <w:sz w:val="28"/>
          <w:szCs w:val="28"/>
        </w:rPr>
        <w:t>снизились</w:t>
      </w:r>
      <w:r w:rsidRPr="00252351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0,87</w:t>
      </w:r>
      <w:r w:rsidRPr="00252351">
        <w:rPr>
          <w:sz w:val="28"/>
          <w:szCs w:val="28"/>
        </w:rPr>
        <w:t xml:space="preserve"> пункта</w:t>
      </w:r>
      <w:r w:rsidRPr="00252351">
        <w:rPr>
          <w:color w:val="000000"/>
          <w:sz w:val="28"/>
          <w:szCs w:val="28"/>
        </w:rPr>
        <w:t>. На 1</w:t>
      </w:r>
      <w:r>
        <w:rPr>
          <w:color w:val="000000"/>
          <w:sz w:val="28"/>
          <w:szCs w:val="28"/>
        </w:rPr>
        <w:t>,09</w:t>
      </w:r>
      <w:r w:rsidRPr="00252351">
        <w:rPr>
          <w:color w:val="000000"/>
          <w:sz w:val="28"/>
          <w:szCs w:val="28"/>
        </w:rPr>
        <w:t xml:space="preserve"> пункта  возросла краткосрочная кредиторская задолженность и на 7</w:t>
      </w:r>
      <w:r>
        <w:rPr>
          <w:color w:val="000000"/>
          <w:sz w:val="28"/>
          <w:szCs w:val="28"/>
        </w:rPr>
        <w:t>,09</w:t>
      </w:r>
      <w:r w:rsidRPr="00252351">
        <w:rPr>
          <w:color w:val="000000"/>
          <w:sz w:val="28"/>
          <w:szCs w:val="28"/>
        </w:rPr>
        <w:t xml:space="preserve"> пункта </w:t>
      </w:r>
      <w:r>
        <w:rPr>
          <w:color w:val="000000"/>
          <w:sz w:val="28"/>
          <w:szCs w:val="28"/>
        </w:rPr>
        <w:t xml:space="preserve">возросли </w:t>
      </w:r>
      <w:r w:rsidRPr="00252351">
        <w:rPr>
          <w:color w:val="000000"/>
          <w:sz w:val="28"/>
          <w:szCs w:val="28"/>
        </w:rPr>
        <w:t xml:space="preserve">отложенные налоговые обязательства. </w:t>
      </w:r>
    </w:p>
    <w:p w:rsidR="006B01AD" w:rsidRPr="00252351" w:rsidRDefault="006B01AD" w:rsidP="006B01A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52351">
        <w:rPr>
          <w:color w:val="000000"/>
          <w:sz w:val="28"/>
          <w:szCs w:val="28"/>
        </w:rPr>
        <w:t>На конец исследуемого периода соот</w:t>
      </w:r>
      <w:r w:rsidRPr="00252351">
        <w:rPr>
          <w:color w:val="000000"/>
          <w:sz w:val="28"/>
          <w:szCs w:val="28"/>
        </w:rPr>
        <w:softHyphen/>
        <w:t xml:space="preserve">ношение собственного капитала и обязательств стало </w:t>
      </w:r>
      <w:r>
        <w:rPr>
          <w:color w:val="000000"/>
          <w:sz w:val="28"/>
          <w:szCs w:val="28"/>
        </w:rPr>
        <w:t>61,59</w:t>
      </w:r>
      <w:r w:rsidRPr="0025235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(341 378/554 200*100)</w:t>
      </w:r>
      <w:r w:rsidRPr="0025235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46,68</w:t>
      </w:r>
      <w:r w:rsidRPr="00252351">
        <w:rPr>
          <w:color w:val="000000"/>
          <w:sz w:val="28"/>
          <w:szCs w:val="28"/>
        </w:rPr>
        <w:t>% соответ</w:t>
      </w:r>
      <w:r w:rsidRPr="00252351">
        <w:rPr>
          <w:color w:val="000000"/>
          <w:sz w:val="28"/>
          <w:szCs w:val="28"/>
        </w:rPr>
        <w:softHyphen/>
        <w:t xml:space="preserve">ственно против </w:t>
      </w:r>
      <w:r>
        <w:rPr>
          <w:color w:val="000000"/>
          <w:sz w:val="28"/>
          <w:szCs w:val="28"/>
        </w:rPr>
        <w:t>38,40</w:t>
      </w:r>
      <w:r w:rsidRPr="0025235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(212 822/554 200*100)</w:t>
      </w:r>
      <w:r w:rsidRPr="0025235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53,32</w:t>
      </w:r>
      <w:r w:rsidRPr="00252351">
        <w:rPr>
          <w:color w:val="000000"/>
          <w:sz w:val="28"/>
          <w:szCs w:val="28"/>
        </w:rPr>
        <w:t>% на начало года. Наибольший удельный вес в структуре пассивов занимают краткосрочные обязательства и по сравнению с началом года их доля по</w:t>
      </w:r>
      <w:r>
        <w:rPr>
          <w:color w:val="000000"/>
          <w:sz w:val="28"/>
          <w:szCs w:val="28"/>
        </w:rPr>
        <w:t>низилась</w:t>
      </w:r>
      <w:r w:rsidRPr="00252351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13,40</w:t>
      </w:r>
      <w:r w:rsidRPr="0025235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(50,54-37,14)</w:t>
      </w:r>
      <w:r w:rsidRPr="00252351">
        <w:rPr>
          <w:color w:val="000000"/>
          <w:sz w:val="28"/>
          <w:szCs w:val="28"/>
        </w:rPr>
        <w:t>.</w:t>
      </w:r>
    </w:p>
    <w:p w:rsidR="006B01AD" w:rsidRDefault="006B01AD" w:rsidP="006B01AD">
      <w:pPr>
        <w:spacing w:line="360" w:lineRule="auto"/>
        <w:jc w:val="both"/>
        <w:rPr>
          <w:color w:val="000000"/>
          <w:sz w:val="28"/>
          <w:szCs w:val="28"/>
        </w:rPr>
      </w:pPr>
      <w:r w:rsidRPr="00252351">
        <w:rPr>
          <w:color w:val="000000"/>
          <w:sz w:val="28"/>
          <w:szCs w:val="28"/>
        </w:rPr>
        <w:t>В целом, состояние предприятия улучши</w:t>
      </w:r>
      <w:r w:rsidRPr="00252351">
        <w:rPr>
          <w:color w:val="000000"/>
          <w:sz w:val="28"/>
          <w:szCs w:val="28"/>
        </w:rPr>
        <w:softHyphen/>
        <w:t>лось по сравнению с началом года. за счет роста собственного капитала организации, хоть и небольшого свидетельствует об укреплении финансового положения органи</w:t>
      </w:r>
      <w:r w:rsidRPr="00252351">
        <w:rPr>
          <w:color w:val="000000"/>
          <w:sz w:val="28"/>
          <w:szCs w:val="28"/>
        </w:rPr>
        <w:softHyphen/>
        <w:t>зации. Об этом свидетельствуют и рост валюты баланса, и соотношение оборотных и внеоборотных активов. По данным таблиц</w:t>
      </w:r>
      <w:r>
        <w:rPr>
          <w:color w:val="000000"/>
          <w:sz w:val="28"/>
          <w:szCs w:val="28"/>
        </w:rPr>
        <w:t xml:space="preserve">ы </w:t>
      </w:r>
      <w:r w:rsidRPr="00252351">
        <w:rPr>
          <w:color w:val="000000"/>
          <w:sz w:val="28"/>
          <w:szCs w:val="28"/>
        </w:rPr>
        <w:t>1.видно, что организация за год улучшила свое благосостояние.</w:t>
      </w:r>
    </w:p>
    <w:p w:rsidR="006B01AD" w:rsidRPr="00790722" w:rsidRDefault="006B01AD" w:rsidP="006B01AD">
      <w:pPr>
        <w:spacing w:line="360" w:lineRule="auto"/>
        <w:ind w:firstLine="720"/>
        <w:jc w:val="both"/>
        <w:rPr>
          <w:sz w:val="28"/>
          <w:szCs w:val="28"/>
        </w:rPr>
      </w:pPr>
      <w:r w:rsidRPr="00B43C2D">
        <w:rPr>
          <w:b/>
          <w:sz w:val="28"/>
          <w:szCs w:val="28"/>
        </w:rPr>
        <w:t>Вывод</w:t>
      </w:r>
      <w:r w:rsidRPr="00790722">
        <w:rPr>
          <w:sz w:val="28"/>
          <w:szCs w:val="28"/>
        </w:rPr>
        <w:t>: Таким образом, проанализировав динамику состава активов, можно сказать, что основу активов составляют оборотные активы, которые увеличились на конец отчетного периода, за счет увеличения запасов, а внеоборотные активы на конец года уменьшились. Это произошло за счет уменьшения стоимости основных средств на конец отчетного периода.</w:t>
      </w:r>
    </w:p>
    <w:p w:rsidR="006B01AD" w:rsidRPr="00790722" w:rsidRDefault="006B01AD" w:rsidP="006B01AD">
      <w:pPr>
        <w:spacing w:line="360" w:lineRule="auto"/>
        <w:ind w:firstLine="720"/>
        <w:jc w:val="both"/>
        <w:rPr>
          <w:sz w:val="28"/>
          <w:szCs w:val="28"/>
        </w:rPr>
      </w:pPr>
      <w:r w:rsidRPr="00790722">
        <w:rPr>
          <w:sz w:val="28"/>
          <w:szCs w:val="28"/>
        </w:rPr>
        <w:lastRenderedPageBreak/>
        <w:t>Рассмотрев структуру активов, заметно, что основная доля в общей сумме активов принадлежит оборотным активам, как на начало года, так и на конец года. Это также произошло за счет запасов, которые составляют основную часть в обшей сумме всех активов.</w:t>
      </w:r>
    </w:p>
    <w:p w:rsidR="006B01AD" w:rsidRPr="00790722" w:rsidRDefault="006B01AD" w:rsidP="006B01AD">
      <w:pPr>
        <w:spacing w:line="360" w:lineRule="auto"/>
        <w:ind w:firstLine="720"/>
        <w:jc w:val="both"/>
        <w:rPr>
          <w:sz w:val="28"/>
          <w:szCs w:val="28"/>
        </w:rPr>
      </w:pPr>
      <w:r w:rsidRPr="00790722">
        <w:rPr>
          <w:sz w:val="28"/>
          <w:szCs w:val="28"/>
        </w:rPr>
        <w:t>Внеоборотные активы составляют незначительную часть в общей сумме активов, причем на конец отчетного периода замечается еще большее снижение их доли в общей сумме активов. Это объясняется тем, что на конец отчетного периода уменьшилась доля основных средств, которые составляют основу внеоборотных активов.</w:t>
      </w:r>
    </w:p>
    <w:p w:rsidR="006B01AD" w:rsidRPr="00EE5194" w:rsidRDefault="006B01AD" w:rsidP="006B01AD">
      <w:pPr>
        <w:spacing w:line="360" w:lineRule="auto"/>
        <w:ind w:firstLine="720"/>
        <w:jc w:val="both"/>
        <w:rPr>
          <w:sz w:val="28"/>
          <w:szCs w:val="28"/>
        </w:rPr>
      </w:pPr>
      <w:r w:rsidRPr="00EE5194">
        <w:rPr>
          <w:sz w:val="28"/>
          <w:szCs w:val="28"/>
        </w:rPr>
        <w:t>Анализируя динамику состава пассивов, можно заметить, что на начало отчетного периода основу составляют обязательства, 249343тыс.</w:t>
      </w:r>
      <w:r>
        <w:rPr>
          <w:sz w:val="28"/>
          <w:szCs w:val="28"/>
        </w:rPr>
        <w:t xml:space="preserve"> </w:t>
      </w:r>
      <w:r w:rsidRPr="00EE5194">
        <w:rPr>
          <w:sz w:val="28"/>
          <w:szCs w:val="28"/>
        </w:rPr>
        <w:t>руб., а капитал и резервы определены в меньшей сумме 218257тыс.</w:t>
      </w:r>
      <w:r>
        <w:rPr>
          <w:sz w:val="28"/>
          <w:szCs w:val="28"/>
        </w:rPr>
        <w:t xml:space="preserve"> </w:t>
      </w:r>
      <w:r w:rsidRPr="00EE5194">
        <w:rPr>
          <w:sz w:val="28"/>
          <w:szCs w:val="28"/>
        </w:rPr>
        <w:t>руб., а на конец отчетного периода положение изменилось обратно,</w:t>
      </w:r>
      <w:r>
        <w:rPr>
          <w:sz w:val="28"/>
          <w:szCs w:val="28"/>
        </w:rPr>
        <w:t xml:space="preserve"> </w:t>
      </w:r>
      <w:r w:rsidRPr="00EE5194">
        <w:rPr>
          <w:sz w:val="28"/>
          <w:szCs w:val="28"/>
        </w:rPr>
        <w:t>т.е. основу стал составлять раздел «Капитал и резервы», (341378тыс.</w:t>
      </w:r>
      <w:r>
        <w:rPr>
          <w:sz w:val="28"/>
          <w:szCs w:val="28"/>
        </w:rPr>
        <w:t xml:space="preserve"> </w:t>
      </w:r>
      <w:r w:rsidRPr="00EE5194">
        <w:rPr>
          <w:sz w:val="28"/>
          <w:szCs w:val="28"/>
        </w:rPr>
        <w:t>руб.), а «Обязательства» уменьшились (212822тыс.</w:t>
      </w:r>
      <w:r>
        <w:rPr>
          <w:sz w:val="28"/>
          <w:szCs w:val="28"/>
        </w:rPr>
        <w:t xml:space="preserve"> </w:t>
      </w:r>
      <w:r w:rsidRPr="00EE5194">
        <w:rPr>
          <w:sz w:val="28"/>
          <w:szCs w:val="28"/>
        </w:rPr>
        <w:t>руб.), Возможно, это произошло потому, что в течение отчетного периода исследуемое предприятие осуществляло свою деятельность за счет собственного капитала, а к обязательствам ста</w:t>
      </w:r>
      <w:r>
        <w:rPr>
          <w:sz w:val="28"/>
          <w:szCs w:val="28"/>
        </w:rPr>
        <w:t>ралось прибегать как можно реже</w:t>
      </w:r>
      <w:r w:rsidRPr="00EE5194">
        <w:rPr>
          <w:sz w:val="28"/>
          <w:szCs w:val="28"/>
        </w:rPr>
        <w:t>, но, как видно, из таблицы уменьшение займов повлекло за собой увеличение кредиторской задолженности, что не является положительным моментом.</w:t>
      </w:r>
    </w:p>
    <w:p w:rsidR="006B01AD" w:rsidRPr="002F2630" w:rsidRDefault="006B01AD" w:rsidP="006B01A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2F2630">
        <w:rPr>
          <w:sz w:val="28"/>
          <w:szCs w:val="28"/>
        </w:rPr>
        <w:t>Получается, что предприятие пользуется средствами других организаций.</w:t>
      </w:r>
    </w:p>
    <w:p w:rsidR="006B01AD" w:rsidRPr="002F2630" w:rsidRDefault="006B01AD" w:rsidP="006B01A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2F2630">
        <w:rPr>
          <w:sz w:val="28"/>
          <w:szCs w:val="28"/>
        </w:rPr>
        <w:t>По анализу структуры пассивов видно, что на начало отчетного периода основная доля принадлежит обязательствам,(53,32%), а на конец отчетного периода Капиталу и резервам (61,60%) за счет увеличения уставного фонда, несмотря на то, что доля добавочного капитала в общей сумме пассивов уменьшилась. Кроме того, повлияло увеличение нераспределенной прибыли на конец отчетного периода.</w:t>
      </w:r>
    </w:p>
    <w:p w:rsidR="006B01AD" w:rsidRPr="002F2630" w:rsidRDefault="006B01AD" w:rsidP="006B01A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2F2630">
        <w:rPr>
          <w:sz w:val="28"/>
          <w:szCs w:val="28"/>
        </w:rPr>
        <w:t>Доля обязательств снизилась в основном за счет краткосрочных обязательств, а именно за счет займов и кредитов.</w:t>
      </w:r>
    </w:p>
    <w:p w:rsidR="006B01AD" w:rsidRPr="002F2630" w:rsidRDefault="006B01AD" w:rsidP="006B01A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2F2630">
        <w:rPr>
          <w:sz w:val="28"/>
          <w:szCs w:val="28"/>
        </w:rPr>
        <w:t xml:space="preserve">В результате анализа исследуемому предприятию предлагается наметить мероприятия по снижению кредиторской задолженности, а также </w:t>
      </w:r>
      <w:r w:rsidRPr="002F2630">
        <w:rPr>
          <w:sz w:val="28"/>
          <w:szCs w:val="28"/>
        </w:rPr>
        <w:lastRenderedPageBreak/>
        <w:t>рациональному использованию материальных запасов. Как можно меньше обращаться к займам и кредитам, совершенствовать платежеспособность.</w:t>
      </w:r>
    </w:p>
    <w:p w:rsidR="006B01AD" w:rsidRPr="00606E4C" w:rsidRDefault="006B01AD" w:rsidP="006B01AD">
      <w:pPr>
        <w:pStyle w:val="a3"/>
        <w:spacing w:line="360" w:lineRule="auto"/>
        <w:rPr>
          <w:b/>
          <w:i/>
          <w:sz w:val="16"/>
          <w:szCs w:val="16"/>
        </w:rPr>
      </w:pPr>
    </w:p>
    <w:p w:rsidR="006B01AD" w:rsidRPr="00C62152" w:rsidRDefault="006B01AD" w:rsidP="006B01AD">
      <w:pPr>
        <w:pStyle w:val="a3"/>
        <w:spacing w:line="360" w:lineRule="auto"/>
        <w:rPr>
          <w:b/>
          <w:i/>
          <w:sz w:val="28"/>
          <w:szCs w:val="28"/>
        </w:rPr>
      </w:pPr>
      <w:r w:rsidRPr="00C62152">
        <w:rPr>
          <w:b/>
          <w:i/>
          <w:sz w:val="28"/>
          <w:szCs w:val="28"/>
        </w:rPr>
        <w:t xml:space="preserve">Структура активов на начало года, </w:t>
      </w:r>
      <w:r>
        <w:rPr>
          <w:b/>
          <w:i/>
          <w:sz w:val="28"/>
          <w:szCs w:val="28"/>
        </w:rPr>
        <w:t>%</w:t>
      </w:r>
      <w:r w:rsidRPr="00C62152">
        <w:rPr>
          <w:b/>
          <w:i/>
          <w:sz w:val="28"/>
          <w:szCs w:val="28"/>
        </w:rPr>
        <w:t>.</w:t>
      </w:r>
    </w:p>
    <w:p w:rsidR="006B01AD" w:rsidRPr="00A05E02" w:rsidRDefault="006B01AD" w:rsidP="006B01AD">
      <w:pPr>
        <w:pStyle w:val="a3"/>
        <w:spacing w:line="360" w:lineRule="auto"/>
        <w:rPr>
          <w:sz w:val="28"/>
          <w:szCs w:val="28"/>
        </w:rPr>
      </w:pPr>
      <w:r w:rsidRPr="00A05E02">
        <w:rPr>
          <w:noProof/>
          <w:sz w:val="28"/>
          <w:szCs w:val="28"/>
        </w:rPr>
        <w:drawing>
          <wp:inline distT="0" distB="0" distL="0" distR="0">
            <wp:extent cx="5383530" cy="3688080"/>
            <wp:effectExtent l="19050" t="0" r="2667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B01AD" w:rsidRPr="00C62152" w:rsidRDefault="006B01AD" w:rsidP="006B01AD">
      <w:pPr>
        <w:pStyle w:val="a3"/>
        <w:spacing w:line="360" w:lineRule="auto"/>
        <w:rPr>
          <w:b/>
          <w:i/>
          <w:sz w:val="28"/>
          <w:szCs w:val="28"/>
        </w:rPr>
      </w:pPr>
      <w:r w:rsidRPr="00C62152">
        <w:rPr>
          <w:b/>
          <w:i/>
          <w:sz w:val="28"/>
          <w:szCs w:val="28"/>
        </w:rPr>
        <w:t xml:space="preserve">Структура пассивов на начало года, </w:t>
      </w:r>
      <w:r>
        <w:rPr>
          <w:b/>
          <w:i/>
          <w:sz w:val="28"/>
          <w:szCs w:val="28"/>
        </w:rPr>
        <w:t>%</w:t>
      </w:r>
      <w:r w:rsidRPr="00C62152">
        <w:rPr>
          <w:b/>
          <w:i/>
          <w:sz w:val="28"/>
          <w:szCs w:val="28"/>
        </w:rPr>
        <w:t>.</w:t>
      </w:r>
    </w:p>
    <w:p w:rsidR="006B01AD" w:rsidRPr="00A05E02" w:rsidRDefault="006B01AD" w:rsidP="006B01AD">
      <w:pPr>
        <w:pStyle w:val="a3"/>
        <w:spacing w:line="360" w:lineRule="auto"/>
        <w:rPr>
          <w:sz w:val="28"/>
          <w:szCs w:val="28"/>
        </w:rPr>
      </w:pPr>
      <w:r w:rsidRPr="00A05E02">
        <w:rPr>
          <w:noProof/>
          <w:sz w:val="28"/>
          <w:szCs w:val="28"/>
        </w:rPr>
        <w:drawing>
          <wp:inline distT="0" distB="0" distL="0" distR="0">
            <wp:extent cx="5490210" cy="3093720"/>
            <wp:effectExtent l="19050" t="0" r="1524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01AD" w:rsidRDefault="006B01AD" w:rsidP="006B01AD">
      <w:pPr>
        <w:pStyle w:val="a3"/>
        <w:spacing w:line="360" w:lineRule="auto"/>
        <w:ind w:firstLine="720"/>
        <w:rPr>
          <w:sz w:val="28"/>
          <w:szCs w:val="28"/>
        </w:rPr>
      </w:pPr>
    </w:p>
    <w:p w:rsidR="00606E4C" w:rsidRDefault="00606E4C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</w:p>
    <w:p w:rsidR="00606E4C" w:rsidRDefault="00606E4C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</w:p>
    <w:p w:rsidR="006B01AD" w:rsidRPr="00C62152" w:rsidRDefault="006B01AD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  <w:r w:rsidRPr="00C62152">
        <w:rPr>
          <w:b/>
          <w:i/>
          <w:sz w:val="28"/>
          <w:szCs w:val="28"/>
        </w:rPr>
        <w:lastRenderedPageBreak/>
        <w:t xml:space="preserve">Структура активов на конец года, </w:t>
      </w:r>
      <w:r>
        <w:rPr>
          <w:b/>
          <w:i/>
          <w:sz w:val="28"/>
          <w:szCs w:val="28"/>
        </w:rPr>
        <w:t>%</w:t>
      </w:r>
      <w:r w:rsidRPr="00C62152">
        <w:rPr>
          <w:b/>
          <w:i/>
          <w:sz w:val="28"/>
          <w:szCs w:val="28"/>
        </w:rPr>
        <w:t>.</w:t>
      </w:r>
    </w:p>
    <w:p w:rsidR="006B01AD" w:rsidRDefault="006B01AD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  <w:r w:rsidRPr="00A05E02">
        <w:rPr>
          <w:b/>
          <w:i/>
          <w:noProof/>
          <w:sz w:val="28"/>
          <w:szCs w:val="28"/>
        </w:rPr>
        <w:drawing>
          <wp:inline distT="0" distB="0" distL="0" distR="0">
            <wp:extent cx="5396230" cy="3314700"/>
            <wp:effectExtent l="19050" t="0" r="1397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01AD" w:rsidRDefault="006B01AD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</w:p>
    <w:p w:rsidR="006B01AD" w:rsidRDefault="006B01AD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пассивов на конец года, %.</w:t>
      </w:r>
    </w:p>
    <w:p w:rsidR="006B01AD" w:rsidRDefault="006B01AD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  <w:r w:rsidRPr="00E12260">
        <w:rPr>
          <w:b/>
          <w:i/>
          <w:noProof/>
          <w:sz w:val="28"/>
          <w:szCs w:val="28"/>
        </w:rPr>
        <w:drawing>
          <wp:inline distT="0" distB="0" distL="0" distR="0">
            <wp:extent cx="5599430" cy="3530600"/>
            <wp:effectExtent l="19050" t="0" r="2032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01AD" w:rsidRDefault="006B01AD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</w:p>
    <w:p w:rsidR="00606E4C" w:rsidRDefault="00606E4C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</w:p>
    <w:p w:rsidR="00606E4C" w:rsidRDefault="00606E4C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</w:p>
    <w:p w:rsidR="00606E4C" w:rsidRDefault="00606E4C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</w:p>
    <w:p w:rsidR="00606E4C" w:rsidRDefault="00606E4C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</w:p>
    <w:p w:rsidR="006B01AD" w:rsidRDefault="006B01AD" w:rsidP="00F5040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Задание 2.</w:t>
      </w:r>
    </w:p>
    <w:p w:rsidR="006B01AD" w:rsidRPr="006B01AD" w:rsidRDefault="006B01AD" w:rsidP="00F504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бухгалтерского баланса и справочным данным сгруппировать оборотные активы по степени риска. Провести оценку динамики состояния </w:t>
      </w:r>
      <w:r w:rsidR="00F50409">
        <w:rPr>
          <w:sz w:val="28"/>
          <w:szCs w:val="28"/>
        </w:rPr>
        <w:t>оборотных активов, оценку их состава и структуры (таблица2).</w:t>
      </w:r>
    </w:p>
    <w:p w:rsidR="006B01AD" w:rsidRPr="006B01AD" w:rsidRDefault="006B01AD" w:rsidP="006B01AD">
      <w:pPr>
        <w:spacing w:line="360" w:lineRule="auto"/>
        <w:jc w:val="right"/>
        <w:rPr>
          <w:b/>
          <w:i/>
          <w:sz w:val="28"/>
          <w:szCs w:val="28"/>
        </w:rPr>
      </w:pPr>
      <w:r w:rsidRPr="006B01AD">
        <w:rPr>
          <w:b/>
          <w:i/>
          <w:sz w:val="28"/>
          <w:szCs w:val="28"/>
        </w:rPr>
        <w:t>Таблица 2</w:t>
      </w:r>
    </w:p>
    <w:tbl>
      <w:tblPr>
        <w:tblW w:w="10195" w:type="dxa"/>
        <w:jc w:val="center"/>
        <w:tblInd w:w="-841" w:type="dxa"/>
        <w:tblLayout w:type="fixed"/>
        <w:tblLook w:val="04A0"/>
      </w:tblPr>
      <w:tblGrid>
        <w:gridCol w:w="1701"/>
        <w:gridCol w:w="1276"/>
        <w:gridCol w:w="1134"/>
        <w:gridCol w:w="1134"/>
        <w:gridCol w:w="1271"/>
        <w:gridCol w:w="992"/>
        <w:gridCol w:w="850"/>
        <w:gridCol w:w="998"/>
        <w:gridCol w:w="839"/>
      </w:tblGrid>
      <w:tr w:rsidR="006B01AD" w:rsidRPr="006B01AD" w:rsidTr="006B01AD">
        <w:trPr>
          <w:trHeight w:val="315"/>
          <w:jc w:val="center"/>
        </w:trPr>
        <w:tc>
          <w:tcPr>
            <w:tcW w:w="1019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01AD" w:rsidRDefault="006B01AD" w:rsidP="0033254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B01AD">
              <w:rPr>
                <w:b/>
                <w:bCs/>
                <w:i/>
                <w:color w:val="000000"/>
                <w:sz w:val="28"/>
                <w:szCs w:val="28"/>
              </w:rPr>
              <w:t xml:space="preserve">Динамика состояния оборотных активов и их </w:t>
            </w:r>
          </w:p>
          <w:p w:rsidR="006B01AD" w:rsidRPr="006B01AD" w:rsidRDefault="006B01AD" w:rsidP="0033254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B01AD">
              <w:rPr>
                <w:b/>
                <w:bCs/>
                <w:i/>
                <w:color w:val="000000"/>
                <w:sz w:val="28"/>
                <w:szCs w:val="28"/>
              </w:rPr>
              <w:t>классификация по степени риска</w:t>
            </w:r>
          </w:p>
        </w:tc>
      </w:tr>
      <w:tr w:rsidR="006B01AD" w:rsidRPr="0058000B" w:rsidTr="006B01AD">
        <w:trPr>
          <w:trHeight w:val="900"/>
          <w:jc w:val="center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B01AD" w:rsidRPr="0058000B" w:rsidRDefault="006B01AD" w:rsidP="00332546">
            <w:pPr>
              <w:ind w:left="-377" w:firstLine="377"/>
              <w:jc w:val="center"/>
              <w:rPr>
                <w:color w:val="000000"/>
              </w:rPr>
            </w:pPr>
            <w:r w:rsidRPr="0058000B">
              <w:rPr>
                <w:color w:val="000000"/>
              </w:rPr>
              <w:t>Группа риска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B01AD" w:rsidRPr="0058000B" w:rsidRDefault="006B01AD" w:rsidP="006B01AD">
            <w:pPr>
              <w:jc w:val="center"/>
              <w:rPr>
                <w:color w:val="000000"/>
              </w:rPr>
            </w:pPr>
            <w:r w:rsidRPr="0058000B">
              <w:rPr>
                <w:color w:val="000000"/>
              </w:rPr>
              <w:t>Строки баланса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B01AD" w:rsidRPr="0058000B" w:rsidRDefault="006B01AD" w:rsidP="00332546">
            <w:pPr>
              <w:jc w:val="center"/>
              <w:rPr>
                <w:color w:val="000000"/>
              </w:rPr>
            </w:pPr>
            <w:r w:rsidRPr="0058000B">
              <w:rPr>
                <w:color w:val="000000"/>
              </w:rPr>
              <w:t>Остатки по балансу, тыс. руб.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B01AD" w:rsidRPr="006B01AD" w:rsidRDefault="006B01AD" w:rsidP="00332546">
            <w:pPr>
              <w:jc w:val="center"/>
              <w:rPr>
                <w:color w:val="000000"/>
                <w:sz w:val="20"/>
                <w:szCs w:val="20"/>
              </w:rPr>
            </w:pPr>
            <w:r w:rsidRPr="006B01AD">
              <w:rPr>
                <w:color w:val="000000"/>
                <w:sz w:val="20"/>
                <w:szCs w:val="20"/>
              </w:rPr>
              <w:t>Темпы роста (снижения), %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B01AD" w:rsidRPr="0058000B" w:rsidRDefault="006B01AD" w:rsidP="00332546">
            <w:pPr>
              <w:jc w:val="center"/>
              <w:rPr>
                <w:color w:val="000000"/>
              </w:rPr>
            </w:pPr>
            <w:r w:rsidRPr="0058000B">
              <w:rPr>
                <w:color w:val="000000"/>
              </w:rPr>
              <w:t>Структура оборотных активов, %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B01AD" w:rsidRPr="0058000B" w:rsidRDefault="006B01AD" w:rsidP="00332546">
            <w:pPr>
              <w:jc w:val="center"/>
              <w:rPr>
                <w:color w:val="000000"/>
              </w:rPr>
            </w:pPr>
            <w:r w:rsidRPr="0058000B">
              <w:rPr>
                <w:color w:val="000000"/>
              </w:rPr>
              <w:t>Изменение (+,-)</w:t>
            </w:r>
          </w:p>
        </w:tc>
      </w:tr>
      <w:tr w:rsidR="006B01AD" w:rsidRPr="0058000B" w:rsidTr="006B01AD">
        <w:trPr>
          <w:trHeight w:val="315"/>
          <w:jc w:val="center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01AD" w:rsidRPr="0058000B" w:rsidRDefault="006B01AD" w:rsidP="003325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01AD" w:rsidRPr="0058000B" w:rsidRDefault="006B01AD" w:rsidP="0033254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1AD" w:rsidRPr="0058000B" w:rsidRDefault="006B01AD" w:rsidP="006B01AD">
            <w:pPr>
              <w:jc w:val="center"/>
              <w:rPr>
                <w:color w:val="000000"/>
              </w:rPr>
            </w:pPr>
            <w:r w:rsidRPr="0058000B">
              <w:rPr>
                <w:color w:val="000000"/>
              </w:rPr>
              <w:t>Н</w:t>
            </w:r>
            <w:r>
              <w:rPr>
                <w:color w:val="000000"/>
              </w:rPr>
              <w:t>а начало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1AD" w:rsidRPr="0058000B" w:rsidRDefault="006B01AD" w:rsidP="006B0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конец года</w:t>
            </w: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01AD" w:rsidRPr="0058000B" w:rsidRDefault="006B01AD" w:rsidP="0033254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1AD" w:rsidRPr="0058000B" w:rsidRDefault="006B01AD" w:rsidP="006B0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начало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1AD" w:rsidRPr="0058000B" w:rsidRDefault="006B01AD" w:rsidP="006B0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конец года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1AD" w:rsidRPr="0058000B" w:rsidRDefault="006B01AD" w:rsidP="00332546">
            <w:pPr>
              <w:jc w:val="center"/>
              <w:rPr>
                <w:color w:val="000000"/>
              </w:rPr>
            </w:pPr>
            <w:r w:rsidRPr="0058000B">
              <w:rPr>
                <w:color w:val="000000"/>
              </w:rPr>
              <w:t>тыс. руб.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1AD" w:rsidRPr="0058000B" w:rsidRDefault="006B01AD" w:rsidP="00332546">
            <w:pPr>
              <w:jc w:val="center"/>
              <w:rPr>
                <w:color w:val="000000"/>
              </w:rPr>
            </w:pPr>
            <w:r w:rsidRPr="0058000B">
              <w:rPr>
                <w:color w:val="000000"/>
              </w:rPr>
              <w:t>%</w:t>
            </w:r>
          </w:p>
        </w:tc>
      </w:tr>
      <w:tr w:rsidR="006B01AD" w:rsidRPr="0058000B" w:rsidTr="006B01AD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rPr>
                <w:color w:val="000000"/>
              </w:rPr>
            </w:pPr>
            <w:r w:rsidRPr="0058000B">
              <w:rPr>
                <w:color w:val="000000"/>
              </w:rPr>
              <w:t>Р 1: Минимальная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rPr>
                <w:color w:val="000000"/>
              </w:rPr>
            </w:pPr>
            <w:r w:rsidRPr="0058000B">
              <w:rPr>
                <w:color w:val="000000"/>
              </w:rPr>
              <w:t>250+260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115 626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79 302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68,58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29,11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16,2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-36 324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-9,14</w:t>
            </w:r>
          </w:p>
        </w:tc>
      </w:tr>
      <w:tr w:rsidR="006B01AD" w:rsidRPr="0058000B" w:rsidTr="006B01AD">
        <w:trPr>
          <w:trHeight w:val="6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Default="006B01AD" w:rsidP="00332546">
            <w:pPr>
              <w:rPr>
                <w:color w:val="000000"/>
              </w:rPr>
            </w:pPr>
            <w:r w:rsidRPr="0058000B">
              <w:rPr>
                <w:color w:val="000000"/>
              </w:rPr>
              <w:t xml:space="preserve">Р 2: </w:t>
            </w:r>
          </w:p>
          <w:p w:rsidR="006B01AD" w:rsidRPr="0058000B" w:rsidRDefault="006B01AD" w:rsidP="00332546">
            <w:pPr>
              <w:rPr>
                <w:color w:val="000000"/>
              </w:rPr>
            </w:pPr>
            <w:r w:rsidRPr="0058000B">
              <w:rPr>
                <w:color w:val="000000"/>
              </w:rPr>
              <w:t>Малая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1AD" w:rsidRPr="0058000B" w:rsidRDefault="006B01AD" w:rsidP="00332546">
            <w:pPr>
              <w:rPr>
                <w:color w:val="000000"/>
              </w:rPr>
            </w:pPr>
            <w:r w:rsidRPr="0058000B">
              <w:rPr>
                <w:color w:val="000000"/>
              </w:rPr>
              <w:t>(240-01)+ (214-02)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117 249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117 974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100,62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29,52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24,1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725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0,18</w:t>
            </w:r>
          </w:p>
        </w:tc>
      </w:tr>
      <w:tr w:rsidR="006B01AD" w:rsidRPr="0058000B" w:rsidTr="006B01AD">
        <w:trPr>
          <w:trHeight w:val="6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Default="006B01AD" w:rsidP="00332546">
            <w:pPr>
              <w:rPr>
                <w:color w:val="000000"/>
              </w:rPr>
            </w:pPr>
            <w:r w:rsidRPr="0058000B">
              <w:rPr>
                <w:color w:val="000000"/>
              </w:rPr>
              <w:t>Р 3:</w:t>
            </w:r>
          </w:p>
          <w:p w:rsidR="006B01AD" w:rsidRPr="0058000B" w:rsidRDefault="006B01AD" w:rsidP="00332546">
            <w:pPr>
              <w:rPr>
                <w:color w:val="000000"/>
              </w:rPr>
            </w:pPr>
            <w:r w:rsidRPr="0058000B">
              <w:rPr>
                <w:color w:val="000000"/>
              </w:rPr>
              <w:t>Средняя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1AD" w:rsidRPr="0058000B" w:rsidRDefault="006B01AD" w:rsidP="00332546">
            <w:pPr>
              <w:rPr>
                <w:color w:val="000000"/>
              </w:rPr>
            </w:pPr>
            <w:r w:rsidRPr="0058000B">
              <w:rPr>
                <w:color w:val="000000"/>
              </w:rPr>
              <w:t>210+220-216-03-04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132 040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254 290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192,59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33,24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51,95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122 250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30,78</w:t>
            </w:r>
          </w:p>
        </w:tc>
      </w:tr>
      <w:tr w:rsidR="006B01AD" w:rsidRPr="0058000B" w:rsidTr="006B01AD">
        <w:trPr>
          <w:trHeight w:val="3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Default="006B01AD" w:rsidP="00332546">
            <w:pPr>
              <w:rPr>
                <w:color w:val="000000"/>
              </w:rPr>
            </w:pPr>
            <w:r w:rsidRPr="0058000B">
              <w:rPr>
                <w:color w:val="000000"/>
              </w:rPr>
              <w:t xml:space="preserve">Р 4: </w:t>
            </w:r>
          </w:p>
          <w:p w:rsidR="006B01AD" w:rsidRPr="0058000B" w:rsidRDefault="006B01AD" w:rsidP="00332546">
            <w:pPr>
              <w:rPr>
                <w:color w:val="000000"/>
              </w:rPr>
            </w:pPr>
            <w:r w:rsidRPr="0058000B">
              <w:rPr>
                <w:color w:val="000000"/>
              </w:rPr>
              <w:t>Высокая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Default="006B01AD" w:rsidP="00332546">
            <w:pPr>
              <w:rPr>
                <w:color w:val="000000"/>
              </w:rPr>
            </w:pPr>
            <w:r w:rsidRPr="0058000B">
              <w:rPr>
                <w:color w:val="000000"/>
              </w:rPr>
              <w:t>01+02+03</w:t>
            </w:r>
          </w:p>
          <w:p w:rsidR="006B01AD" w:rsidRPr="0058000B" w:rsidRDefault="006B01AD" w:rsidP="00332546">
            <w:pPr>
              <w:rPr>
                <w:color w:val="000000"/>
              </w:rPr>
            </w:pPr>
            <w:r w:rsidRPr="0058000B">
              <w:rPr>
                <w:color w:val="000000"/>
              </w:rPr>
              <w:t>+04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32 316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37 889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117,25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7,74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5 573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1,4</w:t>
            </w:r>
          </w:p>
        </w:tc>
      </w:tr>
      <w:tr w:rsidR="006B01AD" w:rsidRPr="0058000B" w:rsidTr="006B01AD">
        <w:trPr>
          <w:trHeight w:val="61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1AD" w:rsidRPr="0058000B" w:rsidRDefault="006B01AD" w:rsidP="00332546">
            <w:pPr>
              <w:rPr>
                <w:color w:val="000000"/>
              </w:rPr>
            </w:pPr>
            <w:r w:rsidRPr="0058000B">
              <w:rPr>
                <w:color w:val="000000"/>
              </w:rPr>
              <w:t>Всего оборотных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rPr>
                <w:color w:val="000000"/>
              </w:rPr>
            </w:pPr>
            <w:r w:rsidRPr="0058000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397 231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489 455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123,22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92 224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01AD" w:rsidRPr="0058000B" w:rsidRDefault="006B01AD" w:rsidP="00332546">
            <w:pPr>
              <w:jc w:val="right"/>
              <w:rPr>
                <w:color w:val="000000"/>
              </w:rPr>
            </w:pPr>
            <w:r w:rsidRPr="0058000B">
              <w:rPr>
                <w:color w:val="000000"/>
              </w:rPr>
              <w:t>23,22</w:t>
            </w:r>
          </w:p>
        </w:tc>
      </w:tr>
    </w:tbl>
    <w:p w:rsidR="00F50409" w:rsidRDefault="006B01AD" w:rsidP="006B01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01AD" w:rsidRDefault="006B01AD" w:rsidP="00F50409">
      <w:pPr>
        <w:spacing w:line="360" w:lineRule="auto"/>
        <w:ind w:firstLine="708"/>
        <w:jc w:val="both"/>
        <w:rPr>
          <w:sz w:val="28"/>
          <w:szCs w:val="28"/>
        </w:rPr>
      </w:pPr>
      <w:r w:rsidRPr="006B01AD">
        <w:rPr>
          <w:b/>
          <w:sz w:val="28"/>
          <w:szCs w:val="28"/>
        </w:rPr>
        <w:t>Р 1:</w:t>
      </w:r>
      <w:r>
        <w:rPr>
          <w:sz w:val="28"/>
          <w:szCs w:val="28"/>
        </w:rPr>
        <w:t xml:space="preserve"> Минимальная группа риска включает в себя денежные средства и краткосрочные финансовые вложения.</w:t>
      </w:r>
    </w:p>
    <w:p w:rsidR="006B01AD" w:rsidRDefault="006B01AD" w:rsidP="006B01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01AD">
        <w:rPr>
          <w:b/>
          <w:sz w:val="28"/>
          <w:szCs w:val="28"/>
        </w:rPr>
        <w:t>Р 2:</w:t>
      </w:r>
      <w:r>
        <w:rPr>
          <w:sz w:val="28"/>
          <w:szCs w:val="28"/>
        </w:rPr>
        <w:t xml:space="preserve"> Малая группа риска включает дебиторскую задолженность (за исключением сомнительной) и готовую продукцию (за исключением не пользующейся спросом).</w:t>
      </w:r>
    </w:p>
    <w:p w:rsidR="006B01AD" w:rsidRDefault="006B01AD" w:rsidP="006B01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01AD">
        <w:rPr>
          <w:b/>
          <w:sz w:val="28"/>
          <w:szCs w:val="28"/>
        </w:rPr>
        <w:t>Р 3:</w:t>
      </w:r>
      <w:r>
        <w:rPr>
          <w:sz w:val="28"/>
          <w:szCs w:val="28"/>
        </w:rPr>
        <w:t xml:space="preserve"> средняя группа риска включает запасы с учетом НДС (за минусом неликвидов и готовой продукции).</w:t>
      </w:r>
    </w:p>
    <w:p w:rsidR="006B01AD" w:rsidRDefault="006B01AD" w:rsidP="006B01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01AD">
        <w:rPr>
          <w:b/>
          <w:sz w:val="28"/>
          <w:szCs w:val="28"/>
        </w:rPr>
        <w:t>Р 4:</w:t>
      </w:r>
      <w:r>
        <w:rPr>
          <w:sz w:val="28"/>
          <w:szCs w:val="28"/>
        </w:rPr>
        <w:t xml:space="preserve"> высокая группа риска включает сомнительную дебиторскую задолженность; готовую продукцию, не пользующуюся спросом; неликвидную продукцию и незавершенное производство по снятой с производства продукции. </w:t>
      </w:r>
    </w:p>
    <w:p w:rsidR="006B01AD" w:rsidRPr="00F77F94" w:rsidRDefault="006B01AD" w:rsidP="006B01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 показателей в денежном выражении рассчитаны как разница между значением показателя на конец периода и значением этого же показателя на начало периода.</w:t>
      </w:r>
    </w:p>
    <w:p w:rsidR="006B01AD" w:rsidRDefault="006B01AD" w:rsidP="006B01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 роста (снижения) рассчитан как отношение показателя</w:t>
      </w:r>
      <w:r w:rsidRPr="00722656">
        <w:rPr>
          <w:sz w:val="28"/>
          <w:szCs w:val="28"/>
        </w:rPr>
        <w:t xml:space="preserve"> </w:t>
      </w:r>
      <w:r>
        <w:rPr>
          <w:sz w:val="28"/>
          <w:szCs w:val="28"/>
        </w:rPr>
        <w:t>на конец периода к значению этого же показателя на начало периода, умноженное на 100%.</w:t>
      </w:r>
    </w:p>
    <w:p w:rsidR="006B01AD" w:rsidRDefault="006B01AD" w:rsidP="006B01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показателей по группам риска в процентном выражении рассчитаны как отношение изменения в денежном выражении к общему количеству оборотных активов на начало периода, умноженное на 100%.</w:t>
      </w:r>
    </w:p>
    <w:p w:rsidR="006B01AD" w:rsidRDefault="006B01AD" w:rsidP="006B01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таблицы 2 свидетельствуют о значительном росте оборотных активов со средней степенью риска с 132 040 тыс. руб. до 254 290 тыс. руб. (темп роста 192,59%), которые на конец отчетного года стали занимать 51,95% в структуре оборотных активов.</w:t>
      </w:r>
    </w:p>
    <w:p w:rsidR="006B01AD" w:rsidRDefault="006B01AD" w:rsidP="006B01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Значительно снизились оборотные активы с минимальной степенью риска, их доля на конец года составила 16,2% (на начало – 29,11%), темп снижения которых составил 68,58%.</w:t>
      </w:r>
    </w:p>
    <w:p w:rsidR="006B01AD" w:rsidRDefault="006B01AD" w:rsidP="006B01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также отметить снижение доли оборотных активов с малой степенью риска с 29,52% до 24,1% на конец отчетного периода, несмотря на то, что общая стоимость этой группы оборотных активов практически осталась неизменной: 117 974 тыс. руб. на конец года против 117 249 тыс. руб. на начало отчетного периода. </w:t>
      </w:r>
    </w:p>
    <w:p w:rsidR="006B01AD" w:rsidRDefault="006B01AD" w:rsidP="006B01AD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Доля же оборотных активов с высокой степенью риска осталась почти неизменной (8,14% на начало и 7,74% на конец года), хотя общая стоимость этих активов возросла на 5 573 тыс. руб. и темп роста составил 117,25%.</w:t>
      </w:r>
    </w:p>
    <w:p w:rsidR="006B01AD" w:rsidRDefault="006B01AD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</w:p>
    <w:p w:rsidR="00606E4C" w:rsidRDefault="00606E4C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</w:p>
    <w:p w:rsidR="00606E4C" w:rsidRDefault="00606E4C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</w:p>
    <w:p w:rsidR="00606E4C" w:rsidRDefault="00606E4C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</w:p>
    <w:p w:rsidR="00606E4C" w:rsidRDefault="00606E4C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</w:p>
    <w:p w:rsidR="00606E4C" w:rsidRDefault="00606E4C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</w:p>
    <w:p w:rsidR="00606E4C" w:rsidRDefault="00606E4C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</w:p>
    <w:p w:rsidR="00F50409" w:rsidRDefault="00F50409" w:rsidP="006B01AD">
      <w:pPr>
        <w:pStyle w:val="a3"/>
        <w:spacing w:line="360" w:lineRule="auto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Задание 3.</w:t>
      </w:r>
    </w:p>
    <w:p w:rsidR="00F50409" w:rsidRPr="00025646" w:rsidRDefault="00F50409" w:rsidP="00F50409">
      <w:pPr>
        <w:spacing w:line="360" w:lineRule="auto"/>
        <w:ind w:firstLine="708"/>
        <w:jc w:val="both"/>
        <w:rPr>
          <w:sz w:val="28"/>
          <w:szCs w:val="28"/>
        </w:rPr>
      </w:pPr>
      <w:r w:rsidRPr="00025646">
        <w:rPr>
          <w:sz w:val="28"/>
          <w:szCs w:val="28"/>
        </w:rPr>
        <w:t xml:space="preserve">По данным отчета о прибылях и убытках провести анализ </w:t>
      </w:r>
      <w:r>
        <w:rPr>
          <w:sz w:val="28"/>
          <w:szCs w:val="28"/>
        </w:rPr>
        <w:t>расходов организации. Рассчитать основные показатели оценки расходов организации.</w:t>
      </w:r>
    </w:p>
    <w:p w:rsidR="00F50409" w:rsidRPr="00F50409" w:rsidRDefault="00F50409" w:rsidP="00F50409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  <w:r w:rsidRPr="00F50409">
        <w:rPr>
          <w:b/>
          <w:i/>
          <w:sz w:val="28"/>
          <w:szCs w:val="28"/>
        </w:rPr>
        <w:t>Таблица 3</w:t>
      </w:r>
    </w:p>
    <w:p w:rsidR="00F50409" w:rsidRPr="00F50409" w:rsidRDefault="00F50409" w:rsidP="00F50409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F50409">
        <w:rPr>
          <w:b/>
          <w:i/>
          <w:sz w:val="28"/>
          <w:szCs w:val="28"/>
        </w:rPr>
        <w:t xml:space="preserve">                     Анализ динамики расходов организации</w:t>
      </w:r>
    </w:p>
    <w:tbl>
      <w:tblPr>
        <w:tblW w:w="9661" w:type="dxa"/>
        <w:tblInd w:w="88" w:type="dxa"/>
        <w:tblLook w:val="0000"/>
      </w:tblPr>
      <w:tblGrid>
        <w:gridCol w:w="4273"/>
        <w:gridCol w:w="1701"/>
        <w:gridCol w:w="142"/>
        <w:gridCol w:w="1639"/>
        <w:gridCol w:w="1906"/>
      </w:tblGrid>
      <w:tr w:rsidR="00F50409" w:rsidRPr="00564A8A" w:rsidTr="00FB0B4A">
        <w:trPr>
          <w:trHeight w:val="270"/>
        </w:trPr>
        <w:tc>
          <w:tcPr>
            <w:tcW w:w="4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 w:rsidRPr="00564A8A">
              <w:t>Показатель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 w:rsidRPr="00564A8A">
              <w:t>Предыдущий год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 w:rsidRPr="00564A8A">
              <w:t>Отчетный год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 w:rsidRPr="00564A8A">
              <w:t>Изменение</w:t>
            </w:r>
            <w:r>
              <w:t xml:space="preserve"> (+,-)</w:t>
            </w:r>
          </w:p>
        </w:tc>
      </w:tr>
      <w:tr w:rsidR="00F50409" w:rsidRPr="00564A8A" w:rsidTr="00FB0B4A">
        <w:trPr>
          <w:trHeight w:val="524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606E4C">
            <w:r w:rsidRPr="00564A8A">
              <w:t xml:space="preserve">1. </w:t>
            </w:r>
            <w:r>
              <w:t>Расходы организации-всего, тыс.руб.в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0409" w:rsidRDefault="00F50409" w:rsidP="00332546">
            <w:pPr>
              <w:jc w:val="center"/>
            </w:pPr>
          </w:p>
          <w:p w:rsidR="00F50409" w:rsidRPr="00564A8A" w:rsidRDefault="00F50409" w:rsidP="00332546">
            <w:pPr>
              <w:jc w:val="center"/>
            </w:pPr>
            <w:r>
              <w:t>226438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0409" w:rsidRDefault="00F50409" w:rsidP="00332546">
            <w:pPr>
              <w:jc w:val="center"/>
            </w:pPr>
          </w:p>
          <w:p w:rsidR="00F50409" w:rsidRPr="00564A8A" w:rsidRDefault="00F50409" w:rsidP="00332546">
            <w:pPr>
              <w:jc w:val="center"/>
            </w:pPr>
            <w:r>
              <w:t>387984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0409" w:rsidRDefault="00F50409" w:rsidP="00332546">
            <w:pPr>
              <w:jc w:val="center"/>
            </w:pPr>
          </w:p>
          <w:p w:rsidR="00F50409" w:rsidRPr="00564A8A" w:rsidRDefault="00F50409" w:rsidP="00332546">
            <w:pPr>
              <w:jc w:val="center"/>
            </w:pPr>
            <w:r>
              <w:t>161546</w:t>
            </w:r>
          </w:p>
        </w:tc>
      </w:tr>
      <w:tr w:rsidR="00F50409" w:rsidRPr="00564A8A" w:rsidTr="00FB0B4A">
        <w:trPr>
          <w:trHeight w:val="525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F50409">
            <w:r>
              <w:t>1.1. Себестоимость проданных това</w:t>
            </w:r>
            <w:r w:rsidR="00FB0B4A">
              <w:t>-</w:t>
            </w:r>
            <w:r>
              <w:t>ров, продукции, работ, услуг, тыс.руб.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0409" w:rsidRDefault="00F50409" w:rsidP="00332546">
            <w:pPr>
              <w:jc w:val="center"/>
            </w:pPr>
          </w:p>
          <w:p w:rsidR="00F50409" w:rsidRPr="00564A8A" w:rsidRDefault="00F50409" w:rsidP="00332546">
            <w:pPr>
              <w:jc w:val="center"/>
            </w:pPr>
            <w:r>
              <w:t>205616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0409" w:rsidRDefault="00F50409" w:rsidP="00332546">
            <w:pPr>
              <w:jc w:val="center"/>
            </w:pPr>
          </w:p>
          <w:p w:rsidR="00F50409" w:rsidRPr="00564A8A" w:rsidRDefault="00F50409" w:rsidP="00332546">
            <w:pPr>
              <w:jc w:val="center"/>
            </w:pPr>
            <w:r>
              <w:t>369933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0409" w:rsidRDefault="00F50409" w:rsidP="00332546">
            <w:pPr>
              <w:jc w:val="center"/>
            </w:pPr>
          </w:p>
          <w:p w:rsidR="00F50409" w:rsidRPr="00564A8A" w:rsidRDefault="00F50409" w:rsidP="00332546">
            <w:pPr>
              <w:jc w:val="center"/>
            </w:pPr>
            <w:r>
              <w:t>164317</w:t>
            </w:r>
          </w:p>
        </w:tc>
      </w:tr>
      <w:tr w:rsidR="00F50409" w:rsidRPr="00564A8A" w:rsidTr="00FB0B4A">
        <w:trPr>
          <w:trHeight w:val="238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F50409">
            <w:r>
              <w:t>1.2. Коммерческие расходы, тыс.руб.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>
              <w:t>8200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>
              <w:t>6600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>
              <w:t>-1600</w:t>
            </w:r>
          </w:p>
        </w:tc>
      </w:tr>
      <w:tr w:rsidR="00F50409" w:rsidRPr="00564A8A" w:rsidTr="00FB0B4A">
        <w:trPr>
          <w:trHeight w:val="286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F50409">
            <w:r>
              <w:t>1.3. Управленческие расходы, тыс.руб.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>
              <w:t>6800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>
              <w:t>5860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>
              <w:t>-940</w:t>
            </w:r>
          </w:p>
        </w:tc>
      </w:tr>
      <w:tr w:rsidR="00F50409" w:rsidRPr="00564A8A" w:rsidTr="00FB0B4A">
        <w:trPr>
          <w:trHeight w:val="278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F50409">
            <w:r>
              <w:t>1.4. Проценты к уплате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>
              <w:t>1590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>
              <w:t>1220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>
              <w:t>-370</w:t>
            </w:r>
          </w:p>
        </w:tc>
      </w:tr>
      <w:tr w:rsidR="00F50409" w:rsidRPr="00564A8A" w:rsidTr="00FB0B4A">
        <w:trPr>
          <w:trHeight w:val="346"/>
        </w:trPr>
        <w:tc>
          <w:tcPr>
            <w:tcW w:w="4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Default="00F50409" w:rsidP="00F50409">
            <w:r>
              <w:t>1.5. Прочие расходы, тыс.руб.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Default="00F50409" w:rsidP="00332546">
            <w:pPr>
              <w:jc w:val="center"/>
            </w:pPr>
            <w:r>
              <w:t>4232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>
              <w:t>4371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>
              <w:t>139</w:t>
            </w:r>
          </w:p>
        </w:tc>
      </w:tr>
      <w:tr w:rsidR="00F50409" w:rsidRPr="00564A8A" w:rsidTr="00FB0B4A">
        <w:trPr>
          <w:trHeight w:val="483"/>
        </w:trPr>
        <w:tc>
          <w:tcPr>
            <w:tcW w:w="4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Default="00F50409" w:rsidP="00F50409">
            <w:r>
              <w:t>2. Доходы организации-всего, тыс.руб.</w:t>
            </w:r>
          </w:p>
          <w:p w:rsidR="00F50409" w:rsidRDefault="00F50409" w:rsidP="00F50409">
            <w:r>
              <w:t>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Default="00F50409" w:rsidP="00332546">
            <w:pPr>
              <w:jc w:val="center"/>
            </w:pPr>
          </w:p>
          <w:p w:rsidR="00F50409" w:rsidRPr="00564A8A" w:rsidRDefault="00F50409" w:rsidP="00332546">
            <w:pPr>
              <w:jc w:val="center"/>
            </w:pPr>
            <w:r>
              <w:t>256240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Default="00F50409" w:rsidP="00332546">
            <w:pPr>
              <w:jc w:val="center"/>
            </w:pPr>
          </w:p>
          <w:p w:rsidR="00F50409" w:rsidRPr="00564A8A" w:rsidRDefault="00F50409" w:rsidP="00332546">
            <w:pPr>
              <w:jc w:val="center"/>
            </w:pPr>
            <w:r>
              <w:t>432360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Default="00F50409" w:rsidP="00332546">
            <w:pPr>
              <w:jc w:val="center"/>
            </w:pPr>
          </w:p>
          <w:p w:rsidR="00F50409" w:rsidRPr="00564A8A" w:rsidRDefault="00F50409" w:rsidP="00332546">
            <w:pPr>
              <w:jc w:val="center"/>
            </w:pPr>
            <w:r>
              <w:t>176120</w:t>
            </w:r>
          </w:p>
        </w:tc>
      </w:tr>
      <w:tr w:rsidR="00F50409" w:rsidRPr="00564A8A" w:rsidTr="00FB0B4A">
        <w:trPr>
          <w:trHeight w:val="273"/>
        </w:trPr>
        <w:tc>
          <w:tcPr>
            <w:tcW w:w="4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Default="00F50409" w:rsidP="00F50409">
            <w:r>
              <w:t>2.1. выручка от продажи, тыс.руб.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>
              <w:t>256240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>
              <w:t>432360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>
              <w:t>176120</w:t>
            </w:r>
          </w:p>
        </w:tc>
      </w:tr>
      <w:tr w:rsidR="00F50409" w:rsidRPr="00564A8A" w:rsidTr="00FB0B4A">
        <w:trPr>
          <w:trHeight w:val="352"/>
        </w:trPr>
        <w:tc>
          <w:tcPr>
            <w:tcW w:w="4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Default="00F50409" w:rsidP="00F50409">
            <w:r>
              <w:t>3. Чистая прибыль, тыс.руб.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>
              <w:t>36737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>
              <w:t>51746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Pr="00564A8A" w:rsidRDefault="00F50409" w:rsidP="00332546">
            <w:pPr>
              <w:jc w:val="center"/>
            </w:pPr>
            <w:r>
              <w:t>15009</w:t>
            </w:r>
          </w:p>
        </w:tc>
      </w:tr>
      <w:tr w:rsidR="00F50409" w:rsidRPr="00077CF9" w:rsidTr="00332546">
        <w:trPr>
          <w:trHeight w:val="200"/>
        </w:trPr>
        <w:tc>
          <w:tcPr>
            <w:tcW w:w="96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Pr="00077CF9" w:rsidRDefault="00F50409" w:rsidP="00F50409">
            <w:pPr>
              <w:jc w:val="center"/>
              <w:rPr>
                <w:b/>
              </w:rPr>
            </w:pPr>
            <w:r w:rsidRPr="00077CF9">
              <w:rPr>
                <w:b/>
              </w:rPr>
              <w:t>Расчёт основных показателей оценки расходов организации</w:t>
            </w:r>
          </w:p>
        </w:tc>
      </w:tr>
      <w:tr w:rsidR="00F50409" w:rsidRPr="00077CF9" w:rsidTr="00FB0B4A">
        <w:trPr>
          <w:trHeight w:val="200"/>
        </w:trPr>
        <w:tc>
          <w:tcPr>
            <w:tcW w:w="4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09" w:rsidRPr="00077CF9" w:rsidRDefault="00F50409" w:rsidP="00F50409">
            <w:r w:rsidRPr="00077CF9">
              <w:t>1.</w:t>
            </w:r>
            <w:r>
              <w:t xml:space="preserve"> Рентабельность расходов, %</w:t>
            </w:r>
            <w:r w:rsidRPr="00077CF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09" w:rsidRPr="00077CF9" w:rsidRDefault="00F50409" w:rsidP="00332546">
            <w:pPr>
              <w:jc w:val="center"/>
            </w:pPr>
            <w:r>
              <w:t>17,41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09" w:rsidRPr="00077CF9" w:rsidRDefault="00F50409" w:rsidP="00332546">
            <w:pPr>
              <w:jc w:val="center"/>
            </w:pPr>
            <w:r>
              <w:t>13,75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Pr="00077CF9" w:rsidRDefault="00F50409" w:rsidP="00332546">
            <w:pPr>
              <w:jc w:val="center"/>
            </w:pPr>
            <w:r>
              <w:t>-3,66</w:t>
            </w:r>
          </w:p>
        </w:tc>
      </w:tr>
      <w:tr w:rsidR="00F50409" w:rsidRPr="00077CF9" w:rsidTr="00FB0B4A">
        <w:trPr>
          <w:trHeight w:val="200"/>
        </w:trPr>
        <w:tc>
          <w:tcPr>
            <w:tcW w:w="4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09" w:rsidRPr="00077CF9" w:rsidRDefault="00F50409" w:rsidP="00F50409">
            <w:r>
              <w:t>2. Расходоёмкость продаж,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09" w:rsidRPr="00077CF9" w:rsidRDefault="00F50409" w:rsidP="00332546">
            <w:pPr>
              <w:jc w:val="center"/>
            </w:pPr>
            <w:r>
              <w:t>88,37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409" w:rsidRPr="00077CF9" w:rsidRDefault="00F50409" w:rsidP="00332546">
            <w:pPr>
              <w:jc w:val="center"/>
            </w:pPr>
            <w:r>
              <w:t>89,74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0409" w:rsidRPr="00077CF9" w:rsidRDefault="00F50409" w:rsidP="00332546">
            <w:pPr>
              <w:jc w:val="center"/>
            </w:pPr>
            <w:r>
              <w:t>1,37</w:t>
            </w:r>
          </w:p>
        </w:tc>
      </w:tr>
      <w:tr w:rsidR="00F50409" w:rsidRPr="00077CF9" w:rsidTr="00FB0B4A">
        <w:trPr>
          <w:trHeight w:val="200"/>
        </w:trPr>
        <w:tc>
          <w:tcPr>
            <w:tcW w:w="4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50409" w:rsidRDefault="00F50409" w:rsidP="00F50409">
            <w:r>
              <w:t>3. Доходы на 1 руб. расходов,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50409" w:rsidRPr="00077CF9" w:rsidRDefault="00F50409" w:rsidP="00332546">
            <w:pPr>
              <w:jc w:val="center"/>
            </w:pPr>
            <w:r>
              <w:t>1,171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50409" w:rsidRPr="00077CF9" w:rsidRDefault="00F50409" w:rsidP="00332546">
            <w:pPr>
              <w:jc w:val="center"/>
            </w:pPr>
            <w:r>
              <w:t>1,137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0409" w:rsidRPr="00077CF9" w:rsidRDefault="00F50409" w:rsidP="00332546">
            <w:pPr>
              <w:jc w:val="center"/>
            </w:pPr>
            <w:r>
              <w:t>-0,034</w:t>
            </w:r>
          </w:p>
        </w:tc>
      </w:tr>
    </w:tbl>
    <w:p w:rsidR="00F50409" w:rsidRPr="00FB0B4A" w:rsidRDefault="00F50409" w:rsidP="00F50409">
      <w:pPr>
        <w:spacing w:line="360" w:lineRule="auto"/>
        <w:ind w:firstLine="720"/>
        <w:jc w:val="center"/>
        <w:rPr>
          <w:sz w:val="16"/>
          <w:szCs w:val="16"/>
        </w:rPr>
      </w:pPr>
    </w:p>
    <w:p w:rsidR="00F50409" w:rsidRPr="00F50409" w:rsidRDefault="00F50409" w:rsidP="00F50409">
      <w:pPr>
        <w:spacing w:line="360" w:lineRule="auto"/>
        <w:rPr>
          <w:b/>
          <w:i/>
          <w:sz w:val="32"/>
          <w:szCs w:val="32"/>
        </w:rPr>
      </w:pPr>
      <w:r w:rsidRPr="00F50409">
        <w:rPr>
          <w:b/>
          <w:i/>
          <w:sz w:val="32"/>
          <w:szCs w:val="32"/>
        </w:rPr>
        <w:t xml:space="preserve">  Выводы:</w:t>
      </w:r>
    </w:p>
    <w:p w:rsidR="00F50409" w:rsidRDefault="00F50409" w:rsidP="00F504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для заполнения </w:t>
      </w:r>
      <w:r w:rsidRPr="00464805">
        <w:rPr>
          <w:b/>
          <w:sz w:val="28"/>
          <w:szCs w:val="28"/>
        </w:rPr>
        <w:t>таблицы 3</w:t>
      </w:r>
      <w:r>
        <w:rPr>
          <w:sz w:val="28"/>
          <w:szCs w:val="28"/>
        </w:rPr>
        <w:t xml:space="preserve"> берём из формы № 2 «Отчёт о прибылях и убытках» ООО «АГАТ» Все расходы организации определяем путём сложения показателей, которым соответствуют коды: 020, 030,  040, 070 и 100.     </w:t>
      </w:r>
    </w:p>
    <w:p w:rsidR="00F50409" w:rsidRDefault="00F50409" w:rsidP="00F504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организации определяем, складывая показатели формы № 2, имеющие следующие коды: 010, 060 и 090. </w:t>
      </w:r>
    </w:p>
    <w:p w:rsidR="00F50409" w:rsidRDefault="00F50409" w:rsidP="00F504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организации показывает, что в отчётном году происходит значительное увеличение себестоимости проданных товаров, продукции, работ, услуг по сравнению с предыдущим годом на 79,91% (т.е. 164317/205616*100%). При этом происходит уменьшение коммерческих и управленческих расходов, процентов к уплате в отчётном году по сравнению с предыдущим годом. Увеличились в отчётном году и прочие. </w:t>
      </w:r>
    </w:p>
    <w:p w:rsidR="00332546" w:rsidRDefault="00332546" w:rsidP="00F50409">
      <w:pPr>
        <w:spacing w:line="360" w:lineRule="auto"/>
        <w:ind w:firstLine="720"/>
        <w:jc w:val="both"/>
        <w:rPr>
          <w:sz w:val="28"/>
          <w:szCs w:val="28"/>
        </w:rPr>
      </w:pPr>
    </w:p>
    <w:p w:rsidR="00332546" w:rsidRPr="00332546" w:rsidRDefault="00332546" w:rsidP="00332546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332546">
        <w:rPr>
          <w:b/>
          <w:i/>
          <w:sz w:val="28"/>
          <w:szCs w:val="28"/>
        </w:rPr>
        <w:lastRenderedPageBreak/>
        <w:t>Задание 4.</w:t>
      </w:r>
    </w:p>
    <w:p w:rsidR="00332546" w:rsidRDefault="00332546" w:rsidP="00332546">
      <w:pPr>
        <w:spacing w:line="360" w:lineRule="auto"/>
        <w:ind w:firstLine="708"/>
        <w:jc w:val="both"/>
        <w:rPr>
          <w:sz w:val="28"/>
          <w:szCs w:val="28"/>
        </w:rPr>
      </w:pPr>
      <w:r w:rsidRPr="00025646">
        <w:rPr>
          <w:sz w:val="28"/>
          <w:szCs w:val="28"/>
        </w:rPr>
        <w:t>По данным бухгалтерского баланса рассчитать влияние факто</w:t>
      </w:r>
      <w:r w:rsidRPr="00025646">
        <w:rPr>
          <w:sz w:val="28"/>
          <w:szCs w:val="28"/>
        </w:rPr>
        <w:softHyphen/>
        <w:t>ров на изменение рентабельности активов: доли оборотных акти</w:t>
      </w:r>
      <w:r w:rsidRPr="00025646">
        <w:rPr>
          <w:sz w:val="28"/>
          <w:szCs w:val="28"/>
        </w:rPr>
        <w:softHyphen/>
        <w:t>вов в общей величине активов, коэффициента оборачиваемости оборотных</w:t>
      </w:r>
      <w:r>
        <w:rPr>
          <w:sz w:val="28"/>
          <w:szCs w:val="28"/>
        </w:rPr>
        <w:t xml:space="preserve"> активов, рентабельности продаж</w:t>
      </w:r>
      <w:r w:rsidR="004C2F71">
        <w:rPr>
          <w:sz w:val="28"/>
          <w:szCs w:val="28"/>
        </w:rPr>
        <w:t xml:space="preserve"> (таблица 4)</w:t>
      </w:r>
      <w:r>
        <w:rPr>
          <w:sz w:val="28"/>
          <w:szCs w:val="28"/>
        </w:rPr>
        <w:t xml:space="preserve">.                                                  </w:t>
      </w:r>
    </w:p>
    <w:p w:rsidR="00332546" w:rsidRPr="00332546" w:rsidRDefault="00332546" w:rsidP="00FB0B4A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332546">
        <w:rPr>
          <w:b/>
          <w:i/>
          <w:sz w:val="28"/>
          <w:szCs w:val="28"/>
        </w:rPr>
        <w:t>Таблица 4</w:t>
      </w:r>
    </w:p>
    <w:p w:rsidR="00332546" w:rsidRPr="00332546" w:rsidRDefault="00332546" w:rsidP="00332546">
      <w:pPr>
        <w:spacing w:line="360" w:lineRule="auto"/>
        <w:jc w:val="center"/>
        <w:rPr>
          <w:b/>
          <w:i/>
          <w:sz w:val="28"/>
          <w:szCs w:val="28"/>
        </w:rPr>
      </w:pPr>
      <w:r w:rsidRPr="00332546">
        <w:rPr>
          <w:b/>
          <w:i/>
          <w:sz w:val="28"/>
          <w:szCs w:val="28"/>
        </w:rPr>
        <w:t>Расчет влияния факторов на изменение</w:t>
      </w:r>
    </w:p>
    <w:p w:rsidR="00332546" w:rsidRPr="00332546" w:rsidRDefault="00332546" w:rsidP="00332546">
      <w:pPr>
        <w:spacing w:line="360" w:lineRule="auto"/>
        <w:jc w:val="center"/>
        <w:rPr>
          <w:b/>
          <w:i/>
          <w:sz w:val="28"/>
          <w:szCs w:val="28"/>
        </w:rPr>
      </w:pPr>
      <w:r w:rsidRPr="00332546">
        <w:rPr>
          <w:b/>
          <w:i/>
          <w:sz w:val="28"/>
          <w:szCs w:val="28"/>
        </w:rPr>
        <w:t>рентабельности активов организации</w:t>
      </w:r>
    </w:p>
    <w:tbl>
      <w:tblPr>
        <w:tblW w:w="12414" w:type="dxa"/>
        <w:tblInd w:w="-885" w:type="dxa"/>
        <w:tblLayout w:type="fixed"/>
        <w:tblLook w:val="0000"/>
      </w:tblPr>
      <w:tblGrid>
        <w:gridCol w:w="2553"/>
        <w:gridCol w:w="1559"/>
        <w:gridCol w:w="2268"/>
        <w:gridCol w:w="1559"/>
        <w:gridCol w:w="1559"/>
        <w:gridCol w:w="1276"/>
        <w:gridCol w:w="1640"/>
      </w:tblGrid>
      <w:tr w:rsidR="00332546" w:rsidRPr="00332546" w:rsidTr="004C2F71">
        <w:trPr>
          <w:gridAfter w:val="1"/>
          <w:wAfter w:w="1640" w:type="dxa"/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46" w:rsidRPr="00332546" w:rsidRDefault="00332546" w:rsidP="004C2F71">
            <w:pPr>
              <w:jc w:val="center"/>
            </w:pPr>
            <w:r w:rsidRPr="00332546">
              <w:rPr>
                <w:sz w:val="22"/>
                <w:szCs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546" w:rsidRPr="00332546" w:rsidRDefault="00332546" w:rsidP="004C2F71">
            <w:pPr>
              <w:jc w:val="center"/>
            </w:pPr>
            <w:r w:rsidRPr="00332546">
              <w:rPr>
                <w:sz w:val="22"/>
                <w:szCs w:val="22"/>
              </w:rPr>
              <w:t>Условн</w:t>
            </w:r>
            <w:r>
              <w:rPr>
                <w:sz w:val="22"/>
                <w:szCs w:val="22"/>
              </w:rPr>
              <w:t>ые</w:t>
            </w:r>
            <w:r w:rsidRPr="00332546">
              <w:rPr>
                <w:sz w:val="22"/>
                <w:szCs w:val="22"/>
              </w:rPr>
              <w:t xml:space="preserve"> обознач</w:t>
            </w:r>
            <w:r>
              <w:rPr>
                <w:sz w:val="22"/>
                <w:szCs w:val="22"/>
              </w:rPr>
              <w:t>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46" w:rsidRPr="00332546" w:rsidRDefault="00332546" w:rsidP="004C2F71">
            <w:pPr>
              <w:jc w:val="center"/>
            </w:pPr>
            <w:r w:rsidRPr="00332546">
              <w:rPr>
                <w:sz w:val="22"/>
                <w:szCs w:val="22"/>
              </w:rPr>
              <w:t>Алгоритм расчета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46" w:rsidRPr="00332546" w:rsidRDefault="00332546" w:rsidP="004C2F71">
            <w:pPr>
              <w:jc w:val="center"/>
            </w:pPr>
            <w:r w:rsidRPr="00332546">
              <w:rPr>
                <w:sz w:val="22"/>
                <w:szCs w:val="22"/>
              </w:rPr>
              <w:t>Предыд</w:t>
            </w:r>
            <w:r w:rsidR="004C2F71">
              <w:rPr>
                <w:sz w:val="22"/>
                <w:szCs w:val="22"/>
              </w:rPr>
              <w:t xml:space="preserve">ущий </w:t>
            </w:r>
            <w:r w:rsidRPr="00332546">
              <w:rPr>
                <w:sz w:val="22"/>
                <w:szCs w:val="22"/>
              </w:rPr>
              <w:t xml:space="preserve"> год,</w:t>
            </w:r>
            <w:r w:rsidR="004C2F71">
              <w:rPr>
                <w:sz w:val="22"/>
                <w:szCs w:val="22"/>
              </w:rPr>
              <w:t xml:space="preserve"> </w:t>
            </w:r>
            <w:r w:rsidRPr="00332546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46" w:rsidRPr="00332546" w:rsidRDefault="00332546" w:rsidP="004C2F71">
            <w:pPr>
              <w:jc w:val="center"/>
            </w:pPr>
            <w:r w:rsidRPr="00332546">
              <w:rPr>
                <w:sz w:val="22"/>
                <w:szCs w:val="22"/>
              </w:rPr>
              <w:t>Отчетный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46" w:rsidRPr="00332546" w:rsidRDefault="00332546" w:rsidP="004C2F71">
            <w:pPr>
              <w:jc w:val="center"/>
            </w:pPr>
            <w:r w:rsidRPr="00332546">
              <w:rPr>
                <w:sz w:val="22"/>
                <w:szCs w:val="22"/>
              </w:rPr>
              <w:t>Изменение (+, -)</w:t>
            </w:r>
          </w:p>
        </w:tc>
      </w:tr>
      <w:tr w:rsidR="00332546" w:rsidRPr="00E42027" w:rsidTr="004C2F71">
        <w:trPr>
          <w:gridAfter w:val="1"/>
          <w:wAfter w:w="1640" w:type="dxa"/>
          <w:trHeight w:val="20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9B7F76" w:rsidRDefault="00332546" w:rsidP="0033254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Pr="009B7F76">
              <w:rPr>
                <w:b/>
              </w:rPr>
              <w:t>Исходные данные</w:t>
            </w:r>
          </w:p>
        </w:tc>
      </w:tr>
      <w:tr w:rsidR="00332546" w:rsidRPr="00E42027" w:rsidTr="004C2F71">
        <w:trPr>
          <w:gridAfter w:val="1"/>
          <w:wAfter w:w="1640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46" w:rsidRDefault="00332546" w:rsidP="00332546">
            <w:r>
              <w:t>1.</w:t>
            </w:r>
            <w:r w:rsidRPr="00E42027">
              <w:t>Чистая прибыль</w:t>
            </w:r>
            <w:r>
              <w:t>,</w:t>
            </w:r>
          </w:p>
          <w:p w:rsidR="00332546" w:rsidRPr="00E42027" w:rsidRDefault="00332546" w:rsidP="00332546">
            <w:r w:rsidRPr="00E42027"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546" w:rsidRPr="00553362" w:rsidRDefault="00332546" w:rsidP="00332546">
            <w:pPr>
              <w:jc w:val="center"/>
              <w:rPr>
                <w:i/>
                <w:color w:val="000000"/>
              </w:rPr>
            </w:pPr>
            <w:r w:rsidRPr="00553362">
              <w:rPr>
                <w:i/>
                <w:color w:val="000000"/>
              </w:rPr>
              <w:t>P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46" w:rsidRPr="00553362" w:rsidRDefault="00332546" w:rsidP="00332546">
            <w:pPr>
              <w:jc w:val="center"/>
              <w:rPr>
                <w:color w:val="000000"/>
              </w:rPr>
            </w:pPr>
            <w:r w:rsidRPr="00553362">
              <w:rPr>
                <w:color w:val="000000"/>
              </w:rPr>
              <w:t>Форма №2 стр.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36737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51746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15009</w:t>
            </w:r>
          </w:p>
        </w:tc>
      </w:tr>
      <w:tr w:rsidR="00332546" w:rsidRPr="00E42027" w:rsidTr="004C2F71">
        <w:trPr>
          <w:gridAfter w:val="1"/>
          <w:wAfter w:w="1640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46" w:rsidRPr="00E42027" w:rsidRDefault="00332546" w:rsidP="00332546">
            <w:r>
              <w:t>2.</w:t>
            </w:r>
            <w:r w:rsidRPr="00E42027">
              <w:t>Среднегодовая стоимость оборотных активов,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546" w:rsidRPr="00553362" w:rsidRDefault="002D53F7" w:rsidP="00332546">
            <w:pPr>
              <w:jc w:val="center"/>
              <w:rPr>
                <w:i/>
                <w:color w:val="000000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</w:rPr>
                      <m:t>OA</m:t>
                    </m:r>
                  </m:e>
                </m:acc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46" w:rsidRPr="00553362" w:rsidRDefault="002D53F7" w:rsidP="00332546">
            <w:pPr>
              <w:jc w:val="center"/>
              <w:rPr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OA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OA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к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440763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443343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2580</w:t>
            </w:r>
          </w:p>
        </w:tc>
      </w:tr>
      <w:tr w:rsidR="00332546" w:rsidRPr="00E42027" w:rsidTr="004C2F71">
        <w:trPr>
          <w:gridAfter w:val="1"/>
          <w:wAfter w:w="1640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46" w:rsidRPr="00E42027" w:rsidRDefault="00332546" w:rsidP="00332546">
            <w:r>
              <w:t xml:space="preserve">3.Выручка от продаж, </w:t>
            </w:r>
            <w:r w:rsidRPr="00E42027"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546" w:rsidRPr="00553362" w:rsidRDefault="00332546" w:rsidP="00332546">
            <w:pPr>
              <w:jc w:val="center"/>
              <w:rPr>
                <w:i/>
                <w:color w:val="000000"/>
              </w:rPr>
            </w:pPr>
            <w:r w:rsidRPr="00553362">
              <w:rPr>
                <w:i/>
                <w:color w:val="000000"/>
              </w:rPr>
              <w:t>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46" w:rsidRPr="00553362" w:rsidRDefault="00332546" w:rsidP="00332546">
            <w:pPr>
              <w:jc w:val="center"/>
              <w:rPr>
                <w:color w:val="000000"/>
              </w:rPr>
            </w:pPr>
            <w:r w:rsidRPr="00553362">
              <w:rPr>
                <w:color w:val="000000"/>
              </w:rPr>
              <w:t>Форма№2 стр.010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256240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432360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176120</w:t>
            </w:r>
          </w:p>
        </w:tc>
      </w:tr>
      <w:tr w:rsidR="00332546" w:rsidRPr="00E42027" w:rsidTr="004C2F71">
        <w:trPr>
          <w:gridAfter w:val="1"/>
          <w:wAfter w:w="1640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46" w:rsidRPr="00E42027" w:rsidRDefault="00332546" w:rsidP="00332546">
            <w:r>
              <w:t>4.</w:t>
            </w:r>
            <w:r w:rsidRPr="00E42027">
              <w:t>Среднегодовая стоимость активов, тыс.</w:t>
            </w:r>
            <w:r>
              <w:t xml:space="preserve"> </w:t>
            </w:r>
            <w:r w:rsidRPr="00E42027"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546" w:rsidRPr="00553362" w:rsidRDefault="002D53F7" w:rsidP="00332546">
            <w:pPr>
              <w:jc w:val="center"/>
              <w:rPr>
                <w:i/>
                <w:color w:val="000000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46" w:rsidRPr="00553362" w:rsidRDefault="002D53F7" w:rsidP="00332546">
            <w:pPr>
              <w:jc w:val="center"/>
              <w:rPr>
                <w:color w:val="00000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к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505600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510900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5300</w:t>
            </w:r>
          </w:p>
        </w:tc>
      </w:tr>
      <w:tr w:rsidR="00332546" w:rsidRPr="00E42027" w:rsidTr="004C2F71">
        <w:trPr>
          <w:trHeight w:val="20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546" w:rsidRPr="009B7F76" w:rsidRDefault="00332546" w:rsidP="00332546">
            <w:pPr>
              <w:jc w:val="center"/>
              <w:rPr>
                <w:b/>
              </w:rPr>
            </w:pPr>
            <w:r w:rsidRPr="009B7F76">
              <w:rPr>
                <w:b/>
              </w:rPr>
              <w:t>Расчётные данные</w:t>
            </w:r>
          </w:p>
        </w:tc>
        <w:tc>
          <w:tcPr>
            <w:tcW w:w="1640" w:type="dxa"/>
            <w:vAlign w:val="bottom"/>
          </w:tcPr>
          <w:p w:rsidR="00332546" w:rsidRPr="004B1956" w:rsidRDefault="00332546" w:rsidP="00332546">
            <w:pPr>
              <w:rPr>
                <w:i/>
                <w:color w:val="000000"/>
                <w:lang w:val="en-US"/>
              </w:rPr>
            </w:pPr>
          </w:p>
        </w:tc>
      </w:tr>
      <w:tr w:rsidR="00332546" w:rsidRPr="00E42027" w:rsidTr="004C2F71">
        <w:trPr>
          <w:gridAfter w:val="1"/>
          <w:wAfter w:w="1640" w:type="dxa"/>
          <w:trHeight w:val="2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2546" w:rsidRPr="00E42027" w:rsidRDefault="00332546" w:rsidP="00332546">
            <w:r w:rsidRPr="00E42027">
              <w:t>5. Рентабельность активов,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546" w:rsidRPr="00553362" w:rsidRDefault="002D53F7" w:rsidP="00332546">
            <w:pPr>
              <w:jc w:val="center"/>
              <w:rPr>
                <w:i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553362" w:rsidRDefault="00332546" w:rsidP="00332546">
            <w:pPr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 xml:space="preserve">  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P</m:t>
                    </m:r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A</m:t>
                        </m:r>
                      </m:e>
                    </m:acc>
                  </m:den>
                </m:f>
              </m:oMath>
            </m:oMathPara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10,13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2,86</w:t>
            </w:r>
            <w:r>
              <w:t>24</w:t>
            </w:r>
          </w:p>
        </w:tc>
      </w:tr>
      <w:tr w:rsidR="00332546" w:rsidRPr="00E42027" w:rsidTr="004C2F71">
        <w:trPr>
          <w:gridAfter w:val="1"/>
          <w:wAfter w:w="1640" w:type="dxa"/>
          <w:trHeight w:val="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2546" w:rsidRPr="00E42027" w:rsidRDefault="00332546" w:rsidP="00332546">
            <w:r w:rsidRPr="00E42027">
              <w:t>6. Доля оборотных ак</w:t>
            </w:r>
            <w:r>
              <w:t xml:space="preserve">тивов в </w:t>
            </w:r>
            <w:r w:rsidRPr="00E42027">
              <w:t xml:space="preserve">общей </w:t>
            </w:r>
            <w:r>
              <w:t>величи</w:t>
            </w:r>
            <w:r w:rsidRPr="00E42027">
              <w:t>не активов</w:t>
            </w:r>
            <w:r>
              <w:t>,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546" w:rsidRPr="00553362" w:rsidRDefault="002D53F7" w:rsidP="00332546">
            <w:pPr>
              <w:jc w:val="center"/>
              <w:rPr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OA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553362" w:rsidRDefault="002D53F7" w:rsidP="00332546">
            <w:pPr>
              <w:jc w:val="center"/>
              <w:rPr>
                <w:color w:val="00000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OA</m:t>
                        </m:r>
                      </m:e>
                    </m:acc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A</m:t>
                        </m:r>
                      </m:e>
                    </m:acc>
                  </m:den>
                </m:f>
              </m:oMath>
            </m:oMathPara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>
              <w:t>0,</w:t>
            </w:r>
            <w:r w:rsidRPr="00E42027">
              <w:t>8718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>
              <w:t>0,86</w:t>
            </w:r>
            <w:r w:rsidRPr="00E42027"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-0,</w:t>
            </w:r>
            <w:r>
              <w:t>00</w:t>
            </w:r>
            <w:r w:rsidRPr="00E42027">
              <w:t>40</w:t>
            </w:r>
          </w:p>
        </w:tc>
      </w:tr>
      <w:tr w:rsidR="00332546" w:rsidRPr="00E42027" w:rsidTr="004C2F71">
        <w:trPr>
          <w:gridAfter w:val="1"/>
          <w:wAfter w:w="1640" w:type="dxa"/>
          <w:trHeight w:val="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2546" w:rsidRPr="00E42027" w:rsidRDefault="00332546" w:rsidP="00332546">
            <w:r>
              <w:t>7.</w:t>
            </w:r>
            <w:r w:rsidRPr="00E42027">
              <w:t>Оборачиваемость оборотных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546" w:rsidRPr="00553362" w:rsidRDefault="002D53F7" w:rsidP="00332546">
            <w:pPr>
              <w:jc w:val="center"/>
              <w:rPr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OA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553362" w:rsidRDefault="00332546" w:rsidP="00332546">
            <w:pPr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 xml:space="preserve"> 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N</m:t>
                    </m:r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OA</m:t>
                        </m:r>
                      </m:e>
                    </m:acc>
                  </m:den>
                </m:f>
              </m:oMath>
            </m:oMathPara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0,581</w:t>
            </w:r>
            <w: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0,975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0,39</w:t>
            </w:r>
            <w:r>
              <w:t>39</w:t>
            </w:r>
          </w:p>
        </w:tc>
      </w:tr>
      <w:tr w:rsidR="00332546" w:rsidRPr="00E42027" w:rsidTr="004C2F71">
        <w:trPr>
          <w:gridAfter w:val="1"/>
          <w:wAfter w:w="1640" w:type="dxa"/>
          <w:trHeight w:val="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2546" w:rsidRPr="00E42027" w:rsidRDefault="00332546" w:rsidP="00332546">
            <w:r>
              <w:t>8.</w:t>
            </w:r>
            <w:r w:rsidRPr="00E42027">
              <w:t>Рентабельность продаж, %,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546" w:rsidRPr="00553362" w:rsidRDefault="002D53F7" w:rsidP="00332546">
            <w:pPr>
              <w:jc w:val="center"/>
              <w:rPr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553362" w:rsidRDefault="00332546" w:rsidP="00332546">
            <w:pPr>
              <w:jc w:val="center"/>
              <w:rPr>
                <w:i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 xml:space="preserve"> 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14,34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-2,3</w:t>
            </w:r>
            <w:r>
              <w:t>68</w:t>
            </w:r>
            <w:r w:rsidRPr="00E42027">
              <w:t>7</w:t>
            </w:r>
          </w:p>
        </w:tc>
      </w:tr>
      <w:tr w:rsidR="00332546" w:rsidRPr="00E42027" w:rsidTr="004C2F71">
        <w:trPr>
          <w:trHeight w:val="20"/>
        </w:trPr>
        <w:tc>
          <w:tcPr>
            <w:tcW w:w="107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32546" w:rsidRPr="009B7F76" w:rsidRDefault="00332546" w:rsidP="0033254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9B7F76">
              <w:rPr>
                <w:b/>
              </w:rPr>
              <w:t>Расчёт влияния факторов</w:t>
            </w:r>
          </w:p>
        </w:tc>
        <w:tc>
          <w:tcPr>
            <w:tcW w:w="1640" w:type="dxa"/>
            <w:vAlign w:val="bottom"/>
          </w:tcPr>
          <w:p w:rsidR="00332546" w:rsidRPr="005140DA" w:rsidRDefault="00332546" w:rsidP="00332546">
            <w:pPr>
              <w:rPr>
                <w:color w:val="000000"/>
              </w:rPr>
            </w:pPr>
          </w:p>
        </w:tc>
      </w:tr>
      <w:tr w:rsidR="00332546" w:rsidRPr="00E42027" w:rsidTr="004C2F71">
        <w:trPr>
          <w:gridAfter w:val="1"/>
          <w:wAfter w:w="1640" w:type="dxa"/>
          <w:trHeight w:val="2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2546" w:rsidRPr="00E42027" w:rsidRDefault="00332546" w:rsidP="004C2F71">
            <w:r w:rsidRPr="00E42027">
              <w:t>9. Влияние на измене</w:t>
            </w:r>
            <w:r w:rsidR="004C2F71">
              <w:t>-</w:t>
            </w:r>
            <w:r w:rsidRPr="00E42027">
              <w:t xml:space="preserve">ние </w:t>
            </w:r>
            <w:r>
              <w:t xml:space="preserve"> </w:t>
            </w:r>
            <w:r w:rsidRPr="00E42027">
              <w:t>рен</w:t>
            </w:r>
            <w:r>
              <w:t>табельности активов факторов</w:t>
            </w:r>
            <w:r w:rsidRPr="00E42027">
              <w:t>-всего, %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546" w:rsidRPr="005140DA" w:rsidRDefault="002D53F7" w:rsidP="004C2F71">
            <w:pPr>
              <w:jc w:val="center"/>
              <w:rPr>
                <w:color w:val="000000"/>
              </w:rPr>
            </w:pPr>
            <w:r w:rsidRPr="00400ADB">
              <w:rPr>
                <w:color w:val="000000"/>
              </w:rPr>
              <w:fldChar w:fldCharType="begin"/>
            </w:r>
            <w:r w:rsidR="00332546" w:rsidRPr="00400ADB">
              <w:rPr>
                <w:color w:val="000000"/>
              </w:rPr>
              <w:instrText xml:space="preserve"> QUOTE </w:instrText>
            </w:r>
            <m:oMath>
              <m:r>
                <w:rPr>
                  <w:rFonts w:ascii="Cambria Math" w:hAnsi="Cambria Math"/>
                  <w:color w:val="000000"/>
                </w:rPr>
                <m:t>∆f(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)</m:t>
              </m:r>
            </m:oMath>
            <w:r w:rsidR="00332546" w:rsidRPr="00400ADB">
              <w:rPr>
                <w:color w:val="000000"/>
              </w:rPr>
              <w:instrText xml:space="preserve"> </w:instrText>
            </w:r>
            <w:r w:rsidRPr="00400ADB">
              <w:rPr>
                <w:color w:val="000000"/>
              </w:rPr>
              <w:fldChar w:fldCharType="end"/>
            </w:r>
            <m:oMath>
              <m:r>
                <w:rPr>
                  <w:rFonts w:ascii="Cambria Math" w:hAnsi="Cambria Math"/>
                  <w:color w:val="000000"/>
                </w:rPr>
                <m:t>∆f(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)</m:t>
              </m:r>
            </m:oMath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5140DA" w:rsidRDefault="00332546" w:rsidP="004C2F71">
            <w:pPr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</w:rPr>
                          <m:t>OA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</w:rPr>
                          <m:t>A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00"/>
                  </w:rPr>
                  <m:t>+∆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OA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color w:val="000000"/>
                  </w:rPr>
                  <m:t>+∆(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)</m:t>
                </m:r>
              </m:oMath>
            </m:oMathPara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>
              <w:t>-2,8624</w:t>
            </w:r>
          </w:p>
        </w:tc>
      </w:tr>
      <w:tr w:rsidR="00332546" w:rsidRPr="00E42027" w:rsidTr="004C2F71">
        <w:trPr>
          <w:gridAfter w:val="1"/>
          <w:wAfter w:w="1640" w:type="dxa"/>
          <w:trHeight w:val="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2546" w:rsidRPr="00E42027" w:rsidRDefault="00332546" w:rsidP="004C2F71">
            <w:r>
              <w:t>а)</w:t>
            </w:r>
            <w:r w:rsidR="004C2F71">
              <w:t xml:space="preserve"> </w:t>
            </w:r>
            <w:r w:rsidRPr="00E42027">
              <w:t>изменения доли оборотных активов в общей величине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546" w:rsidRPr="005140DA" w:rsidRDefault="00332546" w:rsidP="004C2F71">
            <w:pPr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∆f(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OA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)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5140DA" w:rsidRDefault="00332546" w:rsidP="004C2F71">
            <w:pPr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∆(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OA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OA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 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-0,</w:t>
            </w:r>
            <w:r>
              <w:t>0333</w:t>
            </w:r>
          </w:p>
        </w:tc>
      </w:tr>
      <w:tr w:rsidR="00332546" w:rsidRPr="00E42027" w:rsidTr="004C2F71">
        <w:trPr>
          <w:gridAfter w:val="1"/>
          <w:wAfter w:w="1640" w:type="dxa"/>
          <w:trHeight w:val="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2546" w:rsidRPr="00E42027" w:rsidRDefault="00332546" w:rsidP="00332546">
            <w:r>
              <w:t xml:space="preserve">б) </w:t>
            </w:r>
            <w:r w:rsidRPr="00E42027">
              <w:t>изменения оборачиваемости оборотных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546" w:rsidRPr="005140DA" w:rsidRDefault="00332546" w:rsidP="004C2F71">
            <w:pPr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∆f(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OA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)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5140DA" w:rsidRDefault="002D53F7" w:rsidP="004C2F71">
            <w:pPr>
              <w:jc w:val="center"/>
              <w:rPr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</w:rPr>
                          <m:t>OA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×∆(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OA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 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 w:rsidRPr="00E42027">
              <w:t>4,90</w:t>
            </w:r>
            <w:r>
              <w:t>02</w:t>
            </w:r>
          </w:p>
        </w:tc>
      </w:tr>
      <w:tr w:rsidR="00332546" w:rsidRPr="00E42027" w:rsidTr="004C2F71">
        <w:trPr>
          <w:gridAfter w:val="1"/>
          <w:wAfter w:w="1640" w:type="dxa"/>
          <w:trHeight w:val="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2546" w:rsidRPr="00E42027" w:rsidRDefault="00332546" w:rsidP="00332546">
            <w:r w:rsidRPr="00E42027">
              <w:t>в) изменения рентабельности продаж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546" w:rsidRPr="005140DA" w:rsidRDefault="00332546" w:rsidP="004C2F71">
            <w:pPr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∆f(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)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2B2A02" w:rsidRDefault="002D53F7" w:rsidP="004C2F71">
            <w:pPr>
              <w:jc w:val="center"/>
              <w:rPr>
                <w:i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</w:rPr>
                          <m:t>OA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OA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</w:rPr>
                      <m:t>)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×∆(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000000"/>
                  </w:rPr>
                  <m:t>)</m:t>
                </m:r>
              </m:oMath>
            </m:oMathPara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right"/>
            </w:pPr>
            <w:r w:rsidRPr="00E42027">
              <w:t>-2,00</w:t>
            </w:r>
            <w:r>
              <w:t>45</w:t>
            </w:r>
          </w:p>
        </w:tc>
      </w:tr>
      <w:tr w:rsidR="00332546" w:rsidRPr="00E42027" w:rsidTr="004C2F71">
        <w:trPr>
          <w:gridAfter w:val="1"/>
          <w:wAfter w:w="1640" w:type="dxa"/>
          <w:trHeight w:val="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2546" w:rsidRPr="00E42027" w:rsidRDefault="00332546" w:rsidP="00332546">
            <w:pPr>
              <w:jc w:val="center"/>
            </w:pPr>
            <w:r w:rsidRPr="00E42027">
              <w:t>Баланс отклонений,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46" w:rsidRPr="00E42027" w:rsidRDefault="00332546" w:rsidP="00332546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546" w:rsidRPr="00E42027" w:rsidRDefault="00332546" w:rsidP="00332546">
            <w:pPr>
              <w:jc w:val="right"/>
            </w:pPr>
            <w:r w:rsidRPr="00E42027">
              <w:t>2,86</w:t>
            </w:r>
            <w:r>
              <w:t>24</w:t>
            </w:r>
          </w:p>
        </w:tc>
      </w:tr>
    </w:tbl>
    <w:p w:rsidR="00332546" w:rsidRPr="004C2F71" w:rsidRDefault="00332546" w:rsidP="00332546">
      <w:pPr>
        <w:spacing w:line="360" w:lineRule="auto"/>
        <w:jc w:val="both"/>
        <w:rPr>
          <w:b/>
          <w:i/>
          <w:sz w:val="32"/>
          <w:szCs w:val="32"/>
        </w:rPr>
      </w:pPr>
      <w:r w:rsidRPr="004C2F71">
        <w:rPr>
          <w:b/>
          <w:i/>
          <w:sz w:val="32"/>
          <w:szCs w:val="32"/>
        </w:rPr>
        <w:lastRenderedPageBreak/>
        <w:t xml:space="preserve">  Выводы:</w:t>
      </w:r>
    </w:p>
    <w:p w:rsidR="00332546" w:rsidRDefault="00332546" w:rsidP="004C2F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Рентабельность активов можно представить путем расширения исходной факторной системы (</w:t>
      </w:r>
      <m:oMath>
        <m:r>
          <w:rPr>
            <w:rFonts w:ascii="Cambria Math" w:hAnsi="Cambria Math"/>
            <w:sz w:val="28"/>
            <w:szCs w:val="28"/>
          </w:rPr>
          <m:t>f=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 xml:space="preserve">, умножив и разделив числитель и знаменатель на исходные показатели </w:t>
      </w:r>
      <w:r w:rsidRPr="00F63FD3">
        <w:rPr>
          <w:b/>
          <w:sz w:val="28"/>
          <w:szCs w:val="28"/>
        </w:rPr>
        <w:t>(табл</w:t>
      </w:r>
      <w:r>
        <w:rPr>
          <w:b/>
          <w:sz w:val="28"/>
          <w:szCs w:val="28"/>
        </w:rPr>
        <w:t>ица</w:t>
      </w:r>
      <w:r w:rsidRPr="00F63FD3">
        <w:rPr>
          <w:b/>
          <w:sz w:val="28"/>
          <w:szCs w:val="28"/>
        </w:rPr>
        <w:t xml:space="preserve"> 4).</w:t>
      </w:r>
      <w:r>
        <w:rPr>
          <w:sz w:val="28"/>
          <w:szCs w:val="28"/>
        </w:rPr>
        <w:t xml:space="preserve"> В результате получаем трехфакторную мультипликативную модель рентабельности активов от ряда новых качественных показателей:</w:t>
      </w:r>
    </w:p>
    <w:p w:rsidR="00332546" w:rsidRDefault="002D53F7" w:rsidP="00332546">
      <w:pPr>
        <w:spacing w:line="360" w:lineRule="auto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OA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den>
        </m:f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OA</m:t>
                </m:r>
              </m:e>
            </m:acc>
          </m:den>
        </m:f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332546">
        <w:rPr>
          <w:sz w:val="28"/>
          <w:szCs w:val="28"/>
        </w:rPr>
        <w:t>,</w:t>
      </w:r>
    </w:p>
    <w:p w:rsidR="00332546" w:rsidRDefault="00332546" w:rsidP="00332546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где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OA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den>
        </m:f>
      </m:oMath>
      <w:r>
        <w:rPr>
          <w:i/>
          <w:sz w:val="28"/>
          <w:szCs w:val="28"/>
        </w:rPr>
        <w:t xml:space="preserve"> - доля оборотных активов в общей величине активов, коэф.;</w:t>
      </w:r>
    </w:p>
    <w:p w:rsidR="00332546" w:rsidRDefault="002D53F7" w:rsidP="00332546">
      <w:pPr>
        <w:spacing w:line="360" w:lineRule="auto"/>
        <w:ind w:firstLine="709"/>
        <w:rPr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OA</m:t>
                </m:r>
              </m:e>
            </m:acc>
          </m:den>
        </m:f>
      </m:oMath>
      <w:r w:rsidR="00332546">
        <w:rPr>
          <w:i/>
          <w:sz w:val="28"/>
          <w:szCs w:val="28"/>
        </w:rPr>
        <w:t xml:space="preserve"> - оборачиваемость оборотных активов, коэф.;</w:t>
      </w:r>
    </w:p>
    <w:p w:rsidR="00332546" w:rsidRDefault="002D53F7" w:rsidP="00332546">
      <w:pPr>
        <w:spacing w:line="360" w:lineRule="auto"/>
        <w:ind w:firstLine="709"/>
        <w:rPr>
          <w:i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332546">
        <w:rPr>
          <w:sz w:val="28"/>
          <w:szCs w:val="28"/>
        </w:rPr>
        <w:t xml:space="preserve"> </w:t>
      </w:r>
      <w:r w:rsidR="00332546">
        <w:rPr>
          <w:i/>
          <w:sz w:val="28"/>
          <w:szCs w:val="28"/>
        </w:rPr>
        <w:t>- рентабельность продаж, %.</w:t>
      </w:r>
    </w:p>
    <w:p w:rsidR="00332546" w:rsidRDefault="00332546" w:rsidP="004C2F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вышеперечисленных факторов на изменение рентабельности активов рассчитываем с использованием метода цепных подстановок на базе исчисления абсолютных разниц по факторам, влияние которых определяем. Обозначив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OA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den>
        </m:f>
      </m:oMath>
      <w:r>
        <w:rPr>
          <w:sz w:val="28"/>
          <w:szCs w:val="28"/>
        </w:rPr>
        <w:t xml:space="preserve"> через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OA</m:t>
                </m:r>
              </m:e>
            </m:acc>
          </m:den>
        </m:f>
      </m:oMath>
      <w:r>
        <w:rPr>
          <w:sz w:val="28"/>
          <w:szCs w:val="28"/>
        </w:rPr>
        <w:t xml:space="preserve"> через 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>
        <w:rPr>
          <w:sz w:val="28"/>
          <w:szCs w:val="28"/>
        </w:rPr>
        <w:t xml:space="preserve"> через </w:t>
      </w:r>
      <w:r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>, получаем:</w:t>
      </w:r>
    </w:p>
    <w:p w:rsidR="00332546" w:rsidRPr="005F4A12" w:rsidRDefault="00332546" w:rsidP="00332546">
      <w:pPr>
        <w:spacing w:line="360" w:lineRule="auto"/>
        <w:ind w:firstLine="709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∆</m:t>
          </m:r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=∆x×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=-0,004×0,5814×14,34=-0,0333;</m:t>
          </m:r>
        </m:oMath>
      </m:oMathPara>
    </w:p>
    <w:p w:rsidR="00332546" w:rsidRPr="005F4A12" w:rsidRDefault="00332546" w:rsidP="00332546">
      <w:pPr>
        <w:spacing w:line="360" w:lineRule="auto"/>
        <w:ind w:firstLine="709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∆f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×∆y×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=0,8678×0,3939×14,34=4,9002;</m:t>
          </m:r>
        </m:oMath>
      </m:oMathPara>
    </w:p>
    <w:p w:rsidR="00332546" w:rsidRPr="005F4A12" w:rsidRDefault="00332546" w:rsidP="00332546">
      <w:pPr>
        <w:spacing w:line="360" w:lineRule="auto"/>
        <w:ind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×∆z=0,8678×0,9752×-2,3687=-2,0045</m:t>
          </m:r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332546" w:rsidRPr="005F4A12" w:rsidRDefault="00332546" w:rsidP="00332546">
      <w:pPr>
        <w:spacing w:line="360" w:lineRule="auto"/>
        <w:ind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r>
            <w:rPr>
              <w:rFonts w:ascii="Cambria Math" w:hAnsi="Cambria Math"/>
              <w:sz w:val="28"/>
              <w:szCs w:val="28"/>
              <w:lang w:val="en-US"/>
            </w:rPr>
            <m:t>f=</m:t>
          </m:r>
          <m:r>
            <w:rPr>
              <w:rFonts w:ascii="Cambria Math" w:hAnsi="Cambria Math"/>
              <w:sz w:val="28"/>
              <w:szCs w:val="28"/>
            </w:rPr>
            <m:t>∆</m:t>
          </m:r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+∆f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∆</m:t>
          </m:r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=-0,0333+4,9002+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-2,0045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=2,8624</m:t>
          </m:r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332546" w:rsidRDefault="00332546" w:rsidP="004C2F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Рентабельность активов характеризует величину прибыли, получаемой с каждого рубля активов организации. По сравнению с предыдущим годом этот показатель вырос с 7,27% до 10,13%.</w:t>
      </w:r>
    </w:p>
    <w:p w:rsidR="00332546" w:rsidRDefault="00332546" w:rsidP="004C2F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изменение (прирост) рентабельности активов организации (+2,8624)  положительное влияние оказал коэффициент оборачиваемости оборотных активов.</w:t>
      </w:r>
      <w:r w:rsidRPr="008A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Оборачиваемость оборотных активов характеризует скорость превращения оборотных активов организации из материально-вещественной формы в денежную и наоборот. Рост этого показателя с 0,5814 в предыдущем году до 0,8676 в отчетном, говорит о положительной динамике и росте эффективности производства, что привело к росту рентабельности активов на </w:t>
      </w:r>
    </w:p>
    <w:p w:rsidR="00332546" w:rsidRDefault="00332546" w:rsidP="003325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4,9002%.</w:t>
      </w:r>
    </w:p>
    <w:p w:rsidR="00332546" w:rsidRDefault="00332546" w:rsidP="004C2F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доли оборотных активов в общей величине активов, незначительно снизился по сравнению с предыдущим годом с 0,8718 до 0,8678. Влияние доли оборотных активов в общей величине активов организации незначительно (-0,0333%) и не оказало влияние на конечный результат.</w:t>
      </w:r>
    </w:p>
    <w:p w:rsidR="00332546" w:rsidRDefault="00332546" w:rsidP="004C2F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Рентабельность продаж характеризует величину прибыли, получаемой с каждого рубля продаж. Снижение этого показателя на 2,3687 пунктов говорит о росте расходов организации. Следует отметить, что именно рентабельность продаж оказала достаточно сильное отрицательное влияние на рентабельность активов. Несмотря на то, что рентабельность продаж повлияла отрицательно (-2,0045%), совокупное влияние всех факторов составило +2,8624%.  </w:t>
      </w:r>
    </w:p>
    <w:p w:rsidR="00332546" w:rsidRDefault="00332546" w:rsidP="0033254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</w:p>
    <w:p w:rsidR="00957CA3" w:rsidRDefault="00957CA3" w:rsidP="004C2F71">
      <w:pPr>
        <w:spacing w:line="360" w:lineRule="auto"/>
        <w:jc w:val="center"/>
        <w:rPr>
          <w:b/>
          <w:i/>
          <w:sz w:val="28"/>
          <w:szCs w:val="28"/>
        </w:rPr>
      </w:pPr>
    </w:p>
    <w:p w:rsidR="00FB0B4A" w:rsidRDefault="00FB0B4A" w:rsidP="004C2F71">
      <w:pPr>
        <w:spacing w:line="360" w:lineRule="auto"/>
        <w:jc w:val="center"/>
        <w:rPr>
          <w:b/>
          <w:i/>
          <w:sz w:val="28"/>
          <w:szCs w:val="28"/>
        </w:rPr>
      </w:pPr>
    </w:p>
    <w:p w:rsidR="00FB0B4A" w:rsidRDefault="00FB0B4A" w:rsidP="004C2F71">
      <w:pPr>
        <w:spacing w:line="360" w:lineRule="auto"/>
        <w:jc w:val="center"/>
        <w:rPr>
          <w:b/>
          <w:i/>
          <w:sz w:val="28"/>
          <w:szCs w:val="28"/>
        </w:rPr>
      </w:pPr>
    </w:p>
    <w:p w:rsidR="00332546" w:rsidRPr="004C2F71" w:rsidRDefault="004C2F71" w:rsidP="004C2F71">
      <w:pPr>
        <w:spacing w:line="360" w:lineRule="auto"/>
        <w:jc w:val="center"/>
        <w:rPr>
          <w:b/>
          <w:i/>
          <w:sz w:val="28"/>
          <w:szCs w:val="28"/>
        </w:rPr>
      </w:pPr>
      <w:r w:rsidRPr="004C2F71">
        <w:rPr>
          <w:b/>
          <w:i/>
          <w:sz w:val="28"/>
          <w:szCs w:val="28"/>
        </w:rPr>
        <w:t>Задание 5.</w:t>
      </w:r>
    </w:p>
    <w:p w:rsidR="004C2F71" w:rsidRPr="00025646" w:rsidRDefault="004C2F71" w:rsidP="004C2F71">
      <w:pPr>
        <w:spacing w:line="360" w:lineRule="auto"/>
        <w:ind w:firstLine="708"/>
        <w:jc w:val="both"/>
        <w:rPr>
          <w:sz w:val="28"/>
          <w:szCs w:val="28"/>
        </w:rPr>
      </w:pPr>
      <w:r w:rsidRPr="00025646">
        <w:rPr>
          <w:sz w:val="28"/>
          <w:szCs w:val="28"/>
        </w:rPr>
        <w:t>По справочным данным рассчитать влияние следующих фак</w:t>
      </w:r>
      <w:r w:rsidRPr="00025646">
        <w:rPr>
          <w:sz w:val="28"/>
          <w:szCs w:val="28"/>
        </w:rPr>
        <w:softHyphen/>
        <w:t>торов на изменение затрат на 1 руб. продаж в отчетном году по сравнению с предыдущим годом:</w:t>
      </w:r>
    </w:p>
    <w:p w:rsidR="004C2F71" w:rsidRPr="00025646" w:rsidRDefault="004C2F71" w:rsidP="004C2F71">
      <w:pPr>
        <w:spacing w:line="360" w:lineRule="auto"/>
        <w:ind w:firstLine="720"/>
        <w:jc w:val="both"/>
        <w:rPr>
          <w:sz w:val="28"/>
          <w:szCs w:val="28"/>
        </w:rPr>
      </w:pPr>
      <w:r w:rsidRPr="00025646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Pr="00025646">
        <w:rPr>
          <w:sz w:val="28"/>
          <w:szCs w:val="28"/>
        </w:rPr>
        <w:t xml:space="preserve">   коэффициента материалоемкости (К</w:t>
      </w:r>
      <w:r w:rsidRPr="004C2F71">
        <w:rPr>
          <w:sz w:val="28"/>
          <w:szCs w:val="28"/>
          <w:vertAlign w:val="subscript"/>
        </w:rPr>
        <w:t>м</w:t>
      </w:r>
      <w:r w:rsidRPr="00025646">
        <w:rPr>
          <w:sz w:val="28"/>
          <w:szCs w:val="28"/>
        </w:rPr>
        <w:t>);</w:t>
      </w:r>
    </w:p>
    <w:p w:rsidR="004C2F71" w:rsidRPr="00025646" w:rsidRDefault="004C2F71" w:rsidP="004C2F71">
      <w:pPr>
        <w:spacing w:line="360" w:lineRule="auto"/>
        <w:ind w:firstLine="720"/>
        <w:jc w:val="both"/>
        <w:rPr>
          <w:sz w:val="28"/>
          <w:szCs w:val="28"/>
        </w:rPr>
      </w:pPr>
      <w:r w:rsidRPr="00025646">
        <w:rPr>
          <w:sz w:val="28"/>
          <w:szCs w:val="28"/>
        </w:rPr>
        <w:t>б)   коэффициента зарплатоемкости (К</w:t>
      </w:r>
      <w:r w:rsidRPr="004C2F71">
        <w:rPr>
          <w:sz w:val="28"/>
          <w:szCs w:val="28"/>
          <w:vertAlign w:val="subscript"/>
        </w:rPr>
        <w:t>з</w:t>
      </w:r>
      <w:r w:rsidRPr="00025646">
        <w:rPr>
          <w:sz w:val="28"/>
          <w:szCs w:val="28"/>
        </w:rPr>
        <w:t>);</w:t>
      </w:r>
    </w:p>
    <w:p w:rsidR="004C2F71" w:rsidRPr="00025646" w:rsidRDefault="004C2F71" w:rsidP="004C2F71">
      <w:pPr>
        <w:spacing w:line="360" w:lineRule="auto"/>
        <w:ind w:firstLine="720"/>
        <w:jc w:val="both"/>
        <w:rPr>
          <w:sz w:val="28"/>
          <w:szCs w:val="28"/>
        </w:rPr>
      </w:pPr>
      <w:r w:rsidRPr="00025646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</w:t>
      </w:r>
      <w:r w:rsidRPr="00025646">
        <w:rPr>
          <w:sz w:val="28"/>
          <w:szCs w:val="28"/>
        </w:rPr>
        <w:t xml:space="preserve"> коэффициента амортизаци</w:t>
      </w:r>
      <w:r>
        <w:rPr>
          <w:sz w:val="28"/>
          <w:szCs w:val="28"/>
        </w:rPr>
        <w:t xml:space="preserve">онной </w:t>
      </w:r>
      <w:r w:rsidRPr="00025646">
        <w:rPr>
          <w:sz w:val="28"/>
          <w:szCs w:val="28"/>
        </w:rPr>
        <w:t>емкости (К</w:t>
      </w:r>
      <w:r w:rsidRPr="004C2F71">
        <w:rPr>
          <w:sz w:val="28"/>
          <w:szCs w:val="28"/>
          <w:vertAlign w:val="subscript"/>
        </w:rPr>
        <w:t>ам</w:t>
      </w:r>
      <w:r w:rsidRPr="00025646">
        <w:rPr>
          <w:sz w:val="28"/>
          <w:szCs w:val="28"/>
        </w:rPr>
        <w:t>);</w:t>
      </w:r>
    </w:p>
    <w:p w:rsidR="004C2F71" w:rsidRDefault="004C2F71" w:rsidP="004C2F71">
      <w:pPr>
        <w:spacing w:line="360" w:lineRule="auto"/>
        <w:ind w:firstLine="720"/>
        <w:jc w:val="both"/>
        <w:rPr>
          <w:sz w:val="28"/>
          <w:szCs w:val="28"/>
        </w:rPr>
      </w:pPr>
      <w:r w:rsidRPr="00025646">
        <w:rPr>
          <w:sz w:val="28"/>
          <w:szCs w:val="28"/>
        </w:rPr>
        <w:t xml:space="preserve">г)  </w:t>
      </w:r>
      <w:r>
        <w:rPr>
          <w:sz w:val="28"/>
          <w:szCs w:val="28"/>
        </w:rPr>
        <w:t xml:space="preserve"> </w:t>
      </w:r>
      <w:r w:rsidRPr="00025646">
        <w:rPr>
          <w:sz w:val="28"/>
          <w:szCs w:val="28"/>
        </w:rPr>
        <w:t>коэффициента прочей расходоемкости (K</w:t>
      </w:r>
      <w:r w:rsidRPr="004C2F71">
        <w:rPr>
          <w:sz w:val="28"/>
          <w:szCs w:val="28"/>
          <w:vertAlign w:val="subscript"/>
        </w:rPr>
        <w:t>р</w:t>
      </w:r>
      <w:r w:rsidRPr="00025646">
        <w:rPr>
          <w:sz w:val="28"/>
          <w:szCs w:val="28"/>
        </w:rPr>
        <w:t xml:space="preserve">). </w:t>
      </w:r>
    </w:p>
    <w:p w:rsidR="004C2F71" w:rsidRDefault="004C2F71" w:rsidP="004C2F71">
      <w:pPr>
        <w:spacing w:line="360" w:lineRule="auto"/>
        <w:ind w:firstLine="708"/>
        <w:jc w:val="both"/>
        <w:rPr>
          <w:sz w:val="28"/>
          <w:szCs w:val="28"/>
        </w:rPr>
      </w:pPr>
      <w:r w:rsidRPr="00025646">
        <w:rPr>
          <w:sz w:val="28"/>
          <w:szCs w:val="28"/>
        </w:rPr>
        <w:t>Проанализировать полученные результаты расчетов и оценить</w:t>
      </w:r>
      <w:r>
        <w:rPr>
          <w:sz w:val="28"/>
          <w:szCs w:val="28"/>
        </w:rPr>
        <w:t xml:space="preserve"> </w:t>
      </w:r>
      <w:r w:rsidRPr="00025646">
        <w:rPr>
          <w:sz w:val="28"/>
          <w:szCs w:val="28"/>
        </w:rPr>
        <w:t>участие каждого фактора в формировании затрат организации.</w:t>
      </w:r>
    </w:p>
    <w:p w:rsidR="00957CA3" w:rsidRDefault="00957CA3" w:rsidP="004C2F71">
      <w:pPr>
        <w:spacing w:line="360" w:lineRule="auto"/>
        <w:ind w:firstLine="708"/>
        <w:jc w:val="both"/>
        <w:rPr>
          <w:sz w:val="28"/>
          <w:szCs w:val="28"/>
        </w:rPr>
      </w:pPr>
    </w:p>
    <w:p w:rsidR="00957CA3" w:rsidRDefault="00957CA3" w:rsidP="004C2F71">
      <w:pPr>
        <w:spacing w:line="360" w:lineRule="auto"/>
        <w:ind w:firstLine="708"/>
        <w:jc w:val="both"/>
        <w:rPr>
          <w:sz w:val="28"/>
          <w:szCs w:val="28"/>
        </w:rPr>
      </w:pPr>
    </w:p>
    <w:p w:rsidR="00957CA3" w:rsidRDefault="00957CA3" w:rsidP="004C2F71">
      <w:pPr>
        <w:spacing w:line="360" w:lineRule="auto"/>
        <w:ind w:firstLine="708"/>
        <w:jc w:val="both"/>
        <w:rPr>
          <w:sz w:val="28"/>
          <w:szCs w:val="28"/>
        </w:rPr>
      </w:pPr>
    </w:p>
    <w:p w:rsidR="00FB0B4A" w:rsidRDefault="00FB0B4A" w:rsidP="004C2F71">
      <w:pPr>
        <w:spacing w:line="360" w:lineRule="auto"/>
        <w:ind w:firstLine="708"/>
        <w:jc w:val="both"/>
        <w:rPr>
          <w:sz w:val="28"/>
          <w:szCs w:val="28"/>
        </w:rPr>
      </w:pPr>
    </w:p>
    <w:p w:rsidR="00FB0B4A" w:rsidRDefault="00FB0B4A" w:rsidP="004C2F71">
      <w:pPr>
        <w:spacing w:line="360" w:lineRule="auto"/>
        <w:ind w:firstLine="708"/>
        <w:jc w:val="both"/>
        <w:rPr>
          <w:sz w:val="28"/>
          <w:szCs w:val="28"/>
        </w:rPr>
      </w:pPr>
    </w:p>
    <w:p w:rsidR="00957CA3" w:rsidRPr="00025646" w:rsidRDefault="00957CA3" w:rsidP="004C2F71">
      <w:pPr>
        <w:spacing w:line="360" w:lineRule="auto"/>
        <w:ind w:firstLine="708"/>
        <w:jc w:val="both"/>
        <w:rPr>
          <w:sz w:val="28"/>
          <w:szCs w:val="28"/>
        </w:rPr>
      </w:pPr>
    </w:p>
    <w:p w:rsidR="004C2F71" w:rsidRPr="00F63FD3" w:rsidRDefault="004C2F71" w:rsidP="004C2F71">
      <w:pPr>
        <w:spacing w:line="360" w:lineRule="auto"/>
        <w:ind w:firstLine="720"/>
        <w:jc w:val="right"/>
        <w:rPr>
          <w:b/>
          <w:sz w:val="28"/>
          <w:szCs w:val="28"/>
        </w:rPr>
      </w:pPr>
      <w:r w:rsidRPr="00F63FD3">
        <w:rPr>
          <w:b/>
          <w:sz w:val="28"/>
          <w:szCs w:val="28"/>
        </w:rPr>
        <w:lastRenderedPageBreak/>
        <w:t>Таблица 5</w:t>
      </w:r>
    </w:p>
    <w:p w:rsidR="004C2F71" w:rsidRPr="00F63FD3" w:rsidRDefault="004C2F71" w:rsidP="004C2F7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63FD3">
        <w:rPr>
          <w:b/>
          <w:sz w:val="28"/>
          <w:szCs w:val="28"/>
        </w:rPr>
        <w:t>Расчет влияния факторов на изменение затрат на рубль продаж</w:t>
      </w:r>
    </w:p>
    <w:tbl>
      <w:tblPr>
        <w:tblW w:w="9754" w:type="dxa"/>
        <w:tblInd w:w="88" w:type="dxa"/>
        <w:tblLook w:val="0000"/>
      </w:tblPr>
      <w:tblGrid>
        <w:gridCol w:w="2492"/>
        <w:gridCol w:w="1955"/>
        <w:gridCol w:w="1499"/>
        <w:gridCol w:w="1222"/>
        <w:gridCol w:w="1245"/>
        <w:gridCol w:w="1341"/>
      </w:tblGrid>
      <w:tr w:rsidR="004C2F71" w:rsidRPr="001C2DB8" w:rsidTr="00F16C16">
        <w:trPr>
          <w:trHeight w:val="2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F16C16">
            <w:pPr>
              <w:jc w:val="center"/>
            </w:pPr>
            <w:r w:rsidRPr="001C2DB8">
              <w:t>Показатель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F16C16">
            <w:pPr>
              <w:jc w:val="center"/>
            </w:pPr>
            <w:r w:rsidRPr="001C2DB8">
              <w:t>Алгоритм расчета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F16C16">
            <w:pPr>
              <w:jc w:val="center"/>
            </w:pPr>
            <w:r w:rsidRPr="001C2DB8">
              <w:t>Условное обозначение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F16C16">
            <w:pPr>
              <w:jc w:val="center"/>
            </w:pPr>
            <w:r w:rsidRPr="001C2DB8">
              <w:t>Предыду</w:t>
            </w:r>
            <w:r>
              <w:t>-</w:t>
            </w:r>
            <w:r w:rsidRPr="001C2DB8">
              <w:t>щий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F16C16">
            <w:pPr>
              <w:jc w:val="center"/>
            </w:pPr>
            <w:r w:rsidRPr="001C2DB8">
              <w:t>Отчетный год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F16C16">
            <w:pPr>
              <w:jc w:val="center"/>
            </w:pPr>
            <w:r w:rsidRPr="001C2DB8">
              <w:t>Измене</w:t>
            </w:r>
            <w:r>
              <w:t>-</w:t>
            </w:r>
            <w:r w:rsidRPr="001C2DB8">
              <w:t>ние (+.-)</w:t>
            </w:r>
          </w:p>
        </w:tc>
      </w:tr>
      <w:tr w:rsidR="004C2F71" w:rsidRPr="001C2DB8" w:rsidTr="00F16C16">
        <w:trPr>
          <w:trHeight w:val="20"/>
        </w:trPr>
        <w:tc>
          <w:tcPr>
            <w:tcW w:w="97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0A51EF" w:rsidRDefault="004C2F71" w:rsidP="00F16C16">
            <w:pPr>
              <w:jc w:val="center"/>
              <w:rPr>
                <w:b/>
              </w:rPr>
            </w:pPr>
            <w:r w:rsidRPr="000A51EF">
              <w:rPr>
                <w:b/>
              </w:rPr>
              <w:t>Исходные данные</w:t>
            </w:r>
          </w:p>
        </w:tc>
      </w:tr>
      <w:tr w:rsidR="004C2F71" w:rsidRPr="001C2DB8" w:rsidTr="00F16C16">
        <w:trPr>
          <w:trHeight w:val="2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957CA3">
            <w:r w:rsidRPr="001C2DB8">
              <w:t>1. Выручка от продаж, тыс. руб.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0A51EF" w:rsidRDefault="004C2F71" w:rsidP="00F16C16">
            <w:pPr>
              <w:jc w:val="center"/>
              <w:rPr>
                <w:color w:val="000000"/>
              </w:rPr>
            </w:pPr>
            <w:r w:rsidRPr="000A51EF">
              <w:rPr>
                <w:color w:val="000000"/>
              </w:rPr>
              <w:t>Форма №2 стр.010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0A51EF" w:rsidRDefault="004C2F71" w:rsidP="00F16C16">
            <w:pPr>
              <w:jc w:val="center"/>
              <w:rPr>
                <w:i/>
                <w:color w:val="000000"/>
                <w:lang w:val="en-US"/>
              </w:rPr>
            </w:pPr>
            <w:r w:rsidRPr="000A51EF">
              <w:rPr>
                <w:i/>
                <w:color w:val="000000"/>
                <w:lang w:val="en-US"/>
              </w:rPr>
              <w:t>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256240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432360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176120</w:t>
            </w:r>
          </w:p>
        </w:tc>
      </w:tr>
      <w:tr w:rsidR="004C2F71" w:rsidRPr="001C2DB8" w:rsidTr="00F16C16">
        <w:trPr>
          <w:trHeight w:val="2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957CA3">
            <w:r w:rsidRPr="001C2DB8">
              <w:t>2. Общие затраты по элементам, тыс. руб., в том числе: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0A51EF" w:rsidRDefault="004C2F71" w:rsidP="00F16C16">
            <w:pPr>
              <w:jc w:val="center"/>
              <w:rPr>
                <w:color w:val="000000"/>
              </w:rPr>
            </w:pPr>
            <w:r w:rsidRPr="000A51EF">
              <w:rPr>
                <w:color w:val="000000"/>
              </w:rPr>
              <w:t>Форма №5 стр.760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0A51EF" w:rsidRDefault="004C2F71" w:rsidP="00F16C16">
            <w:pPr>
              <w:jc w:val="center"/>
              <w:rPr>
                <w:i/>
                <w:color w:val="000000"/>
              </w:rPr>
            </w:pPr>
            <w:r w:rsidRPr="000A51EF">
              <w:rPr>
                <w:i/>
                <w:color w:val="000000"/>
                <w:lang w:val="en-US"/>
              </w:rPr>
              <w:t>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215598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357257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141659</w:t>
            </w:r>
          </w:p>
        </w:tc>
      </w:tr>
      <w:tr w:rsidR="004C2F71" w:rsidRPr="001C2DB8" w:rsidTr="00F16C16">
        <w:trPr>
          <w:trHeight w:val="2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957CA3">
            <w:r w:rsidRPr="001C2DB8">
              <w:t>2.1. Материальные расходы, тыс. руб.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0A51EF" w:rsidRDefault="004C2F71" w:rsidP="00F16C16">
            <w:pPr>
              <w:jc w:val="center"/>
              <w:rPr>
                <w:color w:val="000000"/>
              </w:rPr>
            </w:pPr>
            <w:r w:rsidRPr="000A51EF">
              <w:rPr>
                <w:color w:val="000000"/>
              </w:rPr>
              <w:t>Форма №5 стр.710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0A51EF" w:rsidRDefault="004C2F71" w:rsidP="00F16C16">
            <w:pPr>
              <w:jc w:val="center"/>
              <w:rPr>
                <w:i/>
                <w:color w:val="000000"/>
                <w:lang w:val="en-US"/>
              </w:rPr>
            </w:pPr>
            <w:r w:rsidRPr="000A51EF">
              <w:rPr>
                <w:i/>
                <w:color w:val="000000"/>
                <w:lang w:val="en-US"/>
              </w:rPr>
              <w:t>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142295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r>
              <w:t xml:space="preserve">  </w:t>
            </w:r>
            <w:r w:rsidRPr="001C2DB8">
              <w:t>235790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93495</w:t>
            </w:r>
          </w:p>
        </w:tc>
      </w:tr>
      <w:tr w:rsidR="004C2F71" w:rsidRPr="001C2DB8" w:rsidTr="00F16C16">
        <w:trPr>
          <w:trHeight w:val="2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957CA3">
            <w:r w:rsidRPr="001C2DB8">
              <w:t>2.2. Затраты на оплату труда, включая социальные отчисления, тыс. руб.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0A51EF" w:rsidRDefault="004C2F71" w:rsidP="00F16C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№5 (стр</w:t>
            </w:r>
            <w:r w:rsidRPr="000A51EF">
              <w:rPr>
                <w:color w:val="000000"/>
              </w:rPr>
              <w:t>720+стр.730)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0A51EF" w:rsidRDefault="004C2F71" w:rsidP="00F16C16">
            <w:pPr>
              <w:jc w:val="center"/>
              <w:rPr>
                <w:i/>
                <w:color w:val="000000"/>
                <w:lang w:val="en-US"/>
              </w:rPr>
            </w:pPr>
            <w:r w:rsidRPr="000A51EF">
              <w:rPr>
                <w:i/>
                <w:color w:val="000000"/>
                <w:lang w:val="en-US"/>
              </w:rPr>
              <w:t>U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51744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85742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33998</w:t>
            </w:r>
          </w:p>
        </w:tc>
      </w:tr>
      <w:tr w:rsidR="004C2F71" w:rsidRPr="001C2DB8" w:rsidTr="00F16C16">
        <w:trPr>
          <w:trHeight w:val="2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957CA3">
            <w:r w:rsidRPr="001C2DB8">
              <w:t>2.3. Амортизация, тыс. руб.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0A51EF" w:rsidRDefault="004C2F71" w:rsidP="00F16C16">
            <w:pPr>
              <w:jc w:val="center"/>
              <w:rPr>
                <w:color w:val="000000"/>
              </w:rPr>
            </w:pPr>
            <w:r w:rsidRPr="000A51EF">
              <w:rPr>
                <w:color w:val="000000"/>
              </w:rPr>
              <w:t>Форма №5 стр.740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0A51EF" w:rsidRDefault="004C2F71" w:rsidP="00F16C16">
            <w:pPr>
              <w:jc w:val="center"/>
              <w:rPr>
                <w:i/>
                <w:color w:val="000000"/>
              </w:rPr>
            </w:pPr>
            <w:r w:rsidRPr="000A51EF">
              <w:rPr>
                <w:i/>
                <w:color w:val="000000"/>
              </w:rPr>
              <w:t>Ам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2155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3572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1417</w:t>
            </w:r>
          </w:p>
        </w:tc>
      </w:tr>
      <w:tr w:rsidR="004C2F71" w:rsidRPr="001C2DB8" w:rsidTr="00F16C16">
        <w:trPr>
          <w:trHeight w:val="2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957CA3">
            <w:r w:rsidRPr="001C2DB8">
              <w:t>2.4. Прочие расходы по обычным видам деятельности, тыс. руб.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0A51EF" w:rsidRDefault="004C2F71" w:rsidP="00F16C16">
            <w:pPr>
              <w:jc w:val="center"/>
              <w:rPr>
                <w:color w:val="000000"/>
              </w:rPr>
            </w:pPr>
            <w:r w:rsidRPr="000A51EF">
              <w:rPr>
                <w:color w:val="000000"/>
              </w:rPr>
              <w:t>Форма №5 стр.750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0A51EF" w:rsidRDefault="002D53F7" w:rsidP="00F16C16">
            <w:pPr>
              <w:jc w:val="center"/>
              <w:rPr>
                <w:i/>
                <w:color w:val="00000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проч</m:t>
                    </m:r>
                  </m:sub>
                </m:sSub>
              </m:oMath>
            </m:oMathPara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19404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32153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12749</w:t>
            </w:r>
          </w:p>
        </w:tc>
      </w:tr>
      <w:tr w:rsidR="004C2F71" w:rsidRPr="001C2DB8" w:rsidTr="00F16C16">
        <w:trPr>
          <w:trHeight w:val="20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0A51EF" w:rsidRDefault="004C2F71" w:rsidP="00F16C16">
            <w:pPr>
              <w:jc w:val="center"/>
              <w:rPr>
                <w:b/>
              </w:rPr>
            </w:pPr>
            <w:r w:rsidRPr="000A51EF">
              <w:rPr>
                <w:b/>
              </w:rPr>
              <w:t>Расчетные данные</w:t>
            </w:r>
          </w:p>
        </w:tc>
      </w:tr>
      <w:tr w:rsidR="004C2F71" w:rsidRPr="001C2DB8" w:rsidTr="00F16C16">
        <w:trPr>
          <w:trHeight w:val="2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957CA3">
            <w:r w:rsidRPr="001C2DB8">
              <w:t>3. Затраты на 1 руб. продаж, коп.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737996" w:rsidRDefault="002D53F7" w:rsidP="00F16C16">
            <w:pPr>
              <w:jc w:val="center"/>
              <w:rPr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737996" w:rsidRDefault="002D53F7" w:rsidP="00F16C16">
            <w:pPr>
              <w:jc w:val="center"/>
              <w:rPr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γ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S</m:t>
                    </m:r>
                  </m:sup>
                </m:sSup>
              </m:oMath>
            </m:oMathPara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>
              <w:t>84,14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>
              <w:t>82,63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>
              <w:t>-1,51</w:t>
            </w:r>
          </w:p>
        </w:tc>
      </w:tr>
      <w:tr w:rsidR="004C2F71" w:rsidRPr="001C2DB8" w:rsidTr="00F16C16">
        <w:trPr>
          <w:trHeight w:val="2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957CA3">
            <w:r w:rsidRPr="001C2DB8">
              <w:t>4. Материалоемкость, коп.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737996" w:rsidRDefault="002D53F7" w:rsidP="00F16C16">
            <w:pPr>
              <w:jc w:val="center"/>
              <w:rPr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737996" w:rsidRDefault="002D53F7" w:rsidP="00F16C16">
            <w:pPr>
              <w:jc w:val="center"/>
              <w:rPr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γ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M</m:t>
                    </m:r>
                  </m:sup>
                </m:sSup>
              </m:oMath>
            </m:oMathPara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>
              <w:t>55,53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>
              <w:t>54,54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>
              <w:t>-1,00</w:t>
            </w:r>
          </w:p>
        </w:tc>
      </w:tr>
      <w:tr w:rsidR="004C2F71" w:rsidRPr="001C2DB8" w:rsidTr="00F16C16">
        <w:trPr>
          <w:trHeight w:val="2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957CA3">
            <w:r w:rsidRPr="001C2DB8">
              <w:t>5. Зарплатоемкость, коп.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737996" w:rsidRDefault="002D53F7" w:rsidP="00F16C16">
            <w:pPr>
              <w:jc w:val="center"/>
              <w:rPr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737996" w:rsidRDefault="002D53F7" w:rsidP="00F16C16">
            <w:pPr>
              <w:jc w:val="center"/>
              <w:rPr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γ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U</m:t>
                    </m:r>
                  </m:sup>
                </m:sSup>
              </m:oMath>
            </m:oMathPara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>
              <w:t>20,19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>
              <w:t>19,83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>
              <w:t>-0,36</w:t>
            </w:r>
          </w:p>
        </w:tc>
      </w:tr>
      <w:tr w:rsidR="004C2F71" w:rsidRPr="001C2DB8" w:rsidTr="00F16C16">
        <w:trPr>
          <w:trHeight w:val="2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957CA3">
            <w:r w:rsidRPr="001C2DB8">
              <w:t>6. Амортизаци</w:t>
            </w:r>
            <w:r>
              <w:t xml:space="preserve">онная </w:t>
            </w:r>
            <w:r w:rsidRPr="001C2DB8">
              <w:t>емкость, коп.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737996" w:rsidRDefault="002D53F7" w:rsidP="00F16C16">
            <w:pPr>
              <w:jc w:val="center"/>
              <w:rPr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Ам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737996" w:rsidRDefault="002D53F7" w:rsidP="00F16C16">
            <w:pPr>
              <w:jc w:val="center"/>
              <w:rPr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γ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Ам</m:t>
                    </m:r>
                  </m:sup>
                </m:sSup>
              </m:oMath>
            </m:oMathPara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>
              <w:t>0,84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>
              <w:t>0,83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>
              <w:t>-0,01</w:t>
            </w:r>
          </w:p>
        </w:tc>
      </w:tr>
      <w:tr w:rsidR="004C2F71" w:rsidRPr="001C2DB8" w:rsidTr="00F16C16">
        <w:trPr>
          <w:trHeight w:val="2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957CA3">
            <w:r w:rsidRPr="001C2DB8">
              <w:t>7. Прочая расходоемкость, коп.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737996" w:rsidRDefault="002D53F7" w:rsidP="00F16C16">
            <w:pPr>
              <w:jc w:val="center"/>
              <w:rPr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проч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F71" w:rsidRPr="00737996" w:rsidRDefault="002D53F7" w:rsidP="00F16C16">
            <w:pPr>
              <w:jc w:val="center"/>
              <w:rPr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γ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проч</m:t>
                    </m:r>
                  </m:sup>
                </m:sSup>
              </m:oMath>
            </m:oMathPara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>
              <w:t>7,57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>
              <w:t>7,44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>
              <w:t>-0,14</w:t>
            </w:r>
          </w:p>
        </w:tc>
      </w:tr>
      <w:tr w:rsidR="004C2F71" w:rsidRPr="001C2DB8" w:rsidTr="00F16C16">
        <w:trPr>
          <w:trHeight w:val="20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737996" w:rsidRDefault="004C2F71" w:rsidP="00F16C16">
            <w:pPr>
              <w:jc w:val="center"/>
              <w:rPr>
                <w:b/>
              </w:rPr>
            </w:pPr>
            <w:r w:rsidRPr="00737996">
              <w:rPr>
                <w:b/>
              </w:rPr>
              <w:t>Расчет влияния факторов</w:t>
            </w:r>
          </w:p>
        </w:tc>
      </w:tr>
      <w:tr w:rsidR="004C2F71" w:rsidRPr="001C2DB8" w:rsidTr="00F16C16">
        <w:trPr>
          <w:trHeight w:val="112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957CA3">
            <w:r w:rsidRPr="001C2DB8">
              <w:t>8. Расчет влияния факторов на:</w:t>
            </w:r>
          </w:p>
          <w:p w:rsidR="004C2F71" w:rsidRPr="001C2DB8" w:rsidRDefault="004C2F71" w:rsidP="00957CA3">
            <w:r w:rsidRPr="001C2DB8">
              <w:t>изменение затрат на 1 руб. продаж</w:t>
            </w:r>
            <w:r>
              <w:t xml:space="preserve"> - всего</w:t>
            </w:r>
            <w:r w:rsidRPr="001C2DB8">
              <w:t>, коп.</w:t>
            </w:r>
            <w:r>
              <w:t>, в том числе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>
              <w:t>-1,51</w:t>
            </w:r>
          </w:p>
        </w:tc>
      </w:tr>
      <w:tr w:rsidR="004C2F71" w:rsidRPr="001C2DB8" w:rsidTr="00F16C16">
        <w:trPr>
          <w:trHeight w:val="2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957CA3">
            <w:r w:rsidRPr="001C2DB8">
              <w:t>а) изменения коэффициента материалоемкости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2D53F7" w:rsidP="00957CA3">
            <w:pPr>
              <w:jc w:val="center"/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16.3pt;margin-top:.9pt;width:7.15pt;height:8.25pt;z-index:251658240"/>
              </w:pict>
            </w:r>
            <w:r w:rsidR="00957CA3">
              <w:t>К</w:t>
            </w:r>
            <w:r w:rsidR="00957CA3" w:rsidRPr="00957CA3">
              <w:rPr>
                <w:vertAlign w:val="subscript"/>
              </w:rPr>
              <w:t>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71" w:rsidRPr="001C2DB8" w:rsidRDefault="00957CA3" w:rsidP="00F16C16">
            <w:pPr>
              <w:jc w:val="center"/>
            </w:pPr>
            <w:r>
              <w:t>-1,00</w:t>
            </w:r>
          </w:p>
        </w:tc>
      </w:tr>
      <w:tr w:rsidR="004C2F71" w:rsidRPr="001C2DB8" w:rsidTr="00F16C16">
        <w:trPr>
          <w:trHeight w:val="2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957CA3">
            <w:r w:rsidRPr="001C2DB8">
              <w:t>б) изменения зарплатоемкости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r>
              <w:t xml:space="preserve">             </w:t>
            </w:r>
            <w:r w:rsidRPr="001C2DB8"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2D53F7" w:rsidP="00957CA3">
            <w:pPr>
              <w:jc w:val="center"/>
            </w:pPr>
            <w:r>
              <w:rPr>
                <w:noProof/>
              </w:rPr>
              <w:pict>
                <v:shape id="_x0000_s1027" type="#_x0000_t5" style="position:absolute;left:0;text-align:left;margin-left:16.3pt;margin-top:1.3pt;width:7.15pt;height:7.15pt;z-index:251659264"/>
              </w:pict>
            </w:r>
            <w:r w:rsidR="00957CA3">
              <w:t>К</w:t>
            </w:r>
            <w:r w:rsidR="00957CA3" w:rsidRPr="00957CA3">
              <w:rPr>
                <w:vertAlign w:val="subscript"/>
              </w:rPr>
              <w:t>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71" w:rsidRPr="001C2DB8" w:rsidRDefault="00957CA3" w:rsidP="00957CA3">
            <w:pPr>
              <w:jc w:val="center"/>
            </w:pPr>
            <w:r>
              <w:t>-0,36</w:t>
            </w:r>
          </w:p>
        </w:tc>
      </w:tr>
      <w:tr w:rsidR="004C2F71" w:rsidRPr="001C2DB8" w:rsidTr="00F16C16">
        <w:trPr>
          <w:trHeight w:val="2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957CA3">
            <w:r w:rsidRPr="001C2DB8">
              <w:t>в) изменения аморти</w:t>
            </w:r>
            <w:r w:rsidRPr="001C2DB8">
              <w:softHyphen/>
              <w:t>зациеемкости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2D53F7" w:rsidP="00957CA3">
            <w:pPr>
              <w:jc w:val="center"/>
            </w:pPr>
            <w:r>
              <w:rPr>
                <w:noProof/>
              </w:rPr>
              <w:pict>
                <v:shape id="_x0000_s1028" type="#_x0000_t5" style="position:absolute;left:0;text-align:left;margin-left:16.3pt;margin-top:1.7pt;width:7.15pt;height:8.25pt;z-index:251660288"/>
              </w:pict>
            </w:r>
            <w:r w:rsidR="00957CA3">
              <w:t>К</w:t>
            </w:r>
            <w:r w:rsidR="00957CA3" w:rsidRPr="00957CA3">
              <w:rPr>
                <w:vertAlign w:val="subscript"/>
              </w:rPr>
              <w:t>ам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71" w:rsidRPr="001C2DB8" w:rsidRDefault="004C2F71" w:rsidP="00F16C16">
            <w:pPr>
              <w:jc w:val="center"/>
            </w:pPr>
            <w:r>
              <w:t>-0,01</w:t>
            </w:r>
          </w:p>
        </w:tc>
      </w:tr>
      <w:tr w:rsidR="004C2F71" w:rsidRPr="001C2DB8" w:rsidTr="00F16C16">
        <w:trPr>
          <w:trHeight w:val="2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957CA3">
            <w:r w:rsidRPr="001C2DB8">
              <w:t>г) изменения прочей расходоемкости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957CA3" w:rsidRDefault="002D53F7" w:rsidP="00957CA3">
            <w:pPr>
              <w:jc w:val="center"/>
            </w:pPr>
            <w:r>
              <w:rPr>
                <w:noProof/>
              </w:rPr>
              <w:pict>
                <v:shape id="_x0000_s1029" type="#_x0000_t5" style="position:absolute;left:0;text-align:left;margin-left:16.3pt;margin-top:1.35pt;width:7.15pt;height:7.15pt;z-index:251661312"/>
              </w:pict>
            </w:r>
            <w:r w:rsidR="00957CA3" w:rsidRPr="00957CA3">
              <w:t>К</w:t>
            </w:r>
            <w:r w:rsidR="00957CA3" w:rsidRPr="00957CA3">
              <w:rPr>
                <w:vertAlign w:val="subscript"/>
              </w:rPr>
              <w:t>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F71" w:rsidRPr="001C2DB8" w:rsidRDefault="004C2F71" w:rsidP="00F16C16">
            <w:pPr>
              <w:jc w:val="center"/>
            </w:pPr>
            <w:r>
              <w:t>-0,14</w:t>
            </w:r>
          </w:p>
        </w:tc>
      </w:tr>
      <w:tr w:rsidR="004C2F71" w:rsidRPr="001C2DB8" w:rsidTr="00F16C16">
        <w:trPr>
          <w:trHeight w:val="20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Pr="001C2DB8" w:rsidRDefault="004C2F71" w:rsidP="00957CA3">
            <w:r w:rsidRPr="001C2DB8">
              <w:t>Баланс отклонений, коп.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 w:rsidRPr="001C2DB8"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F71" w:rsidRDefault="004C2F71" w:rsidP="00F16C16">
            <w:pPr>
              <w:jc w:val="center"/>
            </w:pPr>
          </w:p>
          <w:p w:rsidR="004C2F71" w:rsidRPr="001C2DB8" w:rsidRDefault="004C2F71" w:rsidP="00F16C16">
            <w:pPr>
              <w:jc w:val="center"/>
            </w:pPr>
            <w:r>
              <w:t>-1,51</w:t>
            </w:r>
          </w:p>
        </w:tc>
      </w:tr>
    </w:tbl>
    <w:p w:rsidR="00FB0B4A" w:rsidRDefault="00FB0B4A" w:rsidP="00957CA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4C2F71" w:rsidRPr="00FB0B4A" w:rsidRDefault="004C2F71" w:rsidP="00957CA3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FB0B4A">
        <w:rPr>
          <w:b/>
          <w:i/>
          <w:sz w:val="28"/>
          <w:szCs w:val="28"/>
        </w:rPr>
        <w:lastRenderedPageBreak/>
        <w:t>Выводы:</w:t>
      </w:r>
    </w:p>
    <w:p w:rsidR="004C2F71" w:rsidRDefault="004C2F71" w:rsidP="00957CA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Затраты на 1 рубль продаж</w:t>
      </w:r>
      <w:r w:rsidRPr="00261B8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 собой расходоемкость  и может быть представлены формулой:</w:t>
      </w:r>
    </w:p>
    <w:p w:rsidR="004C2F71" w:rsidRDefault="002D53F7" w:rsidP="004C2F71">
      <w:p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="004C2F71">
        <w:rPr>
          <w:sz w:val="28"/>
          <w:szCs w:val="28"/>
        </w:rPr>
        <w:t xml:space="preserve"> ,</w:t>
      </w:r>
    </w:p>
    <w:p w:rsidR="004C2F71" w:rsidRDefault="004C2F71" w:rsidP="004C2F7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где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p>
        </m:sSup>
      </m:oMath>
      <w:r>
        <w:rPr>
          <w:i/>
          <w:sz w:val="28"/>
          <w:szCs w:val="28"/>
        </w:rPr>
        <w:t xml:space="preserve"> - затраты на 1 рубль продаж, коп.,</w:t>
      </w:r>
    </w:p>
    <w:p w:rsidR="004C2F71" w:rsidRDefault="004C2F71" w:rsidP="004C2F7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 – общие затраты, тыс. руб.</w:t>
      </w:r>
    </w:p>
    <w:p w:rsidR="004C2F71" w:rsidRDefault="004C2F71" w:rsidP="004C2F7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– выручка от продаж, тыс. руб.</w:t>
      </w:r>
    </w:p>
    <w:p w:rsidR="004C2F71" w:rsidRDefault="004C2F71" w:rsidP="00957C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 общие затраты можно представить в виде суммы отдельных слагаемых-факторов:</w:t>
      </w:r>
    </w:p>
    <w:p w:rsidR="004C2F71" w:rsidRPr="00C93746" w:rsidRDefault="004C2F71" w:rsidP="004C2F71">
      <w:pPr>
        <w:spacing w:line="36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S=M+U+A</w:t>
      </w:r>
      <w:r>
        <w:rPr>
          <w:i/>
          <w:sz w:val="28"/>
          <w:szCs w:val="28"/>
        </w:rPr>
        <w:t>м</w:t>
      </w:r>
      <w:r w:rsidRPr="00C01576">
        <w:rPr>
          <w:i/>
          <w:sz w:val="28"/>
          <w:szCs w:val="28"/>
          <w:lang w:val="en-US"/>
        </w:rPr>
        <w:t>+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  <w:vertAlign w:val="subscript"/>
        </w:rPr>
        <w:t>проч</w:t>
      </w:r>
      <w:r w:rsidRPr="00C01576">
        <w:rPr>
          <w:i/>
          <w:sz w:val="28"/>
          <w:szCs w:val="28"/>
          <w:lang w:val="en-US"/>
        </w:rPr>
        <w:t>,</w:t>
      </w:r>
    </w:p>
    <w:p w:rsidR="004C2F71" w:rsidRDefault="004C2F71" w:rsidP="004C2F7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где М – материальные расходы, тыс. руб.,</w:t>
      </w:r>
    </w:p>
    <w:p w:rsidR="004C2F71" w:rsidRDefault="004C2F71" w:rsidP="004C2F7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U</w:t>
      </w:r>
      <w:r w:rsidRPr="00C01576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затраты на оплату труда, включая социальные отчисления, тыс. руб.,</w:t>
      </w:r>
    </w:p>
    <w:p w:rsidR="004C2F71" w:rsidRDefault="004C2F71" w:rsidP="004C2F7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Ам – амортизация, тыс. руб.,</w:t>
      </w:r>
    </w:p>
    <w:p w:rsidR="004C2F71" w:rsidRDefault="004C2F71" w:rsidP="004C2F7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  <w:vertAlign w:val="subscript"/>
        </w:rPr>
        <w:t>проч</w:t>
      </w:r>
      <w:r>
        <w:rPr>
          <w:i/>
          <w:sz w:val="28"/>
          <w:szCs w:val="28"/>
        </w:rPr>
        <w:t xml:space="preserve"> – прочие расходы по обычным видам деятельности, тыс. руб.</w:t>
      </w:r>
    </w:p>
    <w:p w:rsidR="004C2F71" w:rsidRDefault="004C2F71" w:rsidP="00957C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помощи метода удлинения факторной модели путем замены фактора в числителе на сумму однородных показателей получена аддитивная модель с новым составом факторов:</w:t>
      </w:r>
    </w:p>
    <w:p w:rsidR="004C2F71" w:rsidRDefault="002D53F7" w:rsidP="004C2F71">
      <w:p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м+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проч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проч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U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Aм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проч</m:t>
                </m:r>
              </m:sub>
            </m:sSub>
          </m:sup>
        </m:sSup>
      </m:oMath>
      <w:r w:rsidR="004C2F71">
        <w:rPr>
          <w:sz w:val="28"/>
          <w:szCs w:val="28"/>
        </w:rPr>
        <w:t>,</w:t>
      </w:r>
    </w:p>
    <w:p w:rsidR="004C2F71" w:rsidRDefault="004C2F71" w:rsidP="004C2F71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где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p>
        </m:sSup>
      </m:oMath>
      <w:r>
        <w:rPr>
          <w:i/>
          <w:sz w:val="28"/>
          <w:szCs w:val="28"/>
        </w:rPr>
        <w:t xml:space="preserve"> - материалоемкость, коп.,</w:t>
      </w:r>
    </w:p>
    <w:p w:rsidR="004C2F71" w:rsidRDefault="002D53F7" w:rsidP="004C2F71">
      <w:pPr>
        <w:spacing w:line="360" w:lineRule="auto"/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U</m:t>
            </m:r>
          </m:sup>
        </m:sSup>
      </m:oMath>
      <w:r w:rsidR="004C2F71">
        <w:rPr>
          <w:i/>
          <w:sz w:val="28"/>
          <w:szCs w:val="28"/>
        </w:rPr>
        <w:t xml:space="preserve"> - зарплатоемкость, коп.,</w:t>
      </w:r>
    </w:p>
    <w:p w:rsidR="004C2F71" w:rsidRDefault="002D53F7" w:rsidP="004C2F71">
      <w:pPr>
        <w:spacing w:line="360" w:lineRule="auto"/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Aм</m:t>
            </m:r>
          </m:sup>
        </m:sSup>
      </m:oMath>
      <w:r w:rsidR="004C2F71">
        <w:rPr>
          <w:i/>
          <w:sz w:val="28"/>
          <w:szCs w:val="28"/>
        </w:rPr>
        <w:t xml:space="preserve"> - амортизационная емкость, коп.,</w:t>
      </w:r>
    </w:p>
    <w:p w:rsidR="004C2F71" w:rsidRDefault="002D53F7" w:rsidP="004C2F71">
      <w:pPr>
        <w:spacing w:line="360" w:lineRule="auto"/>
        <w:rPr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проч</m:t>
                </m:r>
              </m:sub>
            </m:sSub>
          </m:sup>
        </m:sSup>
      </m:oMath>
      <w:r w:rsidR="004C2F71">
        <w:rPr>
          <w:i/>
          <w:sz w:val="28"/>
          <w:szCs w:val="28"/>
        </w:rPr>
        <w:t xml:space="preserve"> - прочая расходоемкость, коп.</w:t>
      </w:r>
    </w:p>
    <w:p w:rsidR="004C2F71" w:rsidRDefault="004C2F71" w:rsidP="00957C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факторного анализа полученной модели используем метод пропорционального деления. Положим, что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  <w:r w:rsidRPr="00B9268F">
        <w:rPr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p>
        </m:sSup>
        <m:r>
          <w:rPr>
            <w:rFonts w:ascii="Cambria Math" w:hAnsi="Cambria Math"/>
            <w:sz w:val="28"/>
            <w:szCs w:val="28"/>
          </w:rPr>
          <m:t>=a</m:t>
        </m:r>
      </m:oMath>
      <w:r w:rsidRPr="00B9268F">
        <w:rPr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U</m:t>
            </m:r>
          </m:sup>
        </m:sSup>
        <m:r>
          <w:rPr>
            <w:rFonts w:ascii="Cambria Math" w:hAnsi="Cambria Math"/>
            <w:sz w:val="28"/>
            <w:szCs w:val="28"/>
          </w:rPr>
          <m:t>=b</m:t>
        </m:r>
      </m:oMath>
      <w:r w:rsidRPr="00B9268F">
        <w:rPr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Aм</m:t>
            </m:r>
          </m:sup>
        </m:sSup>
        <m:r>
          <w:rPr>
            <w:rFonts w:ascii="Cambria Math" w:hAnsi="Cambria Math"/>
            <w:sz w:val="28"/>
            <w:szCs w:val="28"/>
          </w:rPr>
          <m:t>=c</m:t>
        </m:r>
      </m:oMath>
      <w:r w:rsidRPr="00B9268F">
        <w:rPr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проч</m:t>
                </m:r>
              </m:sub>
            </m:sSub>
          </m:sup>
        </m:sSup>
        <m:r>
          <w:rPr>
            <w:rFonts w:ascii="Cambria Math" w:hAnsi="Cambria Math"/>
            <w:sz w:val="28"/>
            <w:szCs w:val="28"/>
          </w:rPr>
          <m:t>=d</m:t>
        </m:r>
      </m:oMath>
      <w:r w:rsidRPr="00B9268F">
        <w:rPr>
          <w:sz w:val="28"/>
          <w:szCs w:val="28"/>
        </w:rPr>
        <w:t xml:space="preserve">, </w:t>
      </w:r>
      <w:r>
        <w:rPr>
          <w:sz w:val="28"/>
          <w:szCs w:val="28"/>
        </w:rPr>
        <w:t>тогда модель можно записать:</w:t>
      </w:r>
      <w:r w:rsidRPr="00A36E0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y=a+b+c+d</m:t>
        </m:r>
      </m:oMath>
      <w:r w:rsidRPr="00A36E0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Алгоритм расчета влияния факторов на изменение результативного показателя будет таким:</w:t>
      </w:r>
    </w:p>
    <w:p w:rsidR="004C2F71" w:rsidRDefault="004C2F71" w:rsidP="004C2F71">
      <w:p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∆y:(∆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+∆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+∆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d>
        <m:r>
          <w:rPr>
            <w:rFonts w:ascii="Cambria Math" w:hAnsi="Cambria Math"/>
            <w:sz w:val="28"/>
            <w:szCs w:val="28"/>
          </w:rPr>
          <m:t>∆a</m:t>
        </m:r>
      </m:oMath>
      <w:r>
        <w:rPr>
          <w:sz w:val="28"/>
          <w:szCs w:val="28"/>
        </w:rPr>
        <w:t>;</w:t>
      </w:r>
    </w:p>
    <w:p w:rsidR="004C2F71" w:rsidRDefault="004C2F71" w:rsidP="004C2F71">
      <w:pPr>
        <w:spacing w:line="360" w:lineRule="auto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∆y:(∆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+∆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+∆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d>
        <m:r>
          <w:rPr>
            <w:rFonts w:ascii="Cambria Math" w:hAnsi="Cambria Math"/>
            <w:sz w:val="28"/>
            <w:szCs w:val="28"/>
          </w:rPr>
          <m:t>∆b</m:t>
        </m:r>
      </m:oMath>
      <w:r>
        <w:rPr>
          <w:i/>
          <w:sz w:val="28"/>
          <w:szCs w:val="28"/>
        </w:rPr>
        <w:t>;</w:t>
      </w:r>
    </w:p>
    <w:p w:rsidR="004C2F71" w:rsidRDefault="004C2F71" w:rsidP="004C2F71">
      <w:pPr>
        <w:spacing w:line="360" w:lineRule="auto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∆y:(∆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+∆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+∆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d>
        <m:r>
          <w:rPr>
            <w:rFonts w:ascii="Cambria Math" w:hAnsi="Cambria Math"/>
            <w:sz w:val="28"/>
            <w:szCs w:val="28"/>
          </w:rPr>
          <m:t>∆c</m:t>
        </m:r>
      </m:oMath>
      <w:r>
        <w:rPr>
          <w:i/>
          <w:sz w:val="28"/>
          <w:szCs w:val="28"/>
        </w:rPr>
        <w:t>;</w:t>
      </w:r>
    </w:p>
    <w:p w:rsidR="004C2F71" w:rsidRDefault="004C2F71" w:rsidP="004C2F71">
      <w:pPr>
        <w:spacing w:line="360" w:lineRule="auto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∆y:(∆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+∆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+∆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+∆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d>
        <m:r>
          <w:rPr>
            <w:rFonts w:ascii="Cambria Math" w:hAnsi="Cambria Math"/>
            <w:sz w:val="28"/>
            <w:szCs w:val="28"/>
          </w:rPr>
          <m:t>∆d</m:t>
        </m:r>
      </m:oMath>
      <w:r>
        <w:rPr>
          <w:i/>
          <w:sz w:val="28"/>
          <w:szCs w:val="28"/>
        </w:rPr>
        <w:t>.</w:t>
      </w:r>
    </w:p>
    <w:p w:rsidR="004C2F71" w:rsidRDefault="004C2F71" w:rsidP="004C2F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E57AF8">
        <w:rPr>
          <w:sz w:val="28"/>
          <w:szCs w:val="28"/>
        </w:rPr>
        <w:t>Баланс отклонений будет равен:</w:t>
      </w:r>
    </w:p>
    <w:p w:rsidR="004C2F71" w:rsidRPr="00E57AF8" w:rsidRDefault="004C2F71" w:rsidP="004C2F71">
      <w:p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+∆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+∆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+∆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</m:sSub>
      </m:oMath>
      <w:r>
        <w:rPr>
          <w:sz w:val="28"/>
          <w:szCs w:val="28"/>
        </w:rPr>
        <w:t>.</w:t>
      </w:r>
    </w:p>
    <w:p w:rsidR="004C2F71" w:rsidRDefault="004C2F71" w:rsidP="00957C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снижение общей расходоемкости (-1,51 коп.)  все факторы повлияли положительно. Но наиболее существенным оказалось действие относительной экономии материальных расходов и расходов по оплате труда, что привело к снижению общих затрат на  1,00 коп. и 0,36 коп. соответственно на каждый рубль продаж. Это стало возможным благодаря опережающему темпу роста выручки от продаж по сравнению с темпом роста данных видов расходов. Коэффициенты амортизационной емкости и прочей расходоемкости  повлияли не так значительно (на 0,01 коп. и 0,14 коп. соответственно на каждый рубль продаж). </w:t>
      </w:r>
    </w:p>
    <w:p w:rsidR="004C2F71" w:rsidRPr="00871D8E" w:rsidRDefault="004C2F71" w:rsidP="00957C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 о положительной динамике эффективного использования ресурсов организации, за счет которого им удается снизить себестоимость производимой продукции, работ, услуг.</w:t>
      </w:r>
    </w:p>
    <w:p w:rsidR="00332546" w:rsidRDefault="00332546"/>
    <w:p w:rsidR="00332546" w:rsidRDefault="00332546"/>
    <w:p w:rsidR="00FB0B4A" w:rsidRDefault="00FB0B4A" w:rsidP="00F16C16">
      <w:pPr>
        <w:spacing w:line="360" w:lineRule="auto"/>
        <w:jc w:val="center"/>
        <w:rPr>
          <w:b/>
          <w:i/>
          <w:sz w:val="28"/>
          <w:szCs w:val="28"/>
        </w:rPr>
      </w:pPr>
    </w:p>
    <w:p w:rsidR="00FB0B4A" w:rsidRDefault="00FB0B4A" w:rsidP="00F16C16">
      <w:pPr>
        <w:spacing w:line="360" w:lineRule="auto"/>
        <w:jc w:val="center"/>
        <w:rPr>
          <w:b/>
          <w:i/>
          <w:sz w:val="28"/>
          <w:szCs w:val="28"/>
        </w:rPr>
      </w:pPr>
    </w:p>
    <w:p w:rsidR="00FB0B4A" w:rsidRDefault="00FB0B4A" w:rsidP="00F16C16">
      <w:pPr>
        <w:spacing w:line="360" w:lineRule="auto"/>
        <w:jc w:val="center"/>
        <w:rPr>
          <w:b/>
          <w:i/>
          <w:sz w:val="28"/>
          <w:szCs w:val="28"/>
        </w:rPr>
      </w:pPr>
    </w:p>
    <w:p w:rsidR="00FB0B4A" w:rsidRDefault="00FB0B4A" w:rsidP="00F16C16">
      <w:pPr>
        <w:spacing w:line="360" w:lineRule="auto"/>
        <w:jc w:val="center"/>
        <w:rPr>
          <w:b/>
          <w:i/>
          <w:sz w:val="28"/>
          <w:szCs w:val="28"/>
        </w:rPr>
      </w:pPr>
    </w:p>
    <w:p w:rsidR="00FB0B4A" w:rsidRDefault="00FB0B4A" w:rsidP="00F16C16">
      <w:pPr>
        <w:spacing w:line="360" w:lineRule="auto"/>
        <w:jc w:val="center"/>
        <w:rPr>
          <w:b/>
          <w:i/>
          <w:sz w:val="28"/>
          <w:szCs w:val="28"/>
        </w:rPr>
      </w:pPr>
    </w:p>
    <w:p w:rsidR="00FB0B4A" w:rsidRDefault="00FB0B4A" w:rsidP="00F16C16">
      <w:pPr>
        <w:spacing w:line="360" w:lineRule="auto"/>
        <w:jc w:val="center"/>
        <w:rPr>
          <w:b/>
          <w:i/>
          <w:sz w:val="28"/>
          <w:szCs w:val="28"/>
        </w:rPr>
      </w:pPr>
    </w:p>
    <w:p w:rsidR="00FB0B4A" w:rsidRDefault="00FB0B4A" w:rsidP="00F16C16">
      <w:pPr>
        <w:spacing w:line="360" w:lineRule="auto"/>
        <w:jc w:val="center"/>
        <w:rPr>
          <w:b/>
          <w:i/>
          <w:sz w:val="28"/>
          <w:szCs w:val="28"/>
        </w:rPr>
      </w:pPr>
    </w:p>
    <w:p w:rsidR="00FB0B4A" w:rsidRDefault="00FB0B4A" w:rsidP="00F16C16">
      <w:pPr>
        <w:spacing w:line="360" w:lineRule="auto"/>
        <w:jc w:val="center"/>
        <w:rPr>
          <w:b/>
          <w:i/>
          <w:sz w:val="28"/>
          <w:szCs w:val="28"/>
        </w:rPr>
      </w:pPr>
    </w:p>
    <w:p w:rsidR="00FB0B4A" w:rsidRDefault="00FB0B4A" w:rsidP="00F16C16">
      <w:pPr>
        <w:spacing w:line="360" w:lineRule="auto"/>
        <w:jc w:val="center"/>
        <w:rPr>
          <w:b/>
          <w:i/>
          <w:sz w:val="28"/>
          <w:szCs w:val="28"/>
        </w:rPr>
      </w:pPr>
    </w:p>
    <w:p w:rsidR="00FB0B4A" w:rsidRDefault="00FB0B4A" w:rsidP="00F16C16">
      <w:pPr>
        <w:spacing w:line="360" w:lineRule="auto"/>
        <w:jc w:val="center"/>
        <w:rPr>
          <w:b/>
          <w:i/>
          <w:sz w:val="28"/>
          <w:szCs w:val="28"/>
        </w:rPr>
      </w:pPr>
    </w:p>
    <w:p w:rsidR="00FB0B4A" w:rsidRDefault="00FB0B4A" w:rsidP="00F16C16">
      <w:pPr>
        <w:spacing w:line="360" w:lineRule="auto"/>
        <w:jc w:val="center"/>
        <w:rPr>
          <w:b/>
          <w:i/>
          <w:sz w:val="28"/>
          <w:szCs w:val="28"/>
        </w:rPr>
      </w:pPr>
    </w:p>
    <w:p w:rsidR="00FB0B4A" w:rsidRDefault="00FB0B4A" w:rsidP="00F16C16">
      <w:pPr>
        <w:spacing w:line="360" w:lineRule="auto"/>
        <w:jc w:val="center"/>
        <w:rPr>
          <w:b/>
          <w:i/>
          <w:sz w:val="28"/>
          <w:szCs w:val="28"/>
        </w:rPr>
      </w:pPr>
    </w:p>
    <w:p w:rsidR="00FB0B4A" w:rsidRDefault="00FB0B4A" w:rsidP="00F16C16">
      <w:pPr>
        <w:spacing w:line="360" w:lineRule="auto"/>
        <w:jc w:val="center"/>
        <w:rPr>
          <w:b/>
          <w:i/>
          <w:sz w:val="28"/>
          <w:szCs w:val="28"/>
        </w:rPr>
      </w:pPr>
    </w:p>
    <w:p w:rsidR="00FB0B4A" w:rsidRDefault="00FB0B4A" w:rsidP="00F16C16">
      <w:pPr>
        <w:spacing w:line="360" w:lineRule="auto"/>
        <w:jc w:val="center"/>
        <w:rPr>
          <w:b/>
          <w:i/>
          <w:sz w:val="28"/>
          <w:szCs w:val="28"/>
        </w:rPr>
      </w:pPr>
    </w:p>
    <w:p w:rsidR="00FB0B4A" w:rsidRDefault="00FB0B4A" w:rsidP="00F16C16">
      <w:pPr>
        <w:spacing w:line="360" w:lineRule="auto"/>
        <w:jc w:val="center"/>
        <w:rPr>
          <w:b/>
          <w:i/>
          <w:sz w:val="28"/>
          <w:szCs w:val="28"/>
        </w:rPr>
      </w:pPr>
    </w:p>
    <w:p w:rsidR="00FB0B4A" w:rsidRDefault="00FB0B4A" w:rsidP="00F16C16">
      <w:pPr>
        <w:spacing w:line="360" w:lineRule="auto"/>
        <w:jc w:val="center"/>
        <w:rPr>
          <w:b/>
          <w:i/>
          <w:sz w:val="28"/>
          <w:szCs w:val="28"/>
        </w:rPr>
      </w:pPr>
    </w:p>
    <w:p w:rsidR="00332546" w:rsidRPr="00F16C16" w:rsidRDefault="00F16C16" w:rsidP="00F16C16">
      <w:pPr>
        <w:spacing w:line="360" w:lineRule="auto"/>
        <w:jc w:val="center"/>
        <w:rPr>
          <w:b/>
          <w:i/>
          <w:sz w:val="28"/>
          <w:szCs w:val="28"/>
        </w:rPr>
      </w:pPr>
      <w:r w:rsidRPr="00F16C16">
        <w:rPr>
          <w:b/>
          <w:i/>
          <w:sz w:val="28"/>
          <w:szCs w:val="28"/>
        </w:rPr>
        <w:lastRenderedPageBreak/>
        <w:t>Задание 6.</w:t>
      </w:r>
    </w:p>
    <w:p w:rsidR="00F16C16" w:rsidRDefault="00F16C16" w:rsidP="00F16C16">
      <w:pPr>
        <w:spacing w:line="360" w:lineRule="auto"/>
        <w:jc w:val="both"/>
        <w:rPr>
          <w:sz w:val="28"/>
          <w:szCs w:val="28"/>
        </w:rPr>
      </w:pPr>
      <w:r>
        <w:tab/>
      </w:r>
      <w:r w:rsidRPr="00F16C16">
        <w:rPr>
          <w:sz w:val="28"/>
          <w:szCs w:val="28"/>
        </w:rPr>
        <w:t>По данным бухгалтерского баланса, отчета о прибылях и убытках и справочных данных заполнить таблицу 6. Проанализировать показатели интенсификации использования основных ресурсов организации. Расчеты обобщить в таблице 6.1.</w:t>
      </w:r>
    </w:p>
    <w:p w:rsidR="00FB0B4A" w:rsidRDefault="00FB0B4A" w:rsidP="001647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</w:p>
    <w:p w:rsidR="001647C9" w:rsidRPr="001647C9" w:rsidRDefault="001647C9" w:rsidP="001647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1647C9">
        <w:rPr>
          <w:b/>
          <w:i/>
          <w:sz w:val="28"/>
          <w:szCs w:val="28"/>
        </w:rPr>
        <w:t>Таблица 6</w:t>
      </w:r>
    </w:p>
    <w:p w:rsidR="001647C9" w:rsidRPr="001647C9" w:rsidRDefault="001647C9" w:rsidP="001647C9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647C9">
        <w:rPr>
          <w:b/>
          <w:i/>
          <w:sz w:val="28"/>
          <w:szCs w:val="28"/>
        </w:rPr>
        <w:t>Расчет показателей оценки ресурсов организации.</w:t>
      </w:r>
    </w:p>
    <w:tbl>
      <w:tblPr>
        <w:tblW w:w="8602" w:type="dxa"/>
        <w:jc w:val="center"/>
        <w:tblInd w:w="-1415" w:type="dxa"/>
        <w:tblLook w:val="0000"/>
      </w:tblPr>
      <w:tblGrid>
        <w:gridCol w:w="3688"/>
        <w:gridCol w:w="1583"/>
        <w:gridCol w:w="1420"/>
        <w:gridCol w:w="1911"/>
      </w:tblGrid>
      <w:tr w:rsidR="001647C9" w:rsidRPr="00793FE4" w:rsidTr="001647C9">
        <w:trPr>
          <w:trHeight w:val="765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Показатель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Предыдущий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Отчетный год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1647C9">
            <w:pPr>
              <w:jc w:val="center"/>
            </w:pPr>
            <w:r w:rsidRPr="00793FE4">
              <w:t>Те</w:t>
            </w:r>
            <w:r>
              <w:t>мп</w:t>
            </w:r>
            <w:r w:rsidRPr="00793FE4">
              <w:t xml:space="preserve"> роста (снижения), %</w:t>
            </w:r>
          </w:p>
        </w:tc>
      </w:tr>
      <w:tr w:rsidR="001647C9" w:rsidRPr="001647C9" w:rsidTr="001647C9">
        <w:trPr>
          <w:trHeight w:val="255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1647C9" w:rsidRDefault="001647C9" w:rsidP="00F80D67">
            <w:pPr>
              <w:jc w:val="center"/>
              <w:rPr>
                <w:b/>
              </w:rPr>
            </w:pPr>
            <w:r w:rsidRPr="001647C9">
              <w:rPr>
                <w:b/>
              </w:rPr>
              <w:t>Исходные данные</w:t>
            </w:r>
          </w:p>
        </w:tc>
      </w:tr>
      <w:tr w:rsidR="001647C9" w:rsidRPr="00793FE4" w:rsidTr="001647C9">
        <w:trPr>
          <w:trHeight w:val="510"/>
          <w:jc w:val="center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F80D67">
            <w:r w:rsidRPr="00793FE4">
              <w:t>1. Выручка от продаж, тыс.руб.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256240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432360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168,7</w:t>
            </w:r>
          </w:p>
        </w:tc>
      </w:tr>
      <w:tr w:rsidR="001647C9" w:rsidRPr="00793FE4" w:rsidTr="001647C9">
        <w:trPr>
          <w:trHeight w:val="475"/>
          <w:jc w:val="center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1647C9">
            <w:r w:rsidRPr="00793FE4">
              <w:t xml:space="preserve">2. </w:t>
            </w:r>
            <w:r>
              <w:t>Собственный капитал, тыс.руб.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218257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341378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156,41</w:t>
            </w:r>
          </w:p>
        </w:tc>
      </w:tr>
      <w:tr w:rsidR="001647C9" w:rsidRPr="00793FE4" w:rsidTr="001647C9">
        <w:trPr>
          <w:trHeight w:val="510"/>
          <w:jc w:val="center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1647C9">
            <w:r w:rsidRPr="00793FE4">
              <w:t xml:space="preserve">3. </w:t>
            </w:r>
            <w:r>
              <w:t>Нераспределенная прибыль, тыс.руб.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23191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46279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199,56</w:t>
            </w:r>
          </w:p>
        </w:tc>
      </w:tr>
      <w:tr w:rsidR="001647C9" w:rsidRPr="00793FE4" w:rsidTr="001647C9">
        <w:trPr>
          <w:trHeight w:val="510"/>
          <w:jc w:val="center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1647C9">
            <w:r w:rsidRPr="00793FE4">
              <w:t xml:space="preserve">4. </w:t>
            </w:r>
            <w:r>
              <w:t>Краткосрочные кредиты и займы</w:t>
            </w:r>
            <w:r w:rsidRPr="00793FE4">
              <w:t>, тыс.руб.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96800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53272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55,03</w:t>
            </w:r>
          </w:p>
        </w:tc>
      </w:tr>
      <w:tr w:rsidR="001647C9" w:rsidRPr="00793FE4" w:rsidTr="001647C9">
        <w:trPr>
          <w:trHeight w:val="510"/>
          <w:jc w:val="center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1647C9">
            <w:r w:rsidRPr="00793FE4">
              <w:t xml:space="preserve">5. </w:t>
            </w:r>
            <w:r>
              <w:t>Кредиторская задолженность</w:t>
            </w:r>
            <w:r w:rsidRPr="00793FE4">
              <w:t>, тыс.руб.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139543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152550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109,32</w:t>
            </w:r>
          </w:p>
        </w:tc>
      </w:tr>
      <w:tr w:rsidR="001647C9" w:rsidRPr="001647C9" w:rsidTr="001647C9">
        <w:trPr>
          <w:trHeight w:val="255"/>
          <w:jc w:val="center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1647C9" w:rsidRDefault="001647C9" w:rsidP="00F80D67">
            <w:pPr>
              <w:jc w:val="center"/>
              <w:rPr>
                <w:b/>
              </w:rPr>
            </w:pPr>
            <w:r w:rsidRPr="001647C9">
              <w:rPr>
                <w:b/>
              </w:rPr>
              <w:t>Расчетные данные</w:t>
            </w:r>
          </w:p>
        </w:tc>
      </w:tr>
      <w:tr w:rsidR="001647C9" w:rsidRPr="00793FE4" w:rsidTr="001647C9">
        <w:trPr>
          <w:trHeight w:val="510"/>
          <w:jc w:val="center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1647C9">
            <w:r w:rsidRPr="00793FE4">
              <w:t xml:space="preserve">1. </w:t>
            </w:r>
            <w:r>
              <w:t>Коэффициент оборачиваемости собственного капитала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1,27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108,55</w:t>
            </w:r>
          </w:p>
        </w:tc>
      </w:tr>
      <w:tr w:rsidR="001647C9" w:rsidRPr="00793FE4" w:rsidTr="001647C9">
        <w:trPr>
          <w:trHeight w:val="510"/>
          <w:jc w:val="center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1647C9">
            <w:r w:rsidRPr="00793FE4">
              <w:t xml:space="preserve">2. </w:t>
            </w:r>
            <w:r>
              <w:t>Коэффициент отдачи нераспределенной прибыли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11,05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9,34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84,52</w:t>
            </w:r>
          </w:p>
        </w:tc>
      </w:tr>
      <w:tr w:rsidR="001647C9" w:rsidRPr="00793FE4" w:rsidTr="001647C9">
        <w:trPr>
          <w:trHeight w:val="255"/>
          <w:jc w:val="center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1647C9">
            <w:r w:rsidRPr="00793FE4">
              <w:t>3.</w:t>
            </w:r>
            <w:r>
              <w:t>Коэффициент оборачиваемости кредитов и займов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2,65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8,12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306,42</w:t>
            </w:r>
          </w:p>
        </w:tc>
      </w:tr>
      <w:tr w:rsidR="001647C9" w:rsidRPr="00793FE4" w:rsidTr="001647C9">
        <w:trPr>
          <w:trHeight w:val="765"/>
          <w:jc w:val="center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1647C9">
            <w:r w:rsidRPr="00793FE4">
              <w:t>4.</w:t>
            </w:r>
            <w:r>
              <w:t>Коэффициент оборачиваемости кредиторской задолженности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2,83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153,80</w:t>
            </w:r>
          </w:p>
        </w:tc>
      </w:tr>
    </w:tbl>
    <w:p w:rsidR="001647C9" w:rsidRDefault="001647C9" w:rsidP="001647C9">
      <w:pPr>
        <w:spacing w:line="360" w:lineRule="auto"/>
        <w:ind w:firstLine="709"/>
        <w:jc w:val="both"/>
        <w:rPr>
          <w:sz w:val="28"/>
          <w:szCs w:val="28"/>
        </w:rPr>
      </w:pPr>
    </w:p>
    <w:p w:rsidR="00FB0B4A" w:rsidRDefault="00FB0B4A" w:rsidP="001647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</w:p>
    <w:p w:rsidR="00FB0B4A" w:rsidRDefault="00FB0B4A" w:rsidP="001647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</w:p>
    <w:p w:rsidR="00FB0B4A" w:rsidRDefault="00FB0B4A" w:rsidP="001647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</w:p>
    <w:p w:rsidR="00FB0B4A" w:rsidRDefault="00FB0B4A" w:rsidP="001647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</w:p>
    <w:p w:rsidR="00FB0B4A" w:rsidRDefault="00FB0B4A" w:rsidP="001647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</w:p>
    <w:p w:rsidR="00FB0B4A" w:rsidRDefault="00FB0B4A" w:rsidP="001647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</w:p>
    <w:p w:rsidR="00FB0B4A" w:rsidRDefault="00FB0B4A" w:rsidP="001647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</w:p>
    <w:p w:rsidR="00FB0B4A" w:rsidRDefault="00FB0B4A" w:rsidP="001647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</w:p>
    <w:p w:rsidR="001647C9" w:rsidRPr="007619FE" w:rsidRDefault="001647C9" w:rsidP="001647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7619FE">
        <w:rPr>
          <w:b/>
          <w:i/>
          <w:sz w:val="28"/>
          <w:szCs w:val="28"/>
        </w:rPr>
        <w:lastRenderedPageBreak/>
        <w:t xml:space="preserve">Таблица </w:t>
      </w:r>
      <w:r w:rsidR="007619FE" w:rsidRPr="007619FE">
        <w:rPr>
          <w:b/>
          <w:i/>
          <w:sz w:val="28"/>
          <w:szCs w:val="28"/>
        </w:rPr>
        <w:t>6.1</w:t>
      </w:r>
    </w:p>
    <w:p w:rsidR="007619FE" w:rsidRPr="007619FE" w:rsidRDefault="007619FE" w:rsidP="007619FE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7619FE">
        <w:rPr>
          <w:b/>
          <w:i/>
          <w:sz w:val="28"/>
          <w:szCs w:val="28"/>
        </w:rPr>
        <w:t>Сводный анализ показателей интенсификации</w:t>
      </w:r>
    </w:p>
    <w:p w:rsidR="007619FE" w:rsidRPr="007619FE" w:rsidRDefault="007619FE" w:rsidP="007619FE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7619FE">
        <w:rPr>
          <w:b/>
          <w:i/>
          <w:sz w:val="28"/>
          <w:szCs w:val="28"/>
        </w:rPr>
        <w:t>финансовых ресурсов организации</w:t>
      </w:r>
    </w:p>
    <w:tbl>
      <w:tblPr>
        <w:tblW w:w="10030" w:type="dxa"/>
        <w:tblInd w:w="-459" w:type="dxa"/>
        <w:tblLayout w:type="fixed"/>
        <w:tblLook w:val="0000"/>
      </w:tblPr>
      <w:tblGrid>
        <w:gridCol w:w="2552"/>
        <w:gridCol w:w="1559"/>
        <w:gridCol w:w="1559"/>
        <w:gridCol w:w="1418"/>
        <w:gridCol w:w="1382"/>
        <w:gridCol w:w="1560"/>
      </w:tblGrid>
      <w:tr w:rsidR="001647C9" w:rsidRPr="00793FE4" w:rsidTr="007619FE">
        <w:trPr>
          <w:trHeight w:val="4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Вид ресурса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619FE" w:rsidRDefault="001647C9" w:rsidP="00F80D67">
            <w:pPr>
              <w:jc w:val="center"/>
            </w:pPr>
            <w:r w:rsidRPr="007619FE">
              <w:rPr>
                <w:sz w:val="22"/>
                <w:szCs w:val="22"/>
              </w:rPr>
              <w:t>Динамика качественных показателей, коэф.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619FE" w:rsidRDefault="001647C9" w:rsidP="00F80D67">
            <w:pPr>
              <w:jc w:val="center"/>
            </w:pPr>
            <w:r w:rsidRPr="007619FE">
              <w:rPr>
                <w:sz w:val="22"/>
                <w:szCs w:val="22"/>
              </w:rPr>
              <w:t>Прирост ресурса на 1% прироста продукции,</w:t>
            </w:r>
            <w:r w:rsidR="007619FE" w:rsidRPr="007619FE">
              <w:rPr>
                <w:sz w:val="22"/>
                <w:szCs w:val="22"/>
              </w:rPr>
              <w:t xml:space="preserve"> </w:t>
            </w:r>
            <w:r w:rsidRPr="007619FE">
              <w:rPr>
                <w:sz w:val="22"/>
                <w:szCs w:val="22"/>
              </w:rPr>
              <w:t>%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Доля влияния на 100% прироста продукции, 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FE" w:rsidRDefault="001647C9" w:rsidP="00F80D67">
            <w:pPr>
              <w:jc w:val="center"/>
            </w:pPr>
            <w:r w:rsidRPr="00793FE4">
              <w:t xml:space="preserve">Относительная экономия ресурсов </w:t>
            </w:r>
          </w:p>
          <w:p w:rsidR="001647C9" w:rsidRPr="00793FE4" w:rsidRDefault="001647C9" w:rsidP="00F80D67">
            <w:pPr>
              <w:jc w:val="center"/>
            </w:pPr>
            <w:r w:rsidRPr="00793FE4">
              <w:t>(+,-)</w:t>
            </w:r>
          </w:p>
        </w:tc>
      </w:tr>
      <w:tr w:rsidR="001647C9" w:rsidRPr="00793FE4" w:rsidTr="007619FE">
        <w:trPr>
          <w:trHeight w:val="8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9" w:rsidRPr="00793FE4" w:rsidRDefault="001647C9" w:rsidP="00F80D6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9" w:rsidRPr="00793FE4" w:rsidRDefault="001647C9" w:rsidP="00F80D6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9" w:rsidRPr="00793FE4" w:rsidRDefault="001647C9" w:rsidP="00F80D6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7619FE" w:rsidP="00F80D67">
            <w:pPr>
              <w:jc w:val="center"/>
            </w:pPr>
            <w:r w:rsidRPr="00793FE4">
              <w:t>Э</w:t>
            </w:r>
            <w:r w:rsidR="001647C9" w:rsidRPr="00793FE4">
              <w:t>кстенсив</w:t>
            </w:r>
            <w:r>
              <w:t>-</w:t>
            </w:r>
            <w:r w:rsidR="001647C9" w:rsidRPr="00793FE4">
              <w:t>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7619FE" w:rsidP="00F80D67">
            <w:pPr>
              <w:jc w:val="center"/>
            </w:pPr>
            <w:r w:rsidRPr="00793FE4">
              <w:t>И</w:t>
            </w:r>
            <w:r w:rsidR="001647C9" w:rsidRPr="00793FE4">
              <w:t>нтенсив</w:t>
            </w:r>
            <w:r>
              <w:t>-</w:t>
            </w:r>
            <w:r w:rsidR="001647C9" w:rsidRPr="00793FE4">
              <w:t>ности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9" w:rsidRPr="00793FE4" w:rsidRDefault="001647C9" w:rsidP="00F80D67"/>
        </w:tc>
      </w:tr>
      <w:tr w:rsidR="001647C9" w:rsidRPr="00793FE4" w:rsidTr="007619F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6</w:t>
            </w:r>
          </w:p>
        </w:tc>
      </w:tr>
      <w:tr w:rsidR="001647C9" w:rsidRPr="00793FE4" w:rsidTr="007619FE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C9" w:rsidRPr="00793FE4" w:rsidRDefault="001647C9" w:rsidP="00F80D67">
            <w:r w:rsidRPr="00793FE4">
              <w:t>1. Выручка от продажи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1647C9" w:rsidP="00F80D67">
            <w:pPr>
              <w:jc w:val="center"/>
            </w:pPr>
            <w:r w:rsidRPr="00793FE4">
              <w:t> -</w:t>
            </w:r>
          </w:p>
        </w:tc>
      </w:tr>
      <w:tr w:rsidR="001647C9" w:rsidRPr="00793FE4" w:rsidTr="007619FE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C70102">
            <w:r w:rsidRPr="00793FE4">
              <w:t>2.</w:t>
            </w:r>
            <w:r w:rsidR="00C70102">
              <w:t>Собственный капитал</w:t>
            </w:r>
            <w:r w:rsidRPr="00793FE4">
              <w:t>,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0,8207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82,07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+17,93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FB2C4B" w:rsidP="00F80D67">
            <w:pPr>
              <w:jc w:val="center"/>
            </w:pPr>
            <w:r>
              <w:t>-26887,0361</w:t>
            </w:r>
          </w:p>
        </w:tc>
      </w:tr>
      <w:tr w:rsidR="001647C9" w:rsidRPr="00793FE4" w:rsidTr="007619FE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C70102">
            <w:r w:rsidRPr="00793FE4">
              <w:t xml:space="preserve">3. </w:t>
            </w:r>
            <w:r w:rsidR="00C70102">
              <w:t>Нераспределенная прибыль</w:t>
            </w:r>
            <w:r w:rsidRPr="00793FE4">
              <w:t>,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1,44486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144,86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-44,86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FB2C4B" w:rsidP="00F80D67">
            <w:pPr>
              <w:jc w:val="center"/>
            </w:pPr>
            <w:r>
              <w:t>7148,8257</w:t>
            </w:r>
          </w:p>
        </w:tc>
      </w:tr>
      <w:tr w:rsidR="001647C9" w:rsidRPr="00793FE4" w:rsidTr="007619FE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C70102">
            <w:r w:rsidRPr="00793FE4">
              <w:t xml:space="preserve">4. </w:t>
            </w:r>
            <w:r w:rsidR="00C70102">
              <w:t>Краткосрочные кредиты и займы</w:t>
            </w:r>
            <w:r w:rsidRPr="00793FE4">
              <w:t>,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-0,6834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-68,34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+168,34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FB2C4B" w:rsidP="00F80D67">
            <w:pPr>
              <w:jc w:val="center"/>
            </w:pPr>
            <w:r>
              <w:t>-110058,64</w:t>
            </w:r>
          </w:p>
        </w:tc>
      </w:tr>
      <w:tr w:rsidR="001647C9" w:rsidRPr="00793FE4" w:rsidTr="007619FE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C70102">
            <w:r w:rsidRPr="00793FE4">
              <w:t xml:space="preserve">5. </w:t>
            </w:r>
            <w:r w:rsidR="00C70102">
              <w:t>Кредиторская задолженность</w:t>
            </w:r>
            <w:r w:rsidRPr="00793FE4">
              <w:t>,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0,1356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13,56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C70102" w:rsidP="00F80D67">
            <w:pPr>
              <w:jc w:val="center"/>
            </w:pPr>
            <w:r>
              <w:t>+86,44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FB2C4B" w:rsidP="00F80D67">
            <w:pPr>
              <w:jc w:val="center"/>
            </w:pPr>
            <w:r>
              <w:t>-82900,9039</w:t>
            </w:r>
          </w:p>
        </w:tc>
      </w:tr>
      <w:tr w:rsidR="001647C9" w:rsidRPr="00793FE4" w:rsidTr="007619FE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C9" w:rsidRPr="00793FE4" w:rsidRDefault="001647C9" w:rsidP="00F80D67">
            <w:r w:rsidRPr="00793FE4">
              <w:t>Комплексная оценка всесторонней интенсификации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FB2C4B" w:rsidP="00F80D67">
            <w:pPr>
              <w:jc w:val="center"/>
            </w:pPr>
            <w:r>
              <w:t>1,4455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FB2C4B" w:rsidP="00F80D67">
            <w:pPr>
              <w:jc w:val="center"/>
            </w:pPr>
            <w:r>
              <w:t>0,4304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FB2C4B" w:rsidP="00F80D67">
            <w:pPr>
              <w:jc w:val="center"/>
            </w:pPr>
            <w:r>
              <w:t>43,04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FB2C4B" w:rsidP="00F80D67">
            <w:pPr>
              <w:jc w:val="center"/>
            </w:pPr>
            <w:r>
              <w:t>+56,96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7C9" w:rsidRPr="00793FE4" w:rsidRDefault="00FB2C4B" w:rsidP="00F80D67">
            <w:pPr>
              <w:jc w:val="center"/>
            </w:pPr>
            <w:r>
              <w:t>-212697,7543</w:t>
            </w:r>
          </w:p>
        </w:tc>
      </w:tr>
    </w:tbl>
    <w:p w:rsidR="001647C9" w:rsidRDefault="001647C9" w:rsidP="001647C9">
      <w:pPr>
        <w:jc w:val="both"/>
        <w:rPr>
          <w:rFonts w:ascii="Arial CYR" w:hAnsi="Arial CYR" w:cs="Arial CYR"/>
          <w:sz w:val="20"/>
          <w:szCs w:val="20"/>
        </w:rPr>
      </w:pPr>
    </w:p>
    <w:p w:rsidR="00C70102" w:rsidRDefault="00C70102" w:rsidP="00C70102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Примечания к расчетам по таблице </w:t>
      </w:r>
      <w:r w:rsidR="00FB0B4A">
        <w:rPr>
          <w:i/>
          <w:iCs/>
          <w:sz w:val="28"/>
          <w:szCs w:val="28"/>
        </w:rPr>
        <w:t>6.1</w:t>
      </w:r>
      <w:r>
        <w:rPr>
          <w:i/>
          <w:iCs/>
          <w:sz w:val="28"/>
          <w:szCs w:val="28"/>
        </w:rPr>
        <w:t>:</w:t>
      </w:r>
    </w:p>
    <w:p w:rsidR="00C70102" w:rsidRDefault="00C70102" w:rsidP="00C70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гр.2 = табл.6 (Расчетные данные) гр.5</w:t>
      </w:r>
    </w:p>
    <w:p w:rsidR="00C70102" w:rsidRDefault="00C70102" w:rsidP="00C70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оценка:</w:t>
      </w:r>
    </w:p>
    <w:p w:rsidR="00C70102" w:rsidRDefault="00C70102" w:rsidP="00C70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(гр.2) = </w:t>
      </w:r>
      <w:r w:rsidRPr="005D2141">
        <w:rPr>
          <w:position w:val="-8"/>
        </w:rPr>
        <w:object w:dxaOrig="1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20.5pt" o:ole="" filled="t">
            <v:fill color2="black"/>
            <v:imagedata r:id="rId9" o:title=""/>
          </v:shape>
          <o:OLEObject Type="Embed" ProgID="Equation.3" ShapeID="_x0000_i1025" DrawAspect="Content" ObjectID="_1323195724" r:id="rId10"/>
        </w:object>
      </w:r>
    </w:p>
    <w:p w:rsidR="00C70102" w:rsidRDefault="00C70102" w:rsidP="00C70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(гр.3) = (п.2 + п.3 + п.4 + п.5) /4</w:t>
      </w:r>
    </w:p>
    <w:p w:rsidR="00C70102" w:rsidRDefault="00C70102" w:rsidP="00C70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гр.4 = гр.3 *100</w:t>
      </w:r>
    </w:p>
    <w:p w:rsidR="00C70102" w:rsidRDefault="00C70102" w:rsidP="00C70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гр.5 = 100 — гр.3</w:t>
      </w:r>
    </w:p>
    <w:p w:rsidR="00C70102" w:rsidRDefault="00C70102" w:rsidP="00C70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экономия ресурсов:</w:t>
      </w:r>
    </w:p>
    <w:p w:rsidR="00C70102" w:rsidRDefault="00C70102" w:rsidP="00C70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гр.6 = табл.6 Х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—Х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* табл.</w:t>
      </w:r>
      <w:r w:rsidR="00FB0B4A">
        <w:rPr>
          <w:sz w:val="28"/>
          <w:szCs w:val="28"/>
        </w:rPr>
        <w:t>6.1</w:t>
      </w:r>
      <w:r>
        <w:rPr>
          <w:sz w:val="28"/>
          <w:szCs w:val="28"/>
        </w:rPr>
        <w:t xml:space="preserve"> п.1 гр.2</w:t>
      </w:r>
    </w:p>
    <w:p w:rsidR="00074011" w:rsidRDefault="00074011" w:rsidP="0007401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Значение коэффициента динамики качественных показателей (</w:t>
      </w:r>
      <w:r w:rsidRPr="00412C5E">
        <w:rPr>
          <w:position w:val="-20"/>
          <w:sz w:val="26"/>
          <w:szCs w:val="26"/>
          <w:lang w:val="en-US"/>
        </w:rPr>
        <w:object w:dxaOrig="220" w:dyaOrig="440">
          <v:shape id="_x0000_i1026" type="#_x0000_t75" style="width:11.5pt;height:22pt" o:ole="">
            <v:imagedata r:id="rId11" o:title=""/>
          </v:shape>
          <o:OLEObject Type="Embed" ProgID="Equation.3" ShapeID="_x0000_i1026" DrawAspect="Content" ObjectID="_1323195725" r:id="rId12"/>
        </w:object>
      </w:r>
      <w:r>
        <w:rPr>
          <w:sz w:val="26"/>
          <w:szCs w:val="26"/>
        </w:rPr>
        <w:t xml:space="preserve">) берем  из таблицы 6 темп  роста (снижения). </w:t>
      </w:r>
    </w:p>
    <w:p w:rsidR="00074011" w:rsidRDefault="00074011" w:rsidP="0007401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Прирост ресурса на 1% прироста выручки (</w:t>
      </w:r>
      <w:r w:rsidRPr="00412C5E">
        <w:rPr>
          <w:position w:val="-12"/>
          <w:sz w:val="26"/>
          <w:szCs w:val="26"/>
        </w:rPr>
        <w:object w:dxaOrig="520" w:dyaOrig="360">
          <v:shape id="_x0000_i1027" type="#_x0000_t75" style="width:26.5pt;height:18pt" o:ole="">
            <v:imagedata r:id="rId13" o:title=""/>
          </v:shape>
          <o:OLEObject Type="Embed" ProgID="Equation.3" ShapeID="_x0000_i1027" DrawAspect="Content" ObjectID="_1323195726" r:id="rId14"/>
        </w:object>
      </w:r>
      <w:r>
        <w:rPr>
          <w:sz w:val="26"/>
          <w:szCs w:val="26"/>
        </w:rPr>
        <w:t xml:space="preserve">) = темпу прироста, т.е. темп роста минус 100%. </w:t>
      </w:r>
    </w:p>
    <w:p w:rsidR="00074011" w:rsidRDefault="00074011" w:rsidP="0007401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Рассчитаем показатели экстенсификации и интенсификации:</w:t>
      </w:r>
    </w:p>
    <w:p w:rsidR="00074011" w:rsidRDefault="00074011" w:rsidP="00074011">
      <w:pPr>
        <w:ind w:firstLine="851"/>
        <w:jc w:val="both"/>
        <w:rPr>
          <w:sz w:val="26"/>
          <w:szCs w:val="26"/>
        </w:rPr>
      </w:pPr>
      <w:r w:rsidRPr="00B43F26">
        <w:rPr>
          <w:position w:val="-20"/>
          <w:sz w:val="26"/>
          <w:szCs w:val="26"/>
        </w:rPr>
        <w:object w:dxaOrig="2780" w:dyaOrig="440">
          <v:shape id="_x0000_i1028" type="#_x0000_t75" style="width:138.5pt;height:22pt" o:ole="">
            <v:imagedata r:id="rId15" o:title=""/>
          </v:shape>
          <o:OLEObject Type="Embed" ProgID="Equation.3" ShapeID="_x0000_i1028" DrawAspect="Content" ObjectID="_1323195727" r:id="rId16"/>
        </w:object>
      </w:r>
    </w:p>
    <w:p w:rsidR="00074011" w:rsidRDefault="00074011" w:rsidP="00074011">
      <w:pPr>
        <w:ind w:firstLine="851"/>
        <w:jc w:val="both"/>
        <w:rPr>
          <w:sz w:val="26"/>
          <w:szCs w:val="26"/>
        </w:rPr>
      </w:pPr>
    </w:p>
    <w:p w:rsidR="00074011" w:rsidRDefault="00074011" w:rsidP="00074011">
      <w:pPr>
        <w:ind w:firstLine="851"/>
        <w:jc w:val="both"/>
        <w:rPr>
          <w:sz w:val="26"/>
          <w:szCs w:val="26"/>
        </w:rPr>
      </w:pPr>
      <w:r w:rsidRPr="003515FE">
        <w:rPr>
          <w:position w:val="-20"/>
          <w:sz w:val="26"/>
          <w:szCs w:val="26"/>
        </w:rPr>
        <w:object w:dxaOrig="3140" w:dyaOrig="440">
          <v:shape id="_x0000_i1029" type="#_x0000_t75" style="width:156.5pt;height:22pt" o:ole="">
            <v:imagedata r:id="rId17" o:title=""/>
          </v:shape>
          <o:OLEObject Type="Embed" ProgID="Equation.3" ShapeID="_x0000_i1029" DrawAspect="Content" ObjectID="_1323195728" r:id="rId18"/>
        </w:object>
      </w:r>
    </w:p>
    <w:p w:rsidR="00074011" w:rsidRDefault="00074011" w:rsidP="00074011">
      <w:pPr>
        <w:ind w:firstLine="851"/>
        <w:jc w:val="both"/>
        <w:rPr>
          <w:sz w:val="26"/>
          <w:szCs w:val="26"/>
        </w:rPr>
      </w:pPr>
    </w:p>
    <w:p w:rsidR="00074011" w:rsidRDefault="00074011" w:rsidP="0007401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Рассчитаем комплексные показатели влияния коэффициентов:</w:t>
      </w:r>
    </w:p>
    <w:p w:rsidR="00074011" w:rsidRPr="00A70655" w:rsidRDefault="00074011" w:rsidP="00074011">
      <w:pPr>
        <w:ind w:firstLine="851"/>
        <w:jc w:val="both"/>
        <w:rPr>
          <w:sz w:val="26"/>
          <w:szCs w:val="26"/>
        </w:rPr>
      </w:pPr>
    </w:p>
    <w:p w:rsidR="00074011" w:rsidRDefault="00074011" w:rsidP="00074011">
      <w:pPr>
        <w:ind w:firstLine="851"/>
        <w:jc w:val="both"/>
        <w:rPr>
          <w:sz w:val="26"/>
          <w:szCs w:val="26"/>
        </w:rPr>
      </w:pPr>
      <w:r w:rsidRPr="00A70655">
        <w:rPr>
          <w:position w:val="-24"/>
          <w:sz w:val="26"/>
          <w:szCs w:val="26"/>
        </w:rPr>
        <w:object w:dxaOrig="2120" w:dyaOrig="660">
          <v:shape id="_x0000_i1030" type="#_x0000_t75" style="width:106pt;height:33pt" o:ole="">
            <v:imagedata r:id="rId19" o:title=""/>
          </v:shape>
          <o:OLEObject Type="Embed" ProgID="Equation.3" ShapeID="_x0000_i1030" DrawAspect="Content" ObjectID="_1323195729" r:id="rId20"/>
        </w:object>
      </w:r>
      <w:r w:rsidRPr="00074011">
        <w:rPr>
          <w:position w:val="-10"/>
          <w:sz w:val="26"/>
          <w:szCs w:val="26"/>
        </w:rPr>
        <w:object w:dxaOrig="180" w:dyaOrig="340">
          <v:shape id="_x0000_i1031" type="#_x0000_t75" style="width:9pt;height:17.5pt" o:ole="">
            <v:imagedata r:id="rId21" o:title=""/>
          </v:shape>
          <o:OLEObject Type="Embed" ProgID="Equation.3" ShapeID="_x0000_i1031" DrawAspect="Content" ObjectID="_1323195730" r:id="rId22"/>
        </w:object>
      </w:r>
    </w:p>
    <w:p w:rsidR="00074011" w:rsidRDefault="00074011" w:rsidP="00074011">
      <w:pPr>
        <w:ind w:firstLine="851"/>
        <w:jc w:val="both"/>
        <w:rPr>
          <w:sz w:val="26"/>
          <w:szCs w:val="26"/>
        </w:rPr>
      </w:pPr>
    </w:p>
    <w:p w:rsidR="00C70102" w:rsidRDefault="00074011" w:rsidP="00074011">
      <w:pPr>
        <w:spacing w:line="360" w:lineRule="auto"/>
        <w:ind w:firstLine="709"/>
        <w:jc w:val="both"/>
        <w:rPr>
          <w:sz w:val="28"/>
          <w:szCs w:val="28"/>
        </w:rPr>
      </w:pPr>
      <w:r w:rsidRPr="00A70655">
        <w:rPr>
          <w:position w:val="-24"/>
          <w:sz w:val="26"/>
          <w:szCs w:val="26"/>
        </w:rPr>
        <w:object w:dxaOrig="1900" w:dyaOrig="660">
          <v:shape id="_x0000_i1032" type="#_x0000_t75" style="width:95.5pt;height:33pt" o:ole="">
            <v:imagedata r:id="rId23" o:title=""/>
          </v:shape>
          <o:OLEObject Type="Embed" ProgID="Equation.3" ShapeID="_x0000_i1032" DrawAspect="Content" ObjectID="_1323195731" r:id="rId24"/>
        </w:object>
      </w:r>
    </w:p>
    <w:p w:rsidR="00C70102" w:rsidRDefault="00C70102" w:rsidP="00C70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рассчитанных данных можно сделать вывод, что предприятие </w:t>
      </w:r>
      <w:r w:rsidR="00797E7A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использует экстенсивные (т.е. количественные) методы увеличения выручки — их доля составляет </w:t>
      </w:r>
      <w:r w:rsidR="00FB2C4B">
        <w:rPr>
          <w:sz w:val="28"/>
          <w:szCs w:val="28"/>
        </w:rPr>
        <w:t>43,04</w:t>
      </w:r>
      <w:r>
        <w:rPr>
          <w:sz w:val="28"/>
          <w:szCs w:val="28"/>
        </w:rPr>
        <w:t xml:space="preserve">%, тогда как интенсивные (т.е. качественные) составляют </w:t>
      </w:r>
      <w:r w:rsidR="00797E7A">
        <w:rPr>
          <w:sz w:val="28"/>
          <w:szCs w:val="28"/>
        </w:rPr>
        <w:t>больше половины - 56,96</w:t>
      </w:r>
      <w:r>
        <w:rPr>
          <w:sz w:val="28"/>
          <w:szCs w:val="28"/>
        </w:rPr>
        <w:t>%.</w:t>
      </w:r>
    </w:p>
    <w:p w:rsidR="00C70102" w:rsidRDefault="00C70102" w:rsidP="00C70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Хоть для предприятия предпочтительнее использовать интенсивные методы, но в данном примере разница между количественными и качественными показателями не очень велика.</w:t>
      </w:r>
    </w:p>
    <w:p w:rsidR="00C70102" w:rsidRDefault="00C70102" w:rsidP="00C70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Элементы </w:t>
      </w:r>
      <w:r w:rsidR="00797E7A">
        <w:rPr>
          <w:sz w:val="28"/>
          <w:szCs w:val="28"/>
        </w:rPr>
        <w:t>нераспределенной прибыли</w:t>
      </w:r>
      <w:r>
        <w:rPr>
          <w:sz w:val="28"/>
          <w:szCs w:val="28"/>
        </w:rPr>
        <w:t xml:space="preserve">, по которым применяется </w:t>
      </w:r>
      <w:r w:rsidR="00797E7A">
        <w:rPr>
          <w:sz w:val="28"/>
          <w:szCs w:val="28"/>
        </w:rPr>
        <w:t>144,86</w:t>
      </w:r>
      <w:r>
        <w:rPr>
          <w:sz w:val="28"/>
          <w:szCs w:val="28"/>
        </w:rPr>
        <w:t>% экстенсивных методов</w:t>
      </w:r>
      <w:r w:rsidR="00797E7A">
        <w:rPr>
          <w:sz w:val="28"/>
          <w:szCs w:val="28"/>
        </w:rPr>
        <w:t>. Кредиторская задолженность</w:t>
      </w:r>
      <w:r>
        <w:rPr>
          <w:sz w:val="28"/>
          <w:szCs w:val="28"/>
        </w:rPr>
        <w:t xml:space="preserve"> же напротив используются более интенсивно (</w:t>
      </w:r>
      <w:r w:rsidR="00797E7A">
        <w:rPr>
          <w:sz w:val="28"/>
          <w:szCs w:val="28"/>
        </w:rPr>
        <w:t>86,44</w:t>
      </w:r>
      <w:r>
        <w:rPr>
          <w:sz w:val="28"/>
          <w:szCs w:val="28"/>
        </w:rPr>
        <w:t>%)</w:t>
      </w:r>
      <w:r w:rsidR="00797E7A">
        <w:rPr>
          <w:sz w:val="28"/>
          <w:szCs w:val="28"/>
        </w:rPr>
        <w:t>.</w:t>
      </w:r>
    </w:p>
    <w:p w:rsidR="00C70102" w:rsidRDefault="00C70102" w:rsidP="00C70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97E7A">
        <w:rPr>
          <w:sz w:val="28"/>
          <w:szCs w:val="28"/>
        </w:rPr>
        <w:t>краткосрочным кредитам и займам</w:t>
      </w:r>
      <w:r>
        <w:rPr>
          <w:sz w:val="28"/>
          <w:szCs w:val="28"/>
        </w:rPr>
        <w:t xml:space="preserve"> же в доле </w:t>
      </w:r>
      <w:r w:rsidR="00797E7A">
        <w:rPr>
          <w:sz w:val="28"/>
          <w:szCs w:val="28"/>
        </w:rPr>
        <w:t>экстенсивности</w:t>
      </w:r>
      <w:r>
        <w:rPr>
          <w:sz w:val="28"/>
          <w:szCs w:val="28"/>
        </w:rPr>
        <w:t xml:space="preserve"> получился показатель -</w:t>
      </w:r>
      <w:r w:rsidR="00797E7A">
        <w:rPr>
          <w:sz w:val="28"/>
          <w:szCs w:val="28"/>
        </w:rPr>
        <w:t>68,34</w:t>
      </w:r>
      <w:r>
        <w:rPr>
          <w:sz w:val="28"/>
          <w:szCs w:val="28"/>
        </w:rPr>
        <w:t xml:space="preserve">%, это произошло из-за уменьшения </w:t>
      </w:r>
      <w:r w:rsidR="00797E7A">
        <w:rPr>
          <w:sz w:val="28"/>
          <w:szCs w:val="28"/>
        </w:rPr>
        <w:t>краткосрочных кредитов и займов в отчетном году по сравнению с предыдущим</w:t>
      </w:r>
      <w:r>
        <w:rPr>
          <w:sz w:val="28"/>
          <w:szCs w:val="28"/>
        </w:rPr>
        <w:t xml:space="preserve"> на </w:t>
      </w:r>
      <w:r w:rsidR="00797E7A">
        <w:rPr>
          <w:sz w:val="28"/>
          <w:szCs w:val="28"/>
        </w:rPr>
        <w:t>43528</w:t>
      </w:r>
      <w:r>
        <w:rPr>
          <w:sz w:val="28"/>
          <w:szCs w:val="28"/>
        </w:rPr>
        <w:t>т.р. (</w:t>
      </w:r>
      <w:r w:rsidR="00797E7A">
        <w:rPr>
          <w:sz w:val="28"/>
          <w:szCs w:val="28"/>
        </w:rPr>
        <w:t>53272-96800</w:t>
      </w:r>
      <w:r>
        <w:rPr>
          <w:sz w:val="28"/>
          <w:szCs w:val="28"/>
        </w:rPr>
        <w:t>)</w:t>
      </w:r>
      <w:r w:rsidR="00797E7A">
        <w:rPr>
          <w:sz w:val="28"/>
          <w:szCs w:val="28"/>
        </w:rPr>
        <w:t>.</w:t>
      </w:r>
      <w:r>
        <w:rPr>
          <w:sz w:val="28"/>
          <w:szCs w:val="28"/>
        </w:rPr>
        <w:t xml:space="preserve"> Поэтому не возможно объективно оцен</w:t>
      </w:r>
      <w:r w:rsidR="00797E7A">
        <w:rPr>
          <w:sz w:val="28"/>
          <w:szCs w:val="28"/>
        </w:rPr>
        <w:t>ить управление данным элементом.</w:t>
      </w:r>
      <w:r>
        <w:rPr>
          <w:sz w:val="28"/>
          <w:szCs w:val="28"/>
        </w:rPr>
        <w:t>.</w:t>
      </w:r>
    </w:p>
    <w:p w:rsidR="00C70102" w:rsidRDefault="00C70102" w:rsidP="00C701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всех этих изменений предприятие сэкономило </w:t>
      </w:r>
      <w:r w:rsidR="00797E7A">
        <w:rPr>
          <w:sz w:val="28"/>
          <w:szCs w:val="28"/>
        </w:rPr>
        <w:t>212697,7543</w:t>
      </w:r>
      <w:r>
        <w:rPr>
          <w:sz w:val="28"/>
          <w:szCs w:val="28"/>
        </w:rPr>
        <w:t xml:space="preserve">т.р. Наибольшей экономии предприятие достигло при управлении </w:t>
      </w:r>
      <w:r w:rsidR="00074011">
        <w:rPr>
          <w:sz w:val="28"/>
          <w:szCs w:val="28"/>
        </w:rPr>
        <w:t xml:space="preserve">краткосрочными кредитами и займами - </w:t>
      </w:r>
      <w:r>
        <w:rPr>
          <w:sz w:val="28"/>
          <w:szCs w:val="28"/>
        </w:rPr>
        <w:t xml:space="preserve">  </w:t>
      </w:r>
      <w:r w:rsidR="00797E7A">
        <w:rPr>
          <w:sz w:val="28"/>
          <w:szCs w:val="28"/>
        </w:rPr>
        <w:t>110058,64</w:t>
      </w:r>
      <w:r>
        <w:rPr>
          <w:sz w:val="28"/>
          <w:szCs w:val="28"/>
        </w:rPr>
        <w:t xml:space="preserve"> т.р., что подтверждает, что предприятию выгоднее использовать интенсивные методы управления </w:t>
      </w:r>
      <w:r w:rsidR="00074011">
        <w:rPr>
          <w:sz w:val="28"/>
          <w:szCs w:val="28"/>
        </w:rPr>
        <w:t>краткосрочными кредитами и займами</w:t>
      </w:r>
      <w:r>
        <w:rPr>
          <w:sz w:val="28"/>
          <w:szCs w:val="28"/>
        </w:rPr>
        <w:t xml:space="preserve">. По </w:t>
      </w:r>
      <w:r w:rsidR="00074011">
        <w:rPr>
          <w:sz w:val="28"/>
          <w:szCs w:val="28"/>
        </w:rPr>
        <w:t>кредиторской задолженности</w:t>
      </w:r>
      <w:r w:rsidR="00797E7A">
        <w:rPr>
          <w:sz w:val="28"/>
          <w:szCs w:val="28"/>
        </w:rPr>
        <w:t xml:space="preserve"> предпри</w:t>
      </w:r>
      <w:r>
        <w:rPr>
          <w:sz w:val="28"/>
          <w:szCs w:val="28"/>
        </w:rPr>
        <w:t xml:space="preserve">ятие сэкономило </w:t>
      </w:r>
      <w:r w:rsidR="00074011">
        <w:rPr>
          <w:sz w:val="28"/>
          <w:szCs w:val="28"/>
        </w:rPr>
        <w:t>82900,9039</w:t>
      </w:r>
      <w:r>
        <w:rPr>
          <w:sz w:val="28"/>
          <w:szCs w:val="28"/>
        </w:rPr>
        <w:t xml:space="preserve">т.р. Наименьшую экономию </w:t>
      </w:r>
      <w:r w:rsidR="00074011">
        <w:rPr>
          <w:sz w:val="28"/>
          <w:szCs w:val="28"/>
        </w:rPr>
        <w:t xml:space="preserve">26887,0361 </w:t>
      </w:r>
      <w:r>
        <w:rPr>
          <w:sz w:val="28"/>
          <w:szCs w:val="28"/>
        </w:rPr>
        <w:t xml:space="preserve">предприятие получило на </w:t>
      </w:r>
      <w:r w:rsidR="00074011">
        <w:rPr>
          <w:sz w:val="28"/>
          <w:szCs w:val="28"/>
        </w:rPr>
        <w:t>собственном капитале</w:t>
      </w:r>
      <w:r>
        <w:rPr>
          <w:sz w:val="28"/>
          <w:szCs w:val="28"/>
        </w:rPr>
        <w:t>.</w:t>
      </w:r>
    </w:p>
    <w:p w:rsidR="001647C9" w:rsidRDefault="001647C9" w:rsidP="001647C9">
      <w:pPr>
        <w:jc w:val="both"/>
        <w:rPr>
          <w:rFonts w:ascii="Arial CYR" w:hAnsi="Arial CYR" w:cs="Arial CYR"/>
          <w:sz w:val="20"/>
          <w:szCs w:val="20"/>
        </w:rPr>
      </w:pPr>
    </w:p>
    <w:p w:rsidR="001647C9" w:rsidRDefault="001647C9" w:rsidP="001647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Рассчитанные показатели свидетельствуют о том, ресурсы предприятие использует </w:t>
      </w:r>
      <w:r w:rsidR="00606E4C">
        <w:rPr>
          <w:sz w:val="28"/>
          <w:szCs w:val="28"/>
        </w:rPr>
        <w:t>интенсивно</w:t>
      </w:r>
      <w:r>
        <w:rPr>
          <w:sz w:val="28"/>
          <w:szCs w:val="28"/>
        </w:rPr>
        <w:t>.</w:t>
      </w:r>
    </w:p>
    <w:p w:rsidR="00845EDD" w:rsidRDefault="00845EDD" w:rsidP="00845EDD">
      <w:pPr>
        <w:jc w:val="center"/>
        <w:rPr>
          <w:b/>
          <w:i/>
          <w:sz w:val="28"/>
          <w:szCs w:val="28"/>
        </w:rPr>
      </w:pPr>
      <w:r w:rsidRPr="00A85FC8">
        <w:rPr>
          <w:b/>
          <w:i/>
          <w:sz w:val="28"/>
          <w:szCs w:val="28"/>
        </w:rPr>
        <w:lastRenderedPageBreak/>
        <w:t>Задание 7</w:t>
      </w:r>
    </w:p>
    <w:p w:rsidR="00845EDD" w:rsidRDefault="00845EDD" w:rsidP="00845EDD">
      <w:pPr>
        <w:spacing w:line="360" w:lineRule="auto"/>
        <w:ind w:firstLine="708"/>
        <w:jc w:val="both"/>
        <w:rPr>
          <w:sz w:val="28"/>
          <w:szCs w:val="28"/>
        </w:rPr>
      </w:pPr>
      <w:r w:rsidRPr="009814B4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основе исходных данных рассчитать (табл.10) сравнительную комплексную оценку результатов деятельности организаций методом расстояний с учетом балла значимости по данным на конец исследуемого периода и конкурирующих обществ с ограниченной ответственностью № 1, № 2 и № 3 (табл.</w:t>
      </w:r>
      <w:r w:rsidR="00FB0B4A">
        <w:rPr>
          <w:sz w:val="28"/>
          <w:szCs w:val="28"/>
        </w:rPr>
        <w:t>8</w:t>
      </w:r>
      <w:r>
        <w:rPr>
          <w:sz w:val="28"/>
          <w:szCs w:val="28"/>
        </w:rPr>
        <w:t xml:space="preserve"> и </w:t>
      </w:r>
      <w:r w:rsidR="00FB0B4A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F16C16" w:rsidRPr="00F16C16" w:rsidRDefault="00F16C16" w:rsidP="00F16C16">
      <w:pPr>
        <w:jc w:val="right"/>
        <w:rPr>
          <w:b/>
          <w:i/>
          <w:sz w:val="28"/>
          <w:szCs w:val="28"/>
        </w:rPr>
      </w:pPr>
      <w:r w:rsidRPr="00F16C16">
        <w:rPr>
          <w:b/>
          <w:i/>
          <w:sz w:val="28"/>
          <w:szCs w:val="28"/>
        </w:rPr>
        <w:t>Таблица 7</w:t>
      </w:r>
    </w:p>
    <w:tbl>
      <w:tblPr>
        <w:tblW w:w="9629" w:type="dxa"/>
        <w:jc w:val="center"/>
        <w:tblInd w:w="-176" w:type="dxa"/>
        <w:tblLook w:val="04A0"/>
      </w:tblPr>
      <w:tblGrid>
        <w:gridCol w:w="4510"/>
        <w:gridCol w:w="1628"/>
        <w:gridCol w:w="876"/>
        <w:gridCol w:w="876"/>
        <w:gridCol w:w="876"/>
        <w:gridCol w:w="863"/>
      </w:tblGrid>
      <w:tr w:rsidR="00F16C16" w:rsidRPr="00F16C16" w:rsidTr="00FB0B4A">
        <w:trPr>
          <w:trHeight w:val="420"/>
          <w:jc w:val="center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C16" w:rsidRPr="00F16C16" w:rsidRDefault="00F16C16" w:rsidP="00F16C1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16C16">
              <w:rPr>
                <w:b/>
                <w:bCs/>
                <w:i/>
                <w:sz w:val="28"/>
                <w:szCs w:val="28"/>
              </w:rPr>
              <w:t>Исходная информация X</w:t>
            </w:r>
          </w:p>
        </w:tc>
      </w:tr>
      <w:tr w:rsidR="00F16C16" w:rsidRPr="0059760B" w:rsidTr="00FB0B4A">
        <w:trPr>
          <w:trHeight w:val="300"/>
          <w:jc w:val="center"/>
        </w:trPr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Показатель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Общества с ограниченной ответственностью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Балл значимости показателя</w:t>
            </w:r>
          </w:p>
        </w:tc>
      </w:tr>
      <w:tr w:rsidR="00F16C16" w:rsidRPr="0059760B" w:rsidTr="00FB0B4A">
        <w:trPr>
          <w:trHeight w:val="900"/>
          <w:jc w:val="center"/>
        </w:trPr>
        <w:tc>
          <w:tcPr>
            <w:tcW w:w="4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16" w:rsidRPr="0059760B" w:rsidRDefault="00F16C16" w:rsidP="00F16C16"/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ООО «АГАТ»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№1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№2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№3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16" w:rsidRPr="0059760B" w:rsidRDefault="00F16C16" w:rsidP="00F16C16">
            <w:pPr>
              <w:jc w:val="center"/>
            </w:pPr>
          </w:p>
        </w:tc>
      </w:tr>
      <w:tr w:rsidR="00F16C16" w:rsidRPr="0059760B" w:rsidTr="00FB0B4A">
        <w:trPr>
          <w:trHeight w:val="399"/>
          <w:jc w:val="center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1. Коэффициент текущей ликвидности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2,3780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2,1478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F16C16">
              <w:rPr>
                <w:highlight w:val="yellow"/>
              </w:rPr>
              <w:t>2,4415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1,8421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4</w:t>
            </w:r>
          </w:p>
        </w:tc>
      </w:tr>
      <w:tr w:rsidR="00F16C16" w:rsidRPr="0059760B" w:rsidTr="00FB0B4A">
        <w:trPr>
          <w:trHeight w:val="277"/>
          <w:jc w:val="center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2. Коэффициент оборачиваемости активов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0,8463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F16C16">
              <w:rPr>
                <w:highlight w:val="yellow"/>
              </w:rPr>
              <w:t>0,8514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0,7147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0,7578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5</w:t>
            </w:r>
          </w:p>
        </w:tc>
      </w:tr>
      <w:tr w:rsidR="00F16C16" w:rsidRPr="0059760B" w:rsidTr="00FB0B4A">
        <w:trPr>
          <w:trHeight w:val="300"/>
          <w:jc w:val="center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3. Рентабельность продаж, 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11,</w:t>
            </w:r>
            <w:r>
              <w:t>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10,27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F16C16">
              <w:rPr>
                <w:highlight w:val="yellow"/>
              </w:rPr>
              <w:t>15,67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11,98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6</w:t>
            </w:r>
          </w:p>
        </w:tc>
      </w:tr>
      <w:tr w:rsidR="00F16C16" w:rsidRPr="0059760B" w:rsidTr="00FB0B4A">
        <w:trPr>
          <w:trHeight w:val="243"/>
          <w:jc w:val="center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4. Рентабельность собственного капитала, 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F16C16">
              <w:rPr>
                <w:highlight w:val="yellow"/>
              </w:rPr>
              <w:t>18,49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13,27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15,42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17,45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7</w:t>
            </w:r>
          </w:p>
        </w:tc>
      </w:tr>
      <w:tr w:rsidR="00F16C16" w:rsidRPr="0059760B" w:rsidTr="00FB0B4A">
        <w:trPr>
          <w:trHeight w:val="600"/>
          <w:jc w:val="center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5. Коэффициент финансовой независимости(автономии)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2A6D53">
              <w:rPr>
                <w:highlight w:val="yellow"/>
              </w:rPr>
              <w:t>0,6160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0,6027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0,5894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0,5749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2</w:t>
            </w:r>
          </w:p>
        </w:tc>
      </w:tr>
      <w:tr w:rsidR="00F16C16" w:rsidRPr="0059760B" w:rsidTr="00FB0B4A">
        <w:trPr>
          <w:trHeight w:val="300"/>
          <w:jc w:val="center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6. Коэффициент маневренности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2A6D53" w:rsidRDefault="00F16C16" w:rsidP="00F16C16">
            <w:pPr>
              <w:jc w:val="center"/>
              <w:rPr>
                <w:highlight w:val="yellow"/>
              </w:rPr>
            </w:pPr>
            <w:r w:rsidRPr="002A6D53">
              <w:rPr>
                <w:highlight w:val="yellow"/>
              </w:rPr>
              <w:t>0,8103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0,7594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0,5678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0,4258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3</w:t>
            </w:r>
          </w:p>
        </w:tc>
      </w:tr>
      <w:tr w:rsidR="00F16C16" w:rsidRPr="0059760B" w:rsidTr="00FB0B4A">
        <w:trPr>
          <w:trHeight w:val="300"/>
          <w:jc w:val="center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7. Коэффициент финансирования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2A6D53" w:rsidRDefault="00F16C16" w:rsidP="00F16C16">
            <w:pPr>
              <w:jc w:val="center"/>
              <w:rPr>
                <w:highlight w:val="yellow"/>
              </w:rPr>
            </w:pPr>
            <w:r w:rsidRPr="002A6D53">
              <w:rPr>
                <w:highlight w:val="yellow"/>
              </w:rPr>
              <w:t>1,6041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1,1128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0,9487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0,8457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4</w:t>
            </w:r>
          </w:p>
        </w:tc>
      </w:tr>
      <w:tr w:rsidR="00F16C16" w:rsidRPr="0059760B" w:rsidTr="00FB0B4A">
        <w:trPr>
          <w:trHeight w:val="577"/>
          <w:jc w:val="center"/>
        </w:trPr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8. Коэффициент обеспеченности оборотных активов собственными средствами, 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2A6D53" w:rsidRDefault="00F16C16" w:rsidP="00F16C16">
            <w:pPr>
              <w:jc w:val="center"/>
              <w:rPr>
                <w:highlight w:val="yellow"/>
              </w:rPr>
            </w:pPr>
            <w:r w:rsidRPr="002A6D53">
              <w:rPr>
                <w:highlight w:val="yellow"/>
              </w:rPr>
              <w:t>56,52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25,59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38,14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20,18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3</w:t>
            </w:r>
          </w:p>
        </w:tc>
      </w:tr>
    </w:tbl>
    <w:p w:rsidR="00F16C16" w:rsidRDefault="00F16C16" w:rsidP="00F16C16">
      <w:pPr>
        <w:jc w:val="right"/>
        <w:rPr>
          <w:i/>
          <w:sz w:val="28"/>
          <w:szCs w:val="28"/>
        </w:rPr>
      </w:pPr>
    </w:p>
    <w:p w:rsidR="00FB0B4A" w:rsidRDefault="00FB0B4A" w:rsidP="00F16C16">
      <w:pPr>
        <w:jc w:val="right"/>
        <w:rPr>
          <w:b/>
          <w:i/>
          <w:sz w:val="28"/>
          <w:szCs w:val="28"/>
        </w:rPr>
      </w:pPr>
    </w:p>
    <w:p w:rsidR="00FB0B4A" w:rsidRDefault="00FB0B4A" w:rsidP="00F16C16">
      <w:pPr>
        <w:jc w:val="right"/>
        <w:rPr>
          <w:b/>
          <w:i/>
          <w:sz w:val="28"/>
          <w:szCs w:val="28"/>
        </w:rPr>
      </w:pPr>
    </w:p>
    <w:p w:rsidR="00FB0B4A" w:rsidRDefault="00FB0B4A" w:rsidP="00F16C16">
      <w:pPr>
        <w:jc w:val="right"/>
        <w:rPr>
          <w:b/>
          <w:i/>
          <w:sz w:val="28"/>
          <w:szCs w:val="28"/>
        </w:rPr>
      </w:pPr>
    </w:p>
    <w:p w:rsidR="00FB0B4A" w:rsidRDefault="00FB0B4A" w:rsidP="00F16C16">
      <w:pPr>
        <w:jc w:val="right"/>
        <w:rPr>
          <w:b/>
          <w:i/>
          <w:sz w:val="28"/>
          <w:szCs w:val="28"/>
        </w:rPr>
      </w:pPr>
    </w:p>
    <w:p w:rsidR="00FB0B4A" w:rsidRDefault="00FB0B4A" w:rsidP="00F16C16">
      <w:pPr>
        <w:jc w:val="right"/>
        <w:rPr>
          <w:b/>
          <w:i/>
          <w:sz w:val="28"/>
          <w:szCs w:val="28"/>
        </w:rPr>
      </w:pPr>
    </w:p>
    <w:p w:rsidR="00FB0B4A" w:rsidRDefault="00FB0B4A" w:rsidP="00F16C16">
      <w:pPr>
        <w:jc w:val="right"/>
        <w:rPr>
          <w:b/>
          <w:i/>
          <w:sz w:val="28"/>
          <w:szCs w:val="28"/>
        </w:rPr>
      </w:pPr>
    </w:p>
    <w:p w:rsidR="00FB0B4A" w:rsidRDefault="00FB0B4A" w:rsidP="00F16C16">
      <w:pPr>
        <w:jc w:val="right"/>
        <w:rPr>
          <w:b/>
          <w:i/>
          <w:sz w:val="28"/>
          <w:szCs w:val="28"/>
        </w:rPr>
      </w:pPr>
    </w:p>
    <w:p w:rsidR="00FB0B4A" w:rsidRDefault="00FB0B4A" w:rsidP="00F16C16">
      <w:pPr>
        <w:jc w:val="right"/>
        <w:rPr>
          <w:b/>
          <w:i/>
          <w:sz w:val="28"/>
          <w:szCs w:val="28"/>
        </w:rPr>
      </w:pPr>
    </w:p>
    <w:p w:rsidR="00FB0B4A" w:rsidRDefault="00FB0B4A" w:rsidP="00F16C16">
      <w:pPr>
        <w:jc w:val="right"/>
        <w:rPr>
          <w:b/>
          <w:i/>
          <w:sz w:val="28"/>
          <w:szCs w:val="28"/>
        </w:rPr>
      </w:pPr>
    </w:p>
    <w:p w:rsidR="00FB0B4A" w:rsidRDefault="00FB0B4A" w:rsidP="00F16C16">
      <w:pPr>
        <w:jc w:val="right"/>
        <w:rPr>
          <w:b/>
          <w:i/>
          <w:sz w:val="28"/>
          <w:szCs w:val="28"/>
        </w:rPr>
      </w:pPr>
    </w:p>
    <w:p w:rsidR="00FB0B4A" w:rsidRDefault="00FB0B4A" w:rsidP="00F16C16">
      <w:pPr>
        <w:jc w:val="right"/>
        <w:rPr>
          <w:b/>
          <w:i/>
          <w:sz w:val="28"/>
          <w:szCs w:val="28"/>
        </w:rPr>
      </w:pPr>
    </w:p>
    <w:p w:rsidR="00FB0B4A" w:rsidRDefault="00FB0B4A" w:rsidP="00F16C16">
      <w:pPr>
        <w:jc w:val="right"/>
        <w:rPr>
          <w:b/>
          <w:i/>
          <w:sz w:val="28"/>
          <w:szCs w:val="28"/>
        </w:rPr>
      </w:pPr>
    </w:p>
    <w:p w:rsidR="00FB0B4A" w:rsidRDefault="00FB0B4A" w:rsidP="00F16C16">
      <w:pPr>
        <w:jc w:val="right"/>
        <w:rPr>
          <w:b/>
          <w:i/>
          <w:sz w:val="28"/>
          <w:szCs w:val="28"/>
        </w:rPr>
      </w:pPr>
    </w:p>
    <w:p w:rsidR="00FB0B4A" w:rsidRDefault="00FB0B4A" w:rsidP="00F16C16">
      <w:pPr>
        <w:jc w:val="right"/>
        <w:rPr>
          <w:b/>
          <w:i/>
          <w:sz w:val="28"/>
          <w:szCs w:val="28"/>
        </w:rPr>
      </w:pPr>
    </w:p>
    <w:p w:rsidR="00FB0B4A" w:rsidRDefault="00FB0B4A" w:rsidP="00F16C16">
      <w:pPr>
        <w:jc w:val="right"/>
        <w:rPr>
          <w:b/>
          <w:i/>
          <w:sz w:val="28"/>
          <w:szCs w:val="28"/>
        </w:rPr>
      </w:pPr>
    </w:p>
    <w:p w:rsidR="00FB0B4A" w:rsidRDefault="00FB0B4A" w:rsidP="00F16C16">
      <w:pPr>
        <w:jc w:val="right"/>
        <w:rPr>
          <w:b/>
          <w:i/>
          <w:sz w:val="28"/>
          <w:szCs w:val="28"/>
        </w:rPr>
      </w:pPr>
    </w:p>
    <w:p w:rsidR="00FB0B4A" w:rsidRDefault="00FB0B4A" w:rsidP="00F16C16">
      <w:pPr>
        <w:jc w:val="right"/>
        <w:rPr>
          <w:b/>
          <w:i/>
          <w:sz w:val="28"/>
          <w:szCs w:val="28"/>
        </w:rPr>
      </w:pPr>
    </w:p>
    <w:p w:rsidR="00F16C16" w:rsidRPr="00F16C16" w:rsidRDefault="00F16C16" w:rsidP="00F16C16">
      <w:pPr>
        <w:jc w:val="right"/>
        <w:rPr>
          <w:b/>
          <w:i/>
          <w:sz w:val="28"/>
          <w:szCs w:val="28"/>
        </w:rPr>
      </w:pPr>
      <w:r w:rsidRPr="00F16C16">
        <w:rPr>
          <w:b/>
          <w:i/>
          <w:sz w:val="28"/>
          <w:szCs w:val="28"/>
        </w:rPr>
        <w:lastRenderedPageBreak/>
        <w:t>Таблица 8</w:t>
      </w:r>
    </w:p>
    <w:tbl>
      <w:tblPr>
        <w:tblW w:w="9360" w:type="dxa"/>
        <w:jc w:val="center"/>
        <w:tblInd w:w="93" w:type="dxa"/>
        <w:tblLook w:val="04A0"/>
      </w:tblPr>
      <w:tblGrid>
        <w:gridCol w:w="3640"/>
        <w:gridCol w:w="1480"/>
        <w:gridCol w:w="1220"/>
        <w:gridCol w:w="1120"/>
        <w:gridCol w:w="940"/>
        <w:gridCol w:w="960"/>
      </w:tblGrid>
      <w:tr w:rsidR="00F16C16" w:rsidRPr="00F16C16" w:rsidTr="00F16C16">
        <w:trPr>
          <w:trHeight w:val="420"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6C16" w:rsidRPr="00F16C16" w:rsidRDefault="00F16C16" w:rsidP="00F16C1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16C16">
              <w:rPr>
                <w:b/>
                <w:bCs/>
                <w:i/>
                <w:sz w:val="28"/>
                <w:szCs w:val="28"/>
              </w:rPr>
              <w:t>Коэффициенты отношения показателей к эталону Х/Х mах</w:t>
            </w:r>
          </w:p>
        </w:tc>
      </w:tr>
      <w:tr w:rsidR="00F16C16" w:rsidRPr="0059760B" w:rsidTr="00F16C16">
        <w:trPr>
          <w:trHeight w:val="300"/>
          <w:jc w:val="center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Показатель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Общества с ограниченной ответственностью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Балл значимости показателя</w:t>
            </w:r>
          </w:p>
        </w:tc>
      </w:tr>
      <w:tr w:rsidR="00F16C16" w:rsidRPr="0059760B" w:rsidTr="00F16C16">
        <w:trPr>
          <w:trHeight w:val="915"/>
          <w:jc w:val="center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16" w:rsidRPr="0059760B" w:rsidRDefault="00F16C16" w:rsidP="00F16C16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ООО «АГАТ»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№1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№3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16" w:rsidRPr="0059760B" w:rsidRDefault="00F16C16" w:rsidP="00F16C16">
            <w:pPr>
              <w:jc w:val="center"/>
            </w:pPr>
          </w:p>
        </w:tc>
      </w:tr>
      <w:tr w:rsidR="00F16C16" w:rsidRPr="0059760B" w:rsidTr="00F16C16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1. Коэффициент текущей ликвидности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0,9740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0,8797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0,7545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4</w:t>
            </w:r>
          </w:p>
        </w:tc>
      </w:tr>
      <w:tr w:rsidR="00F16C16" w:rsidRPr="0059760B" w:rsidTr="00F16C16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2. Коэффициент оборачиваемости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0,9940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0,8394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0,8901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5</w:t>
            </w:r>
          </w:p>
        </w:tc>
      </w:tr>
      <w:tr w:rsidR="00F16C16" w:rsidRPr="0059760B" w:rsidTr="00F16C16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3. Рентабельность продаж,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0,7</w:t>
            </w:r>
            <w:r>
              <w:t>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0,6554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0,7645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6</w:t>
            </w:r>
          </w:p>
        </w:tc>
      </w:tr>
      <w:tr w:rsidR="00F16C16" w:rsidRPr="0059760B" w:rsidTr="00F16C16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4. Рентабельность собственного капитала,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>
              <w:t>0,7177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>
              <w:t>0,8340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>
              <w:t>0,9438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7</w:t>
            </w:r>
          </w:p>
        </w:tc>
      </w:tr>
      <w:tr w:rsidR="00F16C16" w:rsidRPr="0059760B" w:rsidTr="00F16C16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5. Коэффициент финансовой независимости(автономии)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0,9784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0,9568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0,9333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2</w:t>
            </w:r>
          </w:p>
        </w:tc>
      </w:tr>
      <w:tr w:rsidR="00F16C16" w:rsidRPr="0059760B" w:rsidTr="00F16C16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6. Коэффициент маневренности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>
              <w:t>0,9372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0,7007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0,5255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3</w:t>
            </w:r>
          </w:p>
        </w:tc>
      </w:tr>
      <w:tr w:rsidR="00F16C16" w:rsidRPr="0059760B" w:rsidTr="00F16C16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7. Коэффициент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>
              <w:t>0,6938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>
              <w:t>0,5915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0,5272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4</w:t>
            </w:r>
          </w:p>
        </w:tc>
      </w:tr>
      <w:tr w:rsidR="00F16C16" w:rsidRPr="0059760B" w:rsidTr="00F16C16">
        <w:trPr>
          <w:trHeight w:val="9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8. Коэффициент обеспеченности оборотных активов собственными средствами,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0,4528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0,6748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0,3571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3</w:t>
            </w:r>
          </w:p>
        </w:tc>
      </w:tr>
    </w:tbl>
    <w:p w:rsidR="00F16C16" w:rsidRDefault="00F16C16" w:rsidP="00F16C16">
      <w:pPr>
        <w:jc w:val="right"/>
        <w:rPr>
          <w:i/>
          <w:sz w:val="28"/>
          <w:szCs w:val="28"/>
        </w:rPr>
      </w:pPr>
    </w:p>
    <w:p w:rsidR="00FB0B4A" w:rsidRDefault="00FB0B4A" w:rsidP="00F16C16">
      <w:pPr>
        <w:jc w:val="right"/>
        <w:rPr>
          <w:i/>
          <w:sz w:val="28"/>
          <w:szCs w:val="28"/>
        </w:rPr>
      </w:pPr>
    </w:p>
    <w:p w:rsidR="00FB0B4A" w:rsidRDefault="00FB0B4A" w:rsidP="00F16C16">
      <w:pPr>
        <w:jc w:val="right"/>
        <w:rPr>
          <w:i/>
          <w:sz w:val="28"/>
          <w:szCs w:val="28"/>
        </w:rPr>
      </w:pPr>
    </w:p>
    <w:p w:rsidR="00F16C16" w:rsidRPr="00F16C16" w:rsidRDefault="00F16C16" w:rsidP="00F16C16">
      <w:pPr>
        <w:jc w:val="right"/>
        <w:rPr>
          <w:b/>
          <w:i/>
          <w:sz w:val="28"/>
          <w:szCs w:val="28"/>
        </w:rPr>
      </w:pPr>
      <w:r w:rsidRPr="00F16C16">
        <w:rPr>
          <w:b/>
          <w:i/>
          <w:sz w:val="28"/>
          <w:szCs w:val="28"/>
        </w:rPr>
        <w:t>Таблица 9</w:t>
      </w:r>
    </w:p>
    <w:tbl>
      <w:tblPr>
        <w:tblW w:w="9143" w:type="dxa"/>
        <w:jc w:val="center"/>
        <w:tblInd w:w="93" w:type="dxa"/>
        <w:tblLook w:val="04A0"/>
      </w:tblPr>
      <w:tblGrid>
        <w:gridCol w:w="4562"/>
        <w:gridCol w:w="1755"/>
        <w:gridCol w:w="942"/>
        <w:gridCol w:w="942"/>
        <w:gridCol w:w="942"/>
      </w:tblGrid>
      <w:tr w:rsidR="00F16C16" w:rsidRPr="00F16C16" w:rsidTr="00F16C16">
        <w:trPr>
          <w:trHeight w:val="362"/>
          <w:jc w:val="center"/>
        </w:trPr>
        <w:tc>
          <w:tcPr>
            <w:tcW w:w="9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C16" w:rsidRPr="00F16C16" w:rsidRDefault="00F16C16" w:rsidP="00F16C1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16C16">
              <w:rPr>
                <w:b/>
                <w:bCs/>
                <w:i/>
                <w:sz w:val="28"/>
                <w:szCs w:val="28"/>
              </w:rPr>
              <w:t>Результаты сравнительной рейтинговой оценки</w:t>
            </w:r>
          </w:p>
        </w:tc>
      </w:tr>
      <w:tr w:rsidR="00F16C16" w:rsidRPr="0059760B" w:rsidTr="00F16C16">
        <w:trPr>
          <w:trHeight w:val="302"/>
          <w:jc w:val="center"/>
        </w:trPr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Показатель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Общества с ограниченной ответственностью</w:t>
            </w:r>
          </w:p>
        </w:tc>
      </w:tr>
      <w:tr w:rsidR="00F16C16" w:rsidRPr="0059760B" w:rsidTr="00F16C16">
        <w:trPr>
          <w:trHeight w:val="302"/>
          <w:jc w:val="center"/>
        </w:trPr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16" w:rsidRPr="0059760B" w:rsidRDefault="00F16C16" w:rsidP="00F16C16"/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ООО «АГАТ»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№1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№2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№3</w:t>
            </w:r>
          </w:p>
        </w:tc>
      </w:tr>
      <w:tr w:rsidR="00F16C16" w:rsidRPr="0059760B" w:rsidTr="00F16C16">
        <w:trPr>
          <w:trHeight w:val="453"/>
          <w:jc w:val="center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1. Коэффициент текущей ликвидности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3,7946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3,0955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2,2771</w:t>
            </w:r>
          </w:p>
        </w:tc>
      </w:tr>
      <w:tr w:rsidR="00F16C16" w:rsidRPr="0059760B" w:rsidTr="00F16C16">
        <w:trPr>
          <w:trHeight w:val="418"/>
          <w:jc w:val="center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2. Коэффициент оборачиваемости активов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4,9399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3,5233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3,9611</w:t>
            </w:r>
          </w:p>
        </w:tc>
      </w:tr>
      <w:tr w:rsidR="00F16C16" w:rsidRPr="0059760B" w:rsidTr="00F16C16">
        <w:trPr>
          <w:trHeight w:val="302"/>
          <w:jc w:val="center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3. Рентабельность продаж, 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3,2635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2,5772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3,5069</w:t>
            </w:r>
          </w:p>
        </w:tc>
      </w:tr>
      <w:tr w:rsidR="00F16C16" w:rsidRPr="0059760B" w:rsidTr="00F16C16">
        <w:trPr>
          <w:trHeight w:val="385"/>
          <w:jc w:val="center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4. Рентабельность собственного капитала, 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3,6044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4,8670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6,2328</w:t>
            </w:r>
          </w:p>
        </w:tc>
      </w:tr>
      <w:tr w:rsidR="00F16C16" w:rsidRPr="0059760B" w:rsidTr="00F16C16">
        <w:trPr>
          <w:trHeight w:val="405"/>
          <w:jc w:val="center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5. Коэффициент финансовой независимости(автономии)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1,9147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1,8311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1,7421</w:t>
            </w:r>
          </w:p>
        </w:tc>
      </w:tr>
      <w:tr w:rsidR="00F16C16" w:rsidRPr="0059760B" w:rsidTr="00F16C16">
        <w:trPr>
          <w:trHeight w:val="302"/>
          <w:jc w:val="center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6. Коэффициент маневренности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2,6347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1,4729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0,8283</w:t>
            </w:r>
          </w:p>
        </w:tc>
      </w:tr>
      <w:tr w:rsidR="00F16C16" w:rsidRPr="0059760B" w:rsidTr="00F16C16">
        <w:trPr>
          <w:trHeight w:val="302"/>
          <w:jc w:val="center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7. Коэффициент финансирования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1,9251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1,3992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1,1119</w:t>
            </w:r>
          </w:p>
        </w:tc>
      </w:tr>
      <w:tr w:rsidR="00F16C16" w:rsidRPr="0059760B" w:rsidTr="00F16C16">
        <w:trPr>
          <w:trHeight w:val="507"/>
          <w:jc w:val="center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8. Коэффициент обеспеченности оборотных активов собственными средствами, 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0,6150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1,3662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0,3825</w:t>
            </w:r>
          </w:p>
        </w:tc>
      </w:tr>
      <w:tr w:rsidR="00F16C16" w:rsidRPr="0059760B" w:rsidTr="00F16C16">
        <w:trPr>
          <w:trHeight w:val="543"/>
          <w:jc w:val="center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59760B" w:rsidRDefault="00F16C16" w:rsidP="00F16C16">
            <w:r w:rsidRPr="0059760B">
              <w:t>9. Рейтинговая оценка с учетом коэффициента значимости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5,5676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4,6224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4,9457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</w:pPr>
            <w:r w:rsidRPr="0059760B">
              <w:t>4,4769</w:t>
            </w:r>
          </w:p>
        </w:tc>
      </w:tr>
      <w:tr w:rsidR="00F16C16" w:rsidRPr="0059760B" w:rsidTr="00F16C16">
        <w:trPr>
          <w:trHeight w:val="302"/>
          <w:jc w:val="center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724B18" w:rsidRDefault="00F16C16" w:rsidP="00F16C16">
            <w:r w:rsidRPr="00724B18">
              <w:t>10. Место организации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  <w:rPr>
                <w:b/>
              </w:rPr>
            </w:pPr>
            <w:r w:rsidRPr="0059760B">
              <w:rPr>
                <w:b/>
              </w:rPr>
              <w:t>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  <w:rPr>
                <w:b/>
              </w:rPr>
            </w:pPr>
            <w:r w:rsidRPr="0059760B">
              <w:rPr>
                <w:b/>
              </w:rPr>
              <w:t>III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  <w:rPr>
                <w:b/>
              </w:rPr>
            </w:pPr>
            <w:r w:rsidRPr="0059760B">
              <w:rPr>
                <w:b/>
              </w:rPr>
              <w:t>II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59760B" w:rsidRDefault="00F16C16" w:rsidP="00F16C16">
            <w:pPr>
              <w:jc w:val="center"/>
              <w:rPr>
                <w:b/>
              </w:rPr>
            </w:pPr>
            <w:r w:rsidRPr="0059760B">
              <w:rPr>
                <w:b/>
              </w:rPr>
              <w:t>IV</w:t>
            </w:r>
          </w:p>
        </w:tc>
      </w:tr>
    </w:tbl>
    <w:p w:rsidR="00F16C16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</w:p>
    <w:p w:rsidR="00FB0B4A" w:rsidRDefault="00FB0B4A" w:rsidP="00F16C16">
      <w:pPr>
        <w:spacing w:line="360" w:lineRule="auto"/>
        <w:ind w:firstLine="709"/>
        <w:jc w:val="both"/>
        <w:rPr>
          <w:sz w:val="28"/>
          <w:szCs w:val="28"/>
        </w:rPr>
      </w:pPr>
    </w:p>
    <w:p w:rsidR="00F16C16" w:rsidRPr="00F16C16" w:rsidRDefault="00F16C16" w:rsidP="00F16C1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16C16">
        <w:rPr>
          <w:b/>
          <w:i/>
          <w:sz w:val="28"/>
          <w:szCs w:val="28"/>
        </w:rPr>
        <w:lastRenderedPageBreak/>
        <w:t>Выводы и расчеты:</w:t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</w:rPr>
        <w:t>При заполнении таблицы 7, были рассчитаны следующие показатели для ООО «АГАТ».</w:t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</w:rPr>
        <w:t>Коэффициент текущей ликвидности:</w:t>
      </w:r>
    </w:p>
    <w:p w:rsidR="00F16C16" w:rsidRPr="00724B18" w:rsidRDefault="002D53F7" w:rsidP="00F16C16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тек.ликв.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оборотные активы</m:t>
            </m:r>
          </m:num>
          <m:den>
            <m:r>
              <w:rPr>
                <w:rFonts w:ascii="Cambria Math" w:hAnsi="Cambria Math"/>
              </w:rPr>
              <m:t>краткосрочные обязательства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OA</m:t>
            </m:r>
          </m:num>
          <m:den>
            <m:r>
              <w:rPr>
                <w:rFonts w:ascii="Cambria Math" w:hAnsi="Cambria Math"/>
              </w:rPr>
              <m:t>KO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489455</m:t>
            </m:r>
          </m:num>
          <m:den>
            <m:r>
              <w:rPr>
                <w:rFonts w:ascii="Cambria Math" w:hAnsi="Cambria Math"/>
              </w:rPr>
              <m:t>205822</m:t>
            </m:r>
          </m:den>
        </m:f>
        <m:r>
          <w:rPr>
            <w:rFonts w:ascii="Cambria Math" w:hAnsi="Cambria Math"/>
          </w:rPr>
          <m:t>=2,3780</m:t>
        </m:r>
      </m:oMath>
      <w:r w:rsidR="00F16C16" w:rsidRPr="00724B18">
        <w:rPr>
          <w:sz w:val="28"/>
          <w:szCs w:val="28"/>
        </w:rPr>
        <w:t>.</w:t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</w:rPr>
        <w:t>Коэффициент оборачиваемости активов:</w:t>
      </w:r>
    </w:p>
    <w:p w:rsidR="00F16C16" w:rsidRPr="00724B18" w:rsidRDefault="002D53F7" w:rsidP="00F16C16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об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</m:acc>
              </m:sub>
            </m:sSub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выручка от продажи товаров, работ, услуг</m:t>
            </m:r>
          </m:num>
          <m:den>
            <m:r>
              <w:rPr>
                <w:rFonts w:ascii="Cambria Math" w:hAnsi="Cambria Math"/>
              </w:rPr>
              <m:t>среднегодовая стоимость активов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432360</m:t>
            </m:r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(467600+554200)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  <m:r>
          <w:rPr>
            <w:rFonts w:ascii="Cambria Math" w:hAnsi="Cambria Math"/>
          </w:rPr>
          <m:t>=0,8464</m:t>
        </m:r>
      </m:oMath>
      <w:r w:rsidR="00F16C16" w:rsidRPr="00724B18">
        <w:rPr>
          <w:sz w:val="28"/>
          <w:szCs w:val="28"/>
        </w:rPr>
        <w:t>.</w:t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</w:rPr>
        <w:t>Рентабельность продаж:</w:t>
      </w:r>
    </w:p>
    <w:p w:rsidR="00F16C16" w:rsidRPr="00724B18" w:rsidRDefault="002D53F7" w:rsidP="00F16C16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прибыль от продаж</m:t>
            </m:r>
          </m:num>
          <m:den>
            <m:r>
              <w:rPr>
                <w:rFonts w:ascii="Cambria Math" w:hAnsi="Cambria Math"/>
              </w:rPr>
              <m:t>выручка от продажи товаров, работ, услуг</m:t>
            </m:r>
          </m:den>
        </m:f>
        <m:r>
          <w:rPr>
            <w:rFonts w:ascii="Cambria Math" w:hAnsi="Cambria Math"/>
          </w:rPr>
          <m:t>×100=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П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  <m:r>
          <w:rPr>
            <w:rFonts w:ascii="Cambria Math" w:hAnsi="Cambria Math"/>
          </w:rPr>
          <m:t>×100=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49967</m:t>
            </m:r>
          </m:num>
          <m:den>
            <m:r>
              <w:rPr>
                <w:rFonts w:ascii="Cambria Math" w:hAnsi="Cambria Math"/>
              </w:rPr>
              <m:t>432360</m:t>
            </m:r>
          </m:den>
        </m:f>
        <m:r>
          <w:rPr>
            <w:rFonts w:ascii="Cambria Math" w:hAnsi="Cambria Math"/>
          </w:rPr>
          <m:t>×100=11,56%</m:t>
        </m:r>
      </m:oMath>
      <w:r w:rsidR="00F16C16" w:rsidRPr="00724B18">
        <w:rPr>
          <w:sz w:val="28"/>
          <w:szCs w:val="28"/>
        </w:rPr>
        <w:t>.</w:t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</w:rPr>
        <w:t>Рентабельность собственного капитала:</w:t>
      </w:r>
    </w:p>
    <w:p w:rsidR="00F16C16" w:rsidRPr="00724B18" w:rsidRDefault="002D53F7" w:rsidP="00F16C16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CK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чистая прибыль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среднегодовая стоимость </m:t>
                </m:r>
              </m:e>
              <m:e>
                <m:r>
                  <w:rPr>
                    <w:rFonts w:ascii="Cambria Math" w:hAnsi="Cambria Math"/>
                  </w:rPr>
                  <m:t>собственного капитала</m:t>
                </m:r>
              </m:e>
            </m:eqArr>
          </m:den>
        </m:f>
        <m:r>
          <w:rPr>
            <w:rFonts w:ascii="Cambria Math" w:hAnsi="Cambria Math"/>
          </w:rPr>
          <m:t>×100=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П</m:t>
                </m:r>
              </m:e>
              <m:sub>
                <m:r>
                  <w:rPr>
                    <w:rFonts w:ascii="Cambria Math" w:hAnsi="Cambria Math"/>
                  </w:rPr>
                  <m:t>ч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CK</m:t>
                </m:r>
              </m:e>
            </m:acc>
          </m:den>
        </m:f>
        <m:r>
          <w:rPr>
            <w:rFonts w:ascii="Cambria Math" w:hAnsi="Cambria Math"/>
          </w:rPr>
          <m:t>×100=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51746</m:t>
            </m:r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(218257+341378)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  <m:r>
          <w:rPr>
            <w:rFonts w:ascii="Cambria Math" w:hAnsi="Cambria Math"/>
          </w:rPr>
          <m:t>×100=18,49%</m:t>
        </m:r>
      </m:oMath>
      <w:r w:rsidR="00F16C16" w:rsidRPr="00724B18">
        <w:rPr>
          <w:sz w:val="28"/>
          <w:szCs w:val="28"/>
        </w:rPr>
        <w:t>.</w:t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</w:rPr>
        <w:t>Коэффициент финансовой независимости (автономии):</w:t>
      </w:r>
    </w:p>
    <w:p w:rsidR="00F16C16" w:rsidRPr="00724B18" w:rsidRDefault="002D53F7" w:rsidP="00F16C16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авт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собственный капитал</m:t>
            </m:r>
          </m:num>
          <m:den>
            <m:r>
              <w:rPr>
                <w:rFonts w:ascii="Cambria Math" w:hAnsi="Cambria Math"/>
              </w:rPr>
              <m:t>валюта баланса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CK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341378</m:t>
            </m:r>
          </m:num>
          <m:den>
            <m:r>
              <w:rPr>
                <w:rFonts w:ascii="Cambria Math" w:hAnsi="Cambria Math"/>
              </w:rPr>
              <m:t>554200</m:t>
            </m:r>
          </m:den>
        </m:f>
        <m:r>
          <w:rPr>
            <w:rFonts w:ascii="Cambria Math" w:hAnsi="Cambria Math"/>
          </w:rPr>
          <m:t>=0,6160</m:t>
        </m:r>
      </m:oMath>
      <w:r w:rsidR="00F16C16" w:rsidRPr="00724B18">
        <w:rPr>
          <w:sz w:val="28"/>
          <w:szCs w:val="28"/>
        </w:rPr>
        <w:t>.</w:t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</w:rPr>
        <w:t>Коэффициент маневренности:</w:t>
      </w:r>
    </w:p>
    <w:p w:rsidR="00F16C16" w:rsidRPr="00724B18" w:rsidRDefault="002D53F7" w:rsidP="00F16C16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МСК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собственный оборотный </m:t>
                </m:r>
              </m:e>
              <m:e>
                <m:r>
                  <w:rPr>
                    <w:rFonts w:ascii="Cambria Math" w:hAnsi="Cambria Math"/>
                  </w:rPr>
                  <m:t>капитал</m:t>
                </m:r>
              </m:e>
            </m:eqArr>
          </m:num>
          <m:den>
            <m:r>
              <w:rPr>
                <w:rFonts w:ascii="Cambria Math" w:hAnsi="Cambria Math"/>
              </w:rPr>
              <m:t>собственный капитал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СК-ВА</m:t>
            </m:r>
          </m:num>
          <m:den>
            <m:r>
              <w:rPr>
                <w:rFonts w:ascii="Cambria Math" w:hAnsi="Cambria Math"/>
              </w:rPr>
              <m:t>СК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341378-64745</m:t>
            </m:r>
          </m:num>
          <m:den>
            <m:r>
              <w:rPr>
                <w:rFonts w:ascii="Cambria Math" w:hAnsi="Cambria Math"/>
              </w:rPr>
              <m:t>341378</m:t>
            </m:r>
          </m:den>
        </m:f>
        <m:r>
          <w:rPr>
            <w:rFonts w:ascii="Cambria Math" w:hAnsi="Cambria Math"/>
          </w:rPr>
          <m:t>=0,8103</m:t>
        </m:r>
      </m:oMath>
      <w:r w:rsidR="00F16C16" w:rsidRPr="00724B18">
        <w:rPr>
          <w:sz w:val="28"/>
          <w:szCs w:val="28"/>
        </w:rPr>
        <w:t>.</w:t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</w:rPr>
        <w:t>Коэффициент финансирования:</w:t>
      </w:r>
    </w:p>
    <w:p w:rsidR="00F16C16" w:rsidRPr="00724B18" w:rsidRDefault="002D53F7" w:rsidP="00F16C16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собственный капитал</m:t>
            </m:r>
          </m:num>
          <m:den>
            <m:r>
              <w:rPr>
                <w:rFonts w:ascii="Cambria Math" w:hAnsi="Cambria Math"/>
              </w:rPr>
              <m:t>заемный капитал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СК</m:t>
            </m:r>
          </m:num>
          <m:den>
            <m:r>
              <w:rPr>
                <w:rFonts w:ascii="Cambria Math" w:hAnsi="Cambria Math"/>
              </w:rPr>
              <m:t>ЗК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341378</m:t>
            </m:r>
          </m:num>
          <m:den>
            <m:r>
              <w:rPr>
                <w:rFonts w:ascii="Cambria Math" w:hAnsi="Cambria Math"/>
              </w:rPr>
              <m:t>7000+53272+152550</m:t>
            </m:r>
          </m:den>
        </m:f>
        <m:r>
          <w:rPr>
            <w:rFonts w:ascii="Cambria Math" w:hAnsi="Cambria Math"/>
          </w:rPr>
          <m:t>=1,6041</m:t>
        </m:r>
      </m:oMath>
      <w:r w:rsidR="00F16C16" w:rsidRPr="00724B18">
        <w:rPr>
          <w:sz w:val="28"/>
          <w:szCs w:val="28"/>
        </w:rPr>
        <w:t>.</w:t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</w:rPr>
        <w:t>Коэффициент обеспеченности оборотных активов собственными средствами:</w:t>
      </w:r>
    </w:p>
    <w:p w:rsidR="00F16C16" w:rsidRPr="00724B18" w:rsidRDefault="002D53F7" w:rsidP="00F16C16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ОСС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собственный оборотный</m:t>
                </m:r>
              </m:e>
              <m:e>
                <m:r>
                  <w:rPr>
                    <w:rFonts w:ascii="Cambria Math" w:hAnsi="Cambria Math"/>
                  </w:rPr>
                  <m:t xml:space="preserve"> капитал</m:t>
                </m:r>
              </m:e>
            </m:eqArr>
          </m:num>
          <m:den>
            <m:r>
              <w:rPr>
                <w:rFonts w:ascii="Cambria Math" w:hAnsi="Cambria Math"/>
              </w:rPr>
              <m:t>оборотные активы</m:t>
            </m:r>
          </m:den>
        </m:f>
        <m:r>
          <w:rPr>
            <w:rFonts w:ascii="Cambria Math" w:hAnsi="Cambria Math"/>
          </w:rPr>
          <m:t>×100=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СК-ВА</m:t>
            </m:r>
          </m:num>
          <m:den>
            <m:r>
              <w:rPr>
                <w:rFonts w:ascii="Cambria Math" w:hAnsi="Cambria Math"/>
              </w:rPr>
              <m:t>ОА</m:t>
            </m:r>
          </m:den>
        </m:f>
        <m:r>
          <w:rPr>
            <w:rFonts w:ascii="Cambria Math" w:hAnsi="Cambria Math"/>
          </w:rPr>
          <m:t>×100=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341378-64745</m:t>
            </m:r>
          </m:num>
          <m:den>
            <m:r>
              <w:rPr>
                <w:rFonts w:ascii="Cambria Math" w:hAnsi="Cambria Math"/>
              </w:rPr>
              <m:t>489455</m:t>
            </m:r>
          </m:den>
        </m:f>
        <m:r>
          <w:rPr>
            <w:rFonts w:ascii="Cambria Math" w:hAnsi="Cambria Math"/>
          </w:rPr>
          <m:t>×100=56,52%</m:t>
        </m:r>
      </m:oMath>
      <w:r w:rsidR="00F16C16" w:rsidRPr="00724B18">
        <w:rPr>
          <w:sz w:val="28"/>
          <w:szCs w:val="28"/>
        </w:rPr>
        <w:t>.</w:t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</w:rPr>
        <w:t xml:space="preserve">В таблице 8 определяются коэффициенты по каждому показателю как отношение его значения к показателю-эталону с максимальным уровнем: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i,j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sub>
            </m:sSub>
          </m:den>
        </m:f>
      </m:oMath>
      <w:r w:rsidRPr="00724B18">
        <w:rPr>
          <w:sz w:val="28"/>
          <w:szCs w:val="28"/>
        </w:rPr>
        <w:t>.</w:t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</w:rPr>
        <w:t xml:space="preserve">Полученные коэффициенты возводим в квадрат, умножаем на балл значимости показателя: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i,j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max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×КЗ</m:t>
        </m:r>
      </m:oMath>
      <w:r w:rsidRPr="00724B18">
        <w:rPr>
          <w:sz w:val="28"/>
          <w:szCs w:val="28"/>
        </w:rPr>
        <w:t xml:space="preserve"> и результаты заносим в таблицу 9. Рейтинговая оценка с учетом коэффициента:</w:t>
      </w:r>
    </w:p>
    <w:p w:rsidR="00F16C16" w:rsidRPr="00724B18" w:rsidRDefault="002D53F7" w:rsidP="00F16C16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i,j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max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×КЗ</m:t>
                </m:r>
              </m:e>
            </m:nary>
          </m:e>
        </m:rad>
      </m:oMath>
      <w:r w:rsidR="00F16C16" w:rsidRPr="00724B18">
        <w:rPr>
          <w:sz w:val="28"/>
          <w:szCs w:val="28"/>
        </w:rPr>
        <w:t>.</w:t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</w:rPr>
        <w:lastRenderedPageBreak/>
        <w:t>Из таблицы 9 видно, что в результате расчетов сравниваемые организации получили следующие рейтинговые оценки:</w:t>
      </w:r>
    </w:p>
    <w:p w:rsidR="00F16C16" w:rsidRPr="00724B18" w:rsidRDefault="002D53F7" w:rsidP="00F16C16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ООО "АГАТ"</m:t>
            </m:r>
          </m:sub>
        </m:sSub>
        <m:r>
          <w:rPr>
            <w:rFonts w:ascii="Cambria Math" w:hAnsi="Cambria Math"/>
            <w:sz w:val="28"/>
            <w:szCs w:val="28"/>
          </w:rPr>
          <m:t>=5,5676</m:t>
        </m:r>
      </m:oMath>
      <w:r w:rsidR="00F16C16" w:rsidRPr="00724B18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=4,6224</m:t>
        </m:r>
      </m:oMath>
      <w:r w:rsidR="00F16C16" w:rsidRPr="00724B18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=4,9457</m:t>
        </m:r>
      </m:oMath>
      <w:r w:rsidR="00F16C16" w:rsidRPr="00724B18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=4,4769</m:t>
        </m:r>
      </m:oMath>
      <w:r w:rsidR="00F16C16" w:rsidRPr="00724B18">
        <w:rPr>
          <w:sz w:val="28"/>
          <w:szCs w:val="28"/>
        </w:rPr>
        <w:t>.</w:t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</w:rPr>
        <w:t>Первое место в ранжировании обществ с ограниченной ответственностью по результатам их деятельности соответствует наибольшему значению рейтинговой оценки, т.е. места распределились следующим образом:</w:t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  <w:lang w:val="en-US"/>
        </w:rPr>
        <w:t>I</w:t>
      </w:r>
      <w:r w:rsidRPr="00724B18">
        <w:rPr>
          <w:sz w:val="28"/>
          <w:szCs w:val="28"/>
        </w:rPr>
        <w:t xml:space="preserve"> место– ООО «А</w:t>
      </w:r>
      <w:r w:rsidR="003C7C3A">
        <w:rPr>
          <w:sz w:val="28"/>
          <w:szCs w:val="28"/>
        </w:rPr>
        <w:t>гат</w:t>
      </w:r>
      <w:r w:rsidRPr="00724B18">
        <w:rPr>
          <w:sz w:val="28"/>
          <w:szCs w:val="28"/>
        </w:rPr>
        <w:t>»;</w:t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  <w:lang w:val="en-US"/>
        </w:rPr>
        <w:t>II</w:t>
      </w:r>
      <w:r w:rsidRPr="00724B18">
        <w:rPr>
          <w:sz w:val="28"/>
          <w:szCs w:val="28"/>
        </w:rPr>
        <w:t xml:space="preserve"> место – ООО №2;</w:t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  <w:lang w:val="en-US"/>
        </w:rPr>
        <w:t>III</w:t>
      </w:r>
      <w:r w:rsidRPr="00724B18">
        <w:rPr>
          <w:sz w:val="28"/>
          <w:szCs w:val="28"/>
        </w:rPr>
        <w:t xml:space="preserve"> место – ООО №1;</w:t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  <w:lang w:val="en-US"/>
        </w:rPr>
        <w:t>IV</w:t>
      </w:r>
      <w:r w:rsidRPr="00724B18">
        <w:rPr>
          <w:sz w:val="28"/>
          <w:szCs w:val="28"/>
        </w:rPr>
        <w:t xml:space="preserve"> место – ООО №3.</w:t>
      </w:r>
      <w:r w:rsidRPr="00724B18">
        <w:rPr>
          <w:sz w:val="28"/>
          <w:szCs w:val="28"/>
        </w:rPr>
        <w:tab/>
      </w:r>
    </w:p>
    <w:p w:rsidR="00F16C16" w:rsidRPr="00724B18" w:rsidRDefault="00F16C16" w:rsidP="00F16C16">
      <w:pPr>
        <w:spacing w:line="360" w:lineRule="auto"/>
        <w:ind w:firstLine="709"/>
        <w:jc w:val="both"/>
        <w:rPr>
          <w:sz w:val="28"/>
          <w:szCs w:val="28"/>
        </w:rPr>
      </w:pPr>
      <w:r w:rsidRPr="00724B18">
        <w:rPr>
          <w:sz w:val="28"/>
          <w:szCs w:val="28"/>
        </w:rPr>
        <w:t>Следовательно, ближе всех к эталону находится ООО «А</w:t>
      </w:r>
      <w:r w:rsidR="003C7C3A">
        <w:rPr>
          <w:sz w:val="28"/>
          <w:szCs w:val="28"/>
        </w:rPr>
        <w:t>гат</w:t>
      </w:r>
      <w:r w:rsidRPr="00724B18">
        <w:rPr>
          <w:sz w:val="28"/>
          <w:szCs w:val="28"/>
        </w:rPr>
        <w:t>».</w:t>
      </w:r>
    </w:p>
    <w:p w:rsidR="00F16C16" w:rsidRPr="00F16C16" w:rsidRDefault="00F16C16" w:rsidP="00F16C16">
      <w:pPr>
        <w:pStyle w:val="1"/>
        <w:spacing w:before="0"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br w:type="page"/>
      </w:r>
      <w:bookmarkStart w:id="0" w:name="_Toc184292674"/>
      <w:r w:rsidRPr="00F16C16">
        <w:rPr>
          <w:rFonts w:ascii="Times New Roman" w:hAnsi="Times New Roman"/>
          <w:i/>
        </w:rPr>
        <w:lastRenderedPageBreak/>
        <w:t>Данные для расчетов</w:t>
      </w:r>
      <w:bookmarkEnd w:id="0"/>
    </w:p>
    <w:p w:rsidR="00F16C16" w:rsidRPr="00F16C16" w:rsidRDefault="00F16C16" w:rsidP="00F16C16">
      <w:pPr>
        <w:jc w:val="both"/>
        <w:rPr>
          <w:b/>
          <w:i/>
          <w:sz w:val="28"/>
          <w:szCs w:val="28"/>
        </w:rPr>
      </w:pPr>
    </w:p>
    <w:tbl>
      <w:tblPr>
        <w:tblW w:w="9310" w:type="dxa"/>
        <w:tblInd w:w="88" w:type="dxa"/>
        <w:tblLook w:val="0000"/>
      </w:tblPr>
      <w:tblGrid>
        <w:gridCol w:w="5123"/>
        <w:gridCol w:w="1460"/>
        <w:gridCol w:w="1307"/>
        <w:gridCol w:w="1420"/>
      </w:tblGrid>
      <w:tr w:rsidR="00F16C16" w:rsidRPr="00F16C16" w:rsidTr="00F16C16">
        <w:trPr>
          <w:trHeight w:val="20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16C16" w:rsidRDefault="00F16C16" w:rsidP="00F16C16">
            <w:pPr>
              <w:jc w:val="both"/>
              <w:rPr>
                <w:b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16C16" w:rsidRDefault="00F16C16" w:rsidP="00F16C16">
            <w:pPr>
              <w:jc w:val="both"/>
              <w:rPr>
                <w:b/>
                <w:i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16C16" w:rsidRDefault="00F16C16" w:rsidP="00F16C16">
            <w:pPr>
              <w:jc w:val="both"/>
              <w:rPr>
                <w:b/>
                <w:i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16C16" w:rsidRDefault="00F16C16" w:rsidP="00F16C16">
            <w:pPr>
              <w:jc w:val="both"/>
              <w:rPr>
                <w:b/>
                <w:i/>
                <w:iCs/>
              </w:rPr>
            </w:pPr>
            <w:r w:rsidRPr="00F16C16">
              <w:rPr>
                <w:b/>
                <w:i/>
                <w:iCs/>
              </w:rPr>
              <w:t>Форма №1</w:t>
            </w:r>
          </w:p>
        </w:tc>
      </w:tr>
      <w:tr w:rsidR="00F16C16" w:rsidRPr="00F16C16" w:rsidTr="00F16C16">
        <w:trPr>
          <w:trHeight w:val="20"/>
        </w:trPr>
        <w:tc>
          <w:tcPr>
            <w:tcW w:w="9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6C16" w:rsidRPr="00F16C16" w:rsidRDefault="00F16C16" w:rsidP="00F16C16">
            <w:pPr>
              <w:jc w:val="center"/>
              <w:rPr>
                <w:b/>
                <w:bCs/>
                <w:i/>
              </w:rPr>
            </w:pPr>
            <w:r w:rsidRPr="00F16C16">
              <w:rPr>
                <w:b/>
                <w:bCs/>
                <w:i/>
              </w:rPr>
              <w:t>БУХГАЛТЕРСКИЙ БАЛАНС ООО"АГАТ" (тыс. руб.)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iCs/>
              </w:rPr>
            </w:pPr>
            <w:r w:rsidRPr="00F66F3B">
              <w:rPr>
                <w:iCs/>
              </w:rPr>
              <w:t>Актив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iCs/>
              </w:rPr>
            </w:pPr>
            <w:r w:rsidRPr="00F66F3B">
              <w:rPr>
                <w:iCs/>
              </w:rPr>
              <w:t>Код показателя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iCs/>
              </w:rPr>
            </w:pPr>
            <w:r w:rsidRPr="00F66F3B">
              <w:rPr>
                <w:iCs/>
              </w:rPr>
              <w:t>На начало отчетного года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iCs/>
              </w:rPr>
            </w:pPr>
            <w:r w:rsidRPr="00F66F3B">
              <w:rPr>
                <w:iCs/>
              </w:rPr>
              <w:t>На конец отчетного периода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iCs/>
              </w:rPr>
            </w:pPr>
            <w:r w:rsidRPr="00F66F3B">
              <w:rPr>
                <w:iCs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iCs/>
              </w:rPr>
            </w:pPr>
            <w:r w:rsidRPr="00F66F3B">
              <w:rPr>
                <w:iCs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iCs/>
              </w:rPr>
            </w:pPr>
            <w:r w:rsidRPr="00F66F3B">
              <w:rPr>
                <w:iCs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iCs/>
              </w:rPr>
            </w:pPr>
            <w:r w:rsidRPr="00F66F3B">
              <w:rPr>
                <w:iCs/>
              </w:rPr>
              <w:t>4</w:t>
            </w:r>
          </w:p>
        </w:tc>
      </w:tr>
      <w:tr w:rsidR="00F16C16" w:rsidRPr="00F66F3B" w:rsidTr="00F16C16">
        <w:trPr>
          <w:trHeight w:val="491"/>
        </w:trPr>
        <w:tc>
          <w:tcPr>
            <w:tcW w:w="5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pPr>
              <w:rPr>
                <w:bCs/>
              </w:rPr>
            </w:pPr>
            <w:r w:rsidRPr="002A79F3">
              <w:rPr>
                <w:b/>
                <w:bCs/>
              </w:rPr>
              <w:t>I. ВНЕОБОРОТНЫЕ АКТИВЫ</w:t>
            </w:r>
            <w:r w:rsidRPr="00F66F3B">
              <w:rPr>
                <w:bCs/>
              </w:rPr>
              <w:t xml:space="preserve"> </w:t>
            </w:r>
            <w:r w:rsidRPr="00F66F3B">
              <w:t>Нематериальные активы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110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bCs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bCs/>
              </w:rPr>
            </w:pPr>
          </w:p>
        </w:tc>
      </w:tr>
      <w:tr w:rsidR="00F16C16" w:rsidRPr="00F66F3B" w:rsidTr="00F16C16">
        <w:trPr>
          <w:trHeight w:val="285"/>
        </w:trPr>
        <w:tc>
          <w:tcPr>
            <w:tcW w:w="5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rPr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bCs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bCs/>
              </w:rPr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Основные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70274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64215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Незавершенное строительство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Доходные вложения в материальные ценности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Долгосрочные финансовые вложения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Отложенные налоговые активы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530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Прочие внеоборотные активы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ИТОГО по разделу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70369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64745</w:t>
            </w:r>
          </w:p>
        </w:tc>
      </w:tr>
      <w:tr w:rsidR="00F16C16" w:rsidRPr="00F66F3B" w:rsidTr="00F16C16">
        <w:trPr>
          <w:trHeight w:val="491"/>
        </w:trPr>
        <w:tc>
          <w:tcPr>
            <w:tcW w:w="5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pPr>
              <w:rPr>
                <w:bCs/>
              </w:rPr>
            </w:pPr>
            <w:r w:rsidRPr="002A79F3">
              <w:rPr>
                <w:b/>
                <w:bCs/>
              </w:rPr>
              <w:t xml:space="preserve">II. ОБОРОТНЫЕ АКТИВЫ                             </w:t>
            </w:r>
            <w:r w:rsidRPr="00F66F3B">
              <w:t>Запасы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210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190660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326370</w:t>
            </w:r>
          </w:p>
        </w:tc>
      </w:tr>
      <w:tr w:rsidR="00F16C16" w:rsidRPr="00F66F3B" w:rsidTr="00F16C16">
        <w:trPr>
          <w:trHeight w:val="285"/>
        </w:trPr>
        <w:tc>
          <w:tcPr>
            <w:tcW w:w="5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rPr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в том числе: сырье, материалы  и другие аналогичные ценности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92400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156380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животные на выращивании и откорме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затраты в незавершенном производстве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43440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101510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готовая продукция и товары для перепродажи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54820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68480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товары отгруженные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расходы будущих периодов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прочие запасы и затраты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Налог на добавленную стоимость по приобретенным ценностям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89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Дебиторская задолженность (платежи по которой ожидаются более чем 12 месяцев после отчетной даты)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в том числе покупатели и заказчики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90887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83694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 xml:space="preserve">в том числе покупатели и заказчики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52314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42316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авансы выданные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35120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36782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прочие дебиторы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3456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4650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Краткосрочные финансовые вложения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8412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Денежные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109086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70890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Прочие оборотные активы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ИТОГО по разделу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397231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489455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2A79F3" w:rsidRDefault="00F16C16" w:rsidP="00F16C16">
            <w:pPr>
              <w:rPr>
                <w:b/>
                <w:bCs/>
              </w:rPr>
            </w:pPr>
            <w:r w:rsidRPr="002A79F3">
              <w:rPr>
                <w:b/>
                <w:bCs/>
              </w:rPr>
              <w:t>БАЛАНС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bCs/>
              </w:rPr>
            </w:pPr>
            <w:r w:rsidRPr="00F66F3B">
              <w:rPr>
                <w:bCs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bCs/>
              </w:rPr>
            </w:pPr>
            <w:r w:rsidRPr="00F66F3B">
              <w:rPr>
                <w:bCs/>
              </w:rPr>
              <w:t>467600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bCs/>
              </w:rPr>
            </w:pPr>
            <w:r w:rsidRPr="00F66F3B">
              <w:rPr>
                <w:bCs/>
              </w:rPr>
              <w:t>554200</w:t>
            </w:r>
          </w:p>
        </w:tc>
      </w:tr>
    </w:tbl>
    <w:p w:rsidR="00F16C16" w:rsidRPr="00F66F3B" w:rsidRDefault="00F16C16" w:rsidP="00F16C16">
      <w:pPr>
        <w:jc w:val="both"/>
      </w:pPr>
    </w:p>
    <w:p w:rsidR="00F16C16" w:rsidRPr="00F66F3B" w:rsidRDefault="00F16C16" w:rsidP="00F16C16">
      <w:pPr>
        <w:jc w:val="both"/>
      </w:pPr>
      <w:r w:rsidRPr="00F66F3B">
        <w:br w:type="page"/>
      </w:r>
    </w:p>
    <w:tbl>
      <w:tblPr>
        <w:tblW w:w="9310" w:type="dxa"/>
        <w:tblInd w:w="88" w:type="dxa"/>
        <w:tblLook w:val="0000"/>
      </w:tblPr>
      <w:tblGrid>
        <w:gridCol w:w="5123"/>
        <w:gridCol w:w="1460"/>
        <w:gridCol w:w="1307"/>
        <w:gridCol w:w="1420"/>
      </w:tblGrid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iCs/>
              </w:rPr>
            </w:pPr>
            <w:r w:rsidRPr="00F66F3B">
              <w:rPr>
                <w:iCs/>
              </w:rPr>
              <w:t>Пассив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iCs/>
              </w:rPr>
            </w:pPr>
            <w:r w:rsidRPr="00F66F3B">
              <w:rPr>
                <w:iCs/>
              </w:rPr>
              <w:t>Код показателя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iCs/>
              </w:rPr>
            </w:pPr>
            <w:r w:rsidRPr="00F66F3B">
              <w:rPr>
                <w:iCs/>
              </w:rPr>
              <w:t>На начало отчетного года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iCs/>
              </w:rPr>
            </w:pPr>
            <w:r w:rsidRPr="00F66F3B">
              <w:rPr>
                <w:iCs/>
              </w:rPr>
              <w:t>На конец отчетного периода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iCs/>
              </w:rPr>
            </w:pPr>
            <w:r w:rsidRPr="00F66F3B">
              <w:rPr>
                <w:iCs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iCs/>
              </w:rPr>
            </w:pPr>
            <w:r w:rsidRPr="00F66F3B">
              <w:rPr>
                <w:iCs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i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iCs/>
              </w:rPr>
            </w:pPr>
            <w:r w:rsidRPr="00F66F3B">
              <w:rPr>
                <w:iCs/>
              </w:rPr>
              <w:t>3</w:t>
            </w:r>
          </w:p>
        </w:tc>
      </w:tr>
      <w:tr w:rsidR="00F16C16" w:rsidRPr="00F66F3B" w:rsidTr="00F16C16">
        <w:trPr>
          <w:trHeight w:val="491"/>
        </w:trPr>
        <w:tc>
          <w:tcPr>
            <w:tcW w:w="5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pPr>
              <w:rPr>
                <w:bCs/>
              </w:rPr>
            </w:pPr>
            <w:r w:rsidRPr="002A79F3">
              <w:rPr>
                <w:b/>
                <w:bCs/>
              </w:rPr>
              <w:t>III. КАПИТАЛ И РЕЗЕРВЫ</w:t>
            </w:r>
            <w:r w:rsidRPr="00F66F3B">
              <w:rPr>
                <w:bCs/>
              </w:rPr>
              <w:t xml:space="preserve">                                             </w:t>
            </w:r>
            <w:r w:rsidRPr="00F66F3B">
              <w:t>Уставный капитал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410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45000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145000</w:t>
            </w:r>
          </w:p>
        </w:tc>
      </w:tr>
      <w:tr w:rsidR="00F16C16" w:rsidRPr="00F66F3B" w:rsidTr="00F16C16">
        <w:trPr>
          <w:trHeight w:val="285"/>
        </w:trPr>
        <w:tc>
          <w:tcPr>
            <w:tcW w:w="5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rPr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Собственные акции, выкупленные у акционеров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411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(  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(   )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Добавочный капитал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420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150051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150064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Резервный капитал,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430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35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резервы, образованные в соответствии с законодательством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431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резервы, образованные в соответствии с учредительными документами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432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35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Нераспределенная прибыль (непокрытый убыток)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470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23191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46279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ИТОГО по разделу III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490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218257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341378</w:t>
            </w:r>
          </w:p>
        </w:tc>
      </w:tr>
      <w:tr w:rsidR="00F16C16" w:rsidRPr="00F66F3B" w:rsidTr="00F16C16">
        <w:trPr>
          <w:trHeight w:val="491"/>
        </w:trPr>
        <w:tc>
          <w:tcPr>
            <w:tcW w:w="5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pPr>
              <w:rPr>
                <w:bCs/>
              </w:rPr>
            </w:pPr>
            <w:r w:rsidRPr="002A79F3">
              <w:rPr>
                <w:b/>
                <w:bCs/>
              </w:rPr>
              <w:t>IV. ДОЛГОСРОЧНЫЕ ОБЯЗАТЕЛЬСТВА</w:t>
            </w:r>
            <w:r w:rsidRPr="00F66F3B">
              <w:rPr>
                <w:bCs/>
              </w:rPr>
              <w:t xml:space="preserve">                                              </w:t>
            </w:r>
            <w:r w:rsidRPr="00F66F3B">
              <w:t>Займы и кредиты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510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12890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6220</w:t>
            </w:r>
          </w:p>
        </w:tc>
      </w:tr>
      <w:tr w:rsidR="00F16C16" w:rsidRPr="00F66F3B" w:rsidTr="00F16C16">
        <w:trPr>
          <w:trHeight w:val="285"/>
        </w:trPr>
        <w:tc>
          <w:tcPr>
            <w:tcW w:w="5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rPr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Отложенные налоговые обязательства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515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780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Прочие долгосрочные обязательства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520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ИТОГО по разделу IV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590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13000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7000</w:t>
            </w:r>
          </w:p>
        </w:tc>
      </w:tr>
      <w:tr w:rsidR="00F16C16" w:rsidRPr="00F66F3B" w:rsidTr="00F16C16">
        <w:trPr>
          <w:trHeight w:val="491"/>
        </w:trPr>
        <w:tc>
          <w:tcPr>
            <w:tcW w:w="5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pPr>
              <w:rPr>
                <w:bCs/>
              </w:rPr>
            </w:pPr>
            <w:r w:rsidRPr="002A79F3">
              <w:rPr>
                <w:b/>
                <w:bCs/>
              </w:rPr>
              <w:t>V. КРАТКОСРОЧНЫЕ ОБЯЗАТЕЛЬСТВА</w:t>
            </w:r>
            <w:r w:rsidRPr="00F66F3B">
              <w:rPr>
                <w:bCs/>
              </w:rPr>
              <w:t xml:space="preserve">                                            </w:t>
            </w:r>
            <w:r w:rsidRPr="00F66F3B">
              <w:t>Займы и кредиты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610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96800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53272</w:t>
            </w:r>
          </w:p>
        </w:tc>
      </w:tr>
      <w:tr w:rsidR="00F16C16" w:rsidRPr="00F66F3B" w:rsidTr="00F16C16">
        <w:trPr>
          <w:trHeight w:val="285"/>
        </w:trPr>
        <w:tc>
          <w:tcPr>
            <w:tcW w:w="5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rPr>
                <w:bCs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Кредиторская задолженность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139543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152550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в том числе:                           поставщики и подрядчики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77865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85504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задолженность перед персоналом организации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36784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39449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задолженность перед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6037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7002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задолженность по налогам и сборам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18587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20595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 xml:space="preserve">прочие кредиторы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Задолженность перед участниками (учредителями) по выплате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Доходы будущих периодов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Резервы пердстоящих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Прочие краткосрочные обязательства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F66F3B" w:rsidRDefault="00F16C16" w:rsidP="00F16C16">
            <w:r w:rsidRPr="00F66F3B">
              <w:t>ИТОГО по разделу 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236343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205822</w:t>
            </w:r>
          </w:p>
        </w:tc>
      </w:tr>
      <w:tr w:rsidR="00F16C16" w:rsidRPr="00F66F3B" w:rsidTr="00F16C16">
        <w:trPr>
          <w:trHeight w:val="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C16" w:rsidRPr="002A79F3" w:rsidRDefault="00F16C16" w:rsidP="00F16C16">
            <w:pPr>
              <w:rPr>
                <w:b/>
                <w:bCs/>
              </w:rPr>
            </w:pPr>
            <w:r w:rsidRPr="002A79F3">
              <w:rPr>
                <w:b/>
                <w:bCs/>
              </w:rPr>
              <w:t>БАЛАНС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bCs/>
              </w:rPr>
            </w:pPr>
            <w:r w:rsidRPr="00F66F3B">
              <w:rPr>
                <w:bCs/>
              </w:rPr>
              <w:t>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bCs/>
              </w:rPr>
            </w:pPr>
            <w:r w:rsidRPr="00F66F3B">
              <w:rPr>
                <w:bCs/>
              </w:rPr>
              <w:t>467600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  <w:rPr>
                <w:bCs/>
              </w:rPr>
            </w:pPr>
            <w:r w:rsidRPr="00F66F3B">
              <w:rPr>
                <w:bCs/>
              </w:rPr>
              <w:t>554200</w:t>
            </w:r>
          </w:p>
        </w:tc>
      </w:tr>
    </w:tbl>
    <w:p w:rsidR="00F16C16" w:rsidRPr="00F66F3B" w:rsidRDefault="00F16C16" w:rsidP="00F16C16">
      <w:pPr>
        <w:jc w:val="both"/>
        <w:rPr>
          <w:sz w:val="28"/>
          <w:szCs w:val="28"/>
        </w:rPr>
      </w:pPr>
    </w:p>
    <w:p w:rsidR="00F16C16" w:rsidRPr="00F66F3B" w:rsidRDefault="00F16C16" w:rsidP="00F16C16">
      <w:pPr>
        <w:jc w:val="both"/>
        <w:rPr>
          <w:sz w:val="28"/>
          <w:szCs w:val="28"/>
        </w:rPr>
      </w:pPr>
      <w:r w:rsidRPr="00F66F3B">
        <w:rPr>
          <w:sz w:val="28"/>
          <w:szCs w:val="28"/>
        </w:rPr>
        <w:br w:type="page"/>
      </w:r>
    </w:p>
    <w:tbl>
      <w:tblPr>
        <w:tblW w:w="9189" w:type="dxa"/>
        <w:tblInd w:w="88" w:type="dxa"/>
        <w:tblLook w:val="0000"/>
      </w:tblPr>
      <w:tblGrid>
        <w:gridCol w:w="3848"/>
        <w:gridCol w:w="425"/>
        <w:gridCol w:w="775"/>
        <w:gridCol w:w="138"/>
        <w:gridCol w:w="1122"/>
        <w:gridCol w:w="693"/>
        <w:gridCol w:w="1147"/>
        <w:gridCol w:w="1041"/>
      </w:tblGrid>
      <w:tr w:rsidR="00F16C16" w:rsidRPr="00F66F3B" w:rsidTr="00F16C16">
        <w:trPr>
          <w:gridAfter w:val="1"/>
          <w:wAfter w:w="1041" w:type="dxa"/>
          <w:trHeight w:val="25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center"/>
              <w:rPr>
                <w:iCs/>
              </w:rPr>
            </w:pPr>
            <w:r w:rsidRPr="00F66F3B">
              <w:rPr>
                <w:iCs/>
              </w:rPr>
              <w:t>Форма №2</w:t>
            </w:r>
          </w:p>
        </w:tc>
      </w:tr>
      <w:tr w:rsidR="00F16C16" w:rsidRPr="00F66F3B" w:rsidTr="00F16C16">
        <w:trPr>
          <w:gridAfter w:val="1"/>
          <w:wAfter w:w="1041" w:type="dxa"/>
          <w:trHeight w:val="255"/>
        </w:trPr>
        <w:tc>
          <w:tcPr>
            <w:tcW w:w="8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C473E6" w:rsidRDefault="00F16C16" w:rsidP="00F16C16">
            <w:pPr>
              <w:jc w:val="center"/>
              <w:rPr>
                <w:b/>
                <w:bCs/>
              </w:rPr>
            </w:pPr>
            <w:r w:rsidRPr="00C473E6">
              <w:rPr>
                <w:b/>
                <w:bCs/>
              </w:rPr>
              <w:t>ОТЧЕТ О ПРИБЫЛЯХ И УБЫТКАХ ООО"АГАТ" (тыс. руб.)</w:t>
            </w:r>
          </w:p>
        </w:tc>
      </w:tr>
      <w:tr w:rsidR="00F16C16" w:rsidRPr="00F66F3B" w:rsidTr="00F16C16">
        <w:trPr>
          <w:gridAfter w:val="1"/>
          <w:wAfter w:w="1041" w:type="dxa"/>
          <w:trHeight w:val="255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</w:tr>
      <w:tr w:rsidR="00F16C16" w:rsidRPr="00F66F3B" w:rsidTr="00F16C16">
        <w:trPr>
          <w:gridAfter w:val="1"/>
          <w:wAfter w:w="1041" w:type="dxa"/>
          <w:trHeight w:val="1020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Default="00F16C16" w:rsidP="00F16C16">
            <w:pPr>
              <w:jc w:val="center"/>
            </w:pPr>
            <w:r w:rsidRPr="00F66F3B">
              <w:t>Показатель</w:t>
            </w:r>
          </w:p>
          <w:p w:rsidR="00F16C16" w:rsidRPr="00F66F3B" w:rsidRDefault="00F16C16" w:rsidP="00F16C16">
            <w:pPr>
              <w:jc w:val="center"/>
            </w:pPr>
            <w:r w:rsidRPr="00F66F3B">
              <w:t xml:space="preserve"> Наименование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Код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За отчетный период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За аналогичный период предыдущего года</w:t>
            </w:r>
          </w:p>
        </w:tc>
      </w:tr>
      <w:tr w:rsidR="00F16C16" w:rsidRPr="00F66F3B" w:rsidTr="00F16C16">
        <w:trPr>
          <w:gridAfter w:val="1"/>
          <w:wAfter w:w="1041" w:type="dxa"/>
          <w:trHeight w:val="25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center"/>
            </w:pPr>
            <w:r w:rsidRPr="00F66F3B"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4</w:t>
            </w:r>
          </w:p>
        </w:tc>
      </w:tr>
      <w:tr w:rsidR="00F16C16" w:rsidRPr="00F66F3B" w:rsidTr="00F16C16">
        <w:trPr>
          <w:gridAfter w:val="1"/>
          <w:wAfter w:w="1041" w:type="dxa"/>
          <w:trHeight w:val="76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C16" w:rsidRPr="00D37A2C" w:rsidRDefault="00F16C16" w:rsidP="00F16C16">
            <w:pPr>
              <w:rPr>
                <w:b/>
                <w:bCs/>
              </w:rPr>
            </w:pPr>
            <w:r w:rsidRPr="00D37A2C">
              <w:rPr>
                <w:b/>
                <w:bCs/>
              </w:rPr>
              <w:t>Доходы и расходы по обычным видам деятельности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010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432360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256240</w:t>
            </w:r>
          </w:p>
        </w:tc>
      </w:tr>
      <w:tr w:rsidR="00F16C16" w:rsidRPr="00F66F3B" w:rsidTr="00F16C16">
        <w:trPr>
          <w:gridAfter w:val="1"/>
          <w:wAfter w:w="1041" w:type="dxa"/>
          <w:trHeight w:val="178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gridAfter w:val="1"/>
          <w:wAfter w:w="1041" w:type="dxa"/>
          <w:trHeight w:val="76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Себестоимость проданных товаров, продукции, работ, услуг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020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(369933)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(205616)</w:t>
            </w:r>
          </w:p>
        </w:tc>
      </w:tr>
      <w:tr w:rsidR="00F16C16" w:rsidRPr="00F66F3B" w:rsidTr="00F16C16">
        <w:trPr>
          <w:gridAfter w:val="1"/>
          <w:wAfter w:w="1041" w:type="dxa"/>
          <w:trHeight w:val="25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Валовая прибыль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029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62427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50624</w:t>
            </w:r>
          </w:p>
        </w:tc>
      </w:tr>
      <w:tr w:rsidR="00F16C16" w:rsidRPr="00F66F3B" w:rsidTr="00F16C16">
        <w:trPr>
          <w:gridAfter w:val="1"/>
          <w:wAfter w:w="1041" w:type="dxa"/>
          <w:trHeight w:val="25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Коммерческие расходы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030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(6600)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(8200)</w:t>
            </w:r>
          </w:p>
        </w:tc>
      </w:tr>
      <w:tr w:rsidR="00F16C16" w:rsidRPr="00F66F3B" w:rsidTr="00F16C16">
        <w:trPr>
          <w:gridAfter w:val="1"/>
          <w:wAfter w:w="1041" w:type="dxa"/>
          <w:trHeight w:val="25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Управленческие расходы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040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(5860)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(6800)</w:t>
            </w:r>
          </w:p>
        </w:tc>
      </w:tr>
      <w:tr w:rsidR="00F16C16" w:rsidRPr="00F66F3B" w:rsidTr="00F16C16">
        <w:trPr>
          <w:gridAfter w:val="1"/>
          <w:wAfter w:w="1041" w:type="dxa"/>
          <w:trHeight w:val="51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Прибыль (убыток) от продаж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050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49967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35624</w:t>
            </w:r>
          </w:p>
        </w:tc>
      </w:tr>
      <w:tr w:rsidR="00F16C16" w:rsidRPr="00F66F3B" w:rsidTr="00F16C16">
        <w:trPr>
          <w:gridAfter w:val="1"/>
          <w:wAfter w:w="1041" w:type="dxa"/>
          <w:trHeight w:val="510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C16" w:rsidRPr="00D37A2C" w:rsidRDefault="00F16C16" w:rsidP="00F16C16">
            <w:pPr>
              <w:rPr>
                <w:b/>
                <w:bCs/>
              </w:rPr>
            </w:pPr>
            <w:r w:rsidRPr="00D37A2C">
              <w:rPr>
                <w:b/>
                <w:bCs/>
              </w:rPr>
              <w:t>Прочие доходы и расходы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060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1585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3540</w:t>
            </w:r>
          </w:p>
        </w:tc>
      </w:tr>
      <w:tr w:rsidR="00F16C16" w:rsidRPr="00F66F3B" w:rsidTr="00F16C16">
        <w:trPr>
          <w:gridAfter w:val="1"/>
          <w:wAfter w:w="1041" w:type="dxa"/>
          <w:trHeight w:val="25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Проценты к получению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gridAfter w:val="1"/>
          <w:wAfter w:w="1041" w:type="dxa"/>
          <w:trHeight w:val="25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Проценты к уплате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070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(1220)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(1590)</w:t>
            </w:r>
          </w:p>
        </w:tc>
      </w:tr>
      <w:tr w:rsidR="00F16C16" w:rsidRPr="00F66F3B" w:rsidTr="00F16C16">
        <w:trPr>
          <w:gridAfter w:val="1"/>
          <w:wAfter w:w="1041" w:type="dxa"/>
          <w:trHeight w:val="51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Доходы от участия в других организациях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080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gridAfter w:val="1"/>
          <w:wAfter w:w="1041" w:type="dxa"/>
          <w:trHeight w:val="25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Прочие  доходы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090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7379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5470</w:t>
            </w:r>
          </w:p>
        </w:tc>
      </w:tr>
      <w:tr w:rsidR="00F16C16" w:rsidRPr="00F66F3B" w:rsidTr="00F16C16">
        <w:trPr>
          <w:gridAfter w:val="1"/>
          <w:wAfter w:w="1041" w:type="dxa"/>
          <w:trHeight w:val="25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Прочие  расходы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(4371)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(4232)</w:t>
            </w:r>
          </w:p>
        </w:tc>
      </w:tr>
      <w:tr w:rsidR="00F16C16" w:rsidRPr="00F66F3B" w:rsidTr="00F16C16">
        <w:trPr>
          <w:gridAfter w:val="1"/>
          <w:wAfter w:w="1041" w:type="dxa"/>
          <w:trHeight w:val="51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D37A2C" w:rsidRDefault="00F16C16" w:rsidP="00F16C16">
            <w:pPr>
              <w:rPr>
                <w:b/>
                <w:bCs/>
              </w:rPr>
            </w:pPr>
            <w:r w:rsidRPr="00D37A2C">
              <w:rPr>
                <w:b/>
                <w:bCs/>
              </w:rPr>
              <w:t>Прибыль (убыток) до налогообложения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53340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38812</w:t>
            </w:r>
          </w:p>
        </w:tc>
      </w:tr>
      <w:tr w:rsidR="00F16C16" w:rsidRPr="00F66F3B" w:rsidTr="00F16C16">
        <w:trPr>
          <w:gridAfter w:val="1"/>
          <w:wAfter w:w="1041" w:type="dxa"/>
          <w:trHeight w:val="51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Отложенные налоговые активы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530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95</w:t>
            </w:r>
          </w:p>
        </w:tc>
      </w:tr>
      <w:tr w:rsidR="00F16C16" w:rsidRPr="00F66F3B" w:rsidTr="00F16C16">
        <w:trPr>
          <w:gridAfter w:val="1"/>
          <w:wAfter w:w="1041" w:type="dxa"/>
          <w:trHeight w:val="51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Отложенные налоговые обязательства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(780)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(110)</w:t>
            </w:r>
          </w:p>
        </w:tc>
      </w:tr>
      <w:tr w:rsidR="00F16C16" w:rsidRPr="00F66F3B" w:rsidTr="00F16C16">
        <w:trPr>
          <w:gridAfter w:val="1"/>
          <w:wAfter w:w="1041" w:type="dxa"/>
          <w:trHeight w:val="51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Текущий налог на прибыль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(1344)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(2060)</w:t>
            </w:r>
          </w:p>
        </w:tc>
      </w:tr>
      <w:tr w:rsidR="00F16C16" w:rsidRPr="00F66F3B" w:rsidTr="00F16C16">
        <w:trPr>
          <w:gridAfter w:val="1"/>
          <w:wAfter w:w="1041" w:type="dxa"/>
          <w:trHeight w:val="76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D37A2C" w:rsidRDefault="00F16C16" w:rsidP="00F16C16">
            <w:pPr>
              <w:rPr>
                <w:b/>
                <w:bCs/>
              </w:rPr>
            </w:pPr>
            <w:r w:rsidRPr="00D37A2C">
              <w:rPr>
                <w:b/>
                <w:bCs/>
              </w:rPr>
              <w:t>Чистая прибыль (убыток) отчетного периода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51746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36737</w:t>
            </w:r>
          </w:p>
        </w:tc>
      </w:tr>
      <w:tr w:rsidR="00F16C16" w:rsidRPr="00F66F3B" w:rsidTr="00F16C16">
        <w:trPr>
          <w:gridAfter w:val="1"/>
          <w:wAfter w:w="1041" w:type="dxa"/>
          <w:trHeight w:val="76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СПРАВОЧНО.                           Постоянные налоговые обязательства (активы)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gridAfter w:val="1"/>
          <w:wAfter w:w="1041" w:type="dxa"/>
          <w:trHeight w:val="51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Базовая прибыль (убыток) на акцию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gridAfter w:val="1"/>
          <w:wAfter w:w="1041" w:type="dxa"/>
          <w:trHeight w:val="51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Разводненная прибыль (убыток) на акцию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</w:p>
        </w:tc>
      </w:tr>
      <w:tr w:rsidR="00F16C16" w:rsidRPr="00F66F3B" w:rsidTr="00F16C16">
        <w:trPr>
          <w:trHeight w:val="255"/>
        </w:trPr>
        <w:tc>
          <w:tcPr>
            <w:tcW w:w="9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C473E6" w:rsidRDefault="00F16C16" w:rsidP="00F16C16">
            <w:pPr>
              <w:jc w:val="center"/>
              <w:rPr>
                <w:b/>
                <w:bCs/>
              </w:rPr>
            </w:pPr>
            <w:r w:rsidRPr="00F66F3B">
              <w:rPr>
                <w:sz w:val="28"/>
                <w:szCs w:val="28"/>
              </w:rPr>
              <w:br w:type="page"/>
            </w:r>
            <w:r w:rsidRPr="00C473E6">
              <w:rPr>
                <w:b/>
                <w:bCs/>
              </w:rPr>
              <w:t>СПРАВОЧНЫЕ ДАННЫЕ</w:t>
            </w:r>
          </w:p>
        </w:tc>
      </w:tr>
      <w:tr w:rsidR="00F16C16" w:rsidRPr="00F66F3B" w:rsidTr="00F16C16">
        <w:trPr>
          <w:trHeight w:val="255"/>
        </w:trPr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</w:tr>
      <w:tr w:rsidR="00F16C16" w:rsidRPr="00F66F3B" w:rsidTr="00F16C16">
        <w:trPr>
          <w:trHeight w:val="255"/>
        </w:trPr>
        <w:tc>
          <w:tcPr>
            <w:tcW w:w="9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C473E6" w:rsidRDefault="00F16C16" w:rsidP="00F16C16">
            <w:pPr>
              <w:jc w:val="center"/>
              <w:rPr>
                <w:b/>
                <w:bCs/>
              </w:rPr>
            </w:pPr>
            <w:r w:rsidRPr="00C473E6">
              <w:rPr>
                <w:b/>
                <w:bCs/>
              </w:rPr>
              <w:t>ПРИЛОЖЕНИЕ К БУХГАЛТЕРСКОМУ БАЛАНСУ (ФРАГМЕНТ)</w:t>
            </w:r>
          </w:p>
        </w:tc>
      </w:tr>
      <w:tr w:rsidR="00F16C16" w:rsidRPr="00F66F3B" w:rsidTr="00F16C16">
        <w:trPr>
          <w:trHeight w:val="255"/>
        </w:trPr>
        <w:tc>
          <w:tcPr>
            <w:tcW w:w="9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C473E6" w:rsidRDefault="00F16C16" w:rsidP="00F16C16">
            <w:pPr>
              <w:jc w:val="center"/>
              <w:rPr>
                <w:b/>
                <w:bCs/>
              </w:rPr>
            </w:pPr>
            <w:r w:rsidRPr="00C473E6">
              <w:rPr>
                <w:b/>
                <w:bCs/>
              </w:rPr>
              <w:t>Расходы по обычным видам деятельности (по элементам затрат)</w:t>
            </w:r>
          </w:p>
        </w:tc>
      </w:tr>
      <w:tr w:rsidR="00F16C16" w:rsidRPr="00F66F3B" w:rsidTr="00F16C16">
        <w:trPr>
          <w:trHeight w:val="255"/>
        </w:trPr>
        <w:tc>
          <w:tcPr>
            <w:tcW w:w="9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C473E6" w:rsidRDefault="00F16C16" w:rsidP="00F16C16">
            <w:pPr>
              <w:jc w:val="center"/>
              <w:rPr>
                <w:b/>
                <w:bCs/>
              </w:rPr>
            </w:pPr>
            <w:r w:rsidRPr="00C473E6">
              <w:rPr>
                <w:b/>
                <w:bCs/>
              </w:rPr>
              <w:t>(тыс.руб.)</w:t>
            </w:r>
          </w:p>
        </w:tc>
      </w:tr>
      <w:tr w:rsidR="00F16C16" w:rsidRPr="00F66F3B" w:rsidTr="00F16C16">
        <w:trPr>
          <w:trHeight w:val="255"/>
        </w:trPr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</w:tr>
      <w:tr w:rsidR="00F16C16" w:rsidRPr="00F66F3B" w:rsidTr="00F16C16">
        <w:trPr>
          <w:trHeight w:val="510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Default="00F16C16" w:rsidP="00F16C16">
            <w:pPr>
              <w:jc w:val="center"/>
            </w:pPr>
            <w:r w:rsidRPr="00F66F3B">
              <w:t>Показатель</w:t>
            </w:r>
          </w:p>
          <w:p w:rsidR="00F16C16" w:rsidRPr="00F66F3B" w:rsidRDefault="00F16C16" w:rsidP="00F16C16">
            <w:pPr>
              <w:jc w:val="center"/>
            </w:pPr>
            <w:r w:rsidRPr="00F66F3B">
              <w:t>Наименование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Код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За отчетный год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За предыдущий год</w:t>
            </w:r>
          </w:p>
        </w:tc>
      </w:tr>
      <w:tr w:rsidR="00F16C16" w:rsidRPr="00F66F3B" w:rsidTr="00F16C16">
        <w:trPr>
          <w:trHeight w:val="510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Материальные затраты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710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235790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142295</w:t>
            </w:r>
          </w:p>
        </w:tc>
      </w:tr>
      <w:tr w:rsidR="00F16C16" w:rsidRPr="00F66F3B" w:rsidTr="00F16C16">
        <w:trPr>
          <w:trHeight w:val="510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Расходы на оплату труда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720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60734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36652</w:t>
            </w:r>
          </w:p>
        </w:tc>
      </w:tr>
      <w:tr w:rsidR="00F16C16" w:rsidRPr="00F66F3B" w:rsidTr="00F16C16">
        <w:trPr>
          <w:trHeight w:val="510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Отчисления на социальные нужды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730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25008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15092</w:t>
            </w:r>
          </w:p>
        </w:tc>
      </w:tr>
      <w:tr w:rsidR="00F16C16" w:rsidRPr="00F66F3B" w:rsidTr="00F16C16">
        <w:trPr>
          <w:trHeight w:val="255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Амортизация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740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3572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2155</w:t>
            </w:r>
          </w:p>
        </w:tc>
      </w:tr>
      <w:tr w:rsidR="00F16C16" w:rsidRPr="00F66F3B" w:rsidTr="00F16C16">
        <w:trPr>
          <w:trHeight w:val="255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Прочие расходы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750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32153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19404</w:t>
            </w:r>
          </w:p>
        </w:tc>
      </w:tr>
      <w:tr w:rsidR="00F16C16" w:rsidRPr="00F66F3B" w:rsidTr="00F16C16">
        <w:trPr>
          <w:trHeight w:val="510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Итого по элементам расходов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760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357257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215598</w:t>
            </w:r>
          </w:p>
        </w:tc>
      </w:tr>
      <w:tr w:rsidR="00F16C16" w:rsidRPr="00F66F3B" w:rsidTr="00F16C16">
        <w:trPr>
          <w:trHeight w:val="255"/>
        </w:trPr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</w:tr>
      <w:tr w:rsidR="00F16C16" w:rsidRPr="00F66F3B" w:rsidTr="00F16C16">
        <w:trPr>
          <w:trHeight w:val="255"/>
        </w:trPr>
        <w:tc>
          <w:tcPr>
            <w:tcW w:w="9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C473E6" w:rsidRDefault="00F16C16" w:rsidP="00F16C16">
            <w:pPr>
              <w:jc w:val="center"/>
              <w:rPr>
                <w:b/>
                <w:bCs/>
              </w:rPr>
            </w:pPr>
            <w:r w:rsidRPr="00C473E6">
              <w:rPr>
                <w:b/>
                <w:bCs/>
              </w:rPr>
              <w:t>ДОПОЛНИТЕЛЬНАЯ ИНФОРМАЦИЯ ДЛЯ РАСЧЕТОВ</w:t>
            </w:r>
          </w:p>
        </w:tc>
      </w:tr>
      <w:tr w:rsidR="00F16C16" w:rsidRPr="00F66F3B" w:rsidTr="00F16C16">
        <w:trPr>
          <w:trHeight w:val="255"/>
        </w:trPr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16" w:rsidRPr="00F66F3B" w:rsidRDefault="00F16C16" w:rsidP="00F16C16">
            <w:pPr>
              <w:jc w:val="both"/>
            </w:pPr>
          </w:p>
        </w:tc>
      </w:tr>
      <w:tr w:rsidR="00F16C16" w:rsidRPr="00F66F3B" w:rsidTr="00F16C16">
        <w:trPr>
          <w:trHeight w:val="510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Default="00F16C16" w:rsidP="00F16C16">
            <w:pPr>
              <w:jc w:val="center"/>
            </w:pPr>
            <w:r w:rsidRPr="00F66F3B">
              <w:t>Показатель</w:t>
            </w:r>
          </w:p>
          <w:p w:rsidR="00F16C16" w:rsidRPr="00F66F3B" w:rsidRDefault="00F16C16" w:rsidP="00F16C16">
            <w:pPr>
              <w:jc w:val="center"/>
            </w:pPr>
            <w:r w:rsidRPr="00F66F3B">
              <w:t>Наименование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Код строки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Начало года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Конец года</w:t>
            </w:r>
          </w:p>
        </w:tc>
      </w:tr>
      <w:tr w:rsidR="00F16C16" w:rsidRPr="00F66F3B" w:rsidTr="00F16C16">
        <w:trPr>
          <w:trHeight w:val="765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Сомнительная дебиторская задолженность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01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16658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21000</w:t>
            </w:r>
          </w:p>
        </w:tc>
      </w:tr>
      <w:tr w:rsidR="00F16C16" w:rsidRPr="00F66F3B" w:rsidTr="00F16C16">
        <w:trPr>
          <w:trHeight w:val="765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Готовая продукция, не пользующаяся спросом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02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11800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13200</w:t>
            </w:r>
          </w:p>
        </w:tc>
      </w:tr>
      <w:tr w:rsidR="00F16C16" w:rsidRPr="00F66F3B" w:rsidTr="00F16C16">
        <w:trPr>
          <w:trHeight w:val="510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Неликвидная продукция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03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3800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3600</w:t>
            </w:r>
          </w:p>
        </w:tc>
      </w:tr>
      <w:tr w:rsidR="00F16C16" w:rsidRPr="00F66F3B" w:rsidTr="00F16C16">
        <w:trPr>
          <w:trHeight w:val="1275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16" w:rsidRPr="00F66F3B" w:rsidRDefault="00F16C16" w:rsidP="00F16C16">
            <w:r w:rsidRPr="00F66F3B">
              <w:t>Незавершенное производство по снятой с производства продукции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04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58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16" w:rsidRPr="00F66F3B" w:rsidRDefault="00F16C16" w:rsidP="00F16C16">
            <w:pPr>
              <w:jc w:val="center"/>
            </w:pPr>
            <w:r w:rsidRPr="00F66F3B">
              <w:t>89</w:t>
            </w:r>
          </w:p>
        </w:tc>
      </w:tr>
    </w:tbl>
    <w:p w:rsidR="00332546" w:rsidRDefault="00332546" w:rsidP="00F16C16">
      <w:pPr>
        <w:spacing w:line="360" w:lineRule="auto"/>
        <w:ind w:firstLine="708"/>
        <w:jc w:val="both"/>
      </w:pPr>
    </w:p>
    <w:sectPr w:rsidR="00332546" w:rsidSect="00606E4C">
      <w:pgSz w:w="11906" w:h="16838"/>
      <w:pgMar w:top="964" w:right="737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isplayHorizontalDrawingGridEvery w:val="2"/>
  <w:characterSpacingControl w:val="doNotCompress"/>
  <w:compat/>
  <w:rsids>
    <w:rsidRoot w:val="006B01AD"/>
    <w:rsid w:val="00074011"/>
    <w:rsid w:val="001647C9"/>
    <w:rsid w:val="002A6D53"/>
    <w:rsid w:val="002D53F7"/>
    <w:rsid w:val="00332546"/>
    <w:rsid w:val="00382E8F"/>
    <w:rsid w:val="003C7C3A"/>
    <w:rsid w:val="004C2F71"/>
    <w:rsid w:val="00606E4C"/>
    <w:rsid w:val="006B01AD"/>
    <w:rsid w:val="007619FE"/>
    <w:rsid w:val="00797E7A"/>
    <w:rsid w:val="00845EDD"/>
    <w:rsid w:val="00957CA3"/>
    <w:rsid w:val="00C70102"/>
    <w:rsid w:val="00CF173D"/>
    <w:rsid w:val="00F16C16"/>
    <w:rsid w:val="00F50409"/>
    <w:rsid w:val="00FB0B4A"/>
    <w:rsid w:val="00FB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C1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01A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B01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1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6C1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chart" Target="charts/chart3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chart" Target="charts/chart1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8;&#1072;&#1089;&#1095;&#1077;&#1090;&#1099;%20&#1082;%20&#1101;&#1082;.&#1072;&#1085;&#1072;&#1083;&#1080;&#1079;&#109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8;&#1072;&#1089;&#1095;&#1077;&#1090;&#1099;%20&#1082;%20&#1101;&#1082;.&#1072;&#1085;&#1072;&#1083;&#1080;&#1079;&#109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8;&#1072;&#1089;&#1095;&#1077;&#1090;&#1099;%20&#1082;%20&#1101;&#1082;.&#1072;&#1085;&#1072;&#1083;&#1080;&#1079;&#1091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8;&#1072;&#1089;&#1095;&#1077;&#1090;&#1099;%20&#1082;%20&#1101;&#1082;.&#1072;&#1085;&#1072;&#1083;&#1080;&#1079;&#109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Зад.1!$A$9:$A$15</c:f>
              <c:strCache>
                <c:ptCount val="7"/>
                <c:pt idx="0">
                  <c:v>Основные             средства</c:v>
                </c:pt>
                <c:pt idx="1">
                  <c:v> Отложенные налоговые активы</c:v>
                </c:pt>
                <c:pt idx="2">
                  <c:v>Запасы</c:v>
                </c:pt>
                <c:pt idx="3">
                  <c:v>Налог на добавленную стоимость по приобретённым ценностям</c:v>
                </c:pt>
                <c:pt idx="4">
                  <c:v>Дебиторская задолженность (в течении 12 месяцев)</c:v>
                </c:pt>
                <c:pt idx="5">
                  <c:v>Краткосрочные финансовые вложения</c:v>
                </c:pt>
                <c:pt idx="6">
                  <c:v>Денежные средства</c:v>
                </c:pt>
              </c:strCache>
            </c:strRef>
          </c:cat>
          <c:val>
            <c:numRef>
              <c:f>Зад.1!$B$9:$B$15</c:f>
              <c:numCache>
                <c:formatCode>General</c:formatCode>
                <c:ptCount val="7"/>
                <c:pt idx="0">
                  <c:v>70274</c:v>
                </c:pt>
                <c:pt idx="1">
                  <c:v>95</c:v>
                </c:pt>
                <c:pt idx="2">
                  <c:v>190660</c:v>
                </c:pt>
                <c:pt idx="3">
                  <c:v>58</c:v>
                </c:pt>
                <c:pt idx="4">
                  <c:v>90887</c:v>
                </c:pt>
                <c:pt idx="5">
                  <c:v>6540</c:v>
                </c:pt>
                <c:pt idx="6">
                  <c:v>109086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3836840664797052E-2"/>
          <c:y val="4.4111784766552212E-2"/>
          <c:w val="0.62664033978333"/>
          <c:h val="0.92534928731814392"/>
        </c:manualLayout>
      </c:layout>
      <c:pie3DChart>
        <c:varyColors val="1"/>
        <c:ser>
          <c:idx val="0"/>
          <c:order val="0"/>
          <c:explosion val="25"/>
          <c:cat>
            <c:strRef>
              <c:f>Зад.1!$A$18:$A$25</c:f>
              <c:strCache>
                <c:ptCount val="8"/>
                <c:pt idx="0">
                  <c:v> Уставный капитал</c:v>
                </c:pt>
                <c:pt idx="1">
                  <c:v> Добавочный капитал</c:v>
                </c:pt>
                <c:pt idx="2">
                  <c:v>Резрвный капитал</c:v>
                </c:pt>
                <c:pt idx="3">
                  <c:v>Нераспределённая прибыль                                    (непокрытый убыток)</c:v>
                </c:pt>
                <c:pt idx="4">
                  <c:v> Займы                      и кредиты</c:v>
                </c:pt>
                <c:pt idx="5">
                  <c:v>Отложенные налоговые обязательства</c:v>
                </c:pt>
                <c:pt idx="6">
                  <c:v>Займы                                 и кредиты</c:v>
                </c:pt>
                <c:pt idx="7">
                  <c:v>Кредиторская задолженность</c:v>
                </c:pt>
              </c:strCache>
            </c:strRef>
          </c:cat>
          <c:val>
            <c:numRef>
              <c:f>Зад.1!$B$18:$B$25</c:f>
              <c:numCache>
                <c:formatCode>General</c:formatCode>
                <c:ptCount val="8"/>
                <c:pt idx="0">
                  <c:v>45000</c:v>
                </c:pt>
                <c:pt idx="1">
                  <c:v>150051</c:v>
                </c:pt>
                <c:pt idx="2">
                  <c:v>15</c:v>
                </c:pt>
                <c:pt idx="3">
                  <c:v>23191</c:v>
                </c:pt>
                <c:pt idx="4">
                  <c:v>12890</c:v>
                </c:pt>
                <c:pt idx="5">
                  <c:v>110</c:v>
                </c:pt>
                <c:pt idx="6">
                  <c:v>96800</c:v>
                </c:pt>
                <c:pt idx="7">
                  <c:v>139543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Зад.1!$A$9:$A$15</c:f>
              <c:strCache>
                <c:ptCount val="7"/>
                <c:pt idx="0">
                  <c:v>Основные             средства</c:v>
                </c:pt>
                <c:pt idx="1">
                  <c:v> Отложенные налоговые активы</c:v>
                </c:pt>
                <c:pt idx="2">
                  <c:v>Запасы</c:v>
                </c:pt>
                <c:pt idx="3">
                  <c:v>Налог на добавленную стоимость по приобретённым ценностям</c:v>
                </c:pt>
                <c:pt idx="4">
                  <c:v>Дебиторская задолженность (в течении 12 месяцев)</c:v>
                </c:pt>
                <c:pt idx="5">
                  <c:v>Краткосрочные финансовые вложения</c:v>
                </c:pt>
                <c:pt idx="6">
                  <c:v>Денежные средства</c:v>
                </c:pt>
              </c:strCache>
            </c:strRef>
          </c:cat>
          <c:val>
            <c:numRef>
              <c:f>Зад.1!$C$9:$C$15</c:f>
              <c:numCache>
                <c:formatCode>General</c:formatCode>
                <c:ptCount val="7"/>
                <c:pt idx="0">
                  <c:v>64215</c:v>
                </c:pt>
                <c:pt idx="1">
                  <c:v>530</c:v>
                </c:pt>
                <c:pt idx="2">
                  <c:v>326370</c:v>
                </c:pt>
                <c:pt idx="3">
                  <c:v>89</c:v>
                </c:pt>
                <c:pt idx="4">
                  <c:v>83694</c:v>
                </c:pt>
                <c:pt idx="5">
                  <c:v>8412</c:v>
                </c:pt>
                <c:pt idx="6">
                  <c:v>70890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Зад.1!$A$18:$A$25</c:f>
              <c:strCache>
                <c:ptCount val="8"/>
                <c:pt idx="0">
                  <c:v> Уставный капитал</c:v>
                </c:pt>
                <c:pt idx="1">
                  <c:v> Добавочный капитал</c:v>
                </c:pt>
                <c:pt idx="2">
                  <c:v>Резрвный капитал</c:v>
                </c:pt>
                <c:pt idx="3">
                  <c:v>Нераспределённая прибыль                                    (непокрытый убыток)</c:v>
                </c:pt>
                <c:pt idx="4">
                  <c:v> Займы                      и кредиты</c:v>
                </c:pt>
                <c:pt idx="5">
                  <c:v>Отложенные налоговые обязательства</c:v>
                </c:pt>
                <c:pt idx="6">
                  <c:v>Займы                                 и кредиты</c:v>
                </c:pt>
                <c:pt idx="7">
                  <c:v>Кредиторская задолженность</c:v>
                </c:pt>
              </c:strCache>
            </c:strRef>
          </c:cat>
          <c:val>
            <c:numRef>
              <c:f>Зад.1!$C$18:$C$25</c:f>
              <c:numCache>
                <c:formatCode>General</c:formatCode>
                <c:ptCount val="8"/>
                <c:pt idx="0">
                  <c:v>145000</c:v>
                </c:pt>
                <c:pt idx="1">
                  <c:v>150064</c:v>
                </c:pt>
                <c:pt idx="2">
                  <c:v>35</c:v>
                </c:pt>
                <c:pt idx="3">
                  <c:v>46279</c:v>
                </c:pt>
                <c:pt idx="4">
                  <c:v>6220</c:v>
                </c:pt>
                <c:pt idx="5">
                  <c:v>780</c:v>
                </c:pt>
                <c:pt idx="6">
                  <c:v>53272</c:v>
                </c:pt>
                <c:pt idx="7">
                  <c:v>152550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7014-E203-4461-8F47-0B4AAD53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29</Pages>
  <Words>6032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2009-12-24T16:31:00Z</cp:lastPrinted>
  <dcterms:created xsi:type="dcterms:W3CDTF">2009-12-24T14:45:00Z</dcterms:created>
  <dcterms:modified xsi:type="dcterms:W3CDTF">2009-12-24T18:34:00Z</dcterms:modified>
</cp:coreProperties>
</file>