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E" w:rsidRPr="00F81BF1" w:rsidRDefault="00F8700E" w:rsidP="00F81BF1">
      <w:pPr>
        <w:spacing w:line="300" w:lineRule="auto"/>
        <w:rPr>
          <w:color w:val="000000"/>
          <w:sz w:val="32"/>
          <w:szCs w:val="3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563279"/>
        <w:docPartObj>
          <w:docPartGallery w:val="Table of Contents"/>
          <w:docPartUnique/>
        </w:docPartObj>
      </w:sdtPr>
      <w:sdtContent>
        <w:p w:rsidR="00F8700E" w:rsidRPr="00F81BF1" w:rsidRDefault="00F8700E" w:rsidP="00F81BF1">
          <w:pPr>
            <w:pStyle w:val="af6"/>
            <w:jc w:val="center"/>
            <w:rPr>
              <w:color w:val="000000" w:themeColor="text1"/>
              <w:sz w:val="36"/>
              <w:szCs w:val="36"/>
            </w:rPr>
          </w:pPr>
          <w:r w:rsidRPr="00F81BF1">
            <w:rPr>
              <w:color w:val="000000" w:themeColor="text1"/>
              <w:sz w:val="36"/>
              <w:szCs w:val="36"/>
            </w:rPr>
            <w:t>Оглавление</w:t>
          </w:r>
          <w:r w:rsidR="00F81BF1">
            <w:rPr>
              <w:color w:val="000000" w:themeColor="text1"/>
              <w:sz w:val="36"/>
              <w:szCs w:val="36"/>
            </w:rPr>
            <w:t>:</w:t>
          </w:r>
        </w:p>
        <w:p w:rsidR="00F8700E" w:rsidRPr="00F81BF1" w:rsidRDefault="00F81BF1" w:rsidP="00F8700E">
          <w:pPr>
            <w:pStyle w:val="11"/>
            <w:numPr>
              <w:ilvl w:val="0"/>
              <w:numId w:val="9"/>
            </w:numPr>
            <w:rPr>
              <w:sz w:val="30"/>
              <w:szCs w:val="30"/>
            </w:rPr>
          </w:pPr>
          <w:r w:rsidRPr="00F81BF1">
            <w:rPr>
              <w:sz w:val="32"/>
              <w:szCs w:val="32"/>
            </w:rPr>
            <w:t>Введение</w:t>
          </w:r>
          <w:r w:rsidRPr="00F81BF1">
            <w:rPr>
              <w:sz w:val="30"/>
              <w:szCs w:val="30"/>
            </w:rPr>
            <w:t xml:space="preserve"> </w:t>
          </w:r>
          <w:r w:rsidR="00F8700E" w:rsidRPr="00F81BF1">
            <w:rPr>
              <w:sz w:val="30"/>
              <w:szCs w:val="30"/>
            </w:rPr>
            <w:ptab w:relativeTo="margin" w:alignment="right" w:leader="dot"/>
          </w:r>
          <w:r>
            <w:rPr>
              <w:sz w:val="30"/>
              <w:szCs w:val="30"/>
            </w:rPr>
            <w:t>3</w:t>
          </w:r>
        </w:p>
        <w:p w:rsidR="00F8700E" w:rsidRPr="00F81BF1" w:rsidRDefault="00F81BF1" w:rsidP="00F8700E">
          <w:pPr>
            <w:pStyle w:val="21"/>
            <w:numPr>
              <w:ilvl w:val="0"/>
              <w:numId w:val="9"/>
            </w:numPr>
            <w:rPr>
              <w:sz w:val="30"/>
              <w:szCs w:val="30"/>
            </w:rPr>
          </w:pPr>
          <w:r w:rsidRPr="00F81BF1">
            <w:rPr>
              <w:sz w:val="32"/>
              <w:szCs w:val="32"/>
            </w:rPr>
            <w:t>Понятие потребительского поведения</w:t>
          </w:r>
          <w:r w:rsidRPr="00F81BF1">
            <w:rPr>
              <w:sz w:val="30"/>
              <w:szCs w:val="30"/>
            </w:rPr>
            <w:t xml:space="preserve"> </w:t>
          </w:r>
          <w:r w:rsidR="00F8700E" w:rsidRPr="00F81BF1">
            <w:rPr>
              <w:sz w:val="30"/>
              <w:szCs w:val="30"/>
            </w:rPr>
            <w:ptab w:relativeTo="margin" w:alignment="right" w:leader="dot"/>
          </w:r>
          <w:r>
            <w:rPr>
              <w:sz w:val="30"/>
              <w:szCs w:val="30"/>
            </w:rPr>
            <w:t>4</w:t>
          </w:r>
        </w:p>
        <w:p w:rsidR="00F8700E" w:rsidRPr="00F81BF1" w:rsidRDefault="00F81BF1" w:rsidP="00F8700E">
          <w:pPr>
            <w:pStyle w:val="31"/>
            <w:numPr>
              <w:ilvl w:val="0"/>
              <w:numId w:val="9"/>
            </w:numPr>
            <w:rPr>
              <w:rFonts w:ascii="Times New Roman" w:hAnsi="Times New Roman" w:cs="Times New Roman"/>
              <w:sz w:val="30"/>
              <w:szCs w:val="30"/>
            </w:rPr>
          </w:pPr>
          <w:r w:rsidRPr="00F81BF1">
            <w:rPr>
              <w:rFonts w:ascii="Times New Roman" w:hAnsi="Times New Roman" w:cs="Times New Roman"/>
              <w:sz w:val="32"/>
              <w:szCs w:val="32"/>
            </w:rPr>
            <w:t>Полезность и её измерение</w:t>
          </w:r>
          <w:r w:rsidRPr="00F81BF1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  <w:r w:rsidR="00F8700E" w:rsidRPr="00F81BF1">
            <w:rPr>
              <w:rFonts w:ascii="Times New Roman" w:hAnsi="Times New Roman" w:cs="Times New Roman"/>
              <w:sz w:val="30"/>
              <w:szCs w:val="30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30"/>
              <w:szCs w:val="30"/>
            </w:rPr>
            <w:t>5</w:t>
          </w:r>
        </w:p>
        <w:p w:rsidR="00F8700E" w:rsidRPr="00F81BF1" w:rsidRDefault="00F81BF1" w:rsidP="00F8700E">
          <w:pPr>
            <w:pStyle w:val="11"/>
            <w:numPr>
              <w:ilvl w:val="0"/>
              <w:numId w:val="9"/>
            </w:numPr>
            <w:rPr>
              <w:sz w:val="30"/>
              <w:szCs w:val="30"/>
            </w:rPr>
          </w:pPr>
          <w:r w:rsidRPr="00F81BF1">
            <w:rPr>
              <w:color w:val="000000"/>
              <w:sz w:val="32"/>
              <w:szCs w:val="32"/>
            </w:rPr>
            <w:t>Кривые безразличия. Бюджетная линия</w:t>
          </w:r>
          <w:r w:rsidRPr="00F81BF1">
            <w:rPr>
              <w:sz w:val="30"/>
              <w:szCs w:val="30"/>
            </w:rPr>
            <w:t xml:space="preserve"> </w:t>
          </w:r>
          <w:r w:rsidR="00F8700E" w:rsidRPr="00F81BF1">
            <w:rPr>
              <w:sz w:val="30"/>
              <w:szCs w:val="30"/>
            </w:rPr>
            <w:ptab w:relativeTo="margin" w:alignment="right" w:leader="dot"/>
          </w:r>
          <w:r w:rsidR="007E2172">
            <w:rPr>
              <w:sz w:val="30"/>
              <w:szCs w:val="30"/>
            </w:rPr>
            <w:t>7</w:t>
          </w:r>
        </w:p>
        <w:p w:rsidR="00F8700E" w:rsidRPr="00F81BF1" w:rsidRDefault="00F81BF1" w:rsidP="00F8700E">
          <w:pPr>
            <w:pStyle w:val="21"/>
            <w:numPr>
              <w:ilvl w:val="0"/>
              <w:numId w:val="9"/>
            </w:numPr>
            <w:rPr>
              <w:sz w:val="30"/>
              <w:szCs w:val="30"/>
            </w:rPr>
          </w:pPr>
          <w:r w:rsidRPr="00F81BF1">
            <w:rPr>
              <w:sz w:val="32"/>
              <w:szCs w:val="32"/>
            </w:rPr>
            <w:t xml:space="preserve">Рациональность потребителя и свобода выбора. Потребительское равновесие </w:t>
          </w:r>
          <w:r w:rsidR="00F8700E" w:rsidRPr="00F81BF1">
            <w:rPr>
              <w:sz w:val="30"/>
              <w:szCs w:val="30"/>
            </w:rPr>
            <w:ptab w:relativeTo="margin" w:alignment="right" w:leader="dot"/>
          </w:r>
          <w:r w:rsidR="00B87078">
            <w:rPr>
              <w:sz w:val="30"/>
              <w:szCs w:val="30"/>
            </w:rPr>
            <w:t>13</w:t>
          </w:r>
        </w:p>
        <w:p w:rsidR="00F8700E" w:rsidRPr="00F81BF1" w:rsidRDefault="00F81BF1" w:rsidP="00F8700E">
          <w:pPr>
            <w:pStyle w:val="31"/>
            <w:numPr>
              <w:ilvl w:val="0"/>
              <w:numId w:val="9"/>
            </w:numPr>
            <w:rPr>
              <w:rFonts w:ascii="Times New Roman" w:hAnsi="Times New Roman" w:cs="Times New Roman"/>
              <w:sz w:val="30"/>
              <w:szCs w:val="30"/>
            </w:rPr>
          </w:pPr>
          <w:r w:rsidRPr="00F81BF1">
            <w:rPr>
              <w:rFonts w:ascii="Times New Roman" w:hAnsi="Times New Roman" w:cs="Times New Roman"/>
              <w:color w:val="000000"/>
              <w:sz w:val="32"/>
              <w:szCs w:val="32"/>
            </w:rPr>
            <w:t>Заключение</w:t>
          </w:r>
          <w:r w:rsidRPr="00F81BF1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  <w:r w:rsidR="00F8700E" w:rsidRPr="00F81BF1">
            <w:rPr>
              <w:rFonts w:ascii="Times New Roman" w:hAnsi="Times New Roman" w:cs="Times New Roman"/>
              <w:sz w:val="30"/>
              <w:szCs w:val="30"/>
            </w:rPr>
            <w:ptab w:relativeTo="margin" w:alignment="right" w:leader="dot"/>
          </w:r>
          <w:r w:rsidR="007E2172">
            <w:rPr>
              <w:rFonts w:ascii="Times New Roman" w:hAnsi="Times New Roman" w:cs="Times New Roman"/>
              <w:sz w:val="30"/>
              <w:szCs w:val="30"/>
            </w:rPr>
            <w:t>15</w:t>
          </w:r>
        </w:p>
        <w:p w:rsidR="00F8700E" w:rsidRPr="00F81BF1" w:rsidRDefault="00F81BF1" w:rsidP="00F8700E">
          <w:pPr>
            <w:pStyle w:val="11"/>
            <w:numPr>
              <w:ilvl w:val="0"/>
              <w:numId w:val="9"/>
            </w:numPr>
            <w:rPr>
              <w:sz w:val="30"/>
              <w:szCs w:val="30"/>
            </w:rPr>
          </w:pPr>
          <w:r w:rsidRPr="00F81BF1">
            <w:rPr>
              <w:sz w:val="32"/>
              <w:szCs w:val="32"/>
            </w:rPr>
            <w:t>Тесты</w:t>
          </w:r>
          <w:r w:rsidRPr="00F81BF1">
            <w:rPr>
              <w:sz w:val="30"/>
              <w:szCs w:val="30"/>
            </w:rPr>
            <w:t xml:space="preserve"> </w:t>
          </w:r>
          <w:r w:rsidR="00F8700E" w:rsidRPr="00F81BF1">
            <w:rPr>
              <w:sz w:val="30"/>
              <w:szCs w:val="30"/>
            </w:rPr>
            <w:ptab w:relativeTo="margin" w:alignment="right" w:leader="dot"/>
          </w:r>
          <w:r w:rsidR="007E2172">
            <w:rPr>
              <w:sz w:val="30"/>
              <w:szCs w:val="30"/>
            </w:rPr>
            <w:t>16</w:t>
          </w:r>
        </w:p>
        <w:p w:rsidR="00F8700E" w:rsidRPr="00F81BF1" w:rsidRDefault="00F81BF1" w:rsidP="00F8700E">
          <w:pPr>
            <w:pStyle w:val="21"/>
            <w:numPr>
              <w:ilvl w:val="0"/>
              <w:numId w:val="9"/>
            </w:numPr>
            <w:rPr>
              <w:sz w:val="30"/>
              <w:szCs w:val="30"/>
            </w:rPr>
          </w:pPr>
          <w:r w:rsidRPr="00F81BF1">
            <w:rPr>
              <w:sz w:val="32"/>
              <w:szCs w:val="32"/>
            </w:rPr>
            <w:t>Ответы на тесты</w:t>
          </w:r>
          <w:r w:rsidRPr="00F81BF1">
            <w:rPr>
              <w:sz w:val="30"/>
              <w:szCs w:val="30"/>
            </w:rPr>
            <w:t xml:space="preserve"> </w:t>
          </w:r>
          <w:r w:rsidR="00F8700E" w:rsidRPr="00F81BF1">
            <w:rPr>
              <w:sz w:val="30"/>
              <w:szCs w:val="30"/>
            </w:rPr>
            <w:ptab w:relativeTo="margin" w:alignment="right" w:leader="dot"/>
          </w:r>
          <w:r w:rsidR="007E2172">
            <w:rPr>
              <w:sz w:val="30"/>
              <w:szCs w:val="30"/>
            </w:rPr>
            <w:t>16</w:t>
          </w:r>
        </w:p>
        <w:p w:rsidR="00F8700E" w:rsidRPr="00F8700E" w:rsidRDefault="00F81BF1" w:rsidP="00F8700E">
          <w:pPr>
            <w:pStyle w:val="ae"/>
            <w:numPr>
              <w:ilvl w:val="0"/>
              <w:numId w:val="9"/>
            </w:numPr>
            <w:rPr>
              <w:lang w:eastAsia="en-US"/>
            </w:rPr>
          </w:pPr>
          <w:r w:rsidRPr="00F81BF1">
            <w:rPr>
              <w:sz w:val="32"/>
              <w:szCs w:val="32"/>
            </w:rPr>
            <w:t>Список использованной литературы</w:t>
          </w:r>
          <w:r w:rsidRPr="00F8700E">
            <w:t xml:space="preserve"> </w:t>
          </w:r>
          <w:r w:rsidR="00F8700E" w:rsidRPr="00F8700E">
            <w:ptab w:relativeTo="margin" w:alignment="right" w:leader="dot"/>
          </w:r>
          <w:r>
            <w:rPr>
              <w:sz w:val="30"/>
              <w:szCs w:val="30"/>
            </w:rPr>
            <w:t>1</w:t>
          </w:r>
          <w:r w:rsidR="007E2172">
            <w:rPr>
              <w:sz w:val="30"/>
              <w:szCs w:val="30"/>
            </w:rPr>
            <w:t>7</w:t>
          </w:r>
        </w:p>
      </w:sdtContent>
    </w:sdt>
    <w:p w:rsidR="00B559CF" w:rsidRDefault="00B559CF" w:rsidP="00D26C07">
      <w:pPr>
        <w:pStyle w:val="ae"/>
        <w:spacing w:line="300" w:lineRule="auto"/>
        <w:rPr>
          <w:color w:val="000000"/>
          <w:sz w:val="32"/>
          <w:szCs w:val="32"/>
        </w:rPr>
      </w:pPr>
    </w:p>
    <w:p w:rsidR="00F8700E" w:rsidRDefault="00F8700E" w:rsidP="00D26C07">
      <w:pPr>
        <w:pStyle w:val="ae"/>
        <w:spacing w:line="300" w:lineRule="auto"/>
        <w:rPr>
          <w:color w:val="000000"/>
          <w:sz w:val="32"/>
          <w:szCs w:val="32"/>
        </w:rPr>
      </w:pPr>
    </w:p>
    <w:p w:rsidR="00F8700E" w:rsidRDefault="00F8700E" w:rsidP="00D26C07">
      <w:pPr>
        <w:pStyle w:val="ae"/>
        <w:spacing w:line="300" w:lineRule="auto"/>
        <w:rPr>
          <w:color w:val="000000"/>
          <w:sz w:val="32"/>
          <w:szCs w:val="32"/>
        </w:rPr>
      </w:pPr>
    </w:p>
    <w:p w:rsidR="00F8700E" w:rsidRDefault="00F8700E" w:rsidP="00D26C07">
      <w:pPr>
        <w:pStyle w:val="ae"/>
        <w:spacing w:line="300" w:lineRule="auto"/>
        <w:rPr>
          <w:color w:val="000000"/>
          <w:sz w:val="32"/>
          <w:szCs w:val="32"/>
        </w:rPr>
      </w:pPr>
    </w:p>
    <w:p w:rsidR="00F8700E" w:rsidRDefault="00F8700E" w:rsidP="00D26C07">
      <w:pPr>
        <w:spacing w:line="300" w:lineRule="auto"/>
        <w:rPr>
          <w:color w:val="000000"/>
          <w:sz w:val="32"/>
          <w:szCs w:val="32"/>
        </w:rPr>
      </w:pPr>
    </w:p>
    <w:p w:rsidR="00F81BF1" w:rsidRDefault="00F81BF1" w:rsidP="00D26C07">
      <w:pPr>
        <w:spacing w:line="300" w:lineRule="auto"/>
        <w:rPr>
          <w:color w:val="000000"/>
          <w:sz w:val="32"/>
          <w:szCs w:val="32"/>
        </w:rPr>
      </w:pPr>
    </w:p>
    <w:p w:rsidR="00F81BF1" w:rsidRDefault="00F81BF1" w:rsidP="00D26C07">
      <w:pPr>
        <w:spacing w:line="300" w:lineRule="auto"/>
        <w:rPr>
          <w:color w:val="000000"/>
          <w:sz w:val="32"/>
          <w:szCs w:val="32"/>
        </w:rPr>
      </w:pPr>
    </w:p>
    <w:p w:rsidR="00F81BF1" w:rsidRDefault="00F81BF1" w:rsidP="00D26C07">
      <w:pPr>
        <w:spacing w:line="300" w:lineRule="auto"/>
        <w:rPr>
          <w:color w:val="000000"/>
          <w:sz w:val="32"/>
          <w:szCs w:val="32"/>
        </w:rPr>
      </w:pPr>
    </w:p>
    <w:p w:rsidR="00F81BF1" w:rsidRDefault="00F81BF1" w:rsidP="00D26C07">
      <w:pPr>
        <w:spacing w:line="300" w:lineRule="auto"/>
        <w:rPr>
          <w:color w:val="000000"/>
          <w:sz w:val="32"/>
          <w:szCs w:val="32"/>
        </w:rPr>
      </w:pPr>
    </w:p>
    <w:p w:rsidR="00F81BF1" w:rsidRDefault="00F81BF1" w:rsidP="00D26C07">
      <w:pPr>
        <w:spacing w:line="300" w:lineRule="auto"/>
        <w:rPr>
          <w:color w:val="000000"/>
          <w:sz w:val="32"/>
          <w:szCs w:val="32"/>
        </w:rPr>
      </w:pPr>
    </w:p>
    <w:p w:rsidR="00F81BF1" w:rsidRDefault="00F81BF1" w:rsidP="00D26C07">
      <w:pPr>
        <w:spacing w:line="300" w:lineRule="auto"/>
        <w:rPr>
          <w:color w:val="000000"/>
          <w:sz w:val="32"/>
          <w:szCs w:val="32"/>
        </w:rPr>
      </w:pPr>
    </w:p>
    <w:p w:rsidR="00F81BF1" w:rsidRDefault="00F81BF1" w:rsidP="00D26C07">
      <w:pPr>
        <w:spacing w:line="300" w:lineRule="auto"/>
        <w:rPr>
          <w:color w:val="000000"/>
          <w:sz w:val="32"/>
          <w:szCs w:val="32"/>
        </w:rPr>
      </w:pPr>
    </w:p>
    <w:p w:rsidR="00F81BF1" w:rsidRDefault="00F81BF1" w:rsidP="00D26C07">
      <w:pPr>
        <w:spacing w:line="300" w:lineRule="auto"/>
        <w:rPr>
          <w:color w:val="000000"/>
          <w:sz w:val="32"/>
          <w:szCs w:val="32"/>
        </w:rPr>
      </w:pPr>
    </w:p>
    <w:p w:rsidR="00F81BF1" w:rsidRDefault="00F81BF1" w:rsidP="00D26C07">
      <w:pPr>
        <w:spacing w:line="300" w:lineRule="auto"/>
        <w:rPr>
          <w:color w:val="000000"/>
          <w:sz w:val="32"/>
          <w:szCs w:val="32"/>
        </w:rPr>
      </w:pPr>
    </w:p>
    <w:p w:rsidR="00F81BF1" w:rsidRPr="00B559CF" w:rsidRDefault="00F81BF1" w:rsidP="00D26C07">
      <w:pPr>
        <w:spacing w:line="300" w:lineRule="auto"/>
        <w:rPr>
          <w:b/>
          <w:sz w:val="32"/>
          <w:szCs w:val="32"/>
        </w:rPr>
      </w:pPr>
    </w:p>
    <w:p w:rsidR="005068A6" w:rsidRPr="00EC6DF1" w:rsidRDefault="00A14818" w:rsidP="00D26C07">
      <w:pPr>
        <w:pStyle w:val="ae"/>
        <w:spacing w:line="300" w:lineRule="auto"/>
        <w:ind w:left="0" w:firstLine="709"/>
        <w:jc w:val="center"/>
        <w:rPr>
          <w:b/>
          <w:sz w:val="36"/>
          <w:szCs w:val="36"/>
        </w:rPr>
      </w:pPr>
      <w:r w:rsidRPr="001348A9">
        <w:rPr>
          <w:b/>
          <w:sz w:val="32"/>
          <w:szCs w:val="32"/>
        </w:rPr>
        <w:lastRenderedPageBreak/>
        <w:t>1.</w:t>
      </w:r>
      <w:r w:rsidR="005068A6" w:rsidRPr="001348A9">
        <w:rPr>
          <w:b/>
          <w:sz w:val="32"/>
          <w:szCs w:val="32"/>
        </w:rPr>
        <w:t>Введение</w:t>
      </w:r>
      <w:r w:rsidR="005068A6" w:rsidRPr="00EC6DF1">
        <w:rPr>
          <w:b/>
          <w:sz w:val="36"/>
          <w:szCs w:val="36"/>
        </w:rPr>
        <w:t>.</w:t>
      </w:r>
    </w:p>
    <w:p w:rsidR="005068A6" w:rsidRPr="00A14818" w:rsidRDefault="005068A6" w:rsidP="00D26C07">
      <w:pPr>
        <w:spacing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В процессе своей жизнедеятельности человек приобретает товары и услуги. Целью подобного потребления является получение удовольствия и удовлетворения потребностей.</w:t>
      </w:r>
    </w:p>
    <w:p w:rsidR="005068A6" w:rsidRPr="00A14818" w:rsidRDefault="005068A6" w:rsidP="00D26C07">
      <w:pPr>
        <w:spacing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 xml:space="preserve">Потребности делятся на прямые и косвенные. Первые происходят из биологических нужд человека, вторые – под влиянием сложившихся в обществе обычаев и привычек (мода на одежду, еду, развлечения и т.д.). Потребности человека практически неутолимы, поскольку всегда существуют ограничения для их полного удовлетворения, такие как земля, труд, капитал и т.д. Поэтому возникает необходимость экономического выбора, необходимость распределять имеющиеся ресурсы таким образом, чтобы наиболее полно удовлетворить собственные потребности. </w:t>
      </w:r>
    </w:p>
    <w:p w:rsidR="005068A6" w:rsidRPr="00A14818" w:rsidRDefault="005068A6" w:rsidP="00D26C07">
      <w:pPr>
        <w:spacing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Проблема выбора является одной из центральных в современной экономической науке. На выбор потребителя влияют:</w:t>
      </w:r>
    </w:p>
    <w:p w:rsidR="005068A6" w:rsidRPr="00A14818" w:rsidRDefault="005068A6" w:rsidP="00D26C07">
      <w:pPr>
        <w:numPr>
          <w:ilvl w:val="0"/>
          <w:numId w:val="2"/>
        </w:numPr>
        <w:tabs>
          <w:tab w:val="clear" w:pos="1335"/>
          <w:tab w:val="num" w:pos="360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Личностные факторы: возраст, этап жизненного цикла, экономическое положение,</w:t>
      </w:r>
    </w:p>
    <w:p w:rsidR="005068A6" w:rsidRPr="00A14818" w:rsidRDefault="005068A6" w:rsidP="00D26C07">
      <w:pPr>
        <w:numPr>
          <w:ilvl w:val="0"/>
          <w:numId w:val="2"/>
        </w:numPr>
        <w:tabs>
          <w:tab w:val="clear" w:pos="1335"/>
          <w:tab w:val="num" w:pos="360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Психологические факторы (например, избирательное запоминание),</w:t>
      </w:r>
    </w:p>
    <w:p w:rsidR="005068A6" w:rsidRPr="00A14818" w:rsidRDefault="005068A6" w:rsidP="00D26C07">
      <w:pPr>
        <w:numPr>
          <w:ilvl w:val="0"/>
          <w:numId w:val="2"/>
        </w:numPr>
        <w:tabs>
          <w:tab w:val="clear" w:pos="1335"/>
          <w:tab w:val="num" w:pos="360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Культурные факторы,</w:t>
      </w:r>
    </w:p>
    <w:p w:rsidR="005068A6" w:rsidRPr="00A14818" w:rsidRDefault="005068A6" w:rsidP="00D26C07">
      <w:pPr>
        <w:numPr>
          <w:ilvl w:val="0"/>
          <w:numId w:val="2"/>
        </w:numPr>
        <w:tabs>
          <w:tab w:val="clear" w:pos="1335"/>
          <w:tab w:val="num" w:pos="360"/>
        </w:tabs>
        <w:spacing w:before="0" w:after="0" w:line="300" w:lineRule="auto"/>
        <w:ind w:left="0"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Социальные факторы.</w:t>
      </w:r>
    </w:p>
    <w:p w:rsidR="005068A6" w:rsidRPr="00A14818" w:rsidRDefault="005068A6" w:rsidP="00D26C07">
      <w:pPr>
        <w:spacing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Данные вопросы с экономической точки зрения решаются в рамках теории потребления.</w:t>
      </w:r>
      <w:r w:rsidR="00EC6DF1">
        <w:rPr>
          <w:sz w:val="28"/>
          <w:szCs w:val="28"/>
        </w:rPr>
        <w:t xml:space="preserve"> </w:t>
      </w:r>
      <w:r w:rsidRPr="00A14818">
        <w:rPr>
          <w:sz w:val="28"/>
          <w:szCs w:val="28"/>
        </w:rPr>
        <w:t>Теория потребления изучает принципы рационального поведения покупателей на рынке товаров и услуг и объясняет, как он осуществляет выбор рыночных благ.</w:t>
      </w:r>
    </w:p>
    <w:p w:rsidR="001348A9" w:rsidRDefault="005068A6" w:rsidP="00D26C07">
      <w:pPr>
        <w:pStyle w:val="a3"/>
        <w:spacing w:line="300" w:lineRule="auto"/>
      </w:pPr>
      <w:r w:rsidRPr="00A14818">
        <w:t>Потребители товаров и услуг</w:t>
      </w:r>
      <w:r w:rsidR="00EC6DF1">
        <w:t xml:space="preserve"> </w:t>
      </w:r>
      <w:r w:rsidRPr="00A14818">
        <w:t xml:space="preserve">– </w:t>
      </w:r>
      <w:r w:rsidR="00EC6DF1">
        <w:t xml:space="preserve"> </w:t>
      </w:r>
      <w:r w:rsidRPr="00A14818">
        <w:t>это люди, группы людей, а также организации различного масштаба и профиля деятельности, использующие товары и услуги. Избиратели, домашние хозяйки и домохозяйства, малые фирмы и глобальные компании, страны или нации, международные организации и даже мировое сообщество в целом – все они могут рассматриваться как потребители конкретных товаров в материальной форме и услуг.</w:t>
      </w:r>
    </w:p>
    <w:p w:rsidR="001348A9" w:rsidRPr="001348A9" w:rsidRDefault="001348A9" w:rsidP="00D26C07">
      <w:pPr>
        <w:pStyle w:val="a3"/>
        <w:spacing w:line="300" w:lineRule="auto"/>
      </w:pPr>
    </w:p>
    <w:p w:rsidR="00D82FD7" w:rsidRPr="001348A9" w:rsidRDefault="00A14818" w:rsidP="00D26C07">
      <w:pPr>
        <w:pStyle w:val="2"/>
        <w:spacing w:line="300" w:lineRule="auto"/>
        <w:jc w:val="center"/>
        <w:rPr>
          <w:sz w:val="32"/>
          <w:szCs w:val="32"/>
        </w:rPr>
      </w:pPr>
      <w:bookmarkStart w:id="0" w:name="_Toc190155316"/>
      <w:bookmarkStart w:id="1" w:name="_Toc190155391"/>
      <w:r w:rsidRPr="001348A9">
        <w:rPr>
          <w:sz w:val="32"/>
          <w:szCs w:val="32"/>
        </w:rPr>
        <w:lastRenderedPageBreak/>
        <w:t>2.</w:t>
      </w:r>
      <w:r w:rsidR="00D82FD7" w:rsidRPr="001348A9">
        <w:rPr>
          <w:sz w:val="32"/>
          <w:szCs w:val="32"/>
        </w:rPr>
        <w:t>Понятие потребительского поведения.</w:t>
      </w:r>
      <w:bookmarkEnd w:id="0"/>
      <w:bookmarkEnd w:id="1"/>
    </w:p>
    <w:p w:rsidR="00D82FD7" w:rsidRPr="00A14818" w:rsidRDefault="00D82FD7" w:rsidP="00D26C07">
      <w:pPr>
        <w:spacing w:before="0" w:after="0"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Поведение потребителей – это деятельность, непосредственно вовлечённая в обретение, потребление и избавление от продуктов, услуг, идей, включая процессы решений, предшествующие этой деятельности и следующие за ней.</w:t>
      </w:r>
    </w:p>
    <w:p w:rsidR="003330F9" w:rsidRPr="00A14818" w:rsidRDefault="003330F9" w:rsidP="00D26C07">
      <w:pPr>
        <w:pStyle w:val="a8"/>
        <w:spacing w:line="300" w:lineRule="auto"/>
        <w:ind w:firstLine="709"/>
        <w:rPr>
          <w:szCs w:val="28"/>
        </w:rPr>
      </w:pPr>
      <w:r w:rsidRPr="00A14818">
        <w:rPr>
          <w:szCs w:val="28"/>
        </w:rPr>
        <w:t>Потребности – это совокупность нужд, запросов, желаний людей для обеспечения их жизни и деятельности, развития личности каждого человека, развития семьи, предприятий и организаций, общества в целом.</w:t>
      </w:r>
    </w:p>
    <w:p w:rsidR="00D82FD7" w:rsidRPr="00A14818" w:rsidRDefault="00D82FD7" w:rsidP="00E95E03">
      <w:pPr>
        <w:pStyle w:val="a3"/>
        <w:spacing w:line="300" w:lineRule="auto"/>
      </w:pPr>
      <w:r w:rsidRPr="00A14818">
        <w:t>Основными теоретическими подходами, объясняющими поведение потребителя, являются теория предельной полезности и анализ кривых безразличия.</w:t>
      </w:r>
      <w:r w:rsidR="00E95E03">
        <w:t xml:space="preserve"> </w:t>
      </w:r>
      <w:r w:rsidRPr="00A14818">
        <w:t>При анализе поведения потребителя исследователи обычно полагают, что:</w:t>
      </w:r>
    </w:p>
    <w:p w:rsidR="00D82FD7" w:rsidRPr="00A14818" w:rsidRDefault="00D82FD7" w:rsidP="00E95E03">
      <w:pPr>
        <w:numPr>
          <w:ilvl w:val="0"/>
          <w:numId w:val="1"/>
        </w:numPr>
        <w:tabs>
          <w:tab w:val="clear" w:pos="1429"/>
          <w:tab w:val="num" w:pos="426"/>
        </w:tabs>
        <w:spacing w:before="0" w:after="0" w:line="300" w:lineRule="auto"/>
        <w:ind w:left="0" w:firstLine="142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все рынки товаров и услуг являются совершенно</w:t>
      </w:r>
      <w:r w:rsidR="00EA2A54">
        <w:rPr>
          <w:sz w:val="28"/>
          <w:szCs w:val="28"/>
        </w:rPr>
        <w:t>-</w:t>
      </w:r>
      <w:r w:rsidRPr="00A14818">
        <w:rPr>
          <w:sz w:val="28"/>
          <w:szCs w:val="28"/>
        </w:rPr>
        <w:t xml:space="preserve">конкурентными, а все товары и услуги имеют рыночную цену; </w:t>
      </w:r>
    </w:p>
    <w:p w:rsidR="00D82FD7" w:rsidRPr="00A14818" w:rsidRDefault="00D82FD7" w:rsidP="00E95E03">
      <w:pPr>
        <w:numPr>
          <w:ilvl w:val="0"/>
          <w:numId w:val="1"/>
        </w:numPr>
        <w:tabs>
          <w:tab w:val="clear" w:pos="1429"/>
          <w:tab w:val="num" w:pos="426"/>
        </w:tabs>
        <w:spacing w:before="0" w:after="0" w:line="300" w:lineRule="auto"/>
        <w:ind w:left="0" w:firstLine="142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все домохозяйства и фирмы располагают полной и достоверной информацией, необходимой им для совершения выбора и принятия решений о потреблении или производстве. Всем точно известны цены, процентные ставки, ставки заработной  платы, величины издержек произ</w:t>
      </w:r>
      <w:r w:rsidR="00FA6877">
        <w:rPr>
          <w:sz w:val="28"/>
          <w:szCs w:val="28"/>
        </w:rPr>
        <w:t>водства, качество товаров.</w:t>
      </w:r>
    </w:p>
    <w:p w:rsidR="00D82FD7" w:rsidRPr="00A14818" w:rsidRDefault="00D82FD7" w:rsidP="00E95E03">
      <w:pPr>
        <w:numPr>
          <w:ilvl w:val="0"/>
          <w:numId w:val="1"/>
        </w:numPr>
        <w:tabs>
          <w:tab w:val="clear" w:pos="1429"/>
          <w:tab w:val="num" w:pos="426"/>
        </w:tabs>
        <w:spacing w:before="0" w:after="0" w:line="300" w:lineRule="auto"/>
        <w:ind w:left="0" w:firstLine="142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в основе потребительского выбора лежит полезность, величину которой можно измерить;</w:t>
      </w:r>
    </w:p>
    <w:p w:rsidR="00D82FD7" w:rsidRPr="00A14818" w:rsidRDefault="00D82FD7" w:rsidP="00E95E03">
      <w:pPr>
        <w:numPr>
          <w:ilvl w:val="0"/>
          <w:numId w:val="1"/>
        </w:numPr>
        <w:tabs>
          <w:tab w:val="clear" w:pos="1429"/>
          <w:tab w:val="num" w:pos="426"/>
        </w:tabs>
        <w:spacing w:before="0" w:after="0" w:line="300" w:lineRule="auto"/>
        <w:ind w:left="0" w:firstLine="142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все контрагенты ведут себя рационально, т.е. соотносят свои затраты и выигрыши по каждой дополнительной единице потреблённого или произведённого товара и принимают решения, при которых выигрыш был бы не меньше, чем издержки;</w:t>
      </w:r>
    </w:p>
    <w:p w:rsidR="00D82FD7" w:rsidRPr="00A14818" w:rsidRDefault="00D82FD7" w:rsidP="00E95E03">
      <w:pPr>
        <w:numPr>
          <w:ilvl w:val="0"/>
          <w:numId w:val="1"/>
        </w:numPr>
        <w:tabs>
          <w:tab w:val="clear" w:pos="1429"/>
          <w:tab w:val="num" w:pos="426"/>
        </w:tabs>
        <w:spacing w:before="0" w:after="0" w:line="300" w:lineRule="auto"/>
        <w:ind w:left="0" w:firstLine="142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потребители последовательны в своих вкусах и предпочтениях и всегда предпочитают большую полезность</w:t>
      </w:r>
      <w:r w:rsidR="00EA2A54">
        <w:rPr>
          <w:sz w:val="28"/>
          <w:szCs w:val="28"/>
        </w:rPr>
        <w:t>,</w:t>
      </w:r>
      <w:r w:rsidRPr="00A14818">
        <w:rPr>
          <w:sz w:val="28"/>
          <w:szCs w:val="28"/>
        </w:rPr>
        <w:t xml:space="preserve"> меньшей. Так, если полезность товара А больше полезности товара В, а та, в свою очередь, больше полезности товара С, то при выборе между товарами А и С потребитель обязательно выберет товар А и предпочтёт иметь этого товара чем больше, тем лучше.</w:t>
      </w:r>
    </w:p>
    <w:p w:rsidR="00D82FD7" w:rsidRDefault="00D82FD7" w:rsidP="00D26C07">
      <w:pPr>
        <w:spacing w:before="0" w:after="0"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Легко заметить, что большая часть названных выше предпосылок является условными и не реализуется на практике. Нигде</w:t>
      </w:r>
      <w:r w:rsidR="00EA2A54">
        <w:rPr>
          <w:sz w:val="28"/>
          <w:szCs w:val="28"/>
        </w:rPr>
        <w:t>,</w:t>
      </w:r>
      <w:r w:rsidRPr="00A14818">
        <w:rPr>
          <w:sz w:val="28"/>
          <w:szCs w:val="28"/>
        </w:rPr>
        <w:t xml:space="preserve"> по сути</w:t>
      </w:r>
      <w:r w:rsidR="00EA2A54">
        <w:rPr>
          <w:sz w:val="28"/>
          <w:szCs w:val="28"/>
        </w:rPr>
        <w:t>,</w:t>
      </w:r>
      <w:r w:rsidRPr="00A14818">
        <w:rPr>
          <w:sz w:val="28"/>
          <w:szCs w:val="28"/>
        </w:rPr>
        <w:t xml:space="preserve"> нет рынков совершенной конкуренции, покупатели никогда не знают точно о реальном качестве покупаемого товара, производители не знают истинного дохода покупателей и пр. Наконец, далеко </w:t>
      </w:r>
      <w:r w:rsidR="00D818B7" w:rsidRPr="00A14818">
        <w:rPr>
          <w:sz w:val="28"/>
          <w:szCs w:val="28"/>
        </w:rPr>
        <w:t>не всегда и не все покупатели (</w:t>
      </w:r>
      <w:r w:rsidRPr="00A14818">
        <w:rPr>
          <w:sz w:val="28"/>
          <w:szCs w:val="28"/>
        </w:rPr>
        <w:t>ровно</w:t>
      </w:r>
      <w:r w:rsidR="00D818B7" w:rsidRPr="00A14818">
        <w:rPr>
          <w:sz w:val="28"/>
          <w:szCs w:val="28"/>
        </w:rPr>
        <w:t>,</w:t>
      </w:r>
      <w:r w:rsidRPr="00A14818">
        <w:rPr>
          <w:sz w:val="28"/>
          <w:szCs w:val="28"/>
        </w:rPr>
        <w:t xml:space="preserve"> как и производители) ведут себя рационально и последовательно.</w:t>
      </w:r>
    </w:p>
    <w:p w:rsidR="001D60B8" w:rsidRDefault="001D60B8" w:rsidP="00D26C07">
      <w:pPr>
        <w:spacing w:before="0" w:after="0" w:line="300" w:lineRule="auto"/>
        <w:ind w:firstLine="709"/>
        <w:jc w:val="both"/>
        <w:rPr>
          <w:sz w:val="28"/>
          <w:szCs w:val="28"/>
        </w:rPr>
      </w:pPr>
    </w:p>
    <w:p w:rsidR="00DE4C35" w:rsidRPr="00DE4C35" w:rsidRDefault="00DE4C35" w:rsidP="00BA07E7">
      <w:pPr>
        <w:spacing w:line="300" w:lineRule="auto"/>
        <w:ind w:right="-2" w:firstLine="709"/>
        <w:jc w:val="center"/>
        <w:rPr>
          <w:b/>
          <w:sz w:val="32"/>
          <w:szCs w:val="32"/>
        </w:rPr>
      </w:pPr>
      <w:r w:rsidRPr="00DE4C35">
        <w:rPr>
          <w:b/>
          <w:sz w:val="32"/>
          <w:szCs w:val="32"/>
        </w:rPr>
        <w:lastRenderedPageBreak/>
        <w:t>3.Полезность.</w:t>
      </w:r>
      <w:r w:rsidR="00BA07E7" w:rsidRPr="00BA07E7">
        <w:rPr>
          <w:b/>
          <w:sz w:val="32"/>
          <w:szCs w:val="32"/>
        </w:rPr>
        <w:t xml:space="preserve"> </w:t>
      </w:r>
      <w:r w:rsidR="00BA07E7" w:rsidRPr="00D26C07">
        <w:rPr>
          <w:b/>
          <w:sz w:val="32"/>
          <w:szCs w:val="32"/>
        </w:rPr>
        <w:t>Измерение полезности.</w:t>
      </w:r>
    </w:p>
    <w:p w:rsidR="000D76A0" w:rsidRDefault="000D76A0" w:rsidP="00D26C07">
      <w:pPr>
        <w:pStyle w:val="a8"/>
        <w:spacing w:line="300" w:lineRule="auto"/>
        <w:ind w:right="-2" w:firstLine="709"/>
        <w:rPr>
          <w:szCs w:val="28"/>
        </w:rPr>
      </w:pPr>
      <w:r w:rsidRPr="00A14818">
        <w:rPr>
          <w:szCs w:val="28"/>
        </w:rPr>
        <w:t>Центральными понятиями теории потребительского выбора являются полезность и экономическая ценность блага.</w:t>
      </w:r>
    </w:p>
    <w:p w:rsidR="000D76A0" w:rsidRPr="00A14818" w:rsidRDefault="000D76A0" w:rsidP="00D26C07">
      <w:pPr>
        <w:pStyle w:val="a8"/>
        <w:spacing w:line="300" w:lineRule="auto"/>
        <w:ind w:right="-2" w:firstLine="709"/>
        <w:rPr>
          <w:szCs w:val="28"/>
        </w:rPr>
      </w:pPr>
      <w:r w:rsidRPr="00A14818">
        <w:rPr>
          <w:szCs w:val="28"/>
        </w:rPr>
        <w:t xml:space="preserve">Под </w:t>
      </w:r>
      <w:r w:rsidRPr="00A14818">
        <w:rPr>
          <w:b/>
          <w:szCs w:val="28"/>
        </w:rPr>
        <w:t>полезностью</w:t>
      </w:r>
      <w:r w:rsidRPr="00A14818">
        <w:rPr>
          <w:szCs w:val="28"/>
        </w:rPr>
        <w:t xml:space="preserve"> блага понимается его способность удовлетворять одну или несколько потребностей человека. Важно не отождествлять понятия полезности и пользы. Например, известно, что курение вредно для здоровья человека. Однако, с экономической точки зрения, сигареты как товар, удовлетворяющий определенную потребность, приносит своему покупателю полезность.</w:t>
      </w:r>
    </w:p>
    <w:p w:rsidR="000D76A0" w:rsidRPr="00A14818" w:rsidRDefault="000D76A0" w:rsidP="00D26C07">
      <w:pPr>
        <w:pStyle w:val="a8"/>
        <w:spacing w:line="300" w:lineRule="auto"/>
        <w:ind w:right="-2" w:firstLine="709"/>
        <w:rPr>
          <w:szCs w:val="28"/>
        </w:rPr>
      </w:pPr>
      <w:r w:rsidRPr="00A14818">
        <w:rPr>
          <w:szCs w:val="28"/>
        </w:rPr>
        <w:t>Для экономического анализа важно различать суммарную величину полезности, которую приносит потребителю приобретаемый товар, и ее изменяющуюся (скользящую) оценку. Для этого используются понятия общей или совокупной (</w:t>
      </w:r>
      <w:r w:rsidRPr="00A14818">
        <w:rPr>
          <w:szCs w:val="28"/>
          <w:lang w:val="en-US"/>
        </w:rPr>
        <w:t>total</w:t>
      </w:r>
      <w:r w:rsidRPr="00A14818">
        <w:rPr>
          <w:szCs w:val="28"/>
        </w:rPr>
        <w:t>) и предельной (</w:t>
      </w:r>
      <w:r w:rsidRPr="00A14818">
        <w:rPr>
          <w:szCs w:val="28"/>
          <w:lang w:val="en-US"/>
        </w:rPr>
        <w:t>marginal</w:t>
      </w:r>
      <w:r w:rsidRPr="00A14818">
        <w:rPr>
          <w:szCs w:val="28"/>
        </w:rPr>
        <w:t xml:space="preserve">) полезности. </w:t>
      </w:r>
      <w:r w:rsidRPr="00A14818">
        <w:rPr>
          <w:i/>
          <w:szCs w:val="28"/>
        </w:rPr>
        <w:t>Общая или совокупная</w:t>
      </w:r>
      <w:r w:rsidRPr="00A14818">
        <w:rPr>
          <w:szCs w:val="28"/>
        </w:rPr>
        <w:t xml:space="preserve"> полезность</w:t>
      </w:r>
      <w:r w:rsidR="00821452">
        <w:rPr>
          <w:szCs w:val="28"/>
        </w:rPr>
        <w:t xml:space="preserve"> – мера общего удовлетворения, полученного от потребителя товаров или услуг за данный период</w:t>
      </w:r>
      <w:r w:rsidRPr="00A14818">
        <w:rPr>
          <w:szCs w:val="28"/>
        </w:rPr>
        <w:t xml:space="preserve">. </w:t>
      </w:r>
      <w:r w:rsidRPr="00A14818">
        <w:rPr>
          <w:i/>
          <w:szCs w:val="28"/>
        </w:rPr>
        <w:t>Предельная полезность</w:t>
      </w:r>
      <w:r w:rsidR="00821452">
        <w:rPr>
          <w:szCs w:val="28"/>
        </w:rPr>
        <w:t xml:space="preserve"> – дополнительная </w:t>
      </w:r>
      <w:r w:rsidRPr="00A14818">
        <w:rPr>
          <w:szCs w:val="28"/>
        </w:rPr>
        <w:t xml:space="preserve"> полезность,</w:t>
      </w:r>
      <w:r w:rsidR="00821452">
        <w:rPr>
          <w:szCs w:val="28"/>
        </w:rPr>
        <w:t xml:space="preserve"> полученная от потребления ещё одной единицы продукта</w:t>
      </w:r>
      <w:r w:rsidRPr="00A14818">
        <w:rPr>
          <w:szCs w:val="28"/>
        </w:rPr>
        <w:t xml:space="preserve">.  Предельная полезность может быть положительной, равной нулю и отрицательной. По мере насыщения потребности каждая дополнительная единица блага приносит все меньшую полезность, и это выражается в </w:t>
      </w:r>
      <w:r w:rsidRPr="00A14818">
        <w:rPr>
          <w:i/>
          <w:szCs w:val="28"/>
        </w:rPr>
        <w:t>законе убывающей предельной полезности</w:t>
      </w:r>
      <w:r w:rsidRPr="00A14818">
        <w:rPr>
          <w:szCs w:val="28"/>
        </w:rPr>
        <w:t xml:space="preserve">. </w:t>
      </w:r>
    </w:p>
    <w:p w:rsidR="000D76A0" w:rsidRPr="00632F33" w:rsidRDefault="000D76A0" w:rsidP="00BA07E7">
      <w:pPr>
        <w:spacing w:before="40" w:line="300" w:lineRule="auto"/>
        <w:ind w:left="-40" w:firstLine="749"/>
        <w:rPr>
          <w:color w:val="000000"/>
          <w:sz w:val="28"/>
          <w:szCs w:val="28"/>
        </w:rPr>
      </w:pPr>
      <w:r w:rsidRPr="00A14818">
        <w:rPr>
          <w:sz w:val="28"/>
          <w:szCs w:val="28"/>
        </w:rPr>
        <w:t xml:space="preserve">В теории потребительского выбора существует три основных подхода к анализу поведения потребителя. Первый  называется </w:t>
      </w:r>
      <w:r w:rsidRPr="00BA07E7">
        <w:rPr>
          <w:b/>
          <w:sz w:val="28"/>
          <w:szCs w:val="28"/>
        </w:rPr>
        <w:t>кардиналистским</w:t>
      </w:r>
      <w:r w:rsidRPr="00A14818">
        <w:rPr>
          <w:sz w:val="28"/>
          <w:szCs w:val="28"/>
        </w:rPr>
        <w:t xml:space="preserve">, поскольку он основан на количественной оценке полезности (от слова </w:t>
      </w:r>
      <w:r w:rsidRPr="00A14818">
        <w:rPr>
          <w:sz w:val="28"/>
          <w:szCs w:val="28"/>
          <w:lang w:val="en-US"/>
        </w:rPr>
        <w:t>cardinal</w:t>
      </w:r>
      <w:r w:rsidRPr="00A14818">
        <w:rPr>
          <w:sz w:val="28"/>
          <w:szCs w:val="28"/>
        </w:rPr>
        <w:t xml:space="preserve"> – количественный). Второй применяет порядковое измерение полезности, и поэтому называется </w:t>
      </w:r>
      <w:r w:rsidRPr="00BA07E7">
        <w:rPr>
          <w:b/>
          <w:sz w:val="28"/>
          <w:szCs w:val="28"/>
        </w:rPr>
        <w:t>ординалистским</w:t>
      </w:r>
      <w:r w:rsidRPr="00A14818">
        <w:rPr>
          <w:sz w:val="28"/>
          <w:szCs w:val="28"/>
        </w:rPr>
        <w:t xml:space="preserve"> (от </w:t>
      </w:r>
      <w:r w:rsidRPr="00A14818">
        <w:rPr>
          <w:sz w:val="28"/>
          <w:szCs w:val="28"/>
          <w:lang w:val="en-US"/>
        </w:rPr>
        <w:t>ordinal</w:t>
      </w:r>
      <w:r w:rsidRPr="00A14818">
        <w:rPr>
          <w:sz w:val="28"/>
          <w:szCs w:val="28"/>
        </w:rPr>
        <w:t xml:space="preserve"> – порядковый)</w:t>
      </w:r>
      <w:r w:rsidR="00632F33" w:rsidRPr="00120C55">
        <w:rPr>
          <w:color w:val="000000"/>
          <w:sz w:val="28"/>
          <w:szCs w:val="28"/>
        </w:rPr>
        <w:t xml:space="preserve">. </w:t>
      </w:r>
      <w:r w:rsidR="00EA2A54">
        <w:rPr>
          <w:sz w:val="28"/>
          <w:szCs w:val="28"/>
        </w:rPr>
        <w:t>Третий подход базиру</w:t>
      </w:r>
      <w:r w:rsidRPr="00A14818">
        <w:rPr>
          <w:sz w:val="28"/>
          <w:szCs w:val="28"/>
        </w:rPr>
        <w:t>е</w:t>
      </w:r>
      <w:r w:rsidR="00EA2A54">
        <w:rPr>
          <w:sz w:val="28"/>
          <w:szCs w:val="28"/>
        </w:rPr>
        <w:t>т</w:t>
      </w:r>
      <w:r w:rsidRPr="00A14818">
        <w:rPr>
          <w:sz w:val="28"/>
          <w:szCs w:val="28"/>
        </w:rPr>
        <w:t>ся на оценке ожидаемой полезности.</w:t>
      </w:r>
    </w:p>
    <w:p w:rsidR="000D76A0" w:rsidRPr="00A14818" w:rsidRDefault="000D76A0" w:rsidP="00D26C07">
      <w:pPr>
        <w:spacing w:line="300" w:lineRule="auto"/>
        <w:ind w:right="-2"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 xml:space="preserve">Известно, что предпочтения потребителя носят субъективный характер, и поэтому полезность товара не поддается точной количественной оценке. Однако в интересах исследования было сделано допущение о возможности такого измерения в специальных единицах – </w:t>
      </w:r>
      <w:r w:rsidRPr="00EA2A54">
        <w:rPr>
          <w:i/>
          <w:sz w:val="28"/>
          <w:szCs w:val="28"/>
        </w:rPr>
        <w:t>ютилях</w:t>
      </w:r>
      <w:r w:rsidRPr="00A14818">
        <w:rPr>
          <w:sz w:val="28"/>
          <w:szCs w:val="28"/>
        </w:rPr>
        <w:t>. Благодаря этому можно было показать взаимосвязь между количеством единиц приобретаемой продукции и полезностью, которую потребитель извлекает из каждой дополнительной единицы (предельной полезностью).</w:t>
      </w:r>
    </w:p>
    <w:p w:rsidR="001D60B8" w:rsidRDefault="001D60B8" w:rsidP="00D26C07">
      <w:pPr>
        <w:spacing w:line="300" w:lineRule="auto"/>
        <w:ind w:right="-2" w:firstLine="709"/>
        <w:jc w:val="both"/>
        <w:rPr>
          <w:sz w:val="28"/>
          <w:szCs w:val="28"/>
        </w:rPr>
      </w:pPr>
    </w:p>
    <w:p w:rsidR="000D76A0" w:rsidRPr="00A14818" w:rsidRDefault="000D76A0" w:rsidP="00D26C07">
      <w:pPr>
        <w:spacing w:line="300" w:lineRule="auto"/>
        <w:ind w:right="-2"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lastRenderedPageBreak/>
        <w:t>Предположим, студент приобретает гамбургеры и изменения его полезности можно показать с помощью следующей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9"/>
        <w:gridCol w:w="2525"/>
        <w:gridCol w:w="2221"/>
      </w:tblGrid>
      <w:tr w:rsidR="000D76A0" w:rsidRPr="00A14818" w:rsidTr="00E95E03">
        <w:trPr>
          <w:trHeight w:val="334"/>
          <w:jc w:val="center"/>
        </w:trPr>
        <w:tc>
          <w:tcPr>
            <w:tcW w:w="2279" w:type="dxa"/>
          </w:tcPr>
          <w:p w:rsidR="000D76A0" w:rsidRPr="00E95E03" w:rsidRDefault="000D76A0" w:rsidP="00904F76">
            <w:pPr>
              <w:spacing w:line="192" w:lineRule="auto"/>
              <w:ind w:right="-2"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br w:type="page"/>
              <w:t>Единицы товара</w:t>
            </w:r>
            <w:r w:rsidRPr="00E95E03">
              <w:rPr>
                <w:sz w:val="20"/>
                <w:szCs w:val="20"/>
                <w:lang w:val="en-US"/>
              </w:rPr>
              <w:t xml:space="preserve"> (</w:t>
            </w:r>
            <w:r w:rsidRPr="00E95E03">
              <w:rPr>
                <w:sz w:val="20"/>
                <w:szCs w:val="20"/>
              </w:rPr>
              <w:t>шт.)</w:t>
            </w:r>
          </w:p>
        </w:tc>
        <w:tc>
          <w:tcPr>
            <w:tcW w:w="2525" w:type="dxa"/>
          </w:tcPr>
          <w:p w:rsidR="000D76A0" w:rsidRPr="00E95E03" w:rsidRDefault="000D76A0" w:rsidP="00904F76">
            <w:pPr>
              <w:spacing w:line="192" w:lineRule="auto"/>
              <w:ind w:right="-2" w:firstLine="709"/>
              <w:jc w:val="both"/>
              <w:rPr>
                <w:sz w:val="20"/>
                <w:szCs w:val="20"/>
                <w:lang w:val="en-US"/>
              </w:rPr>
            </w:pPr>
            <w:r w:rsidRPr="00E95E03">
              <w:rPr>
                <w:sz w:val="20"/>
                <w:szCs w:val="20"/>
              </w:rPr>
              <w:t>Предельная полезность</w:t>
            </w:r>
            <w:r w:rsidRPr="00E95E03">
              <w:rPr>
                <w:sz w:val="20"/>
                <w:szCs w:val="20"/>
                <w:lang w:val="en-US"/>
              </w:rPr>
              <w:t>(MU)</w:t>
            </w:r>
          </w:p>
        </w:tc>
        <w:tc>
          <w:tcPr>
            <w:tcW w:w="2221" w:type="dxa"/>
          </w:tcPr>
          <w:p w:rsidR="000D76A0" w:rsidRPr="00E95E03" w:rsidRDefault="000D76A0" w:rsidP="00904F76">
            <w:pPr>
              <w:spacing w:line="192" w:lineRule="auto"/>
              <w:ind w:right="-2" w:firstLine="709"/>
              <w:jc w:val="both"/>
              <w:rPr>
                <w:sz w:val="20"/>
                <w:szCs w:val="20"/>
                <w:lang w:val="en-US"/>
              </w:rPr>
            </w:pPr>
            <w:r w:rsidRPr="00E95E03">
              <w:rPr>
                <w:sz w:val="20"/>
                <w:szCs w:val="20"/>
              </w:rPr>
              <w:t>Общая полезность (</w:t>
            </w:r>
            <w:r w:rsidRPr="00E95E03">
              <w:rPr>
                <w:sz w:val="20"/>
                <w:szCs w:val="20"/>
                <w:lang w:val="en-US"/>
              </w:rPr>
              <w:t>TU)</w:t>
            </w:r>
          </w:p>
        </w:tc>
      </w:tr>
      <w:tr w:rsidR="000D76A0" w:rsidRPr="00A14818" w:rsidTr="00E95E03">
        <w:trPr>
          <w:trHeight w:val="71"/>
          <w:jc w:val="center"/>
        </w:trPr>
        <w:tc>
          <w:tcPr>
            <w:tcW w:w="2279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10</w:t>
            </w:r>
          </w:p>
        </w:tc>
        <w:tc>
          <w:tcPr>
            <w:tcW w:w="2221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10</w:t>
            </w:r>
          </w:p>
        </w:tc>
      </w:tr>
      <w:tr w:rsidR="000D76A0" w:rsidRPr="00A14818" w:rsidTr="00E95E03">
        <w:trPr>
          <w:trHeight w:val="260"/>
          <w:jc w:val="center"/>
        </w:trPr>
        <w:tc>
          <w:tcPr>
            <w:tcW w:w="2279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6</w:t>
            </w:r>
          </w:p>
        </w:tc>
        <w:tc>
          <w:tcPr>
            <w:tcW w:w="2221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16</w:t>
            </w:r>
          </w:p>
        </w:tc>
      </w:tr>
      <w:tr w:rsidR="000D76A0" w:rsidRPr="00A14818" w:rsidTr="00E95E03">
        <w:trPr>
          <w:trHeight w:val="156"/>
          <w:jc w:val="center"/>
        </w:trPr>
        <w:tc>
          <w:tcPr>
            <w:tcW w:w="2279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18</w:t>
            </w:r>
          </w:p>
        </w:tc>
      </w:tr>
      <w:tr w:rsidR="000D76A0" w:rsidRPr="00A14818" w:rsidTr="00E95E03">
        <w:trPr>
          <w:trHeight w:val="85"/>
          <w:jc w:val="center"/>
        </w:trPr>
        <w:tc>
          <w:tcPr>
            <w:tcW w:w="2279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0</w:t>
            </w:r>
          </w:p>
        </w:tc>
        <w:tc>
          <w:tcPr>
            <w:tcW w:w="2221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18</w:t>
            </w:r>
          </w:p>
        </w:tc>
      </w:tr>
      <w:tr w:rsidR="000D76A0" w:rsidRPr="00A14818" w:rsidTr="00E95E03">
        <w:trPr>
          <w:trHeight w:val="55"/>
          <w:jc w:val="center"/>
        </w:trPr>
        <w:tc>
          <w:tcPr>
            <w:tcW w:w="2279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–5</w:t>
            </w:r>
          </w:p>
        </w:tc>
        <w:tc>
          <w:tcPr>
            <w:tcW w:w="2221" w:type="dxa"/>
          </w:tcPr>
          <w:p w:rsidR="000D76A0" w:rsidRPr="00E95E03" w:rsidRDefault="000D76A0" w:rsidP="00904F76">
            <w:pPr>
              <w:spacing w:after="0" w:line="192" w:lineRule="auto"/>
              <w:ind w:firstLine="709"/>
              <w:jc w:val="both"/>
              <w:rPr>
                <w:sz w:val="20"/>
                <w:szCs w:val="20"/>
              </w:rPr>
            </w:pPr>
            <w:r w:rsidRPr="00E95E03">
              <w:rPr>
                <w:sz w:val="20"/>
                <w:szCs w:val="20"/>
              </w:rPr>
              <w:t>13</w:t>
            </w:r>
          </w:p>
        </w:tc>
      </w:tr>
    </w:tbl>
    <w:p w:rsidR="000D76A0" w:rsidRDefault="000D76A0" w:rsidP="00E95E03">
      <w:pPr>
        <w:pStyle w:val="a8"/>
        <w:spacing w:line="300" w:lineRule="auto"/>
        <w:ind w:right="-2" w:firstLine="709"/>
        <w:rPr>
          <w:szCs w:val="28"/>
        </w:rPr>
      </w:pPr>
      <w:r w:rsidRPr="00A14818">
        <w:rPr>
          <w:szCs w:val="28"/>
        </w:rPr>
        <w:t>Очевидно, что каждая последующая единица товара приносит потребителю все меньшую полезность, т.е. предельная полезность убывает. Эта тенденция принимает форму закона убывающей предельной полезности: за относительно короткий промежуток времени, в течение которого вкусы и предпочтения потребителя не изменятся, предельная полезность убывает.</w:t>
      </w:r>
    </w:p>
    <w:p w:rsidR="00E96D13" w:rsidRPr="00E96D13" w:rsidRDefault="00E96D13" w:rsidP="00AF3111">
      <w:pPr>
        <w:spacing w:before="40" w:line="300" w:lineRule="auto"/>
        <w:ind w:left="-40" w:firstLine="749"/>
        <w:rPr>
          <w:color w:val="000000"/>
          <w:sz w:val="28"/>
          <w:szCs w:val="28"/>
        </w:rPr>
      </w:pPr>
      <w:r w:rsidRPr="00E96D13">
        <w:rPr>
          <w:b/>
          <w:color w:val="000000"/>
          <w:sz w:val="28"/>
          <w:szCs w:val="28"/>
        </w:rPr>
        <w:t>Правило максимизации полезности</w:t>
      </w:r>
      <w:r w:rsidRPr="00120C55">
        <w:rPr>
          <w:color w:val="000000"/>
          <w:sz w:val="28"/>
          <w:szCs w:val="28"/>
        </w:rPr>
        <w:t xml:space="preserve"> может быть представлено в виде формулы:</w:t>
      </w:r>
      <w:r w:rsidR="00AF3111">
        <w:rPr>
          <w:color w:val="000000"/>
          <w:sz w:val="28"/>
          <w:szCs w:val="28"/>
        </w:rPr>
        <w:t xml:space="preserve">                               </w:t>
      </w:r>
      <w:r w:rsidRPr="00E95E03">
        <w:rPr>
          <w:color w:val="000000"/>
          <w:position w:val="-30"/>
        </w:rPr>
        <w:object w:dxaOrig="3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3.75pt" o:ole="">
            <v:imagedata r:id="rId8" o:title=""/>
          </v:shape>
          <o:OLEObject Type="Embed" ProgID="Equation.3" ShapeID="_x0000_i1025" DrawAspect="Content" ObjectID="_1266859939" r:id="rId9"/>
        </w:object>
      </w:r>
    </w:p>
    <w:p w:rsidR="000D76A0" w:rsidRPr="00A14818" w:rsidRDefault="0058051A" w:rsidP="00D26C07">
      <w:pPr>
        <w:spacing w:line="300" w:lineRule="auto"/>
        <w:ind w:right="-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left:0;text-align:left;margin-left:268.75pt;margin-top:22.25pt;width:89.4pt;height:147.65pt;rotation:10791601fd;z-index:251667456" coordsize="19694,21093" o:allowincell="f" adj="-5082744,-1589122,,21093" path="wr-21600,-507,21600,42693,4654,,19694,12222nfewr-21600,-507,21600,42693,4654,,19694,12222l,21093nsxe">
            <v:path o:connectlocs="4654,0;19694,12222;0,21093"/>
          </v:shape>
        </w:pict>
      </w:r>
      <w:r w:rsidR="000D76A0" w:rsidRPr="00A14818">
        <w:rPr>
          <w:sz w:val="28"/>
          <w:szCs w:val="28"/>
        </w:rPr>
        <w:t>Суммарная (общая) полезность вначале возрастает, а после достижения максимальной величины начинает сокращаться. Максимум общей полезности соответствует моменту полного удовлетворения потребности.</w:t>
      </w:r>
    </w:p>
    <w:p w:rsidR="000D76A0" w:rsidRPr="00A14818" w:rsidRDefault="0058051A" w:rsidP="00D26C07">
      <w:pPr>
        <w:spacing w:line="300" w:lineRule="auto"/>
        <w:ind w:right="-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left:0;text-align:left;flip:y;z-index:251662336" from="68.4pt,1.6pt" to="68.4pt,90.75pt" o:allowincell="f">
            <v:stroke endarrow="block"/>
          </v:line>
        </w:pict>
      </w:r>
      <w:r>
        <w:rPr>
          <w:noProof/>
          <w:sz w:val="28"/>
          <w:szCs w:val="28"/>
        </w:rPr>
        <w:pict>
          <v:line id="_x0000_s1030" style="position:absolute;left:0;text-align:left;flip:y;z-index:251664384" from="265.8pt,1.6pt" to="265.8pt,90.75pt" o:allowincell="f">
            <v:stroke endarrow="block"/>
          </v:line>
        </w:pict>
      </w:r>
      <w:r w:rsidR="000D76A0" w:rsidRPr="00A14818">
        <w:rPr>
          <w:sz w:val="28"/>
          <w:szCs w:val="28"/>
          <w:lang w:val="en-US"/>
        </w:rPr>
        <w:t>TU</w:t>
      </w:r>
      <w:r w:rsidR="000D76A0" w:rsidRPr="00A14818">
        <w:rPr>
          <w:sz w:val="28"/>
          <w:szCs w:val="28"/>
        </w:rPr>
        <w:t xml:space="preserve">                             </w:t>
      </w:r>
      <w:r w:rsidR="00A14818">
        <w:rPr>
          <w:sz w:val="28"/>
          <w:szCs w:val="28"/>
        </w:rPr>
        <w:t xml:space="preserve">                   </w:t>
      </w:r>
      <w:r w:rsidR="000D76A0" w:rsidRPr="00A14818">
        <w:rPr>
          <w:sz w:val="28"/>
          <w:szCs w:val="28"/>
        </w:rPr>
        <w:t xml:space="preserve"> </w:t>
      </w:r>
      <w:r w:rsidR="000D76A0" w:rsidRPr="00A14818">
        <w:rPr>
          <w:sz w:val="28"/>
          <w:szCs w:val="28"/>
          <w:lang w:val="en-US"/>
        </w:rPr>
        <w:t>MU</w:t>
      </w:r>
    </w:p>
    <w:p w:rsidR="000D76A0" w:rsidRPr="00A14818" w:rsidRDefault="0058051A" w:rsidP="00D26C07">
      <w:pPr>
        <w:spacing w:line="300" w:lineRule="auto"/>
        <w:ind w:right="-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19" style="position:absolute;left:0;text-align:left;margin-left:154.75pt;margin-top:1.6pt;width:27.6pt;height:34.85pt;z-index:251669504" coordsize="16557,21600" o:allowincell="f" adj=",-2618658" path="wr-21600,,21600,43200,,,16557,7728nfewr-21600,,21600,43200,,,16557,7728l,21600nsxe">
            <v:stroke dashstyle="1 1"/>
            <v:path o:connectlocs="0,0;16557,7728;0,21600"/>
          </v:shape>
        </w:pict>
      </w:r>
      <w:r>
        <w:rPr>
          <w:noProof/>
          <w:sz w:val="28"/>
          <w:szCs w:val="28"/>
        </w:rPr>
        <w:pict>
          <v:line id="_x0000_s1034" style="position:absolute;left:0;text-align:left;flip:x;z-index:251668480" from="154.75pt,1.6pt" to="154.8pt,65.65pt" o:allowincell="f">
            <v:stroke dashstyle="1 1"/>
          </v:line>
        </w:pict>
      </w:r>
      <w:r>
        <w:rPr>
          <w:noProof/>
          <w:sz w:val="28"/>
          <w:szCs w:val="28"/>
        </w:rPr>
        <w:pict>
          <v:shape id="_x0000_s1032" type="#_x0000_t19" style="position:absolute;left:0;text-align:left;margin-left:68.4pt;margin-top:1.6pt;width:103.55pt;height:92.45pt;flip:x;z-index:251666432" coordsize="20706,21331" o:allowincell="f" adj="-5305382,-1083885,,21331" path="wr-21600,-269,21600,42931,3396,,20706,15182nfewr-21600,-269,21600,42931,3396,,20706,15182l,21331nsxe">
            <v:path o:connectlocs="3396,0;20706,15182;0,21331"/>
          </v:shape>
        </w:pict>
      </w:r>
    </w:p>
    <w:p w:rsidR="000D76A0" w:rsidRPr="00A14818" w:rsidRDefault="000D76A0" w:rsidP="00D26C07">
      <w:pPr>
        <w:spacing w:line="300" w:lineRule="auto"/>
        <w:ind w:right="-2" w:firstLine="709"/>
        <w:jc w:val="both"/>
        <w:rPr>
          <w:sz w:val="28"/>
          <w:szCs w:val="28"/>
        </w:rPr>
      </w:pPr>
    </w:p>
    <w:p w:rsidR="000D76A0" w:rsidRPr="00A14818" w:rsidRDefault="0058051A" w:rsidP="00D26C07">
      <w:pPr>
        <w:spacing w:line="300" w:lineRule="auto"/>
        <w:ind w:right="-2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left:0;text-align:left;z-index:251663360" from="68.4pt,15.4pt" to="190.05pt,15.4pt" o:allowincell="f">
            <v:stroke endarrow="block"/>
          </v:line>
        </w:pict>
      </w:r>
      <w:r>
        <w:rPr>
          <w:noProof/>
          <w:sz w:val="28"/>
          <w:szCs w:val="28"/>
        </w:rPr>
        <w:pict>
          <v:line id="_x0000_s1031" style="position:absolute;left:0;text-align:left;z-index:251665408" from="265.8pt,15.4pt" to="378.6pt,15.4pt" o:allowincell="f">
            <v:stroke endarrow="block"/>
          </v:line>
        </w:pict>
      </w:r>
    </w:p>
    <w:p w:rsidR="000D76A0" w:rsidRPr="00A14818" w:rsidRDefault="00CE44AD" w:rsidP="00E95E03">
      <w:pPr>
        <w:spacing w:line="30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E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D76A0" w:rsidRPr="00A14818">
        <w:rPr>
          <w:sz w:val="28"/>
          <w:szCs w:val="28"/>
        </w:rPr>
        <w:t xml:space="preserve">0       </w:t>
      </w:r>
      <w:r w:rsidR="00E95E03">
        <w:rPr>
          <w:sz w:val="28"/>
          <w:szCs w:val="28"/>
        </w:rPr>
        <w:t xml:space="preserve">                 </w:t>
      </w:r>
      <w:r w:rsidR="000D76A0" w:rsidRPr="00A14818">
        <w:rPr>
          <w:sz w:val="28"/>
          <w:szCs w:val="28"/>
          <w:lang w:val="en-US"/>
        </w:rPr>
        <w:t>Q</w:t>
      </w:r>
      <w:r w:rsidR="00A14818">
        <w:rPr>
          <w:sz w:val="28"/>
          <w:szCs w:val="28"/>
        </w:rPr>
        <w:t xml:space="preserve">*   </w:t>
      </w:r>
      <w:r w:rsidR="000D76A0" w:rsidRPr="00A14818">
        <w:rPr>
          <w:sz w:val="28"/>
          <w:szCs w:val="28"/>
        </w:rPr>
        <w:t xml:space="preserve"> </w:t>
      </w:r>
      <w:r w:rsidR="000D76A0" w:rsidRPr="00A14818">
        <w:rPr>
          <w:sz w:val="28"/>
          <w:szCs w:val="28"/>
          <w:lang w:val="en-US"/>
        </w:rPr>
        <w:t>Q</w:t>
      </w:r>
      <w:r w:rsidR="000D76A0" w:rsidRPr="00A14818">
        <w:rPr>
          <w:sz w:val="28"/>
          <w:szCs w:val="28"/>
        </w:rPr>
        <w:t xml:space="preserve">  </w:t>
      </w:r>
      <w:r w:rsidR="00A148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14818">
        <w:rPr>
          <w:sz w:val="28"/>
          <w:szCs w:val="28"/>
        </w:rPr>
        <w:t xml:space="preserve"> </w:t>
      </w:r>
      <w:r w:rsidR="00E95E03">
        <w:rPr>
          <w:sz w:val="28"/>
          <w:szCs w:val="28"/>
        </w:rPr>
        <w:t xml:space="preserve">      0                     </w:t>
      </w:r>
      <w:r w:rsidR="000D76A0" w:rsidRPr="00A14818">
        <w:rPr>
          <w:sz w:val="28"/>
          <w:szCs w:val="28"/>
          <w:lang w:val="en-US"/>
        </w:rPr>
        <w:t>Q</w:t>
      </w:r>
      <w:r w:rsidR="00E95E03">
        <w:rPr>
          <w:sz w:val="28"/>
          <w:szCs w:val="28"/>
        </w:rPr>
        <w:t xml:space="preserve">*     </w:t>
      </w:r>
      <w:r w:rsidR="000D76A0" w:rsidRPr="00A14818">
        <w:rPr>
          <w:sz w:val="28"/>
          <w:szCs w:val="28"/>
          <w:lang w:val="en-US"/>
        </w:rPr>
        <w:t>Q</w:t>
      </w:r>
    </w:p>
    <w:p w:rsidR="000D76A0" w:rsidRPr="00E95E03" w:rsidRDefault="000D76A0" w:rsidP="00E95E03">
      <w:pPr>
        <w:pStyle w:val="a8"/>
        <w:spacing w:line="300" w:lineRule="auto"/>
        <w:ind w:right="-2" w:firstLine="709"/>
        <w:jc w:val="left"/>
        <w:rPr>
          <w:szCs w:val="28"/>
        </w:rPr>
      </w:pPr>
      <w:r w:rsidRPr="00A14818">
        <w:rPr>
          <w:szCs w:val="28"/>
        </w:rPr>
        <w:t>Согласно кардиналистскому подходу, оптимальным для потребителя будет такое распределение его дохода между товарами, когда соблюдается следующее равенство:</w:t>
      </w:r>
      <w:r w:rsidR="00E95E03">
        <w:rPr>
          <w:szCs w:val="28"/>
        </w:rPr>
        <w:t xml:space="preserve">                      </w:t>
      </w:r>
      <w:r w:rsidRPr="00A14818">
        <w:rPr>
          <w:szCs w:val="28"/>
          <w:lang w:val="de-DE"/>
        </w:rPr>
        <w:t>MU</w:t>
      </w:r>
      <w:r w:rsidRPr="00E95E03">
        <w:rPr>
          <w:szCs w:val="28"/>
          <w:vertAlign w:val="subscript"/>
        </w:rPr>
        <w:t>1</w:t>
      </w:r>
      <w:r w:rsidRPr="00E95E03">
        <w:rPr>
          <w:szCs w:val="28"/>
        </w:rPr>
        <w:t>/</w:t>
      </w:r>
      <w:r w:rsidRPr="00A14818">
        <w:rPr>
          <w:szCs w:val="28"/>
          <w:lang w:val="de-DE"/>
        </w:rPr>
        <w:t>P</w:t>
      </w:r>
      <w:r w:rsidRPr="00E95E03">
        <w:rPr>
          <w:szCs w:val="28"/>
          <w:vertAlign w:val="subscript"/>
        </w:rPr>
        <w:t>1</w:t>
      </w:r>
      <w:r w:rsidRPr="00E95E03">
        <w:rPr>
          <w:szCs w:val="28"/>
        </w:rPr>
        <w:t xml:space="preserve"> = </w:t>
      </w:r>
      <w:r w:rsidRPr="00A14818">
        <w:rPr>
          <w:szCs w:val="28"/>
          <w:lang w:val="de-DE"/>
        </w:rPr>
        <w:t>MU</w:t>
      </w:r>
      <w:r w:rsidRPr="00E95E03">
        <w:rPr>
          <w:szCs w:val="28"/>
          <w:vertAlign w:val="subscript"/>
        </w:rPr>
        <w:t>2</w:t>
      </w:r>
      <w:r w:rsidRPr="00E95E03">
        <w:rPr>
          <w:szCs w:val="28"/>
        </w:rPr>
        <w:t>/</w:t>
      </w:r>
      <w:r w:rsidRPr="00A14818">
        <w:rPr>
          <w:szCs w:val="28"/>
          <w:lang w:val="de-DE"/>
        </w:rPr>
        <w:t>P</w:t>
      </w:r>
      <w:r w:rsidRPr="00E95E03">
        <w:rPr>
          <w:szCs w:val="28"/>
          <w:vertAlign w:val="subscript"/>
        </w:rPr>
        <w:t>2</w:t>
      </w:r>
      <w:r w:rsidRPr="00E95E03">
        <w:rPr>
          <w:szCs w:val="28"/>
        </w:rPr>
        <w:t xml:space="preserve"> = … </w:t>
      </w:r>
      <w:r w:rsidRPr="00A14818">
        <w:rPr>
          <w:szCs w:val="28"/>
          <w:lang w:val="de-DE"/>
        </w:rPr>
        <w:t>=  MU</w:t>
      </w:r>
      <w:r w:rsidRPr="00A14818">
        <w:rPr>
          <w:szCs w:val="28"/>
          <w:vertAlign w:val="subscript"/>
          <w:lang w:val="de-DE"/>
        </w:rPr>
        <w:t>n</w:t>
      </w:r>
      <w:r w:rsidRPr="00A14818">
        <w:rPr>
          <w:szCs w:val="28"/>
          <w:lang w:val="de-DE"/>
        </w:rPr>
        <w:t>/P</w:t>
      </w:r>
      <w:r w:rsidRPr="00A14818">
        <w:rPr>
          <w:szCs w:val="28"/>
          <w:vertAlign w:val="subscript"/>
          <w:lang w:val="de-DE"/>
        </w:rPr>
        <w:t>n</w:t>
      </w:r>
      <w:r w:rsidRPr="00A14818">
        <w:rPr>
          <w:szCs w:val="28"/>
          <w:lang w:val="de-DE"/>
        </w:rPr>
        <w:t xml:space="preserve">        (1)</w:t>
      </w:r>
    </w:p>
    <w:p w:rsidR="000D76A0" w:rsidRPr="00A14818" w:rsidRDefault="000D76A0" w:rsidP="00D26C07">
      <w:pPr>
        <w:spacing w:line="300" w:lineRule="auto"/>
        <w:ind w:right="-2"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 xml:space="preserve">Оно означает, что отношение предельной полезности первого блага к его цене равно отношению второго блага к его цене и т. д. для </w:t>
      </w:r>
      <w:r w:rsidRPr="00A14818">
        <w:rPr>
          <w:sz w:val="28"/>
          <w:szCs w:val="28"/>
          <w:lang w:val="en-US"/>
        </w:rPr>
        <w:t>N</w:t>
      </w:r>
      <w:r w:rsidRPr="00A14818">
        <w:rPr>
          <w:sz w:val="28"/>
          <w:szCs w:val="28"/>
        </w:rPr>
        <w:t xml:space="preserve"> – ого количества благ, входящих в потребительскую корзину. Отношение предельной полезности товара к его цене называется </w:t>
      </w:r>
      <w:r w:rsidRPr="009D039A">
        <w:rPr>
          <w:b/>
          <w:sz w:val="28"/>
          <w:szCs w:val="28"/>
        </w:rPr>
        <w:t>взвешенной полезностью товара</w:t>
      </w:r>
      <w:r w:rsidRPr="00A14818">
        <w:rPr>
          <w:sz w:val="28"/>
          <w:szCs w:val="28"/>
        </w:rPr>
        <w:t xml:space="preserve">. Она показывает величину предельной полезности, которую приносит одна израсходованная денежная единица. Тогда можно сформулировать </w:t>
      </w:r>
      <w:r w:rsidRPr="00A14818">
        <w:rPr>
          <w:i/>
          <w:sz w:val="28"/>
          <w:szCs w:val="28"/>
        </w:rPr>
        <w:t>первое правило</w:t>
      </w:r>
      <w:r w:rsidRPr="00A14818">
        <w:rPr>
          <w:sz w:val="28"/>
          <w:szCs w:val="28"/>
        </w:rPr>
        <w:t xml:space="preserve"> равновесия потребителя: максимизация общей полезности достигается путем выбора такой комбинации </w:t>
      </w:r>
      <w:r w:rsidRPr="00A14818">
        <w:rPr>
          <w:sz w:val="28"/>
          <w:szCs w:val="28"/>
        </w:rPr>
        <w:lastRenderedPageBreak/>
        <w:t>товаров в рамках бюджетного ограничения, при которой взвешенные предельные полезности всех товаров равны.</w:t>
      </w:r>
    </w:p>
    <w:p w:rsidR="000D76A0" w:rsidRPr="00A14818" w:rsidRDefault="000D76A0" w:rsidP="00E95E03">
      <w:pPr>
        <w:spacing w:line="300" w:lineRule="auto"/>
        <w:ind w:right="-2"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 xml:space="preserve">Путем преобразования равенства (1) можно получить </w:t>
      </w:r>
      <w:r w:rsidRPr="00A14818">
        <w:rPr>
          <w:i/>
          <w:sz w:val="28"/>
          <w:szCs w:val="28"/>
        </w:rPr>
        <w:t xml:space="preserve">второе правило </w:t>
      </w:r>
      <w:r w:rsidRPr="00A14818">
        <w:rPr>
          <w:sz w:val="28"/>
          <w:szCs w:val="28"/>
        </w:rPr>
        <w:t>равновесия потребителя:</w:t>
      </w:r>
      <w:r w:rsidR="00E95E03">
        <w:rPr>
          <w:sz w:val="28"/>
          <w:szCs w:val="28"/>
        </w:rPr>
        <w:t xml:space="preserve">                  </w:t>
      </w:r>
      <w:r w:rsidRPr="00A14818">
        <w:rPr>
          <w:sz w:val="28"/>
          <w:szCs w:val="28"/>
          <w:lang w:val="en-US"/>
        </w:rPr>
        <w:t>MU</w:t>
      </w:r>
      <w:r w:rsidRPr="00A14818">
        <w:rPr>
          <w:sz w:val="28"/>
          <w:szCs w:val="28"/>
          <w:vertAlign w:val="subscript"/>
          <w:lang w:val="en-US"/>
        </w:rPr>
        <w:t>x</w:t>
      </w:r>
      <w:r w:rsidRPr="00A14818">
        <w:rPr>
          <w:sz w:val="28"/>
          <w:szCs w:val="28"/>
          <w:vertAlign w:val="subscript"/>
        </w:rPr>
        <w:t xml:space="preserve"> </w:t>
      </w:r>
      <w:r w:rsidRPr="00A14818">
        <w:rPr>
          <w:sz w:val="28"/>
          <w:szCs w:val="28"/>
        </w:rPr>
        <w:t xml:space="preserve">/ </w:t>
      </w:r>
      <w:r w:rsidRPr="00A14818">
        <w:rPr>
          <w:sz w:val="28"/>
          <w:szCs w:val="28"/>
          <w:lang w:val="en-US"/>
        </w:rPr>
        <w:t>MU</w:t>
      </w:r>
      <w:r w:rsidRPr="00A14818">
        <w:rPr>
          <w:sz w:val="28"/>
          <w:szCs w:val="28"/>
          <w:vertAlign w:val="subscript"/>
          <w:lang w:val="en-US"/>
        </w:rPr>
        <w:t>y</w:t>
      </w:r>
      <w:r w:rsidRPr="00A14818">
        <w:rPr>
          <w:sz w:val="28"/>
          <w:szCs w:val="28"/>
        </w:rPr>
        <w:t xml:space="preserve"> = </w:t>
      </w:r>
      <w:r w:rsidRPr="00A14818">
        <w:rPr>
          <w:sz w:val="28"/>
          <w:szCs w:val="28"/>
          <w:lang w:val="en-US"/>
        </w:rPr>
        <w:t>P</w:t>
      </w:r>
      <w:r w:rsidRPr="00A14818">
        <w:rPr>
          <w:sz w:val="28"/>
          <w:szCs w:val="28"/>
          <w:vertAlign w:val="subscript"/>
          <w:lang w:val="en-US"/>
        </w:rPr>
        <w:t>x</w:t>
      </w:r>
      <w:r w:rsidRPr="00A14818">
        <w:rPr>
          <w:sz w:val="28"/>
          <w:szCs w:val="28"/>
        </w:rPr>
        <w:t xml:space="preserve"> / </w:t>
      </w:r>
      <w:r w:rsidRPr="00A14818">
        <w:rPr>
          <w:sz w:val="28"/>
          <w:szCs w:val="28"/>
          <w:lang w:val="en-US"/>
        </w:rPr>
        <w:t>P</w:t>
      </w:r>
      <w:r w:rsidRPr="00A14818">
        <w:rPr>
          <w:sz w:val="28"/>
          <w:szCs w:val="28"/>
          <w:vertAlign w:val="subscript"/>
          <w:lang w:val="en-US"/>
        </w:rPr>
        <w:t>y</w:t>
      </w:r>
      <w:r w:rsidRPr="00A14818">
        <w:rPr>
          <w:sz w:val="28"/>
          <w:szCs w:val="28"/>
          <w:vertAlign w:val="subscript"/>
        </w:rPr>
        <w:t xml:space="preserve"> </w:t>
      </w:r>
      <w:r w:rsidRPr="00A14818">
        <w:rPr>
          <w:sz w:val="28"/>
          <w:szCs w:val="28"/>
        </w:rPr>
        <w:t>,</w:t>
      </w:r>
    </w:p>
    <w:p w:rsidR="000D76A0" w:rsidRPr="00A14818" w:rsidRDefault="000D76A0" w:rsidP="00D26C07">
      <w:pPr>
        <w:spacing w:line="300" w:lineRule="auto"/>
        <w:ind w:right="-2"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Т.е. максимизация общей полезности достигается при условии, что отношение предельных полезностей любых двух благ равно отношению их цен.</w:t>
      </w:r>
    </w:p>
    <w:p w:rsidR="000D76A0" w:rsidRPr="00A14818" w:rsidRDefault="000F5266" w:rsidP="00D26C07">
      <w:pPr>
        <w:tabs>
          <w:tab w:val="left" w:pos="709"/>
        </w:tabs>
        <w:spacing w:line="300" w:lineRule="auto"/>
        <w:ind w:firstLine="709"/>
        <w:jc w:val="both"/>
        <w:rPr>
          <w:sz w:val="28"/>
          <w:szCs w:val="28"/>
        </w:rPr>
      </w:pPr>
      <w:r w:rsidRPr="00E96D13">
        <w:rPr>
          <w:b/>
          <w:sz w:val="28"/>
          <w:szCs w:val="28"/>
        </w:rPr>
        <w:t>В ординалистской концепции</w:t>
      </w:r>
      <w:r w:rsidRPr="00A14818">
        <w:rPr>
          <w:sz w:val="28"/>
          <w:szCs w:val="28"/>
        </w:rPr>
        <w:t xml:space="preserve"> потребитель оценивает и сравнивает не отдельные единицы благ, а наборы (потребительские корзины). При этом от него не требуется определять, во сколько раз одна корзина полезней другой; достаточно установить, какой из двух наборов он признает лучшим. </w:t>
      </w:r>
    </w:p>
    <w:p w:rsidR="00D26C07" w:rsidRDefault="005811C4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Центральная идея ординалистского подхода может быть объяснена следующим образом. Теория отказывается от представления о том, что потребитель способен количественно из</w:t>
      </w:r>
      <w:r w:rsidRPr="00A14818">
        <w:rPr>
          <w:sz w:val="28"/>
          <w:szCs w:val="28"/>
        </w:rPr>
        <w:softHyphen/>
        <w:t>мерить полезность, извлекаемую из некоторого набора това</w:t>
      </w:r>
      <w:r w:rsidRPr="00A14818">
        <w:rPr>
          <w:sz w:val="28"/>
          <w:szCs w:val="28"/>
        </w:rPr>
        <w:softHyphen/>
        <w:t>ров, а предполагает, что он может просто сравнивать различ</w:t>
      </w:r>
      <w:r w:rsidRPr="00A14818">
        <w:rPr>
          <w:sz w:val="28"/>
          <w:szCs w:val="28"/>
        </w:rPr>
        <w:softHyphen/>
        <w:t>ные наборы товаров с точки зрения их предпочтительности. При этом более предпочтительны наборы товаров, имеющие более высокий уровень полезности, и равноценны наборы, имеющие одинаковый уровень полезности. Другими словами, наш по</w:t>
      </w:r>
      <w:r w:rsidRPr="00A14818">
        <w:rPr>
          <w:sz w:val="28"/>
          <w:szCs w:val="28"/>
        </w:rPr>
        <w:softHyphen/>
        <w:t>требитель не мучается вопросом количественной оценки по</w:t>
      </w:r>
      <w:r w:rsidRPr="00A14818">
        <w:rPr>
          <w:sz w:val="28"/>
          <w:szCs w:val="28"/>
        </w:rPr>
        <w:softHyphen/>
        <w:t>лезности товара. Не требуется от него при выборе набора това</w:t>
      </w:r>
      <w:r w:rsidRPr="00A14818">
        <w:rPr>
          <w:sz w:val="28"/>
          <w:szCs w:val="28"/>
        </w:rPr>
        <w:softHyphen/>
        <w:t>ров и ответ на вопрос, во сколько раз данный набор полезнее всякого другого. Потребитель на основе своей субъективной оценки выносит решение, что данный набор товаров для него предпочтительнее всех прочих. Закономерности это</w:t>
      </w:r>
      <w:r w:rsidRPr="00A14818">
        <w:rPr>
          <w:sz w:val="28"/>
          <w:szCs w:val="28"/>
        </w:rPr>
        <w:softHyphen/>
        <w:t>го поведения уже не связаны с измерением полезности. Их ис</w:t>
      </w:r>
      <w:r w:rsidRPr="00A14818">
        <w:rPr>
          <w:sz w:val="28"/>
          <w:szCs w:val="28"/>
        </w:rPr>
        <w:softHyphen/>
        <w:t>следование базируется</w:t>
      </w:r>
      <w:r w:rsidR="00D26C07">
        <w:rPr>
          <w:i/>
          <w:iCs/>
          <w:sz w:val="28"/>
          <w:szCs w:val="28"/>
        </w:rPr>
        <w:t xml:space="preserve"> </w:t>
      </w:r>
      <w:r w:rsidRPr="00A14818">
        <w:rPr>
          <w:i/>
          <w:iCs/>
          <w:sz w:val="28"/>
          <w:szCs w:val="28"/>
        </w:rPr>
        <w:t>наблюдаемых эффектах</w:t>
      </w:r>
      <w:r w:rsidRPr="00A14818">
        <w:rPr>
          <w:sz w:val="28"/>
          <w:szCs w:val="28"/>
        </w:rPr>
        <w:t xml:space="preserve"> “замещения” и “дохода”.</w:t>
      </w:r>
    </w:p>
    <w:p w:rsidR="00832993" w:rsidRPr="001348A9" w:rsidRDefault="00FD78F9" w:rsidP="00AA538E">
      <w:pPr>
        <w:pBdr>
          <w:bottom w:val="single" w:sz="12" w:space="0" w:color="auto"/>
        </w:pBdr>
        <w:spacing w:line="300" w:lineRule="auto"/>
        <w:ind w:firstLine="709"/>
        <w:jc w:val="center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4</w:t>
      </w:r>
      <w:r w:rsidR="00832993" w:rsidRPr="001348A9">
        <w:rPr>
          <w:b/>
          <w:color w:val="000000"/>
          <w:sz w:val="32"/>
          <w:szCs w:val="32"/>
        </w:rPr>
        <w:t>.</w:t>
      </w:r>
      <w:r w:rsidR="004F6540" w:rsidRPr="001348A9">
        <w:rPr>
          <w:b/>
          <w:color w:val="000000"/>
          <w:sz w:val="32"/>
          <w:szCs w:val="32"/>
        </w:rPr>
        <w:t xml:space="preserve">Кривые безразличия. </w:t>
      </w:r>
      <w:r w:rsidR="00E8017B" w:rsidRPr="001348A9">
        <w:rPr>
          <w:b/>
          <w:color w:val="000000"/>
          <w:sz w:val="32"/>
          <w:szCs w:val="32"/>
        </w:rPr>
        <w:t>Бюджетная линия</w:t>
      </w:r>
      <w:r w:rsidR="00832993" w:rsidRPr="001348A9">
        <w:rPr>
          <w:b/>
          <w:color w:val="000000"/>
          <w:sz w:val="32"/>
          <w:szCs w:val="32"/>
        </w:rPr>
        <w:t>.</w:t>
      </w:r>
    </w:p>
    <w:p w:rsidR="00832993" w:rsidRDefault="004F6540" w:rsidP="00AA538E">
      <w:pPr>
        <w:pBdr>
          <w:bottom w:val="single" w:sz="12" w:space="0" w:color="auto"/>
        </w:pBd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 xml:space="preserve">Кривая безразличия изображает совокупность наборов, между которыми потребитель не </w:t>
      </w:r>
      <w:r w:rsidR="00832993">
        <w:rPr>
          <w:sz w:val="28"/>
          <w:szCs w:val="28"/>
        </w:rPr>
        <w:t xml:space="preserve">делает различий. Любой набор на </w:t>
      </w:r>
      <w:r w:rsidRPr="00A14818">
        <w:rPr>
          <w:sz w:val="28"/>
          <w:szCs w:val="28"/>
        </w:rPr>
        <w:t>кривой обеспечит один</w:t>
      </w:r>
      <w:r w:rsidR="00832993">
        <w:rPr>
          <w:sz w:val="28"/>
          <w:szCs w:val="28"/>
        </w:rPr>
        <w:t xml:space="preserve"> и тот же</w:t>
      </w:r>
    </w:p>
    <w:p w:rsidR="00CE65E9" w:rsidRDefault="004F6540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  <w:r w:rsidRPr="00A14818">
        <w:rPr>
          <w:sz w:val="28"/>
          <w:szCs w:val="28"/>
        </w:rPr>
        <w:t>уровень удовлетворения. Иными словами, кривая безразличия изображает альтернативные наборы благ, которые доставляют одинак</w:t>
      </w:r>
      <w:r w:rsidR="00CE65E9">
        <w:rPr>
          <w:sz w:val="28"/>
          <w:szCs w:val="28"/>
        </w:rPr>
        <w:t xml:space="preserve">овый уровень полезности (рис. </w:t>
      </w:r>
      <w:r w:rsidRPr="00A14818">
        <w:rPr>
          <w:sz w:val="28"/>
          <w:szCs w:val="28"/>
        </w:rPr>
        <w:t>1).</w:t>
      </w:r>
    </w:p>
    <w:p w:rsidR="00904F76" w:rsidRDefault="00904F76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</w:p>
    <w:p w:rsidR="00CE65E9" w:rsidRDefault="00CE65E9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</w:p>
    <w:p w:rsidR="007E2172" w:rsidRDefault="007E2172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-158115</wp:posOffset>
            </wp:positionV>
            <wp:extent cx="2223770" cy="2257425"/>
            <wp:effectExtent l="19050" t="0" r="5080" b="0"/>
            <wp:wrapSquare wrapText="bothSides"/>
            <wp:docPr id="7" name="Рисунок 1" descr="E:\Мои документы\инст\ЭКОНОМИЧЕСКАЯ ТЕОРИЯ\microecon-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инст\ЭКОНОМИЧЕСКАЯ ТЕОРИЯ\microecon-02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172" w:rsidRDefault="007E2172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</w:p>
    <w:p w:rsidR="00CE65E9" w:rsidRDefault="00CE65E9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</w:p>
    <w:p w:rsidR="00CE65E9" w:rsidRDefault="00CE65E9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</w:p>
    <w:p w:rsidR="00CE65E9" w:rsidRDefault="00CE65E9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</w:p>
    <w:p w:rsidR="00CE65E9" w:rsidRDefault="00CE65E9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</w:p>
    <w:p w:rsidR="00CE65E9" w:rsidRDefault="00CE65E9" w:rsidP="00CE65E9">
      <w:pPr>
        <w:pBdr>
          <w:bottom w:val="single" w:sz="12" w:space="0" w:color="auto"/>
        </w:pBdr>
        <w:spacing w:line="300" w:lineRule="auto"/>
        <w:rPr>
          <w:sz w:val="28"/>
          <w:szCs w:val="28"/>
        </w:rPr>
      </w:pPr>
    </w:p>
    <w:p w:rsidR="00CE65E9" w:rsidRPr="00CE65E9" w:rsidRDefault="00CE65E9" w:rsidP="00CE65E9">
      <w:pPr>
        <w:pBdr>
          <w:bottom w:val="single" w:sz="12" w:space="0" w:color="auto"/>
        </w:pBdr>
        <w:spacing w:line="300" w:lineRule="auto"/>
        <w:rPr>
          <w:sz w:val="2"/>
          <w:szCs w:val="2"/>
        </w:rPr>
      </w:pPr>
    </w:p>
    <w:p w:rsidR="00832993" w:rsidRPr="00E95E03" w:rsidRDefault="00CE65E9" w:rsidP="00D26C07">
      <w:pPr>
        <w:spacing w:line="300" w:lineRule="auto"/>
        <w:jc w:val="center"/>
        <w:rPr>
          <w:sz w:val="20"/>
          <w:szCs w:val="20"/>
        </w:rPr>
      </w:pPr>
      <w:r w:rsidRPr="00E95E03">
        <w:rPr>
          <w:sz w:val="20"/>
          <w:szCs w:val="20"/>
        </w:rPr>
        <w:t xml:space="preserve">Рис. </w:t>
      </w:r>
      <w:r w:rsidR="004F6540" w:rsidRPr="00E95E03">
        <w:rPr>
          <w:sz w:val="20"/>
          <w:szCs w:val="20"/>
        </w:rPr>
        <w:t>1. Кривая безразличия</w:t>
      </w:r>
    </w:p>
    <w:p w:rsidR="004F6540" w:rsidRPr="00A14818" w:rsidRDefault="00CE65E9" w:rsidP="00CE65E9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рис. </w:t>
      </w:r>
      <w:r w:rsidR="004F6540" w:rsidRPr="00A14818">
        <w:rPr>
          <w:sz w:val="28"/>
          <w:szCs w:val="28"/>
        </w:rPr>
        <w:t>1 на одной оси отложено число единиц одежды, на другой - число единиц продуктов питания. Соединив точки А, В, С, получим кривую Ul, каждая точка которой показывает возможные комбинации единиц одежды и продуктов питания, дающие одинаковое удовлетворение. Кривая U1 называется кривой безразличия, которая указывает, что потребитель безразличен к этим трем наборам продуктов, т. е. потребитель не чувствует себя ни лучше, ни хуже, отказавшись от 10 единиц продуктов питания и получив 20 единиц одежды при перемещении от набора А к набору В. Точно так же потребитель одинаково ранжирует А и С, т. е. может отказаться от 10 единиц одежды, чтобы получить 20 единиц продуктов питания.</w:t>
      </w:r>
      <w:r>
        <w:rPr>
          <w:sz w:val="28"/>
          <w:szCs w:val="28"/>
        </w:rPr>
        <w:t xml:space="preserve"> На рис</w:t>
      </w:r>
      <w:r w:rsidR="004F6540" w:rsidRPr="00A148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6540" w:rsidRPr="00A14818">
        <w:rPr>
          <w:sz w:val="28"/>
          <w:szCs w:val="28"/>
        </w:rPr>
        <w:t xml:space="preserve">1 кривая безразличия идет вниз слева направо. Чтобы понять, почему это так, допустим вместо этого, что кривая безразличия идет вверх, от точки </w:t>
      </w:r>
      <w:r>
        <w:rPr>
          <w:sz w:val="28"/>
          <w:szCs w:val="28"/>
        </w:rPr>
        <w:t xml:space="preserve"> </w:t>
      </w:r>
      <w:r w:rsidR="004F6540" w:rsidRPr="00A14818">
        <w:rPr>
          <w:sz w:val="28"/>
          <w:szCs w:val="28"/>
        </w:rPr>
        <w:t xml:space="preserve">А по направлению к D. Это противоречит допущению, что чем больше потребительских товаров, тем лучше. Поскольку набор D содержит больше и продуктов питания, и одежды, чем набор А, его должны предпочесть А и, следовательно, он не может находиться на той же кривой безразличия, что и А. Любой набор товаров, лежащий выше и справа от </w:t>
      </w:r>
      <w:r w:rsidR="000D6355">
        <w:rPr>
          <w:sz w:val="28"/>
          <w:szCs w:val="28"/>
        </w:rPr>
        <w:t xml:space="preserve">кривой безразличия U1 на рис. </w:t>
      </w:r>
      <w:r w:rsidR="004F6540" w:rsidRPr="00A14818">
        <w:rPr>
          <w:sz w:val="28"/>
          <w:szCs w:val="28"/>
        </w:rPr>
        <w:t>1, предпочтительнее любого набора на U1.</w:t>
      </w:r>
    </w:p>
    <w:p w:rsidR="004F6540" w:rsidRPr="000D6355" w:rsidRDefault="004F6540" w:rsidP="00D26C07">
      <w:pPr>
        <w:spacing w:line="300" w:lineRule="auto"/>
        <w:ind w:firstLine="709"/>
        <w:jc w:val="center"/>
        <w:rPr>
          <w:sz w:val="28"/>
          <w:szCs w:val="28"/>
        </w:rPr>
      </w:pPr>
      <w:r w:rsidRPr="000D6355">
        <w:rPr>
          <w:b/>
          <w:sz w:val="28"/>
          <w:szCs w:val="28"/>
        </w:rPr>
        <w:t>Кривые безразличия обладают следующими свойствами</w:t>
      </w:r>
      <w:r w:rsidRPr="000D6355">
        <w:rPr>
          <w:sz w:val="28"/>
          <w:szCs w:val="28"/>
        </w:rPr>
        <w:t>.</w:t>
      </w:r>
    </w:p>
    <w:p w:rsidR="004F6540" w:rsidRPr="00A14818" w:rsidRDefault="001348A9" w:rsidP="000D6355">
      <w:pPr>
        <w:spacing w:line="30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540" w:rsidRPr="00A14818">
        <w:rPr>
          <w:sz w:val="28"/>
          <w:szCs w:val="28"/>
        </w:rPr>
        <w:t>Кривая безразличия, расположенная справа и выше другой кривой, является более предпочтительной для потребителя.</w:t>
      </w:r>
    </w:p>
    <w:p w:rsidR="004F6540" w:rsidRPr="00A14818" w:rsidRDefault="001348A9" w:rsidP="000D6355">
      <w:pPr>
        <w:spacing w:line="30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540" w:rsidRPr="00A14818">
        <w:rPr>
          <w:sz w:val="28"/>
          <w:szCs w:val="28"/>
        </w:rPr>
        <w:t>Кривые безразличия всегда имеют отрицательный наклон, ибо рационально действующие потребители будут предпочитать большее количество любого</w:t>
      </w:r>
      <w:r w:rsidR="00C014DB">
        <w:rPr>
          <w:sz w:val="28"/>
          <w:szCs w:val="28"/>
        </w:rPr>
        <w:t xml:space="preserve"> набора </w:t>
      </w:r>
      <w:r w:rsidR="004F6540" w:rsidRPr="00A14818">
        <w:rPr>
          <w:sz w:val="28"/>
          <w:szCs w:val="28"/>
        </w:rPr>
        <w:t>меньшему.</w:t>
      </w:r>
    </w:p>
    <w:p w:rsidR="004F6540" w:rsidRPr="00A14818" w:rsidRDefault="001348A9" w:rsidP="000D6355">
      <w:pPr>
        <w:spacing w:line="30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6540" w:rsidRPr="00A14818">
        <w:rPr>
          <w:sz w:val="28"/>
          <w:szCs w:val="28"/>
        </w:rPr>
        <w:t>Кривые безразличия имеют вогнутую форму, обусловленную уменьшающимися предельными нормами замещения.</w:t>
      </w:r>
    </w:p>
    <w:p w:rsidR="004F6540" w:rsidRPr="00A14818" w:rsidRDefault="001348A9" w:rsidP="000D6355">
      <w:pPr>
        <w:spacing w:line="30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540" w:rsidRPr="00A14818">
        <w:rPr>
          <w:sz w:val="28"/>
          <w:szCs w:val="28"/>
        </w:rPr>
        <w:t>Кривые безразличия никогда не пересекаются и обычно показывают уменьшающиеся предельные нормы замещения одного блага на другое.</w:t>
      </w:r>
    </w:p>
    <w:p w:rsidR="004F6540" w:rsidRPr="00A14818" w:rsidRDefault="001348A9" w:rsidP="000D6355">
      <w:pPr>
        <w:spacing w:line="30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540" w:rsidRPr="00A14818">
        <w:rPr>
          <w:sz w:val="28"/>
          <w:szCs w:val="28"/>
        </w:rPr>
        <w:t>Наборы благ на кривых, более удаленных от начала координат, предпочтительнее наборам благ, расположенным на менее удаленных от координат кривых.</w:t>
      </w:r>
      <w:r w:rsidR="00AA53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4F6540" w:rsidRPr="00A14818">
        <w:rPr>
          <w:sz w:val="28"/>
          <w:szCs w:val="28"/>
        </w:rPr>
        <w:t>Чтобы описать предпочтения человека по всем наборам продуктов питания и одежды, можно изобразить семейство кривых безразличия, которое называется картой кривых безразличия.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b/>
          <w:sz w:val="28"/>
          <w:szCs w:val="28"/>
        </w:rPr>
        <w:t>Карта кривых безразличия</w:t>
      </w:r>
      <w:r w:rsidRPr="00A14818">
        <w:rPr>
          <w:sz w:val="28"/>
          <w:szCs w:val="28"/>
        </w:rPr>
        <w:t xml:space="preserve"> - способ графического изображения функции полезности для некоторого</w:t>
      </w:r>
      <w:r w:rsidR="000D6355">
        <w:rPr>
          <w:sz w:val="28"/>
          <w:szCs w:val="28"/>
        </w:rPr>
        <w:t xml:space="preserve"> конкретного потребителя (рис</w:t>
      </w:r>
      <w:r w:rsidRPr="00A14818">
        <w:rPr>
          <w:sz w:val="28"/>
          <w:szCs w:val="28"/>
        </w:rPr>
        <w:t>.</w:t>
      </w:r>
      <w:r w:rsidR="000D6355">
        <w:rPr>
          <w:sz w:val="28"/>
          <w:szCs w:val="28"/>
        </w:rPr>
        <w:t xml:space="preserve"> </w:t>
      </w:r>
      <w:r w:rsidRPr="00A14818">
        <w:rPr>
          <w:sz w:val="28"/>
          <w:szCs w:val="28"/>
        </w:rPr>
        <w:t>2).</w:t>
      </w:r>
    </w:p>
    <w:p w:rsidR="004F6540" w:rsidRPr="00A14818" w:rsidRDefault="000D6355" w:rsidP="00D26C07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рис</w:t>
      </w:r>
      <w:r w:rsidR="004F6540" w:rsidRPr="00A148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6540" w:rsidRPr="00A14818">
        <w:rPr>
          <w:sz w:val="28"/>
          <w:szCs w:val="28"/>
        </w:rPr>
        <w:t>2 показаны четыре кривые безразличия, образующие собой семейство - карту кривых безразличия. Наборы на кривых безразличия, более удаленных от начала координат, доставляют потребителю большую полезность, а поэтому предпочтительнее, чем наборы на ме</w:t>
      </w:r>
      <w:r>
        <w:rPr>
          <w:sz w:val="28"/>
          <w:szCs w:val="28"/>
        </w:rPr>
        <w:t xml:space="preserve">нее удаленных кривых. На рис. </w:t>
      </w:r>
      <w:r w:rsidR="004F6540" w:rsidRPr="00A14818">
        <w:rPr>
          <w:sz w:val="28"/>
          <w:szCs w:val="28"/>
        </w:rPr>
        <w:t>2 U4&gt;U3&gt;U2&gt;U1.</w:t>
      </w:r>
    </w:p>
    <w:p w:rsidR="004F6540" w:rsidRPr="00685915" w:rsidRDefault="00685915" w:rsidP="001A29BE">
      <w:pPr>
        <w:spacing w:line="300" w:lineRule="auto"/>
        <w:ind w:firstLine="4253"/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451485</wp:posOffset>
            </wp:positionV>
            <wp:extent cx="2152650" cy="1819275"/>
            <wp:effectExtent l="19050" t="0" r="0" b="0"/>
            <wp:wrapSquare wrapText="bothSides"/>
            <wp:docPr id="3" name="Рисунок 2" descr="E:\Мои документы\инст\ЭКОНОМИЧЕСКАЯ ТЕОРИЯ\microecon-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инст\ЭКОНОМИЧЕСКАЯ ТЕОРИЯ\microecon-02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818">
        <w:rPr>
          <w:sz w:val="28"/>
          <w:szCs w:val="28"/>
        </w:rPr>
        <w:t>Карта кривых безразличия дает представление о вкусах конкретного потребителя, поскольку иллюстрирует норму замещения двух благ при любых уровнях потребления данных благ. Когда речь идет о том, что известны вкусы потребителей, то имеется в виду вся карта кривых безразличия, а не текущее соотношение единиц двух благ. На карте кривых безразличия каждая кривая объединяет точки с одинаковой полезностью.</w:t>
      </w:r>
    </w:p>
    <w:p w:rsidR="004F6540" w:rsidRPr="001D60B8" w:rsidRDefault="00FA383B" w:rsidP="00685915">
      <w:pPr>
        <w:spacing w:line="300" w:lineRule="auto"/>
        <w:rPr>
          <w:sz w:val="20"/>
          <w:szCs w:val="20"/>
        </w:rPr>
      </w:pPr>
      <w:r w:rsidRPr="001D60B8">
        <w:rPr>
          <w:sz w:val="20"/>
          <w:szCs w:val="20"/>
        </w:rPr>
        <w:t xml:space="preserve">Рис. </w:t>
      </w:r>
      <w:r w:rsidR="004F6540" w:rsidRPr="001D60B8">
        <w:rPr>
          <w:sz w:val="20"/>
          <w:szCs w:val="20"/>
        </w:rPr>
        <w:t>2. Карта кривых безразличия</w:t>
      </w:r>
      <w:r w:rsidR="00685915" w:rsidRPr="001D60B8">
        <w:rPr>
          <w:sz w:val="20"/>
          <w:szCs w:val="20"/>
        </w:rPr>
        <w:t xml:space="preserve"> 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Основным рабочим понятием ординалистской (порядковой) теории полезности считается предельная норма замещения MRS.</w:t>
      </w:r>
    </w:p>
    <w:p w:rsidR="004F6540" w:rsidRPr="00A14818" w:rsidRDefault="004F6540" w:rsidP="001D60B8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Предельная норма замещения (MRS) показывает, от какого количества единиц одного блага потребитель должен отказаться, чтобы приобрести дополнительную единицу другого блага. Иными словами, это соотношение предельной полезности двух благ.</w:t>
      </w:r>
      <w:r w:rsidR="001D60B8">
        <w:rPr>
          <w:sz w:val="28"/>
          <w:szCs w:val="28"/>
        </w:rPr>
        <w:t xml:space="preserve"> </w:t>
      </w:r>
      <w:r w:rsidRPr="00A14818">
        <w:rPr>
          <w:sz w:val="28"/>
          <w:szCs w:val="28"/>
        </w:rPr>
        <w:t xml:space="preserve">Предельная норма замещения представляет </w:t>
      </w:r>
      <w:r w:rsidRPr="00A14818">
        <w:rPr>
          <w:sz w:val="28"/>
          <w:szCs w:val="28"/>
        </w:rPr>
        <w:lastRenderedPageBreak/>
        <w:t>собой норму, в соответствии с которой одно благо может быть замещено другим без выигрыша или потери для удовлетворения потребителя.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Значения предельной нормы замещения всегда отрицательны, так как увеличение количества приобретенных единиц одного блага предполагает уменьшение потребления другого, т. е. имеются разные знаки. Поскольку кривая безразличия выпукла вниз, к началу координат, то предельная норма замещения чаще всего уменьшается по мере увеличения потребления одного блага вместо другого. Это явление называют уменьшающейся предельной нормой замещения.</w:t>
      </w:r>
    </w:p>
    <w:p w:rsidR="004F6540" w:rsidRPr="00A14818" w:rsidRDefault="000D6355" w:rsidP="000D6355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4F6540" w:rsidRPr="00A14818">
        <w:rPr>
          <w:sz w:val="28"/>
          <w:szCs w:val="28"/>
        </w:rPr>
        <w:t xml:space="preserve">3 показывает, что, перемещаясь от набора потребительских товаров </w:t>
      </w:r>
      <w:r>
        <w:rPr>
          <w:sz w:val="28"/>
          <w:szCs w:val="28"/>
        </w:rPr>
        <w:t xml:space="preserve"> </w:t>
      </w:r>
      <w:r w:rsidR="004F6540" w:rsidRPr="00A14818">
        <w:rPr>
          <w:sz w:val="28"/>
          <w:szCs w:val="28"/>
        </w:rPr>
        <w:t xml:space="preserve">А к набору В, потребитель готов отказаться от шести единиц одежды, чтобы получить одну единицу продуктов питания. Двигаясь от набора </w:t>
      </w:r>
      <w:r>
        <w:rPr>
          <w:sz w:val="28"/>
          <w:szCs w:val="28"/>
        </w:rPr>
        <w:t xml:space="preserve"> </w:t>
      </w:r>
      <w:r w:rsidR="004F6540" w:rsidRPr="00A14818">
        <w:rPr>
          <w:sz w:val="28"/>
          <w:szCs w:val="28"/>
        </w:rPr>
        <w:t>В к набору С, он готов поступиться только четырьмя единицами одежды, чтобы получить дополнительную единицу продуктов питания, а при перемещении от С к D он откажется лишь от двух единиц одежды ради одной единицы продуктов питания. Чем больше одежды и меньше пищи потребляет человек, тем больше он готов отказаться от одежды ради продуктов питания.</w:t>
      </w:r>
    </w:p>
    <w:p w:rsidR="00AD0AB1" w:rsidRPr="00A14818" w:rsidRDefault="00AD0AB1" w:rsidP="00AD0AB1">
      <w:pPr>
        <w:spacing w:line="30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-280035</wp:posOffset>
            </wp:positionV>
            <wp:extent cx="2428875" cy="2438400"/>
            <wp:effectExtent l="19050" t="0" r="9525" b="0"/>
            <wp:wrapSquare wrapText="bothSides"/>
            <wp:docPr id="4" name="Рисунок 3" descr="E:\Мои документы\инст\ЭКОНОМИЧЕСКАЯ ТЕОРИЯ\microecon-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ои документы\инст\ЭКОНОМИЧЕСКАЯ ТЕОРИЯ\microecon-02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818">
        <w:rPr>
          <w:sz w:val="28"/>
          <w:szCs w:val="28"/>
        </w:rPr>
        <w:t>Бюджетное ограничение показывает все комбинации благ, которые могут быть куплены потребителем при данном доходе и данных ценах. Бюджетное ограничение указывает, что общий расход должен быть равен доходу. Увеличение или уменьшение дохода вызывает сдвиг бюджетной линии.</w:t>
      </w:r>
    </w:p>
    <w:p w:rsidR="004F6540" w:rsidRPr="00A14818" w:rsidRDefault="004F6540" w:rsidP="001D60B8">
      <w:pPr>
        <w:spacing w:line="300" w:lineRule="auto"/>
        <w:jc w:val="both"/>
        <w:rPr>
          <w:sz w:val="28"/>
          <w:szCs w:val="28"/>
        </w:rPr>
      </w:pPr>
    </w:p>
    <w:p w:rsidR="001D60B8" w:rsidRDefault="000D6355" w:rsidP="001D60B8">
      <w:pPr>
        <w:spacing w:line="300" w:lineRule="auto"/>
        <w:rPr>
          <w:sz w:val="20"/>
          <w:szCs w:val="20"/>
        </w:rPr>
      </w:pPr>
      <w:r w:rsidRPr="001D60B8">
        <w:rPr>
          <w:sz w:val="20"/>
          <w:szCs w:val="20"/>
        </w:rPr>
        <w:t xml:space="preserve">Рис. </w:t>
      </w:r>
      <w:r w:rsidR="004F6540" w:rsidRPr="001D60B8">
        <w:rPr>
          <w:sz w:val="20"/>
          <w:szCs w:val="20"/>
        </w:rPr>
        <w:t xml:space="preserve">3. Уменьшение предельных норм </w:t>
      </w:r>
    </w:p>
    <w:p w:rsidR="004F6540" w:rsidRPr="001D60B8" w:rsidRDefault="004F6540" w:rsidP="001D60B8">
      <w:pPr>
        <w:spacing w:line="300" w:lineRule="auto"/>
        <w:rPr>
          <w:sz w:val="20"/>
          <w:szCs w:val="20"/>
        </w:rPr>
      </w:pPr>
      <w:r w:rsidRPr="001D60B8">
        <w:rPr>
          <w:sz w:val="20"/>
          <w:szCs w:val="20"/>
        </w:rPr>
        <w:t>замещения вдоль кривой безразличия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C9785C">
        <w:rPr>
          <w:b/>
          <w:sz w:val="28"/>
          <w:szCs w:val="28"/>
        </w:rPr>
        <w:t>Бюджетная линия</w:t>
      </w:r>
      <w:r w:rsidRPr="00A14818">
        <w:rPr>
          <w:sz w:val="28"/>
          <w:szCs w:val="28"/>
        </w:rPr>
        <w:t xml:space="preserve"> (линия бюджетного ограничения) - это прямая, точки которой показывают наборы благ, при покупке которых выделенный доход тратится полностью. Бюджетная линия пересекает оси координат в точках, показывающих максимально возможные количества благ, которые можно приобрести на данный доход при определенных ценах. Для каждой бюджетной линии можно построить кривую безразличия, которая будет иметь с бюджетной линией точку касания.</w:t>
      </w:r>
    </w:p>
    <w:p w:rsidR="004F6540" w:rsidRPr="00A14818" w:rsidRDefault="00C9785C" w:rsidP="00D26C07">
      <w:pPr>
        <w:spacing w:line="30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рис. </w:t>
      </w:r>
      <w:r w:rsidR="004F6540" w:rsidRPr="00A14818">
        <w:rPr>
          <w:sz w:val="28"/>
          <w:szCs w:val="28"/>
        </w:rPr>
        <w:t>4 бюджетная линия первоначально занимает положение KL. Точки пересечения бюджетной линии с осями координат получаются следующим образом. Предположим, что потребитель весь свой доход I потратит лишь на приобретение блага X, тогда он сможет купить I / Рх единиц этого блага. Исходя из этого допущения</w:t>
      </w:r>
      <w:r w:rsidR="00C014DB">
        <w:rPr>
          <w:sz w:val="28"/>
          <w:szCs w:val="28"/>
        </w:rPr>
        <w:t>,</w:t>
      </w:r>
      <w:r w:rsidR="004F6540" w:rsidRPr="00A14818">
        <w:rPr>
          <w:sz w:val="28"/>
          <w:szCs w:val="28"/>
        </w:rPr>
        <w:t xml:space="preserve"> длина отрезка OL равна I / PY.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Все наборы благ, соответствующие точкам на бюджетной линии, стоят ровно I руб. и потому доступны для потребителя. Все наборы благ, расположенные выше и правее бюджетной линии, стоят более I руб. и, таким образом, недоступны для потребителя. Следовательно, бюджетная линия ограничивает сверху множество доступных для потребителя наборов благ.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Как изменится бюджетная линия, когда меняются доход и цены на блага? Предположим, что доход потребителя сократился до I' &lt; I, цены на блага неизменны. Наклон бюджетной линии не изменится, так как он зависит лишь от пропорций цен. В этом случае произойдет параллельный сдвиг бюджетной линии вниз. Она займет положение K'L'. При росте дохода и неизменных ценах наблюдается параллельный сдвиг бюджетной линии вверх. Допустим теперь, что доход и цена товара X неизменны, цена же блага Y уменьшилась до P'Y &lt; PY. В данном варианте точка L не изменит своего положения, ибо оно обусловливается неизменными I и Рх Левый же конец бюджетной линии сдвинется вверх и займет положение</w:t>
      </w:r>
      <w:r w:rsidR="00C9785C">
        <w:rPr>
          <w:sz w:val="28"/>
          <w:szCs w:val="28"/>
        </w:rPr>
        <w:t xml:space="preserve"> </w:t>
      </w:r>
      <w:r w:rsidRPr="00A14818">
        <w:rPr>
          <w:sz w:val="28"/>
          <w:szCs w:val="28"/>
        </w:rPr>
        <w:t xml:space="preserve"> К".</w:t>
      </w:r>
    </w:p>
    <w:p w:rsidR="00AD0AB1" w:rsidRPr="00A14818" w:rsidRDefault="00AD0AB1" w:rsidP="00AD0AB1">
      <w:pPr>
        <w:spacing w:line="300" w:lineRule="auto"/>
        <w:ind w:left="4820"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105410</wp:posOffset>
            </wp:positionV>
            <wp:extent cx="2600325" cy="2305050"/>
            <wp:effectExtent l="19050" t="0" r="9525" b="0"/>
            <wp:wrapSquare wrapText="bothSides"/>
            <wp:docPr id="5" name="Рисунок 4" descr="E:\Мои документы\инст\ЭКОНОМИЧЕСКАЯ ТЕОРИЯ\microecon-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ои документы\инст\ЭКОНОМИЧЕСКАЯ ТЕОРИЯ\microecon-026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915">
        <w:rPr>
          <w:b/>
          <w:sz w:val="28"/>
          <w:szCs w:val="28"/>
        </w:rPr>
        <w:t>Равновесие потребителя</w:t>
      </w:r>
      <w:r w:rsidRPr="00A14818">
        <w:rPr>
          <w:sz w:val="28"/>
          <w:szCs w:val="28"/>
        </w:rPr>
        <w:t xml:space="preserve"> - точка, в которой потребитель максимизирует свою общую полезность или удовлетворение от расходования фиксированного дохода.</w:t>
      </w:r>
    </w:p>
    <w:p w:rsidR="004F6540" w:rsidRPr="00AD0AB1" w:rsidRDefault="00AD0AB1" w:rsidP="00AD0AB1">
      <w:pPr>
        <w:spacing w:line="300" w:lineRule="auto"/>
        <w:ind w:firstLine="709"/>
        <w:rPr>
          <w:sz w:val="20"/>
          <w:szCs w:val="20"/>
        </w:rPr>
      </w:pPr>
      <w:r>
        <w:rPr>
          <w:sz w:val="28"/>
          <w:szCs w:val="28"/>
        </w:rPr>
        <w:br w:type="textWrapping" w:clear="all"/>
      </w:r>
      <w:r>
        <w:rPr>
          <w:sz w:val="20"/>
          <w:szCs w:val="20"/>
        </w:rPr>
        <w:t xml:space="preserve">                        </w:t>
      </w:r>
      <w:r w:rsidRPr="00AD0AB1">
        <w:rPr>
          <w:sz w:val="20"/>
          <w:szCs w:val="20"/>
        </w:rPr>
        <w:t>Рис. 4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 xml:space="preserve">Если кривая безразличия показывает, что потребитель хотел бы купить, а бюджетная линия - что потребитель может купить, то в своем единстве они могут ответить на вопрос, как обеспечить максимальное удовлетворение от покупки при ограниченном бюджете. Кривые безразличия и бюджетная линия используются для </w:t>
      </w:r>
      <w:r w:rsidRPr="00A14818">
        <w:rPr>
          <w:sz w:val="28"/>
          <w:szCs w:val="28"/>
        </w:rPr>
        <w:lastRenderedPageBreak/>
        <w:t>графической интерпретации ситуации, когда потребитель максимизирует полезность, получаемую им от покупки двух разных благ при имеющемся бюджете.</w:t>
      </w:r>
    </w:p>
    <w:p w:rsidR="004F6540" w:rsidRPr="00A14818" w:rsidRDefault="004F6540" w:rsidP="00685915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Оптимальный набор потребительских благ должен отвечать двум требованиям:</w:t>
      </w:r>
      <w:r w:rsidR="00685915">
        <w:rPr>
          <w:sz w:val="28"/>
          <w:szCs w:val="28"/>
        </w:rPr>
        <w:t xml:space="preserve"> </w:t>
      </w:r>
      <w:r w:rsidRPr="00A14818">
        <w:rPr>
          <w:sz w:val="28"/>
          <w:szCs w:val="28"/>
        </w:rPr>
        <w:t>а) находиться на бюджетной линии;</w:t>
      </w:r>
    </w:p>
    <w:p w:rsidR="004F6540" w:rsidRPr="00A14818" w:rsidRDefault="004F6540" w:rsidP="00685915">
      <w:pPr>
        <w:spacing w:line="300" w:lineRule="auto"/>
        <w:ind w:firstLine="1701"/>
        <w:rPr>
          <w:sz w:val="28"/>
          <w:szCs w:val="28"/>
        </w:rPr>
      </w:pPr>
      <w:r w:rsidRPr="00A14818">
        <w:rPr>
          <w:sz w:val="28"/>
          <w:szCs w:val="28"/>
        </w:rPr>
        <w:t>б) предоставить потребителю наиболее предпочтительное сочетание.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Данные условия и их реализация обеспечивают оптимальный выбор точки на бюджетной линии. Для этого необходимо наложить бюджетную линию на карту кривых безразли</w:t>
      </w:r>
      <w:r w:rsidR="00685915">
        <w:rPr>
          <w:sz w:val="28"/>
          <w:szCs w:val="28"/>
        </w:rPr>
        <w:t xml:space="preserve">чия, как это показано на рис. </w:t>
      </w:r>
      <w:r w:rsidRPr="00A14818">
        <w:rPr>
          <w:sz w:val="28"/>
          <w:szCs w:val="28"/>
        </w:rPr>
        <w:t>5.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Потребитель может свободно выбрать любую точку на линии NM. Точки, расположенные правее и выше М, недоступны, ибо им соответствует доход больший, чем тот, которым располагает потребитель. Точки, расположенные левее и ниже NM, не отвечают условию, согласно которому весь доход должен тратиться.</w:t>
      </w:r>
    </w:p>
    <w:p w:rsidR="00FD78F9" w:rsidRDefault="004F6540" w:rsidP="00FD78F9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Потребитель выбирает ту точку, в которой он получает наибольшее удовлетворение. Она расположена на кривой безразличия наиболее высокого</w:t>
      </w:r>
      <w:r w:rsidR="00685915">
        <w:rPr>
          <w:sz w:val="28"/>
          <w:szCs w:val="28"/>
        </w:rPr>
        <w:t xml:space="preserve"> из возможных уровня. На рис. </w:t>
      </w:r>
      <w:r w:rsidRPr="00A14818">
        <w:rPr>
          <w:sz w:val="28"/>
          <w:szCs w:val="28"/>
        </w:rPr>
        <w:t>5 такой точкой является точка В. В точке В бюджетная линия только касается, а не пересекает кривую безразличия U3. В точке касания норма замещения равна отношению цен PF/ Pc. Такая точка касания, в которой бюджетная линия лишь соприкасается, но не пересекает линию безразличия, соответствует наивысшему уровню полезности, доступному потребителю. В соответствии с графиком потребитель достигает равновесия там, где наклон бюджетной линии точно равен наклону кривой безразличия. Именно в точке В данные наклоны совпадают. Таким образом, наиболее предпочтительный из доступных для потребителя набор находится в точке В.</w:t>
      </w:r>
    </w:p>
    <w:p w:rsidR="004F6540" w:rsidRPr="00A14818" w:rsidRDefault="004F6540" w:rsidP="00FD78F9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Итак, равновесие потребителя достигается в точке, в которой бюджетная линия касается наивысшей кривой безразличия. В этой точке норма замещения потребителя точно равна наклону бюджетной линии.</w:t>
      </w:r>
    </w:p>
    <w:p w:rsidR="004F6540" w:rsidRPr="00A14818" w:rsidRDefault="004F6540" w:rsidP="00D26C0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Условие равновесия потребителя можно выразить следующим образом:</w:t>
      </w:r>
    </w:p>
    <w:p w:rsidR="004F6540" w:rsidRPr="00A14818" w:rsidRDefault="004F6540" w:rsidP="00BA07E7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Pf / Pc= норма замещения = MUf / MUc</w:t>
      </w:r>
    </w:p>
    <w:p w:rsidR="004F6540" w:rsidRPr="00A14818" w:rsidRDefault="004F6540" w:rsidP="00AD0AB1">
      <w:pPr>
        <w:spacing w:line="300" w:lineRule="auto"/>
        <w:ind w:firstLine="2552"/>
        <w:jc w:val="both"/>
        <w:rPr>
          <w:sz w:val="28"/>
          <w:szCs w:val="28"/>
        </w:rPr>
      </w:pPr>
      <w:r w:rsidRPr="00A14818">
        <w:rPr>
          <w:noProof/>
          <w:sz w:val="28"/>
          <w:szCs w:val="28"/>
        </w:rPr>
        <w:lastRenderedPageBreak/>
        <w:drawing>
          <wp:inline distT="0" distB="0" distL="0" distR="0">
            <wp:extent cx="2362200" cy="2257425"/>
            <wp:effectExtent l="19050" t="0" r="0" b="0"/>
            <wp:docPr id="6" name="Рисунок 5" descr="E:\Мои документы\инст\ЭКОНОМИЧЕСКАЯ ТЕОРИЯ\microecon-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ои документы\инст\ЭКОНОМИЧЕСКАЯ ТЕОРИЯ\microecon-02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93" cy="226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EA" w:rsidRPr="00AD0AB1" w:rsidRDefault="0078747E" w:rsidP="00D26C07">
      <w:pPr>
        <w:spacing w:line="300" w:lineRule="auto"/>
        <w:jc w:val="center"/>
        <w:rPr>
          <w:sz w:val="20"/>
          <w:szCs w:val="20"/>
        </w:rPr>
      </w:pPr>
      <w:r w:rsidRPr="00AD0AB1">
        <w:rPr>
          <w:sz w:val="20"/>
          <w:szCs w:val="20"/>
        </w:rPr>
        <w:t xml:space="preserve">Рис. </w:t>
      </w:r>
      <w:r w:rsidR="004F6540" w:rsidRPr="00AD0AB1">
        <w:rPr>
          <w:sz w:val="20"/>
          <w:szCs w:val="20"/>
        </w:rPr>
        <w:t>5. Равновесие потребителя</w:t>
      </w:r>
    </w:p>
    <w:p w:rsidR="00CE5A34" w:rsidRPr="001348A9" w:rsidRDefault="00FD78F9" w:rsidP="00360355">
      <w:pPr>
        <w:pStyle w:val="FR1"/>
        <w:ind w:left="0" w:firstLine="709"/>
        <w:outlineLvl w:val="0"/>
        <w:rPr>
          <w:sz w:val="32"/>
          <w:szCs w:val="32"/>
        </w:rPr>
      </w:pPr>
      <w:bookmarkStart w:id="2" w:name="_Toc190155317"/>
      <w:bookmarkStart w:id="3" w:name="_Toc190155392"/>
      <w:r>
        <w:rPr>
          <w:noProof/>
          <w:sz w:val="32"/>
          <w:szCs w:val="32"/>
        </w:rPr>
        <w:t>5</w:t>
      </w:r>
      <w:r w:rsidR="00EC6DF1" w:rsidRPr="001348A9">
        <w:rPr>
          <w:noProof/>
          <w:sz w:val="32"/>
          <w:szCs w:val="32"/>
        </w:rPr>
        <w:t>.</w:t>
      </w:r>
      <w:r w:rsidR="00CE5A34" w:rsidRPr="001348A9">
        <w:rPr>
          <w:sz w:val="32"/>
          <w:szCs w:val="32"/>
        </w:rPr>
        <w:t>Рациональность потребителя и свобода выбора</w:t>
      </w:r>
      <w:r w:rsidR="00EC6DF1" w:rsidRPr="001348A9">
        <w:rPr>
          <w:sz w:val="32"/>
          <w:szCs w:val="32"/>
        </w:rPr>
        <w:t>.</w:t>
      </w:r>
      <w:r w:rsidR="00360355">
        <w:rPr>
          <w:sz w:val="32"/>
          <w:szCs w:val="32"/>
        </w:rPr>
        <w:t xml:space="preserve"> </w:t>
      </w:r>
      <w:r w:rsidR="00360355" w:rsidRPr="001348A9">
        <w:rPr>
          <w:sz w:val="32"/>
          <w:szCs w:val="32"/>
        </w:rPr>
        <w:t>Потребительское равновесие</w:t>
      </w:r>
      <w:r w:rsidR="00360355">
        <w:rPr>
          <w:sz w:val="32"/>
          <w:szCs w:val="32"/>
        </w:rPr>
        <w:t>.</w:t>
      </w:r>
      <w:bookmarkEnd w:id="2"/>
      <w:bookmarkEnd w:id="3"/>
    </w:p>
    <w:p w:rsidR="00CE5A34" w:rsidRPr="00A14818" w:rsidRDefault="00CE5A34" w:rsidP="00360355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В своих рассуждениях экономисты исходят из предполо</w:t>
      </w:r>
      <w:r w:rsidRPr="00A14818">
        <w:rPr>
          <w:sz w:val="28"/>
          <w:szCs w:val="28"/>
        </w:rPr>
        <w:softHyphen/>
        <w:t>жения, что потребители ведут себя на рынке рационально.</w:t>
      </w:r>
      <w:r w:rsidRPr="00A14818">
        <w:rPr>
          <w:b/>
          <w:bCs/>
          <w:sz w:val="28"/>
          <w:szCs w:val="28"/>
        </w:rPr>
        <w:t xml:space="preserve"> В самом общем смысле вести себя рационально</w:t>
      </w:r>
      <w:r w:rsidRPr="00A14818">
        <w:rPr>
          <w:b/>
          <w:bCs/>
          <w:noProof/>
          <w:sz w:val="28"/>
          <w:szCs w:val="28"/>
        </w:rPr>
        <w:t xml:space="preserve"> —</w:t>
      </w:r>
      <w:r w:rsidRPr="00A14818">
        <w:rPr>
          <w:b/>
          <w:bCs/>
          <w:sz w:val="28"/>
          <w:szCs w:val="28"/>
        </w:rPr>
        <w:t xml:space="preserve"> значит стремиться достичь максимального результата при ог</w:t>
      </w:r>
      <w:r w:rsidRPr="00A14818">
        <w:rPr>
          <w:b/>
          <w:bCs/>
          <w:sz w:val="28"/>
          <w:szCs w:val="28"/>
        </w:rPr>
        <w:softHyphen/>
        <w:t>раниченных возможностях.</w:t>
      </w:r>
      <w:r w:rsidR="00360355">
        <w:rPr>
          <w:sz w:val="28"/>
          <w:szCs w:val="28"/>
        </w:rPr>
        <w:t xml:space="preserve">  </w:t>
      </w:r>
      <w:r w:rsidRPr="00A14818">
        <w:rPr>
          <w:sz w:val="28"/>
          <w:szCs w:val="28"/>
        </w:rPr>
        <w:t>Формулируя</w:t>
      </w:r>
      <w:r w:rsidR="00360355">
        <w:rPr>
          <w:sz w:val="28"/>
          <w:szCs w:val="28"/>
        </w:rPr>
        <w:t>,</w:t>
      </w:r>
      <w:r w:rsidRPr="00A14818">
        <w:rPr>
          <w:sz w:val="28"/>
          <w:szCs w:val="28"/>
        </w:rPr>
        <w:t xml:space="preserve"> принципы рационального поведения потреби</w:t>
      </w:r>
      <w:r w:rsidRPr="00A14818">
        <w:rPr>
          <w:sz w:val="28"/>
          <w:szCs w:val="28"/>
        </w:rPr>
        <w:softHyphen/>
        <w:t>теля, экономисты вовсе не определяют цели рационального потребительского поведения. Экономиста интересует иное</w:t>
      </w:r>
      <w:r w:rsidRPr="00A14818">
        <w:rPr>
          <w:noProof/>
          <w:sz w:val="28"/>
          <w:szCs w:val="28"/>
        </w:rPr>
        <w:t xml:space="preserve"> —</w:t>
      </w:r>
      <w:r w:rsidRPr="00A14818">
        <w:rPr>
          <w:sz w:val="28"/>
          <w:szCs w:val="28"/>
        </w:rPr>
        <w:t xml:space="preserve"> как ведут себя люди, реализующие свои индивидуальные интересы в мире ог</w:t>
      </w:r>
      <w:r w:rsidRPr="00A14818">
        <w:rPr>
          <w:sz w:val="28"/>
          <w:szCs w:val="28"/>
        </w:rPr>
        <w:softHyphen/>
        <w:t>раниченных возможностей.</w:t>
      </w:r>
    </w:p>
    <w:p w:rsidR="00CE5A34" w:rsidRPr="00A14818" w:rsidRDefault="00CE5A34" w:rsidP="00360355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 xml:space="preserve">Очевидно, что </w:t>
      </w:r>
      <w:r w:rsidRPr="00A14818">
        <w:rPr>
          <w:i/>
          <w:iCs/>
          <w:sz w:val="28"/>
          <w:szCs w:val="28"/>
        </w:rPr>
        <w:t>главным ограничением для любого потре</w:t>
      </w:r>
      <w:r w:rsidRPr="00A14818">
        <w:rPr>
          <w:i/>
          <w:iCs/>
          <w:sz w:val="28"/>
          <w:szCs w:val="28"/>
        </w:rPr>
        <w:softHyphen/>
        <w:t>бителя является размер его дохода.</w:t>
      </w:r>
      <w:r w:rsidRPr="00A14818">
        <w:rPr>
          <w:sz w:val="28"/>
          <w:szCs w:val="28"/>
        </w:rPr>
        <w:t xml:space="preserve"> Поскольку потребности многообразны и безграничны, а доход (т. е. располагаемая по</w:t>
      </w:r>
      <w:r w:rsidRPr="00A14818">
        <w:rPr>
          <w:sz w:val="28"/>
          <w:szCs w:val="28"/>
        </w:rPr>
        <w:softHyphen/>
        <w:t xml:space="preserve">требителем сумма денег) ограничен, покупатель </w:t>
      </w:r>
      <w:r w:rsidRPr="00A14818">
        <w:rPr>
          <w:i/>
          <w:iCs/>
          <w:sz w:val="28"/>
          <w:szCs w:val="28"/>
        </w:rPr>
        <w:t>вынужден постоянно совершать выбор</w:t>
      </w:r>
      <w:r w:rsidRPr="00A14818">
        <w:rPr>
          <w:sz w:val="28"/>
          <w:szCs w:val="28"/>
        </w:rPr>
        <w:t xml:space="preserve"> из огромного количества товаров, предлагаемых ему на рынке. Естественно предположить, что, совершая этот выбор, потребитель стремится приобрести на</w:t>
      </w:r>
      <w:r w:rsidRPr="00A14818">
        <w:rPr>
          <w:sz w:val="28"/>
          <w:szCs w:val="28"/>
        </w:rPr>
        <w:softHyphen/>
        <w:t>илучший набор товаров из тех, которые доступны при данном ограниченном доходе.</w:t>
      </w:r>
      <w:r w:rsidR="00360355">
        <w:rPr>
          <w:sz w:val="28"/>
          <w:szCs w:val="28"/>
        </w:rPr>
        <w:t xml:space="preserve"> </w:t>
      </w:r>
      <w:r w:rsidRPr="00A14818">
        <w:rPr>
          <w:sz w:val="28"/>
          <w:szCs w:val="28"/>
        </w:rPr>
        <w:t>Экономическая теория утверждает, что не существует объ</w:t>
      </w:r>
      <w:r w:rsidRPr="00A14818">
        <w:rPr>
          <w:sz w:val="28"/>
          <w:szCs w:val="28"/>
        </w:rPr>
        <w:softHyphen/>
        <w:t>ективного критерия для того, чтобы определить, какой же на</w:t>
      </w:r>
      <w:r w:rsidRPr="00A14818">
        <w:rPr>
          <w:sz w:val="28"/>
          <w:szCs w:val="28"/>
        </w:rPr>
        <w:softHyphen/>
        <w:t xml:space="preserve">бор товаров является наилучшим для данного потребителя. И только потому, что потребитель выбирает “наилучший набор” товаров со </w:t>
      </w:r>
      <w:r w:rsidRPr="00A14818">
        <w:rPr>
          <w:i/>
          <w:iCs/>
          <w:sz w:val="28"/>
          <w:szCs w:val="28"/>
        </w:rPr>
        <w:t>своей индивидуальной</w:t>
      </w:r>
      <w:r w:rsidRPr="00A14818">
        <w:rPr>
          <w:sz w:val="28"/>
          <w:szCs w:val="28"/>
        </w:rPr>
        <w:t xml:space="preserve"> (т. е. субъективной) точки зре</w:t>
      </w:r>
      <w:r w:rsidRPr="00A14818">
        <w:rPr>
          <w:sz w:val="28"/>
          <w:szCs w:val="28"/>
        </w:rPr>
        <w:softHyphen/>
        <w:t>ния (вспомните удивительно точный афоризм К. Пруткова:</w:t>
      </w:r>
      <w:r w:rsidR="00EC6DF1">
        <w:rPr>
          <w:sz w:val="28"/>
          <w:szCs w:val="28"/>
        </w:rPr>
        <w:t xml:space="preserve"> </w:t>
      </w:r>
      <w:r w:rsidRPr="00A14818">
        <w:rPr>
          <w:sz w:val="28"/>
          <w:szCs w:val="28"/>
        </w:rPr>
        <w:t>“каждому лучшим кажется то, к чему он имеет охоту”).</w:t>
      </w:r>
    </w:p>
    <w:p w:rsidR="00CE5A34" w:rsidRPr="00360355" w:rsidRDefault="00CE5A34" w:rsidP="00360355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Конечно, субъективный подход не безупречен: человек</w:t>
      </w:r>
      <w:r w:rsidRPr="00A14818">
        <w:rPr>
          <w:noProof/>
          <w:sz w:val="28"/>
          <w:szCs w:val="28"/>
        </w:rPr>
        <w:t xml:space="preserve"> — </w:t>
      </w:r>
      <w:r w:rsidRPr="00A14818">
        <w:rPr>
          <w:sz w:val="28"/>
          <w:szCs w:val="28"/>
        </w:rPr>
        <w:t>сложное существо и далеко не всегда ведет себя рационально в указанном смысле. Разумеется, представление о рациональнос</w:t>
      </w:r>
      <w:r w:rsidRPr="00A14818">
        <w:rPr>
          <w:sz w:val="28"/>
          <w:szCs w:val="28"/>
        </w:rPr>
        <w:softHyphen/>
        <w:t xml:space="preserve">ти потребителя упрощает механизм его </w:t>
      </w:r>
      <w:r w:rsidRPr="00A14818">
        <w:rPr>
          <w:sz w:val="28"/>
          <w:szCs w:val="28"/>
        </w:rPr>
        <w:lastRenderedPageBreak/>
        <w:t>экономического пове</w:t>
      </w:r>
      <w:r w:rsidRPr="00A14818">
        <w:rPr>
          <w:sz w:val="28"/>
          <w:szCs w:val="28"/>
        </w:rPr>
        <w:softHyphen/>
        <w:t>дения, и тем не менее большинство потребителей действительно стремится получить на свой ограниченный доход максимум удовлетворения.</w:t>
      </w:r>
      <w:r w:rsidR="00360355">
        <w:rPr>
          <w:sz w:val="28"/>
          <w:szCs w:val="28"/>
        </w:rPr>
        <w:t xml:space="preserve"> </w:t>
      </w:r>
      <w:r w:rsidRPr="00A14818">
        <w:rPr>
          <w:sz w:val="28"/>
          <w:szCs w:val="28"/>
        </w:rPr>
        <w:t>Особо надо подчеркнуть, что вести себя на рынке рацио</w:t>
      </w:r>
      <w:r w:rsidRPr="00A14818">
        <w:rPr>
          <w:sz w:val="28"/>
          <w:szCs w:val="28"/>
        </w:rPr>
        <w:softHyphen/>
        <w:t>нально</w:t>
      </w:r>
      <w:r w:rsidRPr="00A14818">
        <w:rPr>
          <w:noProof/>
          <w:sz w:val="28"/>
          <w:szCs w:val="28"/>
        </w:rPr>
        <w:t xml:space="preserve"> —</w:t>
      </w:r>
      <w:r w:rsidRPr="00A14818">
        <w:rPr>
          <w:sz w:val="28"/>
          <w:szCs w:val="28"/>
        </w:rPr>
        <w:t xml:space="preserve"> вовсе не значит обязательно быть прижимистым и мелочно-расчетливым. Не следует думать, что человек, истра</w:t>
      </w:r>
      <w:r w:rsidRPr="00A14818">
        <w:rPr>
          <w:sz w:val="28"/>
          <w:szCs w:val="28"/>
        </w:rPr>
        <w:softHyphen/>
        <w:t>тивший свое состояние на “миллион алых роз” для своей лю</w:t>
      </w:r>
      <w:r w:rsidRPr="00A14818">
        <w:rPr>
          <w:sz w:val="28"/>
          <w:szCs w:val="28"/>
        </w:rPr>
        <w:softHyphen/>
        <w:t>бимой,</w:t>
      </w:r>
      <w:r w:rsidRPr="00A14818">
        <w:rPr>
          <w:noProof/>
          <w:sz w:val="28"/>
          <w:szCs w:val="28"/>
        </w:rPr>
        <w:t xml:space="preserve"> —</w:t>
      </w:r>
      <w:r w:rsidRPr="00A14818">
        <w:rPr>
          <w:sz w:val="28"/>
          <w:szCs w:val="28"/>
        </w:rPr>
        <w:t xml:space="preserve"> нерациональный потребитель, а другой, положивший деньги в коммерческий банк под высокие проценты,</w:t>
      </w:r>
      <w:r w:rsidRPr="00A14818">
        <w:rPr>
          <w:noProof/>
          <w:sz w:val="28"/>
          <w:szCs w:val="28"/>
        </w:rPr>
        <w:t xml:space="preserve"> —</w:t>
      </w:r>
      <w:r w:rsidRPr="00A14818">
        <w:rPr>
          <w:sz w:val="28"/>
          <w:szCs w:val="28"/>
        </w:rPr>
        <w:t xml:space="preserve"> наобо</w:t>
      </w:r>
      <w:r w:rsidRPr="00A14818">
        <w:rPr>
          <w:sz w:val="28"/>
          <w:szCs w:val="28"/>
        </w:rPr>
        <w:softHyphen/>
        <w:t>рот, рациональный потребитель. Теория потребительского по</w:t>
      </w:r>
      <w:r w:rsidRPr="00A14818">
        <w:rPr>
          <w:sz w:val="28"/>
          <w:szCs w:val="28"/>
        </w:rPr>
        <w:softHyphen/>
        <w:t>ведения признает рациональным потребителем и того и друго</w:t>
      </w:r>
      <w:r w:rsidRPr="00A14818">
        <w:rPr>
          <w:sz w:val="28"/>
          <w:szCs w:val="28"/>
        </w:rPr>
        <w:softHyphen/>
        <w:t>го, если только они действительно выбрали наилучший (с их субъективной точки зрения) вариант потребительского поведе</w:t>
      </w:r>
      <w:r w:rsidRPr="00A14818">
        <w:rPr>
          <w:sz w:val="28"/>
          <w:szCs w:val="28"/>
        </w:rPr>
        <w:softHyphen/>
        <w:t xml:space="preserve">ния. Это значит, что каждый потребитель имеет своего рода </w:t>
      </w:r>
      <w:r w:rsidRPr="00A14818">
        <w:rPr>
          <w:i/>
          <w:iCs/>
          <w:sz w:val="28"/>
          <w:szCs w:val="28"/>
        </w:rPr>
        <w:t>индивидуальную шкалу предпочтений</w:t>
      </w:r>
      <w:r w:rsidRPr="00A14818">
        <w:rPr>
          <w:sz w:val="28"/>
          <w:szCs w:val="28"/>
        </w:rPr>
        <w:t xml:space="preserve"> и, реализуя ее при огра</w:t>
      </w:r>
      <w:r w:rsidRPr="00A14818">
        <w:rPr>
          <w:sz w:val="28"/>
          <w:szCs w:val="28"/>
        </w:rPr>
        <w:softHyphen/>
        <w:t>ниченном доходе, стремится достичь максимально возможной степени удовлетворения.</w:t>
      </w:r>
      <w:r w:rsidR="00360355">
        <w:rPr>
          <w:sz w:val="28"/>
          <w:szCs w:val="28"/>
        </w:rPr>
        <w:t xml:space="preserve"> </w:t>
      </w:r>
      <w:r w:rsidRPr="00A14818">
        <w:rPr>
          <w:sz w:val="28"/>
          <w:szCs w:val="28"/>
        </w:rPr>
        <w:t xml:space="preserve">Если заменить слово “удовлетворение” более подходящим для данной ситуации термином “полезность”, то рациональное поведение потребителя состоит в том, </w:t>
      </w:r>
      <w:r w:rsidRPr="00A14818">
        <w:rPr>
          <w:i/>
          <w:iCs/>
          <w:sz w:val="28"/>
          <w:szCs w:val="28"/>
        </w:rPr>
        <w:t>чтобы максимизировать полезность при ограниченном доходе.</w:t>
      </w:r>
    </w:p>
    <w:p w:rsidR="005D46AE" w:rsidRPr="007E2172" w:rsidRDefault="00CE5A34" w:rsidP="007E2172">
      <w:pPr>
        <w:spacing w:line="300" w:lineRule="auto"/>
        <w:ind w:firstLine="709"/>
        <w:rPr>
          <w:sz w:val="28"/>
          <w:szCs w:val="28"/>
        </w:rPr>
      </w:pPr>
      <w:r w:rsidRPr="00A14818">
        <w:rPr>
          <w:sz w:val="28"/>
          <w:szCs w:val="28"/>
        </w:rPr>
        <w:t>Принципы убывания предельной и общей полезности мож</w:t>
      </w:r>
      <w:r w:rsidRPr="00A14818">
        <w:rPr>
          <w:sz w:val="28"/>
          <w:szCs w:val="28"/>
        </w:rPr>
        <w:softHyphen/>
        <w:t>но наглядно проиллюстрировать на простом примере (кото</w:t>
      </w:r>
      <w:r w:rsidRPr="00A14818">
        <w:rPr>
          <w:sz w:val="28"/>
          <w:szCs w:val="28"/>
        </w:rPr>
        <w:softHyphen/>
        <w:t>рый заодно поможет нам понять, что такое “потребительское равновесие”). Пусть потребителю предстоит сделать выбор всего из двух продуктов при ограниченной сумме денег, вы</w:t>
      </w:r>
      <w:r w:rsidRPr="00A14818">
        <w:rPr>
          <w:sz w:val="28"/>
          <w:szCs w:val="28"/>
        </w:rPr>
        <w:softHyphen/>
        <w:t xml:space="preserve">деленных на их покупку. Предположим, что бутерброд стоит </w:t>
      </w:r>
      <w:r w:rsidRPr="00A14818">
        <w:rPr>
          <w:noProof/>
          <w:sz w:val="28"/>
          <w:szCs w:val="28"/>
        </w:rPr>
        <w:t>1</w:t>
      </w:r>
      <w:r w:rsidRPr="00A14818">
        <w:rPr>
          <w:sz w:val="28"/>
          <w:szCs w:val="28"/>
        </w:rPr>
        <w:t xml:space="preserve"> долл., а стакан кока-колы</w:t>
      </w:r>
      <w:r w:rsidRPr="00A14818">
        <w:rPr>
          <w:noProof/>
          <w:sz w:val="28"/>
          <w:szCs w:val="28"/>
        </w:rPr>
        <w:t xml:space="preserve"> — 2</w:t>
      </w:r>
      <w:r w:rsidRPr="00A14818">
        <w:rPr>
          <w:sz w:val="28"/>
          <w:szCs w:val="28"/>
        </w:rPr>
        <w:t xml:space="preserve"> долл., а всего потребитель может истратить</w:t>
      </w:r>
      <w:r w:rsidRPr="00A14818">
        <w:rPr>
          <w:noProof/>
          <w:sz w:val="28"/>
          <w:szCs w:val="28"/>
        </w:rPr>
        <w:t xml:space="preserve"> 10</w:t>
      </w:r>
      <w:r w:rsidRPr="00A14818">
        <w:rPr>
          <w:sz w:val="28"/>
          <w:szCs w:val="28"/>
        </w:rPr>
        <w:t xml:space="preserve"> долл. В каком соотношении он закажет бутерброды и кока-колу? Конечно, он может съесть</w:t>
      </w:r>
      <w:r w:rsidRPr="00A14818">
        <w:rPr>
          <w:noProof/>
          <w:sz w:val="28"/>
          <w:szCs w:val="28"/>
        </w:rPr>
        <w:t xml:space="preserve"> 10</w:t>
      </w:r>
      <w:r w:rsidRPr="00A14818">
        <w:rPr>
          <w:sz w:val="28"/>
          <w:szCs w:val="28"/>
        </w:rPr>
        <w:t xml:space="preserve"> бутер</w:t>
      </w:r>
      <w:r w:rsidRPr="00A14818">
        <w:rPr>
          <w:sz w:val="28"/>
          <w:szCs w:val="28"/>
        </w:rPr>
        <w:softHyphen/>
        <w:t>бродов, не выпив ни одного стакана кока-колы. Но рациональ</w:t>
      </w:r>
      <w:r w:rsidRPr="00A14818">
        <w:rPr>
          <w:sz w:val="28"/>
          <w:szCs w:val="28"/>
        </w:rPr>
        <w:softHyphen/>
        <w:t>ный потребитель так скорее всего не поступит. Он не станет давиться всухомятку последними бутербродами, а предпоч</w:t>
      </w:r>
      <w:r w:rsidRPr="00A14818">
        <w:rPr>
          <w:sz w:val="28"/>
          <w:szCs w:val="28"/>
        </w:rPr>
        <w:softHyphen/>
        <w:t>тет съесть</w:t>
      </w:r>
      <w:r w:rsidRPr="00A14818">
        <w:rPr>
          <w:noProof/>
          <w:sz w:val="28"/>
          <w:szCs w:val="28"/>
        </w:rPr>
        <w:t xml:space="preserve"> 8</w:t>
      </w:r>
      <w:r w:rsidRPr="00A14818">
        <w:rPr>
          <w:sz w:val="28"/>
          <w:szCs w:val="28"/>
        </w:rPr>
        <w:t xml:space="preserve"> бутербродов, запив их стаканом кока-колы, кото</w:t>
      </w:r>
      <w:r w:rsidRPr="00A14818">
        <w:rPr>
          <w:sz w:val="28"/>
          <w:szCs w:val="28"/>
        </w:rPr>
        <w:softHyphen/>
        <w:t>рый принесет ему в этом наборе куда больше удовольствия, а следовательно, и полезности, чем 9-й и 10-й бутерброды. Воз</w:t>
      </w:r>
      <w:r w:rsidRPr="00A14818">
        <w:rPr>
          <w:sz w:val="28"/>
          <w:szCs w:val="28"/>
        </w:rPr>
        <w:softHyphen/>
        <w:t>можно, анализируя свои субъективные ощущения, потреби</w:t>
      </w:r>
      <w:r w:rsidRPr="00A14818">
        <w:rPr>
          <w:sz w:val="28"/>
          <w:szCs w:val="28"/>
        </w:rPr>
        <w:softHyphen/>
        <w:t>тель придет к выводу, что следует ограничиться</w:t>
      </w:r>
      <w:r w:rsidRPr="00A14818">
        <w:rPr>
          <w:noProof/>
          <w:sz w:val="28"/>
          <w:szCs w:val="28"/>
        </w:rPr>
        <w:t xml:space="preserve"> 6</w:t>
      </w:r>
      <w:r w:rsidRPr="00A14818">
        <w:rPr>
          <w:sz w:val="28"/>
          <w:szCs w:val="28"/>
        </w:rPr>
        <w:t xml:space="preserve"> бутербро</w:t>
      </w:r>
      <w:r w:rsidRPr="00A14818">
        <w:rPr>
          <w:sz w:val="28"/>
          <w:szCs w:val="28"/>
        </w:rPr>
        <w:softHyphen/>
        <w:t>дами и выпить</w:t>
      </w:r>
      <w:r w:rsidRPr="00A14818">
        <w:rPr>
          <w:noProof/>
          <w:sz w:val="28"/>
          <w:szCs w:val="28"/>
        </w:rPr>
        <w:t xml:space="preserve"> 2</w:t>
      </w:r>
      <w:r w:rsidRPr="00A14818">
        <w:rPr>
          <w:sz w:val="28"/>
          <w:szCs w:val="28"/>
        </w:rPr>
        <w:t xml:space="preserve"> стакана кока-колы. Обратим внимание на то, что при таком поведении потребителя предельная полезность бутербродов будет возрастать, а кока-колы уменьшаться. Рано или поздно наступит момент, когда общая полезность от то</w:t>
      </w:r>
      <w:r w:rsidRPr="00A14818">
        <w:rPr>
          <w:sz w:val="28"/>
          <w:szCs w:val="28"/>
        </w:rPr>
        <w:softHyphen/>
        <w:t>варов, входящих в этот набор, станет максимальной, а даль</w:t>
      </w:r>
      <w:r w:rsidRPr="00A14818">
        <w:rPr>
          <w:sz w:val="28"/>
          <w:szCs w:val="28"/>
        </w:rPr>
        <w:softHyphen/>
        <w:t xml:space="preserve">нейшее изменение соотношения между ними приведет лишь к уменьшению этой общей полезности. Другими словами, наш потребитель достигнет точки “потребительского </w:t>
      </w:r>
      <w:r w:rsidRPr="00A14818">
        <w:rPr>
          <w:sz w:val="28"/>
          <w:szCs w:val="28"/>
        </w:rPr>
        <w:lastRenderedPageBreak/>
        <w:t xml:space="preserve">равновесия”. </w:t>
      </w:r>
      <w:r w:rsidRPr="00A14818">
        <w:rPr>
          <w:b/>
          <w:bCs/>
          <w:sz w:val="28"/>
          <w:szCs w:val="28"/>
        </w:rPr>
        <w:t>Потребительское равновесие</w:t>
      </w:r>
      <w:r w:rsidRPr="00A14818">
        <w:rPr>
          <w:b/>
          <w:bCs/>
          <w:noProof/>
          <w:sz w:val="28"/>
          <w:szCs w:val="28"/>
        </w:rPr>
        <w:t xml:space="preserve"> —</w:t>
      </w:r>
      <w:r w:rsidRPr="00A14818">
        <w:rPr>
          <w:b/>
          <w:bCs/>
          <w:sz w:val="28"/>
          <w:szCs w:val="28"/>
        </w:rPr>
        <w:t xml:space="preserve"> ситуация, в</w:t>
      </w:r>
      <w:r w:rsidRPr="00A14818">
        <w:rPr>
          <w:sz w:val="28"/>
          <w:szCs w:val="28"/>
        </w:rPr>
        <w:t xml:space="preserve"> которой </w:t>
      </w:r>
      <w:r w:rsidRPr="00A14818">
        <w:rPr>
          <w:b/>
          <w:bCs/>
          <w:sz w:val="28"/>
          <w:szCs w:val="28"/>
        </w:rPr>
        <w:t>потребитель не может увеличить общую полезность, получаемую при данном бюджете, расходуя меньше</w:t>
      </w:r>
      <w:r w:rsidRPr="00A14818">
        <w:rPr>
          <w:sz w:val="28"/>
          <w:szCs w:val="28"/>
        </w:rPr>
        <w:t xml:space="preserve"> де</w:t>
      </w:r>
      <w:r w:rsidRPr="00A14818">
        <w:rPr>
          <w:sz w:val="28"/>
          <w:szCs w:val="28"/>
        </w:rPr>
        <w:softHyphen/>
        <w:t>нег</w:t>
      </w:r>
      <w:r w:rsidRPr="00A14818">
        <w:rPr>
          <w:b/>
          <w:bCs/>
          <w:sz w:val="28"/>
          <w:szCs w:val="28"/>
        </w:rPr>
        <w:t xml:space="preserve"> на покупку одного блага и больше</w:t>
      </w:r>
      <w:r w:rsidRPr="00A14818">
        <w:rPr>
          <w:b/>
          <w:bCs/>
          <w:noProof/>
          <w:sz w:val="28"/>
          <w:szCs w:val="28"/>
        </w:rPr>
        <w:t xml:space="preserve"> —</w:t>
      </w:r>
      <w:r w:rsidRPr="00A14818">
        <w:rPr>
          <w:b/>
          <w:bCs/>
          <w:sz w:val="28"/>
          <w:szCs w:val="28"/>
        </w:rPr>
        <w:t xml:space="preserve"> на покупку другого.</w:t>
      </w:r>
    </w:p>
    <w:p w:rsidR="00CE5A34" w:rsidRPr="00EC6DF1" w:rsidRDefault="005D46AE" w:rsidP="00D26C07">
      <w:pPr>
        <w:tabs>
          <w:tab w:val="left" w:pos="0"/>
        </w:tabs>
        <w:spacing w:line="300" w:lineRule="auto"/>
        <w:ind w:firstLine="70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2"/>
          <w:szCs w:val="32"/>
        </w:rPr>
        <w:t>6</w:t>
      </w:r>
      <w:r w:rsidR="00EC6DF1" w:rsidRPr="001348A9">
        <w:rPr>
          <w:b/>
          <w:color w:val="000000"/>
          <w:sz w:val="32"/>
          <w:szCs w:val="32"/>
        </w:rPr>
        <w:t>.</w:t>
      </w:r>
      <w:r w:rsidR="00CE5A34" w:rsidRPr="001348A9">
        <w:rPr>
          <w:b/>
          <w:color w:val="000000"/>
          <w:sz w:val="32"/>
          <w:szCs w:val="32"/>
        </w:rPr>
        <w:t>Заключение</w:t>
      </w:r>
      <w:r w:rsidR="00CE5A34" w:rsidRPr="00EC6DF1">
        <w:rPr>
          <w:b/>
          <w:color w:val="000000"/>
          <w:sz w:val="36"/>
          <w:szCs w:val="36"/>
        </w:rPr>
        <w:t>.</w:t>
      </w:r>
    </w:p>
    <w:p w:rsidR="00CE5A34" w:rsidRPr="00A14818" w:rsidRDefault="00CE5A34" w:rsidP="00D26C07">
      <w:pPr>
        <w:pStyle w:val="aa"/>
        <w:spacing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Потребительский выбор зависит не только от предпочтения индивида, но и от экономических факторов: цена товара, доход покупателя, которые ограничивают возможность покупать товары и услуги. Бюджет дает информацию о том, какое количество денег доступно для расходования в данный период. Это количество и есть доход человека. Доход и покупательная сила денег определяют бюджетное ограничение, которое указывает, что общий расход должен быть равен доходу.</w:t>
      </w:r>
    </w:p>
    <w:p w:rsidR="00CE5A34" w:rsidRPr="00A14818" w:rsidRDefault="00CE5A34" w:rsidP="00D26C07">
      <w:pPr>
        <w:pStyle w:val="aa"/>
        <w:spacing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Бюджетная линия показывает все возможные комбинации пары товаров или услуг, которые могут быть приобретены потребителем при данном уровне цен на товары или услуги и при фиксированной величине денежного дохода.</w:t>
      </w:r>
    </w:p>
    <w:p w:rsidR="00CE5A34" w:rsidRPr="00A14818" w:rsidRDefault="00CE5A34" w:rsidP="00D26C07">
      <w:pPr>
        <w:pStyle w:val="aa"/>
        <w:spacing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Потребительское предпочтение также может быть представлено графически в виде кривых безразличия. Кривые безразличия показывают множество потребительских пар, обладающие равной полезностью для потребителя и выбор среди которых бесполезен для потребителя.</w:t>
      </w:r>
    </w:p>
    <w:p w:rsidR="00CE5A34" w:rsidRPr="00A14818" w:rsidRDefault="00CE5A34" w:rsidP="00D26C07">
      <w:pPr>
        <w:pStyle w:val="aa"/>
        <w:spacing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Точка пересечения линии ограничения по бюджету и кривой безразличия называется равновесной точкой, которая показывает максимальный уровень удовлетворения потребностей потребителя при данной величине дохода.</w:t>
      </w:r>
    </w:p>
    <w:p w:rsidR="001348A9" w:rsidRDefault="001348A9" w:rsidP="00D26C07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</w:p>
    <w:p w:rsidR="00BA07E7" w:rsidRPr="00A14818" w:rsidRDefault="00BA07E7" w:rsidP="00D26C07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</w:p>
    <w:p w:rsidR="00FD78F9" w:rsidRDefault="00FD78F9" w:rsidP="00D26C07">
      <w:pPr>
        <w:spacing w:line="300" w:lineRule="auto"/>
        <w:jc w:val="center"/>
        <w:rPr>
          <w:b/>
          <w:sz w:val="32"/>
          <w:szCs w:val="32"/>
        </w:rPr>
      </w:pPr>
    </w:p>
    <w:p w:rsidR="00FD78F9" w:rsidRDefault="00FD78F9" w:rsidP="00D26C07">
      <w:pPr>
        <w:spacing w:line="300" w:lineRule="auto"/>
        <w:jc w:val="center"/>
        <w:rPr>
          <w:b/>
          <w:sz w:val="32"/>
          <w:szCs w:val="32"/>
        </w:rPr>
      </w:pPr>
    </w:p>
    <w:p w:rsidR="00FD78F9" w:rsidRDefault="00FD78F9" w:rsidP="00D26C07">
      <w:pPr>
        <w:spacing w:line="300" w:lineRule="auto"/>
        <w:jc w:val="center"/>
        <w:rPr>
          <w:b/>
          <w:sz w:val="32"/>
          <w:szCs w:val="32"/>
        </w:rPr>
      </w:pPr>
    </w:p>
    <w:p w:rsidR="00FD78F9" w:rsidRDefault="00FD78F9" w:rsidP="00D26C07">
      <w:pPr>
        <w:spacing w:line="300" w:lineRule="auto"/>
        <w:jc w:val="center"/>
        <w:rPr>
          <w:b/>
          <w:sz w:val="32"/>
          <w:szCs w:val="32"/>
        </w:rPr>
      </w:pPr>
    </w:p>
    <w:p w:rsidR="00FD78F9" w:rsidRDefault="00FD78F9" w:rsidP="00D26C07">
      <w:pPr>
        <w:spacing w:line="300" w:lineRule="auto"/>
        <w:jc w:val="center"/>
        <w:rPr>
          <w:b/>
          <w:sz w:val="32"/>
          <w:szCs w:val="32"/>
        </w:rPr>
      </w:pPr>
    </w:p>
    <w:p w:rsidR="00FD78F9" w:rsidRDefault="00FD78F9" w:rsidP="00D26C07">
      <w:pPr>
        <w:spacing w:line="300" w:lineRule="auto"/>
        <w:jc w:val="center"/>
        <w:rPr>
          <w:b/>
          <w:sz w:val="32"/>
          <w:szCs w:val="32"/>
        </w:rPr>
      </w:pPr>
    </w:p>
    <w:p w:rsidR="00FD78F9" w:rsidRDefault="00FD78F9" w:rsidP="00D26C07">
      <w:pPr>
        <w:spacing w:line="300" w:lineRule="auto"/>
        <w:jc w:val="center"/>
        <w:rPr>
          <w:b/>
          <w:sz w:val="32"/>
          <w:szCs w:val="32"/>
        </w:rPr>
      </w:pPr>
    </w:p>
    <w:p w:rsidR="00FD78F9" w:rsidRDefault="00FD78F9" w:rsidP="007E2172">
      <w:pPr>
        <w:spacing w:line="300" w:lineRule="auto"/>
        <w:rPr>
          <w:b/>
          <w:sz w:val="32"/>
          <w:szCs w:val="32"/>
        </w:rPr>
      </w:pPr>
    </w:p>
    <w:p w:rsidR="00B559CF" w:rsidRPr="00B559CF" w:rsidRDefault="005D46AE" w:rsidP="00D26C07">
      <w:pPr>
        <w:spacing w:line="30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="00B559CF">
        <w:rPr>
          <w:b/>
          <w:sz w:val="32"/>
          <w:szCs w:val="32"/>
        </w:rPr>
        <w:t>.</w:t>
      </w:r>
      <w:r w:rsidR="00B559CF" w:rsidRPr="00B559CF">
        <w:rPr>
          <w:b/>
          <w:sz w:val="32"/>
          <w:szCs w:val="32"/>
        </w:rPr>
        <w:t>Тесты.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B559CF">
        <w:rPr>
          <w:sz w:val="28"/>
          <w:szCs w:val="28"/>
        </w:rPr>
        <w:t xml:space="preserve">. Какое из следующих утверждений является неверным: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а) каждая точка на кривой безразличия означает комбинацию двух товаров;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б) каждая точка на бюджетной линии означает комбинацию двух товаров;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в) все точки на бюджетной линии означают одинаковый уровень полезности;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г) наклон кривой безразличия характеризует норму, в соответствии с которой одно благо может быть замещено другим благом без изменения уровня полезности для потребителя.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B559CF">
        <w:rPr>
          <w:sz w:val="28"/>
          <w:szCs w:val="28"/>
        </w:rPr>
        <w:t xml:space="preserve">. Графическая иллюстрация ситуации, когда рациональный потребитель максимизирует полезность это: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а) пересечение кривой безразличия бюджетной линии;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б) точка касания бюджетной линии кривой безразличия;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в) область за пределами бюджетной линии и кривой безразличия.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B559CF">
        <w:rPr>
          <w:sz w:val="28"/>
          <w:szCs w:val="28"/>
        </w:rPr>
        <w:t xml:space="preserve">. Эффект дохода имеет место в следующем случае: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а) если доходы потребителей падают, они покупают меньше данного товара;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б) удешевление товаров приводит к тому, что потребитель может купить больше данного товара, не сокращая при этом объема приобретения других товаров; </w:t>
      </w:r>
    </w:p>
    <w:p w:rsidR="00B559CF" w:rsidRPr="00B559CF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 xml:space="preserve">в) объем покупок некоторых товаров сокращается по мере увеличения доходов потребителей; </w:t>
      </w:r>
    </w:p>
    <w:p w:rsidR="00CE5A34" w:rsidRDefault="00B559CF" w:rsidP="00D26C07">
      <w:pPr>
        <w:spacing w:line="300" w:lineRule="auto"/>
        <w:rPr>
          <w:sz w:val="28"/>
          <w:szCs w:val="28"/>
        </w:rPr>
      </w:pPr>
      <w:r w:rsidRPr="00B559CF">
        <w:rPr>
          <w:sz w:val="28"/>
          <w:szCs w:val="28"/>
        </w:rPr>
        <w:t>г) по мере того как доходы потребителей растут, они сберегают увеличивающуюся часть дохода.</w:t>
      </w:r>
    </w:p>
    <w:p w:rsidR="00B559CF" w:rsidRPr="00B559CF" w:rsidRDefault="005D46AE" w:rsidP="00D26C07">
      <w:pPr>
        <w:spacing w:before="150" w:after="150" w:line="300" w:lineRule="auto"/>
        <w:ind w:right="150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8</w:t>
      </w:r>
      <w:r w:rsidR="00B559CF">
        <w:rPr>
          <w:b/>
          <w:color w:val="333333"/>
          <w:sz w:val="32"/>
          <w:szCs w:val="32"/>
        </w:rPr>
        <w:t>.</w:t>
      </w:r>
      <w:r w:rsidR="00B559CF" w:rsidRPr="00B559CF">
        <w:rPr>
          <w:b/>
          <w:color w:val="333333"/>
          <w:sz w:val="32"/>
          <w:szCs w:val="32"/>
        </w:rPr>
        <w:t>Ответы</w:t>
      </w:r>
      <w:r w:rsidR="00B559CF">
        <w:rPr>
          <w:b/>
          <w:color w:val="333333"/>
          <w:sz w:val="32"/>
          <w:szCs w:val="32"/>
        </w:rPr>
        <w:t xml:space="preserve"> на тесты.</w:t>
      </w:r>
    </w:p>
    <w:p w:rsidR="00B559CF" w:rsidRPr="00F93F44" w:rsidRDefault="00B559CF" w:rsidP="00D26C07">
      <w:pPr>
        <w:spacing w:before="150" w:after="150" w:line="300" w:lineRule="auto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B22979">
        <w:rPr>
          <w:color w:val="333333"/>
          <w:sz w:val="28"/>
          <w:szCs w:val="28"/>
        </w:rPr>
        <w:t xml:space="preserve">. </w:t>
      </w:r>
      <w:r w:rsidRPr="00B559CF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>)</w:t>
      </w:r>
    </w:p>
    <w:p w:rsidR="00B559CF" w:rsidRPr="00B22979" w:rsidRDefault="00B559CF" w:rsidP="00D26C07">
      <w:pPr>
        <w:spacing w:before="150" w:after="150" w:line="300" w:lineRule="auto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B22979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б)</w:t>
      </w:r>
    </w:p>
    <w:p w:rsidR="00B559CF" w:rsidRDefault="00B559CF" w:rsidP="00D26C07">
      <w:pPr>
        <w:spacing w:before="150" w:after="150" w:line="300" w:lineRule="auto"/>
        <w:ind w:right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B22979">
        <w:rPr>
          <w:color w:val="333333"/>
          <w:sz w:val="28"/>
          <w:szCs w:val="28"/>
        </w:rPr>
        <w:t xml:space="preserve">. </w:t>
      </w:r>
      <w:r w:rsidR="00B87078">
        <w:rPr>
          <w:color w:val="333333"/>
          <w:sz w:val="28"/>
          <w:szCs w:val="28"/>
        </w:rPr>
        <w:t xml:space="preserve">г) </w:t>
      </w:r>
    </w:p>
    <w:p w:rsidR="00BA07E7" w:rsidRDefault="00BA07E7" w:rsidP="00D26C07">
      <w:pPr>
        <w:spacing w:before="150" w:after="150" w:line="300" w:lineRule="auto"/>
        <w:ind w:right="150"/>
        <w:rPr>
          <w:color w:val="333333"/>
          <w:sz w:val="28"/>
          <w:szCs w:val="28"/>
        </w:rPr>
      </w:pPr>
    </w:p>
    <w:p w:rsidR="00BA07E7" w:rsidRDefault="00BA07E7" w:rsidP="00D26C07">
      <w:pPr>
        <w:spacing w:before="150" w:after="150" w:line="300" w:lineRule="auto"/>
        <w:ind w:right="150"/>
        <w:rPr>
          <w:color w:val="333333"/>
          <w:sz w:val="28"/>
          <w:szCs w:val="28"/>
        </w:rPr>
      </w:pPr>
    </w:p>
    <w:p w:rsidR="00BA07E7" w:rsidRDefault="00BA07E7" w:rsidP="00D26C07">
      <w:pPr>
        <w:spacing w:before="150" w:after="150" w:line="300" w:lineRule="auto"/>
        <w:ind w:right="150"/>
        <w:rPr>
          <w:color w:val="333333"/>
          <w:sz w:val="28"/>
          <w:szCs w:val="28"/>
        </w:rPr>
      </w:pPr>
    </w:p>
    <w:p w:rsidR="00BA07E7" w:rsidRPr="001875AC" w:rsidRDefault="00BA07E7" w:rsidP="00D26C07">
      <w:pPr>
        <w:spacing w:before="150" w:after="150" w:line="300" w:lineRule="auto"/>
        <w:ind w:right="150"/>
        <w:rPr>
          <w:color w:val="333333"/>
          <w:sz w:val="28"/>
          <w:szCs w:val="28"/>
        </w:rPr>
      </w:pPr>
    </w:p>
    <w:p w:rsidR="00CE5A34" w:rsidRPr="001348A9" w:rsidRDefault="005D46AE" w:rsidP="00D26C07">
      <w:pPr>
        <w:tabs>
          <w:tab w:val="left" w:pos="0"/>
        </w:tabs>
        <w:spacing w:line="30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</w:t>
      </w:r>
      <w:r w:rsidR="00FD78F9">
        <w:rPr>
          <w:b/>
          <w:sz w:val="32"/>
          <w:szCs w:val="32"/>
        </w:rPr>
        <w:t>.</w:t>
      </w:r>
      <w:r w:rsidR="00CE5A34" w:rsidRPr="001348A9">
        <w:rPr>
          <w:b/>
          <w:sz w:val="32"/>
          <w:szCs w:val="32"/>
        </w:rPr>
        <w:t>Список использованной литературы:</w:t>
      </w:r>
    </w:p>
    <w:p w:rsidR="00CE5A34" w:rsidRPr="00A14818" w:rsidRDefault="00CE5A34" w:rsidP="00D26C07">
      <w:pPr>
        <w:numPr>
          <w:ilvl w:val="0"/>
          <w:numId w:val="3"/>
        </w:numPr>
        <w:spacing w:before="0" w:after="0" w:line="300" w:lineRule="auto"/>
        <w:ind w:firstLine="709"/>
        <w:jc w:val="both"/>
        <w:rPr>
          <w:sz w:val="28"/>
          <w:szCs w:val="28"/>
          <w:lang w:val="uk-UA"/>
        </w:rPr>
      </w:pPr>
      <w:r w:rsidRPr="00A14818">
        <w:rPr>
          <w:sz w:val="28"/>
          <w:szCs w:val="28"/>
          <w:lang w:val="uk-UA"/>
        </w:rPr>
        <w:t xml:space="preserve">Долан </w:t>
      </w:r>
      <w:r w:rsidRPr="00A14818">
        <w:rPr>
          <w:sz w:val="28"/>
          <w:szCs w:val="28"/>
        </w:rPr>
        <w:t>Э</w:t>
      </w:r>
      <w:r w:rsidRPr="00A14818">
        <w:rPr>
          <w:sz w:val="28"/>
          <w:szCs w:val="28"/>
          <w:lang w:val="uk-UA"/>
        </w:rPr>
        <w:t xml:space="preserve">.Дж., Линдсей Д. </w:t>
      </w:r>
      <w:r w:rsidRPr="00A14818">
        <w:rPr>
          <w:sz w:val="28"/>
          <w:szCs w:val="28"/>
        </w:rPr>
        <w:t>Рынок</w:t>
      </w:r>
      <w:r w:rsidRPr="00A14818">
        <w:rPr>
          <w:sz w:val="28"/>
          <w:szCs w:val="28"/>
          <w:lang w:val="uk-UA"/>
        </w:rPr>
        <w:t>: микроэкономическая модель.- М.: Стафф, 2000.</w:t>
      </w:r>
    </w:p>
    <w:p w:rsidR="00CE5A34" w:rsidRPr="00A14818" w:rsidRDefault="00CE5A34" w:rsidP="00D26C07">
      <w:pPr>
        <w:pStyle w:val="3"/>
        <w:numPr>
          <w:ilvl w:val="0"/>
          <w:numId w:val="3"/>
        </w:numPr>
        <w:spacing w:before="0" w:after="0"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Менгер К. «Основы политэкономии»: Учебник.- М.: Насфо, 1998.-397с.</w:t>
      </w:r>
    </w:p>
    <w:p w:rsidR="00CE5A34" w:rsidRPr="00A14818" w:rsidRDefault="00CE5A34" w:rsidP="00D26C07">
      <w:pPr>
        <w:numPr>
          <w:ilvl w:val="0"/>
          <w:numId w:val="3"/>
        </w:numPr>
        <w:spacing w:before="0" w:after="0" w:line="300" w:lineRule="auto"/>
        <w:ind w:firstLine="709"/>
        <w:jc w:val="both"/>
        <w:rPr>
          <w:sz w:val="28"/>
          <w:szCs w:val="28"/>
        </w:rPr>
      </w:pPr>
      <w:bookmarkStart w:id="4" w:name="OCRUncertain071"/>
      <w:r w:rsidRPr="00A14818">
        <w:rPr>
          <w:sz w:val="28"/>
          <w:szCs w:val="28"/>
        </w:rPr>
        <w:t>Гальперин В.М</w:t>
      </w:r>
      <w:bookmarkEnd w:id="4"/>
      <w:r w:rsidRPr="00A14818">
        <w:rPr>
          <w:sz w:val="28"/>
          <w:szCs w:val="28"/>
        </w:rPr>
        <w:t xml:space="preserve">. и др. Микроэкономика: Учебник в 2-х т./ Гальперин В.М., Игнатьев </w:t>
      </w:r>
      <w:bookmarkStart w:id="5" w:name="OCRUncertain072"/>
      <w:r w:rsidRPr="00A14818">
        <w:rPr>
          <w:sz w:val="28"/>
          <w:szCs w:val="28"/>
        </w:rPr>
        <w:t>С.М.,</w:t>
      </w:r>
      <w:bookmarkEnd w:id="5"/>
      <w:r w:rsidRPr="00A14818">
        <w:rPr>
          <w:sz w:val="28"/>
          <w:szCs w:val="28"/>
        </w:rPr>
        <w:t xml:space="preserve"> Моргу</w:t>
      </w:r>
      <w:bookmarkStart w:id="6" w:name="OCRUncertain073"/>
      <w:r w:rsidRPr="00A14818">
        <w:rPr>
          <w:sz w:val="28"/>
          <w:szCs w:val="28"/>
        </w:rPr>
        <w:t>н</w:t>
      </w:r>
      <w:bookmarkEnd w:id="6"/>
      <w:r w:rsidRPr="00A14818">
        <w:rPr>
          <w:sz w:val="28"/>
          <w:szCs w:val="28"/>
        </w:rPr>
        <w:t xml:space="preserve">ов </w:t>
      </w:r>
      <w:bookmarkStart w:id="7" w:name="OCRUncertain074"/>
      <w:r w:rsidRPr="00A14818">
        <w:rPr>
          <w:sz w:val="28"/>
          <w:szCs w:val="28"/>
        </w:rPr>
        <w:t>В.И</w:t>
      </w:r>
      <w:bookmarkEnd w:id="7"/>
      <w:r w:rsidRPr="00A14818">
        <w:rPr>
          <w:sz w:val="28"/>
          <w:szCs w:val="28"/>
        </w:rPr>
        <w:t>.- М.: Просвещение, 1997. Т 1,2.</w:t>
      </w:r>
    </w:p>
    <w:p w:rsidR="00CE5A34" w:rsidRPr="00A14818" w:rsidRDefault="00CE5A34" w:rsidP="00D26C07">
      <w:pPr>
        <w:numPr>
          <w:ilvl w:val="0"/>
          <w:numId w:val="3"/>
        </w:numPr>
        <w:spacing w:before="0" w:after="0" w:line="300" w:lineRule="auto"/>
        <w:ind w:firstLine="709"/>
        <w:jc w:val="both"/>
        <w:rPr>
          <w:sz w:val="28"/>
          <w:szCs w:val="28"/>
          <w:lang w:val="uk-UA"/>
        </w:rPr>
      </w:pPr>
      <w:r w:rsidRPr="00A14818">
        <w:rPr>
          <w:sz w:val="28"/>
          <w:szCs w:val="28"/>
        </w:rPr>
        <w:t>Камаев В.Д. Основы экономической теории. Экономика.- М.: Пресс-Инфо, 1998.-466с.</w:t>
      </w:r>
    </w:p>
    <w:p w:rsidR="00CE5A34" w:rsidRPr="00A14818" w:rsidRDefault="00CE5A34" w:rsidP="00D26C07">
      <w:pPr>
        <w:numPr>
          <w:ilvl w:val="0"/>
          <w:numId w:val="3"/>
        </w:numPr>
        <w:spacing w:before="0" w:after="0"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Гребнев С.К., Нуреев Р.М. Экономика. Курс основ: Учебник для вузов.- М.: Норма, 2005. – 576с.</w:t>
      </w:r>
    </w:p>
    <w:p w:rsidR="00CE5A34" w:rsidRPr="00A14818" w:rsidRDefault="00CE5A34" w:rsidP="00D26C07">
      <w:pPr>
        <w:numPr>
          <w:ilvl w:val="0"/>
          <w:numId w:val="3"/>
        </w:numPr>
        <w:spacing w:before="0" w:after="0"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Чепурин М.Н.,Киселева Е.А. Курс экономической теории: Учебник.- М.: АСА, 2000.-628с.</w:t>
      </w:r>
    </w:p>
    <w:p w:rsidR="00CE5A34" w:rsidRPr="00A14818" w:rsidRDefault="00CE5A34" w:rsidP="00D26C07">
      <w:pPr>
        <w:numPr>
          <w:ilvl w:val="0"/>
          <w:numId w:val="3"/>
        </w:numPr>
        <w:spacing w:before="0" w:after="0"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Пиндайк Р., Рубинфельд Д. Микроэкономика: Учебник.- М.: Экономика. Дело, 1992.-606с.</w:t>
      </w:r>
    </w:p>
    <w:p w:rsidR="00CE5A34" w:rsidRPr="00A14818" w:rsidRDefault="00CE5A34" w:rsidP="00D26C07">
      <w:pPr>
        <w:numPr>
          <w:ilvl w:val="0"/>
          <w:numId w:val="3"/>
        </w:numPr>
        <w:spacing w:before="0" w:after="0" w:line="300" w:lineRule="auto"/>
        <w:ind w:firstLine="709"/>
        <w:jc w:val="both"/>
        <w:rPr>
          <w:sz w:val="28"/>
          <w:szCs w:val="28"/>
        </w:rPr>
      </w:pPr>
      <w:r w:rsidRPr="00A14818">
        <w:rPr>
          <w:sz w:val="28"/>
          <w:szCs w:val="28"/>
        </w:rPr>
        <w:t>Самуэльсон П. Экономика.- М.: Туран, 1997. гл. 19.</w:t>
      </w:r>
    </w:p>
    <w:p w:rsidR="00E76B8B" w:rsidRPr="00A14818" w:rsidRDefault="00E76B8B" w:rsidP="00D26C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00" w:lineRule="auto"/>
        <w:ind w:firstLine="709"/>
        <w:rPr>
          <w:color w:val="000000"/>
          <w:sz w:val="28"/>
          <w:szCs w:val="28"/>
        </w:rPr>
      </w:pPr>
      <w:r w:rsidRPr="00A14818">
        <w:rPr>
          <w:color w:val="000000"/>
          <w:sz w:val="28"/>
          <w:szCs w:val="28"/>
        </w:rPr>
        <w:t>Экономическая теория  (микро- и макроэкономика). Учебное пособие для подготовки к экзаменам. Под ред. М.И. Плотницкого. Минск-2003</w:t>
      </w:r>
    </w:p>
    <w:p w:rsidR="00E76B8B" w:rsidRPr="00A14818" w:rsidRDefault="00E76B8B" w:rsidP="00D26C0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300" w:lineRule="auto"/>
        <w:ind w:firstLine="709"/>
        <w:rPr>
          <w:color w:val="000000"/>
          <w:sz w:val="28"/>
          <w:szCs w:val="28"/>
        </w:rPr>
      </w:pPr>
      <w:r w:rsidRPr="00A14818">
        <w:rPr>
          <w:color w:val="000000"/>
          <w:sz w:val="28"/>
          <w:szCs w:val="28"/>
        </w:rPr>
        <w:t>Е.Ф. Борисов. Экономическая теория. Москва юрист - 2000.</w:t>
      </w:r>
    </w:p>
    <w:p w:rsidR="00CE5A34" w:rsidRPr="00A14818" w:rsidRDefault="00CE5A34" w:rsidP="00D26C07">
      <w:pPr>
        <w:spacing w:line="300" w:lineRule="auto"/>
        <w:ind w:firstLine="709"/>
        <w:rPr>
          <w:sz w:val="28"/>
          <w:szCs w:val="28"/>
        </w:rPr>
      </w:pPr>
    </w:p>
    <w:sectPr w:rsidR="00CE5A34" w:rsidRPr="00A14818" w:rsidSect="00012475">
      <w:footerReference w:type="default" r:id="rId15"/>
      <w:pgSz w:w="11906" w:h="16838"/>
      <w:pgMar w:top="1134" w:right="70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0B" w:rsidRDefault="00F7730B" w:rsidP="00D82FD7">
      <w:pPr>
        <w:spacing w:before="0" w:after="0"/>
      </w:pPr>
      <w:r>
        <w:separator/>
      </w:r>
    </w:p>
  </w:endnote>
  <w:endnote w:type="continuationSeparator" w:id="1">
    <w:p w:rsidR="00F7730B" w:rsidRDefault="00F7730B" w:rsidP="00D82FD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6126"/>
      <w:docPartObj>
        <w:docPartGallery w:val="Page Numbers (Bottom of Page)"/>
        <w:docPartUnique/>
      </w:docPartObj>
    </w:sdtPr>
    <w:sdtContent>
      <w:p w:rsidR="00012475" w:rsidRDefault="0058051A">
        <w:pPr>
          <w:pStyle w:val="af1"/>
          <w:jc w:val="center"/>
        </w:pPr>
        <w:fldSimple w:instr=" PAGE   \* MERGEFORMAT ">
          <w:r w:rsidR="007E2172">
            <w:rPr>
              <w:noProof/>
            </w:rPr>
            <w:t>2</w:t>
          </w:r>
        </w:fldSimple>
      </w:p>
    </w:sdtContent>
  </w:sdt>
  <w:p w:rsidR="00012475" w:rsidRDefault="0001247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0B" w:rsidRDefault="00F7730B" w:rsidP="00D82FD7">
      <w:pPr>
        <w:spacing w:before="0" w:after="0"/>
      </w:pPr>
      <w:r>
        <w:separator/>
      </w:r>
    </w:p>
  </w:footnote>
  <w:footnote w:type="continuationSeparator" w:id="1">
    <w:p w:rsidR="00F7730B" w:rsidRDefault="00F7730B" w:rsidP="00D82FD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6EA"/>
    <w:multiLevelType w:val="hybridMultilevel"/>
    <w:tmpl w:val="CAF46A16"/>
    <w:lvl w:ilvl="0" w:tplc="184A0D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7E2"/>
    <w:multiLevelType w:val="hybridMultilevel"/>
    <w:tmpl w:val="E2E07120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">
    <w:nsid w:val="12C65FA1"/>
    <w:multiLevelType w:val="hybridMultilevel"/>
    <w:tmpl w:val="5C8AB394"/>
    <w:lvl w:ilvl="0" w:tplc="71D6BD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401361F"/>
    <w:multiLevelType w:val="hybridMultilevel"/>
    <w:tmpl w:val="EF2AB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D172E"/>
    <w:multiLevelType w:val="hybridMultilevel"/>
    <w:tmpl w:val="E9D4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05BA8"/>
    <w:multiLevelType w:val="hybridMultilevel"/>
    <w:tmpl w:val="E780D9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E156B42"/>
    <w:multiLevelType w:val="hybridMultilevel"/>
    <w:tmpl w:val="3882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1FB"/>
    <w:multiLevelType w:val="hybridMultilevel"/>
    <w:tmpl w:val="D12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0081E"/>
    <w:multiLevelType w:val="hybridMultilevel"/>
    <w:tmpl w:val="1C0E9E5A"/>
    <w:lvl w:ilvl="0" w:tplc="71D6BD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FD7"/>
    <w:rsid w:val="00012475"/>
    <w:rsid w:val="00031467"/>
    <w:rsid w:val="000938B5"/>
    <w:rsid w:val="000D376A"/>
    <w:rsid w:val="000D6355"/>
    <w:rsid w:val="000D76A0"/>
    <w:rsid w:val="000F5266"/>
    <w:rsid w:val="001348A9"/>
    <w:rsid w:val="001875AC"/>
    <w:rsid w:val="001A214D"/>
    <w:rsid w:val="001A29BE"/>
    <w:rsid w:val="001C246E"/>
    <w:rsid w:val="001D60B8"/>
    <w:rsid w:val="001E6E4D"/>
    <w:rsid w:val="001E7A91"/>
    <w:rsid w:val="00214247"/>
    <w:rsid w:val="00234BB6"/>
    <w:rsid w:val="00241571"/>
    <w:rsid w:val="002D3892"/>
    <w:rsid w:val="003330F9"/>
    <w:rsid w:val="003350EA"/>
    <w:rsid w:val="00360355"/>
    <w:rsid w:val="003C12D2"/>
    <w:rsid w:val="004D3B10"/>
    <w:rsid w:val="004E054A"/>
    <w:rsid w:val="004F6540"/>
    <w:rsid w:val="005068A6"/>
    <w:rsid w:val="00521DCA"/>
    <w:rsid w:val="00542AE1"/>
    <w:rsid w:val="0058051A"/>
    <w:rsid w:val="005811C4"/>
    <w:rsid w:val="005D46AE"/>
    <w:rsid w:val="00632F33"/>
    <w:rsid w:val="006601AF"/>
    <w:rsid w:val="0068201D"/>
    <w:rsid w:val="00685915"/>
    <w:rsid w:val="007364AB"/>
    <w:rsid w:val="0078747E"/>
    <w:rsid w:val="007E2172"/>
    <w:rsid w:val="008102FA"/>
    <w:rsid w:val="00821452"/>
    <w:rsid w:val="00832993"/>
    <w:rsid w:val="00844C7A"/>
    <w:rsid w:val="00871388"/>
    <w:rsid w:val="00887270"/>
    <w:rsid w:val="00904F76"/>
    <w:rsid w:val="00910761"/>
    <w:rsid w:val="00957323"/>
    <w:rsid w:val="009D039A"/>
    <w:rsid w:val="00A14818"/>
    <w:rsid w:val="00A443F9"/>
    <w:rsid w:val="00A52422"/>
    <w:rsid w:val="00AA538E"/>
    <w:rsid w:val="00AB3B9D"/>
    <w:rsid w:val="00AD0AB1"/>
    <w:rsid w:val="00AF3111"/>
    <w:rsid w:val="00B559CF"/>
    <w:rsid w:val="00B76593"/>
    <w:rsid w:val="00B87078"/>
    <w:rsid w:val="00B95C55"/>
    <w:rsid w:val="00BA07E7"/>
    <w:rsid w:val="00BB73DE"/>
    <w:rsid w:val="00BC1110"/>
    <w:rsid w:val="00BE5B9B"/>
    <w:rsid w:val="00C014DB"/>
    <w:rsid w:val="00C9785C"/>
    <w:rsid w:val="00CA395F"/>
    <w:rsid w:val="00CE44AD"/>
    <w:rsid w:val="00CE5A34"/>
    <w:rsid w:val="00CE65E9"/>
    <w:rsid w:val="00D26C07"/>
    <w:rsid w:val="00D45D83"/>
    <w:rsid w:val="00D60031"/>
    <w:rsid w:val="00D818B7"/>
    <w:rsid w:val="00D82FD7"/>
    <w:rsid w:val="00DA2C16"/>
    <w:rsid w:val="00DE4C35"/>
    <w:rsid w:val="00E40CF8"/>
    <w:rsid w:val="00E76B8B"/>
    <w:rsid w:val="00E8017B"/>
    <w:rsid w:val="00E84A9C"/>
    <w:rsid w:val="00E95E03"/>
    <w:rsid w:val="00E96D13"/>
    <w:rsid w:val="00EA2A54"/>
    <w:rsid w:val="00EC6DF1"/>
    <w:rsid w:val="00F7730B"/>
    <w:rsid w:val="00F81BF1"/>
    <w:rsid w:val="00F8700E"/>
    <w:rsid w:val="00FA383B"/>
    <w:rsid w:val="00FA6877"/>
    <w:rsid w:val="00FD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arc" idref="#_x0000_s1033"/>
        <o:r id="V:Rule2" type="arc" idref="#_x0000_s1035"/>
        <o:r id="V:Rule3" type="arc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D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2FD7"/>
    <w:pPr>
      <w:keepNext/>
      <w:spacing w:before="240" w:after="60"/>
      <w:ind w:firstLine="709"/>
      <w:jc w:val="both"/>
      <w:outlineLvl w:val="1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7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7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7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FD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a3">
    <w:name w:val="курсовая"/>
    <w:basedOn w:val="a"/>
    <w:uiPriority w:val="99"/>
    <w:rsid w:val="00D82FD7"/>
    <w:pPr>
      <w:spacing w:before="0" w:after="0" w:line="360" w:lineRule="auto"/>
      <w:ind w:firstLine="709"/>
      <w:jc w:val="both"/>
    </w:pPr>
    <w:rPr>
      <w:sz w:val="28"/>
      <w:szCs w:val="28"/>
    </w:rPr>
  </w:style>
  <w:style w:type="character" w:styleId="a4">
    <w:name w:val="footnote reference"/>
    <w:basedOn w:val="a0"/>
    <w:uiPriority w:val="99"/>
    <w:semiHidden/>
    <w:rsid w:val="00D82FD7"/>
    <w:rPr>
      <w:rFonts w:cs="Times New Roman"/>
      <w:vertAlign w:val="superscript"/>
    </w:rPr>
  </w:style>
  <w:style w:type="paragraph" w:customStyle="1" w:styleId="a5">
    <w:name w:val="курсовая сноска"/>
    <w:basedOn w:val="a3"/>
    <w:uiPriority w:val="99"/>
    <w:rsid w:val="00D82FD7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4C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C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5068A6"/>
    <w:pPr>
      <w:spacing w:before="0" w:after="0"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5068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1">
    <w:name w:val="FR1"/>
    <w:uiPriority w:val="99"/>
    <w:rsid w:val="005811C4"/>
    <w:pPr>
      <w:widowControl w:val="0"/>
      <w:autoSpaceDE w:val="0"/>
      <w:autoSpaceDN w:val="0"/>
      <w:spacing w:before="380" w:after="0" w:line="300" w:lineRule="auto"/>
      <w:ind w:left="840" w:right="800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37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D37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D3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D37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37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0D376A"/>
    <w:pPr>
      <w:widowControl w:val="0"/>
      <w:autoSpaceDE w:val="0"/>
      <w:autoSpaceDN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a">
    <w:name w:val="Îáû÷íûé"/>
    <w:rsid w:val="00335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0D76A0"/>
    <w:pPr>
      <w:spacing w:before="0" w:after="0"/>
    </w:pPr>
    <w:rPr>
      <w:rFonts w:ascii="Courier New" w:hAnsi="Courier New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D76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"/>
    <w:semiHidden/>
    <w:rsid w:val="00CE5A34"/>
    <w:pPr>
      <w:spacing w:beforeAutospacing="1" w:afterAutospacing="1"/>
    </w:pPr>
    <w:rPr>
      <w:color w:val="000000"/>
    </w:rPr>
  </w:style>
  <w:style w:type="paragraph" w:styleId="ae">
    <w:name w:val="List Paragraph"/>
    <w:basedOn w:val="a"/>
    <w:uiPriority w:val="34"/>
    <w:qFormat/>
    <w:rsid w:val="00A14818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832993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3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2993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Нижний колонтитул Знак"/>
    <w:basedOn w:val="a0"/>
    <w:link w:val="af1"/>
    <w:uiPriority w:val="99"/>
    <w:rsid w:val="00832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904F76"/>
    <w:pPr>
      <w:spacing w:before="0" w:after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904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904F76"/>
    <w:rPr>
      <w:vertAlign w:val="superscript"/>
    </w:rPr>
  </w:style>
  <w:style w:type="paragraph" w:styleId="af6">
    <w:name w:val="TOC Heading"/>
    <w:basedOn w:val="1"/>
    <w:next w:val="a"/>
    <w:uiPriority w:val="39"/>
    <w:unhideWhenUsed/>
    <w:qFormat/>
    <w:rsid w:val="00521DCA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521DCA"/>
    <w:pPr>
      <w:ind w:left="240"/>
    </w:pPr>
  </w:style>
  <w:style w:type="paragraph" w:styleId="11">
    <w:name w:val="toc 1"/>
    <w:basedOn w:val="a"/>
    <w:next w:val="a"/>
    <w:autoRedefine/>
    <w:uiPriority w:val="39"/>
    <w:unhideWhenUsed/>
    <w:qFormat/>
    <w:rsid w:val="00521DCA"/>
  </w:style>
  <w:style w:type="character" w:styleId="af7">
    <w:name w:val="Hyperlink"/>
    <w:basedOn w:val="a0"/>
    <w:uiPriority w:val="99"/>
    <w:unhideWhenUsed/>
    <w:rsid w:val="00521DCA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21DCA"/>
    <w:pPr>
      <w:spacing w:before="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5">
    <w:name w:val="toc 5"/>
    <w:basedOn w:val="a"/>
    <w:next w:val="a"/>
    <w:autoRedefine/>
    <w:uiPriority w:val="39"/>
    <w:unhideWhenUsed/>
    <w:rsid w:val="00F8700E"/>
    <w:pPr>
      <w:ind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05F5-EA72-4D80-B0D6-D42597CF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contora</Company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Настёнка</dc:creator>
  <cp:keywords/>
  <dc:description/>
  <cp:lastModifiedBy>Настёнка</cp:lastModifiedBy>
  <cp:revision>7</cp:revision>
  <cp:lastPrinted>2008-03-12T15:30:00Z</cp:lastPrinted>
  <dcterms:created xsi:type="dcterms:W3CDTF">2008-01-30T10:45:00Z</dcterms:created>
  <dcterms:modified xsi:type="dcterms:W3CDTF">2008-03-12T15:46:00Z</dcterms:modified>
</cp:coreProperties>
</file>