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2B" w:rsidRDefault="001405D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  <w:r w:rsidR="00471D75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1405D3">
        <w:rPr>
          <w:rFonts w:ascii="Times New Roman" w:hAnsi="Times New Roman" w:cs="Times New Roman"/>
          <w:b/>
          <w:i/>
          <w:sz w:val="32"/>
          <w:szCs w:val="32"/>
        </w:rPr>
        <w:t>Содержание</w:t>
      </w:r>
    </w:p>
    <w:p w:rsidR="001405D3" w:rsidRPr="001405D3" w:rsidRDefault="001405D3" w:rsidP="00140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D3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</w:t>
      </w:r>
      <w:r w:rsidR="00471D75">
        <w:rPr>
          <w:rFonts w:ascii="Times New Roman" w:hAnsi="Times New Roman" w:cs="Times New Roman"/>
          <w:sz w:val="28"/>
          <w:szCs w:val="28"/>
        </w:rPr>
        <w:t>................</w:t>
      </w:r>
    </w:p>
    <w:p w:rsidR="001405D3" w:rsidRDefault="001405D3" w:rsidP="001405D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405D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405D3" w:rsidRPr="001405D3" w:rsidRDefault="001405D3" w:rsidP="001405D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 </w:t>
      </w:r>
      <w:r w:rsidRPr="001405D3">
        <w:rPr>
          <w:rFonts w:ascii="Times New Roman" w:hAnsi="Times New Roman" w:cs="Times New Roman"/>
          <w:sz w:val="28"/>
          <w:szCs w:val="28"/>
        </w:rPr>
        <w:t>Правоотношения как особый вид общественных отношений.</w:t>
      </w:r>
    </w:p>
    <w:p w:rsidR="001405D3" w:rsidRDefault="001405D3" w:rsidP="00140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</w:t>
      </w:r>
      <w:r w:rsidRPr="001405D3">
        <w:rPr>
          <w:rFonts w:ascii="Times New Roman" w:hAnsi="Times New Roman" w:cs="Times New Roman"/>
          <w:sz w:val="28"/>
          <w:szCs w:val="28"/>
        </w:rPr>
        <w:t>правоотношений…………………………………………</w:t>
      </w:r>
      <w:r w:rsidR="00471D75">
        <w:rPr>
          <w:rFonts w:ascii="Times New Roman" w:hAnsi="Times New Roman" w:cs="Times New Roman"/>
          <w:sz w:val="28"/>
          <w:szCs w:val="28"/>
        </w:rPr>
        <w:t>………….</w:t>
      </w:r>
    </w:p>
    <w:p w:rsidR="001405D3" w:rsidRPr="001405D3" w:rsidRDefault="001405D3" w:rsidP="001405D3">
      <w:pPr>
        <w:pStyle w:val="a3"/>
        <w:jc w:val="both"/>
      </w:pPr>
    </w:p>
    <w:p w:rsidR="001405D3" w:rsidRDefault="001405D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 </w:t>
      </w:r>
      <w:r w:rsidRPr="001405D3">
        <w:rPr>
          <w:rFonts w:ascii="Times New Roman" w:hAnsi="Times New Roman" w:cs="Times New Roman"/>
          <w:sz w:val="28"/>
          <w:szCs w:val="28"/>
        </w:rPr>
        <w:t>Юридические факты</w:t>
      </w:r>
      <w:r>
        <w:rPr>
          <w:rFonts w:ascii="Times New Roman" w:hAnsi="Times New Roman" w:cs="Times New Roman"/>
          <w:sz w:val="28"/>
          <w:szCs w:val="28"/>
        </w:rPr>
        <w:t>: понятия и классификация……………………</w:t>
      </w:r>
      <w:r w:rsidR="00471D75">
        <w:rPr>
          <w:rFonts w:ascii="Times New Roman" w:hAnsi="Times New Roman" w:cs="Times New Roman"/>
          <w:sz w:val="28"/>
          <w:szCs w:val="28"/>
        </w:rPr>
        <w:t>………….</w:t>
      </w:r>
    </w:p>
    <w:p w:rsidR="001405D3" w:rsidRPr="001405D3" w:rsidRDefault="0014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Практикум………………………………………………………………</w:t>
      </w:r>
      <w:r w:rsidR="00471D75">
        <w:rPr>
          <w:rFonts w:ascii="Times New Roman" w:hAnsi="Times New Roman" w:cs="Times New Roman"/>
          <w:sz w:val="28"/>
          <w:szCs w:val="28"/>
        </w:rPr>
        <w:t>…………</w:t>
      </w:r>
    </w:p>
    <w:p w:rsidR="001405D3" w:rsidRPr="001405D3" w:rsidRDefault="0014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471D75">
        <w:rPr>
          <w:rFonts w:ascii="Times New Roman" w:hAnsi="Times New Roman" w:cs="Times New Roman"/>
          <w:sz w:val="28"/>
          <w:szCs w:val="28"/>
        </w:rPr>
        <w:t>………….</w:t>
      </w:r>
    </w:p>
    <w:p w:rsidR="001405D3" w:rsidRPr="001405D3" w:rsidRDefault="0014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471D75">
        <w:rPr>
          <w:rFonts w:ascii="Times New Roman" w:hAnsi="Times New Roman" w:cs="Times New Roman"/>
          <w:sz w:val="28"/>
          <w:szCs w:val="28"/>
        </w:rPr>
        <w:t>…………..</w:t>
      </w:r>
    </w:p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1405D3" w:rsidRDefault="001405D3"/>
    <w:p w:rsidR="00471D75" w:rsidRDefault="00471D75"/>
    <w:p w:rsidR="001405D3" w:rsidRDefault="00471D7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lastRenderedPageBreak/>
        <w:t xml:space="preserve">                                         </w:t>
      </w:r>
      <w:r w:rsidR="00C70026">
        <w:t xml:space="preserve">                         </w:t>
      </w:r>
      <w:r w:rsidR="001405D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405D3" w:rsidRPr="001405D3">
        <w:rPr>
          <w:rFonts w:ascii="Times New Roman" w:hAnsi="Times New Roman" w:cs="Times New Roman"/>
          <w:b/>
          <w:i/>
          <w:sz w:val="32"/>
          <w:szCs w:val="32"/>
        </w:rPr>
        <w:t>Введение</w:t>
      </w:r>
    </w:p>
    <w:p w:rsidR="00DB1D96" w:rsidRPr="00DB1D96" w:rsidRDefault="00DB1D96" w:rsidP="00DB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D96">
        <w:rPr>
          <w:rFonts w:ascii="Times New Roman" w:hAnsi="Times New Roman" w:cs="Times New Roman"/>
          <w:sz w:val="28"/>
          <w:szCs w:val="28"/>
        </w:rPr>
        <w:t>Среди весьма многочисленных и разнообразных отношений, существующих в каждом обществе</w:t>
      </w:r>
      <w:r>
        <w:rPr>
          <w:rFonts w:ascii="Times New Roman" w:hAnsi="Times New Roman" w:cs="Times New Roman"/>
          <w:sz w:val="28"/>
          <w:szCs w:val="28"/>
        </w:rPr>
        <w:t>, особе место занимают правовые отношения. Они являются одной из важнейших разновидностей социальных отношений.</w:t>
      </w:r>
    </w:p>
    <w:p w:rsidR="001405D3" w:rsidRPr="001405D3" w:rsidRDefault="00DB1D96" w:rsidP="00140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5D3" w:rsidRPr="001405D3">
        <w:rPr>
          <w:rFonts w:ascii="Times New Roman" w:hAnsi="Times New Roman" w:cs="Times New Roman"/>
          <w:sz w:val="28"/>
          <w:szCs w:val="28"/>
        </w:rPr>
        <w:t>Правоотношения отражают тот аспект  конкретного жизненного отношения между людьми, которое определяется нормами права. Более того, не все общественные отношения объективно могут быть юридическими. Отношение способно принять правовой характер лишь в том случае, когда речь идет об актах поведения, имеющих социальную значимость. Когда же дело касается мыслей и чувств, не отражающих их действия, говорить об их юридической природе нельзя.</w:t>
      </w:r>
    </w:p>
    <w:p w:rsidR="001405D3" w:rsidRPr="001405D3" w:rsidRDefault="001405D3" w:rsidP="00140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D3">
        <w:rPr>
          <w:rFonts w:ascii="Times New Roman" w:hAnsi="Times New Roman" w:cs="Times New Roman"/>
          <w:sz w:val="28"/>
          <w:szCs w:val="28"/>
        </w:rPr>
        <w:t xml:space="preserve">Правоотношение – это только одна сторона реального общественного отношения, определяемая нормой права, специфическая форма ее выражения. </w:t>
      </w:r>
    </w:p>
    <w:p w:rsidR="001405D3" w:rsidRDefault="001405D3"/>
    <w:p w:rsidR="00DB1D96" w:rsidRDefault="00DB1D96"/>
    <w:p w:rsidR="00DB1D96" w:rsidRDefault="00DB1D96"/>
    <w:p w:rsidR="00DB1D96" w:rsidRDefault="00DB1D96"/>
    <w:p w:rsidR="00DB1D96" w:rsidRDefault="00DB1D96"/>
    <w:p w:rsidR="00471D75" w:rsidRDefault="00471D75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5080" w:rsidRDefault="00D95080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70026" w:rsidRDefault="00471D75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</w:p>
    <w:p w:rsidR="00C70026" w:rsidRDefault="00C70026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B1D96" w:rsidRPr="00DB1D96" w:rsidRDefault="00C70026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DB1D96" w:rsidRPr="00DB1D96">
        <w:rPr>
          <w:rFonts w:ascii="Times New Roman" w:hAnsi="Times New Roman" w:cs="Times New Roman"/>
          <w:b/>
          <w:i/>
          <w:sz w:val="32"/>
          <w:szCs w:val="32"/>
        </w:rPr>
        <w:t>Правоотноше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ния как особый вид общественных </w:t>
      </w:r>
      <w:r w:rsidR="00DB1D96" w:rsidRPr="00DB1D96">
        <w:rPr>
          <w:rFonts w:ascii="Times New Roman" w:hAnsi="Times New Roman" w:cs="Times New Roman"/>
          <w:b/>
          <w:i/>
          <w:sz w:val="32"/>
          <w:szCs w:val="32"/>
        </w:rPr>
        <w:t>отношений.</w:t>
      </w:r>
    </w:p>
    <w:p w:rsidR="00DB1D96" w:rsidRDefault="00DB1D96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B1D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Pr="00DB1D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71D75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C70026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DB1D96">
        <w:rPr>
          <w:rFonts w:ascii="Times New Roman" w:hAnsi="Times New Roman" w:cs="Times New Roman"/>
          <w:b/>
          <w:i/>
          <w:sz w:val="32"/>
          <w:szCs w:val="32"/>
        </w:rPr>
        <w:t>Содержание правоотношений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B1D96" w:rsidRDefault="00DB1D96" w:rsidP="00DB1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D49BD" w:rsidRDefault="006D49BD" w:rsidP="006D4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BD">
        <w:rPr>
          <w:rFonts w:ascii="Times New Roman" w:hAnsi="Times New Roman" w:cs="Times New Roman"/>
          <w:b/>
          <w:i/>
          <w:sz w:val="28"/>
          <w:szCs w:val="28"/>
        </w:rPr>
        <w:t>Правоотношени</w:t>
      </w:r>
      <w:r w:rsidR="00471D7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6D49BD">
        <w:rPr>
          <w:rFonts w:ascii="Times New Roman" w:hAnsi="Times New Roman" w:cs="Times New Roman"/>
          <w:sz w:val="28"/>
          <w:szCs w:val="28"/>
        </w:rPr>
        <w:t xml:space="preserve"> – это такое общественное отношение, в котором стороны связаны между собой взаимными юридическими правами и обязанностями, охраняемыми государством. </w:t>
      </w:r>
    </w:p>
    <w:p w:rsidR="006D49BD" w:rsidRDefault="006D49BD" w:rsidP="006D4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числе характерных признаков и особенностей правовых отношений, выделяющих их из других общественных отношений, необходимо назвать следующие:</w:t>
      </w:r>
    </w:p>
    <w:p w:rsidR="006D49BD" w:rsidRDefault="006D49BD" w:rsidP="006D4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D75">
        <w:rPr>
          <w:rFonts w:ascii="Times New Roman" w:hAnsi="Times New Roman" w:cs="Times New Roman"/>
          <w:sz w:val="28"/>
          <w:szCs w:val="28"/>
        </w:rPr>
        <w:t>Во – первых</w:t>
      </w:r>
      <w:r>
        <w:rPr>
          <w:rFonts w:ascii="Times New Roman" w:hAnsi="Times New Roman" w:cs="Times New Roman"/>
          <w:sz w:val="28"/>
          <w:szCs w:val="28"/>
        </w:rPr>
        <w:t xml:space="preserve">, правоотношения представляют собой </w:t>
      </w:r>
      <w:r w:rsidRPr="00471D75">
        <w:rPr>
          <w:rFonts w:ascii="Times New Roman" w:hAnsi="Times New Roman" w:cs="Times New Roman"/>
          <w:i/>
          <w:sz w:val="28"/>
          <w:szCs w:val="28"/>
        </w:rPr>
        <w:t>особую разновидность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Регулируя экономические, политические и иные общественные взаимоотношения, они служат </w:t>
      </w:r>
      <w:r w:rsidRPr="00471D75">
        <w:rPr>
          <w:rFonts w:ascii="Times New Roman" w:hAnsi="Times New Roman" w:cs="Times New Roman"/>
          <w:i/>
          <w:sz w:val="28"/>
          <w:szCs w:val="28"/>
        </w:rPr>
        <w:t>юридической формой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между их участниками.</w:t>
      </w:r>
    </w:p>
    <w:p w:rsidR="006D49BD" w:rsidRDefault="00471D75" w:rsidP="006D4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Будучи урегулированы нормами права, экономические, политические и другие общественные отношения отнюдь не утрачивают свою природу и характер, не теряют свои изначальные свойства и особенности. Они лишь приобретают новый вид (разновидность), новую форму – форму правоотношений. </w:t>
      </w:r>
    </w:p>
    <w:p w:rsidR="00471D75" w:rsidRPr="002C27D4" w:rsidRDefault="00471D75" w:rsidP="00471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– вторых, правовые отношения  </w:t>
      </w:r>
      <w:r w:rsidRPr="00471D75">
        <w:rPr>
          <w:rFonts w:ascii="Times New Roman" w:hAnsi="Times New Roman" w:cs="Times New Roman"/>
          <w:i/>
          <w:sz w:val="28"/>
          <w:szCs w:val="28"/>
        </w:rPr>
        <w:t>складываются на основе правовых норм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которых выражается и закрепляется государственная воля. Многие общественные отношения регламентируются с помощью норм, содержащихся в обычаях, традициях, актах различных общественных организаций, однако характер и форму правоотношения они могут приобрести только в связи с их урегулированием нормами права. Это касается всех без исключения общественных отношений </w:t>
      </w:r>
      <w:r w:rsidR="002C27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семейных</w:t>
      </w:r>
      <w:r w:rsidR="002C27D4">
        <w:rPr>
          <w:rFonts w:ascii="Times New Roman" w:hAnsi="Times New Roman" w:cs="Times New Roman"/>
          <w:sz w:val="28"/>
          <w:szCs w:val="28"/>
        </w:rPr>
        <w:t>, трудовых, имущественных, личных – независимо от их природы, сферы возникновения и способа существования.</w:t>
      </w:r>
    </w:p>
    <w:p w:rsidR="002C27D4" w:rsidRPr="002C27D4" w:rsidRDefault="002C27D4" w:rsidP="00471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третьих, правоотношения представляют собой такой вид общественных отношений, который складывается в результате </w:t>
      </w:r>
      <w:r w:rsidRPr="002C27D4">
        <w:rPr>
          <w:rFonts w:ascii="Times New Roman" w:hAnsi="Times New Roman" w:cs="Times New Roman"/>
          <w:i/>
          <w:sz w:val="28"/>
          <w:szCs w:val="28"/>
        </w:rPr>
        <w:t>сознательно-волевых действий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участников, в отличие от экономических, точнее производственных, отношений, составляющих базис общества, которые возникают независимо от воли и сознания людей.</w:t>
      </w:r>
    </w:p>
    <w:p w:rsidR="002C27D4" w:rsidRPr="002C27D4" w:rsidRDefault="002C27D4" w:rsidP="00471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четвертых, правовые отношения представляют собой многочисленные и многообразные связи их участников, осуществляемые посредством </w:t>
      </w:r>
      <w:r w:rsidRPr="002C27D4">
        <w:rPr>
          <w:rFonts w:ascii="Times New Roman" w:hAnsi="Times New Roman" w:cs="Times New Roman"/>
          <w:i/>
          <w:sz w:val="28"/>
          <w:szCs w:val="28"/>
        </w:rPr>
        <w:t>возлагаемых на них субъективных прав и юридических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Наряду с совокупностью реальных действий, направленных на их использование  и осуществление, они составляют </w:t>
      </w:r>
      <w:r w:rsidRPr="002C27D4">
        <w:rPr>
          <w:rFonts w:ascii="Times New Roman" w:hAnsi="Times New Roman" w:cs="Times New Roman"/>
          <w:i/>
          <w:sz w:val="28"/>
          <w:szCs w:val="28"/>
        </w:rPr>
        <w:t>содержание правоотношения.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091" w:rsidRDefault="002C27D4" w:rsidP="005670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пятых, </w:t>
      </w:r>
      <w:r w:rsidRPr="002C27D4">
        <w:rPr>
          <w:rFonts w:ascii="Times New Roman" w:hAnsi="Times New Roman" w:cs="Times New Roman"/>
          <w:i/>
          <w:sz w:val="28"/>
          <w:szCs w:val="28"/>
        </w:rPr>
        <w:t>реализация правоотношения гарантируется возможностью государственного принуждения</w:t>
      </w:r>
      <w:r>
        <w:rPr>
          <w:rFonts w:ascii="Times New Roman" w:hAnsi="Times New Roman" w:cs="Times New Roman"/>
          <w:sz w:val="28"/>
          <w:szCs w:val="28"/>
        </w:rPr>
        <w:t>. В большинстве случаев требования норм права и содержание возникающих на их основе правоотношений опирается на добровольное и сознательное поведение их участников</w:t>
      </w:r>
      <w:r w:rsidR="00567091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567091">
        <w:rPr>
          <w:rFonts w:ascii="Times New Roman" w:hAnsi="Times New Roman" w:cs="Times New Roman"/>
          <w:sz w:val="28"/>
          <w:szCs w:val="28"/>
        </w:rPr>
        <w:lastRenderedPageBreak/>
        <w:t>государственное принуждение в случае нарушения правовых предписаний никогда при этом не исключаются.</w:t>
      </w:r>
    </w:p>
    <w:p w:rsidR="00567091" w:rsidRPr="00567091" w:rsidRDefault="00567091" w:rsidP="005670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091">
        <w:rPr>
          <w:rFonts w:ascii="Times New Roman" w:hAnsi="Times New Roman" w:cs="Times New Roman"/>
          <w:b/>
          <w:i/>
          <w:sz w:val="28"/>
          <w:szCs w:val="28"/>
        </w:rPr>
        <w:t>Содержание правоотношений</w:t>
      </w:r>
    </w:p>
    <w:p w:rsidR="00DB1D96" w:rsidRDefault="00181521" w:rsidP="00293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глубокого и всеобъемлющего понимания содержания правоотношений необходимо рассмотреть функциональное назначение и структуру правоотношения.</w:t>
      </w:r>
    </w:p>
    <w:p w:rsidR="00181521" w:rsidRDefault="00181521" w:rsidP="00293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1521">
        <w:rPr>
          <w:rFonts w:ascii="Times New Roman" w:hAnsi="Times New Roman" w:cs="Times New Roman"/>
          <w:i/>
          <w:sz w:val="28"/>
          <w:szCs w:val="28"/>
          <w:u w:val="single"/>
        </w:rPr>
        <w:t xml:space="preserve">функциональном </w:t>
      </w:r>
      <w:r>
        <w:rPr>
          <w:rFonts w:ascii="Times New Roman" w:hAnsi="Times New Roman" w:cs="Times New Roman"/>
          <w:sz w:val="28"/>
          <w:szCs w:val="28"/>
        </w:rPr>
        <w:t xml:space="preserve">плане плодотворно интерпретировать правоотношение в качестве канала реализации субъектами требований правовой нормы. Во всяком случае, оно есть не что иное, как проявление на поверхности государственной и общественной жизни так называемого человеческого фактора. В рамках и посредством этого отношения устанавливается и завязывается контакт между двумя и более сторонами, например, между «управомоченным» и «обязанным», и здесь уже стороны не соединены родовой категорией «субъекты права». Предметно-правовой (например, экономико-правовой) характер контакта определяется тем благом-ценностью (например, экономическим благом) и соответствующим притязанием, осмысленным в виде экономико-правового интереса, ради осуществления которого стороны совершают те или иные действия. </w:t>
      </w:r>
      <w:r w:rsidR="0029346B">
        <w:rPr>
          <w:rFonts w:ascii="Times New Roman" w:hAnsi="Times New Roman" w:cs="Times New Roman"/>
          <w:sz w:val="28"/>
          <w:szCs w:val="28"/>
        </w:rPr>
        <w:t>При этом допустимые границы реализации личностного потенциала (правовой режим отношения), прежде всего вид и мера, а также последовательность совершения действий задаются требованиями правовой нормы и должны соответствовать или, по крайней мере, не выходить за пределы таких требований. В этом смысле правовая норма, и прежде всего диспозиция, содержит идеально – должную модель правоотношения и играет роль нормативного источника, а само отношение является единственным каналом реализации субъектами в присущей им индивидуально-неповторимой манере правовой нормы. Эта норма раскрывает свои потенциальные созидательские возможности, становится непосредственной «производительной силой» только в том случае, если она переводится на язык практических действий.</w:t>
      </w:r>
    </w:p>
    <w:p w:rsidR="0029346B" w:rsidRDefault="00D95080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346B">
        <w:rPr>
          <w:rFonts w:ascii="Times New Roman" w:hAnsi="Times New Roman" w:cs="Times New Roman"/>
          <w:sz w:val="28"/>
          <w:szCs w:val="28"/>
        </w:rPr>
        <w:t xml:space="preserve">Содержание правоотношения, таким образом, можно сравнить с противоречивым процессом взаимодействия социально - психологического и предметно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юридического. В результате перехода одного в другое, в результате упорядочивания личных желаний, социальных условий и правовых требований субъект удовлетворяет свои духовные или материальные или одновременно и те и другие потребности путем совершения тех или иных действий, истинный смысл и значение которых и составляют действительное содержание правоотношения. </w:t>
      </w:r>
    </w:p>
    <w:p w:rsidR="007A027E" w:rsidRDefault="007A027E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более детальном изложении содержание представляет собой процесс взаимодействия комплекса факторов объективного и субъективного порядка.</w:t>
      </w:r>
    </w:p>
    <w:p w:rsidR="00BB0363" w:rsidRDefault="00D2354A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54A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A027E">
        <w:rPr>
          <w:rFonts w:ascii="Times New Roman" w:hAnsi="Times New Roman" w:cs="Times New Roman"/>
          <w:sz w:val="28"/>
          <w:szCs w:val="28"/>
        </w:rPr>
        <w:t>убъекты правоотношений</w:t>
      </w:r>
      <w:r w:rsidR="00BB0363">
        <w:rPr>
          <w:rFonts w:ascii="Times New Roman" w:hAnsi="Times New Roman" w:cs="Times New Roman"/>
          <w:sz w:val="28"/>
          <w:szCs w:val="28"/>
        </w:rPr>
        <w:t xml:space="preserve"> – лица и организации, обладающие правоспособностью и дееспособностью. </w:t>
      </w:r>
      <w:r w:rsidR="00BB0363" w:rsidRPr="00BB0363">
        <w:rPr>
          <w:rFonts w:ascii="Times New Roman" w:hAnsi="Times New Roman" w:cs="Times New Roman"/>
          <w:b/>
          <w:sz w:val="28"/>
          <w:szCs w:val="28"/>
        </w:rPr>
        <w:t>Правоспособность</w:t>
      </w:r>
      <w:r w:rsidR="00BB0363">
        <w:rPr>
          <w:rFonts w:ascii="Times New Roman" w:hAnsi="Times New Roman" w:cs="Times New Roman"/>
          <w:sz w:val="28"/>
          <w:szCs w:val="28"/>
        </w:rPr>
        <w:t xml:space="preserve"> – установленная в праве способность лица или организации обладать субъективными правами и нести юридические обязанности.  </w:t>
      </w:r>
      <w:r w:rsidR="00BB0363" w:rsidRPr="00BB0363">
        <w:rPr>
          <w:rFonts w:ascii="Times New Roman" w:hAnsi="Times New Roman" w:cs="Times New Roman"/>
          <w:b/>
          <w:sz w:val="28"/>
          <w:szCs w:val="28"/>
        </w:rPr>
        <w:t>Дееспособность</w:t>
      </w:r>
      <w:r w:rsidR="00BB0363">
        <w:rPr>
          <w:rFonts w:ascii="Times New Roman" w:hAnsi="Times New Roman" w:cs="Times New Roman"/>
          <w:sz w:val="28"/>
          <w:szCs w:val="28"/>
        </w:rPr>
        <w:t xml:space="preserve"> -  возможность субъекта своими действиями самостоятельно осуществлять права и обязанности.</w:t>
      </w:r>
    </w:p>
    <w:p w:rsidR="007A027E" w:rsidRDefault="00D2354A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54A">
        <w:rPr>
          <w:rFonts w:ascii="Times New Roman" w:hAnsi="Times New Roman" w:cs="Times New Roman"/>
          <w:b/>
          <w:i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B0363">
        <w:rPr>
          <w:rFonts w:ascii="Times New Roman" w:hAnsi="Times New Roman" w:cs="Times New Roman"/>
          <w:sz w:val="28"/>
          <w:szCs w:val="28"/>
        </w:rPr>
        <w:t xml:space="preserve">еальные блага материального или духовного характера, ради обладания которыми субъект совершает акт юридического волеизъявления. К подобным благам относят вещи, духовные нематериальные ценности, определенные действия, на которые направлены интерес и деятельность субъектов правоотношений. </w:t>
      </w:r>
    </w:p>
    <w:p w:rsidR="00BB0363" w:rsidRDefault="00D2354A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54A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B0363">
        <w:rPr>
          <w:rFonts w:ascii="Times New Roman" w:hAnsi="Times New Roman" w:cs="Times New Roman"/>
          <w:sz w:val="28"/>
          <w:szCs w:val="28"/>
        </w:rPr>
        <w:t xml:space="preserve">равовые категории, в которых заложены соответствующие программы поведения в виде субъективных прав, юридических свобод, юридических обязанностей и процедуры их осуществления. </w:t>
      </w:r>
      <w:r w:rsidR="00BB0363" w:rsidRPr="00BB0363">
        <w:rPr>
          <w:rFonts w:ascii="Times New Roman" w:hAnsi="Times New Roman" w:cs="Times New Roman"/>
          <w:b/>
          <w:sz w:val="28"/>
          <w:szCs w:val="28"/>
        </w:rPr>
        <w:t>Субъективные права</w:t>
      </w:r>
      <w:r w:rsidR="00BB0363">
        <w:rPr>
          <w:rFonts w:ascii="Times New Roman" w:hAnsi="Times New Roman" w:cs="Times New Roman"/>
          <w:sz w:val="28"/>
          <w:szCs w:val="28"/>
        </w:rPr>
        <w:t xml:space="preserve"> – установленные в праве меры возможного появления субъектов в рамках урегулированных правовыми нормами общественных отношений. </w:t>
      </w:r>
      <w:r w:rsidR="00BB0363" w:rsidRPr="00BB0363">
        <w:rPr>
          <w:rFonts w:ascii="Times New Roman" w:hAnsi="Times New Roman" w:cs="Times New Roman"/>
          <w:b/>
          <w:sz w:val="28"/>
          <w:szCs w:val="28"/>
        </w:rPr>
        <w:t xml:space="preserve">Юридическая свобода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определяемая самим субъектом мера его поведения в пределах очерченной в праве сферы общественных отношений. </w:t>
      </w:r>
      <w:r w:rsidRPr="00D2354A">
        <w:rPr>
          <w:rFonts w:ascii="Times New Roman" w:hAnsi="Times New Roman" w:cs="Times New Roman"/>
          <w:b/>
          <w:sz w:val="28"/>
          <w:szCs w:val="28"/>
        </w:rPr>
        <w:t xml:space="preserve">Юридическая обязанность </w:t>
      </w:r>
      <w:r w:rsidRPr="00D2354A">
        <w:rPr>
          <w:rFonts w:ascii="Times New Roman" w:hAnsi="Times New Roman" w:cs="Times New Roman"/>
          <w:sz w:val="28"/>
          <w:szCs w:val="28"/>
        </w:rPr>
        <w:t>представляет собой установленную в праве меру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должного поведения субъектов в рамках урегулированных правовыми нормами общественных отношений. </w:t>
      </w:r>
    </w:p>
    <w:p w:rsidR="00D2354A" w:rsidRDefault="00D2354A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54A">
        <w:rPr>
          <w:rFonts w:ascii="Times New Roman" w:hAnsi="Times New Roman" w:cs="Times New Roman"/>
          <w:b/>
          <w:i/>
          <w:sz w:val="32"/>
          <w:szCs w:val="32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факты  и фактические составы как основания возникновения, изменения или прекращения правоотношений.</w:t>
      </w:r>
    </w:p>
    <w:p w:rsidR="00D2354A" w:rsidRDefault="00D2354A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54A"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формы, средства получения желаемых благ. Эти средства могут определяться и не определятся  в праве.</w:t>
      </w:r>
    </w:p>
    <w:p w:rsidR="00D2354A" w:rsidRDefault="00D2354A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54A">
        <w:rPr>
          <w:rFonts w:ascii="Times New Roman" w:hAnsi="Times New Roman" w:cs="Times New Roman"/>
          <w:b/>
          <w:i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интеллектуально-эмоционально-волевого освоения элемента, так или иначе задействованных в правоотношении, разработка плана поведения и готовность его осуществить.</w:t>
      </w:r>
    </w:p>
    <w:p w:rsidR="00D2354A" w:rsidRDefault="00D2354A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54A">
        <w:rPr>
          <w:rFonts w:ascii="Times New Roman" w:hAnsi="Times New Roman" w:cs="Times New Roman"/>
          <w:b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Совершение действий в рамках отношений</w:t>
      </w:r>
      <w:r w:rsidR="004663AE">
        <w:rPr>
          <w:rFonts w:ascii="Times New Roman" w:hAnsi="Times New Roman" w:cs="Times New Roman"/>
          <w:sz w:val="28"/>
          <w:szCs w:val="28"/>
        </w:rPr>
        <w:t>, культурно-нравственный уровень поведения субъектов.</w:t>
      </w:r>
    </w:p>
    <w:p w:rsidR="004663AE" w:rsidRDefault="004663AE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3AE">
        <w:rPr>
          <w:rFonts w:ascii="Times New Roman" w:hAnsi="Times New Roman" w:cs="Times New Roman"/>
          <w:b/>
          <w:i/>
          <w:sz w:val="32"/>
          <w:szCs w:val="32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Интеллектуальное и эмоциональное восприятие и оценка как собственного поведения (самоконтроль), так и поведения противоположной стороны.</w:t>
      </w:r>
    </w:p>
    <w:p w:rsidR="004663AE" w:rsidRDefault="004663AE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3AE" w:rsidRDefault="004663AE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взаимодействия этих факторов удается соединить, слить воедино в деятельности субъектов юридические и фактические начала и показать, как юридический мотив приобретает силу регулятивного императива в социально – психологической и идеологической мотивации поведения. </w:t>
      </w:r>
    </w:p>
    <w:p w:rsidR="004663AE" w:rsidRDefault="004663AE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 о форме и содержании правоотношений позволя</w:t>
      </w:r>
      <w:r w:rsidR="00576021">
        <w:rPr>
          <w:rFonts w:ascii="Times New Roman" w:hAnsi="Times New Roman" w:cs="Times New Roman"/>
          <w:sz w:val="28"/>
          <w:szCs w:val="28"/>
        </w:rPr>
        <w:t>ют проанализировать их сущность</w:t>
      </w:r>
      <w:r>
        <w:rPr>
          <w:rFonts w:ascii="Times New Roman" w:hAnsi="Times New Roman" w:cs="Times New Roman"/>
          <w:sz w:val="28"/>
          <w:szCs w:val="28"/>
        </w:rPr>
        <w:t>. Сущность правоотношений выражается в ее необходимых, определяющих, устойчивых свойствах, которые характеризуют наиболее глубинные процессы, протекающие в правоотношениях.</w:t>
      </w:r>
    </w:p>
    <w:p w:rsidR="004663AE" w:rsidRDefault="004663AE" w:rsidP="00D95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Сущностные свойства правоотношений можно различать в нескольких аспектах: </w:t>
      </w:r>
    </w:p>
    <w:p w:rsidR="004663AE" w:rsidRDefault="004663AE" w:rsidP="004663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Материальном</w:t>
      </w:r>
      <w:r w:rsidR="00576021">
        <w:rPr>
          <w:rFonts w:ascii="Times New Roman" w:hAnsi="Times New Roman" w:cs="Times New Roman"/>
          <w:sz w:val="28"/>
          <w:szCs w:val="28"/>
        </w:rPr>
        <w:t>;</w:t>
      </w:r>
    </w:p>
    <w:p w:rsidR="004663AE" w:rsidRDefault="004663AE" w:rsidP="004663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5760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политическом</w:t>
      </w:r>
      <w:r w:rsidR="00576021">
        <w:rPr>
          <w:rFonts w:ascii="Times New Roman" w:hAnsi="Times New Roman" w:cs="Times New Roman"/>
          <w:sz w:val="28"/>
          <w:szCs w:val="28"/>
        </w:rPr>
        <w:t>;</w:t>
      </w:r>
    </w:p>
    <w:p w:rsidR="00576021" w:rsidRDefault="004663AE" w:rsidP="005760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</w:t>
      </w:r>
      <w:r w:rsidR="005760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576021">
        <w:rPr>
          <w:rFonts w:ascii="Times New Roman" w:hAnsi="Times New Roman" w:cs="Times New Roman"/>
          <w:sz w:val="28"/>
          <w:szCs w:val="28"/>
        </w:rPr>
        <w:t>;</w:t>
      </w:r>
    </w:p>
    <w:p w:rsidR="00576021" w:rsidRDefault="00576021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021" w:rsidRDefault="00576021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021" w:rsidRDefault="00576021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021" w:rsidRDefault="00576021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021" w:rsidRDefault="00576021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021" w:rsidRDefault="00C70026" w:rsidP="0057602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</w:t>
      </w:r>
      <w:r w:rsidR="0057602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76021" w:rsidRPr="00576021">
        <w:rPr>
          <w:rFonts w:ascii="Times New Roman" w:hAnsi="Times New Roman" w:cs="Times New Roman"/>
          <w:b/>
          <w:i/>
          <w:sz w:val="32"/>
          <w:szCs w:val="32"/>
        </w:rPr>
        <w:t>Юридические факты: понятия и классификация</w:t>
      </w:r>
    </w:p>
    <w:p w:rsidR="00FA3CCC" w:rsidRDefault="00FA3CCC" w:rsidP="0057602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3CCC" w:rsidRDefault="00FA3CCC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CCC">
        <w:rPr>
          <w:rFonts w:ascii="Times New Roman" w:hAnsi="Times New Roman" w:cs="Times New Roman"/>
          <w:b/>
          <w:i/>
          <w:sz w:val="28"/>
          <w:szCs w:val="28"/>
        </w:rPr>
        <w:t>Юридические факты</w:t>
      </w:r>
      <w:r>
        <w:rPr>
          <w:rFonts w:ascii="Times New Roman" w:hAnsi="Times New Roman" w:cs="Times New Roman"/>
          <w:sz w:val="28"/>
          <w:szCs w:val="28"/>
        </w:rPr>
        <w:t xml:space="preserve"> – это такие сформулированные в гипотезах правовых норм жизненные обстоятельства, с которыми закон связывает возникновение, существование, изменение и прекращение правовых отношений.</w:t>
      </w:r>
    </w:p>
    <w:p w:rsidR="00FA3CCC" w:rsidRDefault="00FA3CCC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юридическими фактами нормы права непосредственно связывают возникновение, изменение и прекращение правоотношений. В юридической литературе юридические факты определяются по разному, но все в конечном счете сводится к праву и правоотношениям. Имеющиеся различия  касаются в основном деталей и терминологии.</w:t>
      </w:r>
    </w:p>
    <w:p w:rsidR="00EE042B" w:rsidRDefault="00FA3CCC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юридических фактов состоят в том, что юридические</w:t>
      </w:r>
      <w:r w:rsidR="00EE042B">
        <w:rPr>
          <w:rFonts w:ascii="Times New Roman" w:hAnsi="Times New Roman" w:cs="Times New Roman"/>
          <w:sz w:val="28"/>
          <w:szCs w:val="28"/>
        </w:rPr>
        <w:t xml:space="preserve"> факты:</w:t>
      </w:r>
    </w:p>
    <w:p w:rsidR="00EE042B" w:rsidRDefault="00EE042B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представляют собой различные жизненные обстоятельства, условия и факты;</w:t>
      </w:r>
    </w:p>
    <w:p w:rsidR="00FA3CCC" w:rsidRDefault="00EE042B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определяются в нормах права, точнее, в их гипотезах;</w:t>
      </w:r>
    </w:p>
    <w:p w:rsidR="00EE042B" w:rsidRDefault="00EE042B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служат непременным условием возникновения, изменения или прекращения правоотношений;</w:t>
      </w:r>
    </w:p>
    <w:p w:rsidR="00EE042B" w:rsidRDefault="00EE042B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влекут за собой субъективные права и юридические обязанности участников правоотношений;</w:t>
      </w:r>
    </w:p>
    <w:p w:rsidR="00EE042B" w:rsidRDefault="00EE042B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обеспечиваются государственным принуждением.</w:t>
      </w:r>
    </w:p>
    <w:p w:rsidR="00EE042B" w:rsidRDefault="00EE042B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Юридические факты классифицируются по самым различным основаниям.</w:t>
      </w:r>
    </w:p>
    <w:p w:rsidR="00EE042B" w:rsidRDefault="00EE042B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критерием классификации  является волевой признак. В соответствии с ним все юридические факты делятся на действия и события. </w:t>
      </w:r>
    </w:p>
    <w:p w:rsidR="00C70026" w:rsidRPr="00C70026" w:rsidRDefault="00C70026" w:rsidP="00C70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026">
        <w:rPr>
          <w:rFonts w:ascii="Times New Roman" w:hAnsi="Times New Roman" w:cs="Times New Roman"/>
          <w:i/>
          <w:sz w:val="28"/>
          <w:szCs w:val="28"/>
          <w:u w:val="single"/>
        </w:rPr>
        <w:t>Собы</w:t>
      </w:r>
      <w:r w:rsidRPr="00C70026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тия</w:t>
      </w:r>
      <w:r w:rsidRPr="00C70026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C70026">
        <w:rPr>
          <w:rFonts w:ascii="Times New Roman" w:hAnsi="Times New Roman" w:cs="Times New Roman"/>
          <w:sz w:val="28"/>
          <w:szCs w:val="28"/>
        </w:rPr>
        <w:t xml:space="preserve"> это такие юридические факты, которые не связаны с волей и желаниями субъектов, но порождают правоотношения (рожде</w:t>
      </w:r>
      <w:r w:rsidRPr="00C70026">
        <w:rPr>
          <w:rFonts w:ascii="Times New Roman" w:hAnsi="Times New Roman" w:cs="Times New Roman"/>
          <w:sz w:val="28"/>
          <w:szCs w:val="28"/>
        </w:rPr>
        <w:softHyphen/>
        <w:t>ние, смерть, стихийное бедствие и др.). Например, после смерти субъекта возникает наследственное правоотношение. Т</w:t>
      </w:r>
      <w:r w:rsidRPr="00C70026">
        <w:rPr>
          <w:rFonts w:ascii="Times New Roman" w:hAnsi="Times New Roman" w:cs="Times New Roman"/>
          <w:sz w:val="28"/>
          <w:szCs w:val="28"/>
        </w:rPr>
        <w:t>а</w:t>
      </w:r>
      <w:r w:rsidRPr="00C70026">
        <w:rPr>
          <w:rFonts w:ascii="Times New Roman" w:hAnsi="Times New Roman" w:cs="Times New Roman"/>
          <w:sz w:val="28"/>
          <w:szCs w:val="28"/>
        </w:rPr>
        <w:t>кими со</w:t>
      </w:r>
      <w:r w:rsidRPr="00C70026">
        <w:rPr>
          <w:rFonts w:ascii="Times New Roman" w:hAnsi="Times New Roman" w:cs="Times New Roman"/>
          <w:sz w:val="28"/>
          <w:szCs w:val="28"/>
        </w:rPr>
        <w:softHyphen/>
        <w:t>бытиями могут быть совершеннолетие, болезнь и т.п.</w:t>
      </w:r>
    </w:p>
    <w:p w:rsidR="00C70026" w:rsidRDefault="00C70026" w:rsidP="00C70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026">
        <w:rPr>
          <w:rFonts w:ascii="Times New Roman" w:hAnsi="Times New Roman" w:cs="Times New Roman"/>
          <w:sz w:val="28"/>
          <w:szCs w:val="28"/>
        </w:rPr>
        <w:t xml:space="preserve">Напротив, </w:t>
      </w:r>
      <w:r w:rsidRPr="00C70026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C70026">
        <w:rPr>
          <w:rFonts w:ascii="Times New Roman" w:hAnsi="Times New Roman" w:cs="Times New Roman"/>
          <w:sz w:val="28"/>
          <w:szCs w:val="28"/>
        </w:rPr>
        <w:t xml:space="preserve"> связаны с волей субъектов правоотноше</w:t>
      </w:r>
      <w:r w:rsidRPr="00C70026">
        <w:rPr>
          <w:rFonts w:ascii="Times New Roman" w:hAnsi="Times New Roman" w:cs="Times New Roman"/>
          <w:sz w:val="28"/>
          <w:szCs w:val="28"/>
        </w:rPr>
        <w:softHyphen/>
        <w:t>ний. Они м</w:t>
      </w:r>
      <w:r w:rsidRPr="00C70026">
        <w:rPr>
          <w:rFonts w:ascii="Times New Roman" w:hAnsi="Times New Roman" w:cs="Times New Roman"/>
          <w:sz w:val="28"/>
          <w:szCs w:val="28"/>
        </w:rPr>
        <w:t>о</w:t>
      </w:r>
      <w:r w:rsidRPr="00C70026">
        <w:rPr>
          <w:rFonts w:ascii="Times New Roman" w:hAnsi="Times New Roman" w:cs="Times New Roman"/>
          <w:sz w:val="28"/>
          <w:szCs w:val="28"/>
        </w:rPr>
        <w:t xml:space="preserve">гут быть правомерными и неправомерными. К </w:t>
      </w:r>
      <w:r w:rsidRPr="00C70026">
        <w:rPr>
          <w:rFonts w:ascii="Times New Roman" w:hAnsi="Times New Roman" w:cs="Times New Roman"/>
          <w:i/>
          <w:sz w:val="28"/>
          <w:szCs w:val="28"/>
          <w:u w:val="single"/>
        </w:rPr>
        <w:t>пра</w:t>
      </w:r>
      <w:r w:rsidRPr="00C70026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вомерному</w:t>
      </w:r>
      <w:r w:rsidRPr="00C70026">
        <w:rPr>
          <w:rFonts w:ascii="Times New Roman" w:hAnsi="Times New Roman" w:cs="Times New Roman"/>
          <w:sz w:val="28"/>
          <w:szCs w:val="28"/>
        </w:rPr>
        <w:t xml:space="preserve"> поведению отн</w:t>
      </w:r>
      <w:r w:rsidRPr="00C70026">
        <w:rPr>
          <w:rFonts w:ascii="Times New Roman" w:hAnsi="Times New Roman" w:cs="Times New Roman"/>
          <w:sz w:val="28"/>
          <w:szCs w:val="28"/>
        </w:rPr>
        <w:t>о</w:t>
      </w:r>
      <w:r w:rsidRPr="00C70026">
        <w:rPr>
          <w:rFonts w:ascii="Times New Roman" w:hAnsi="Times New Roman" w:cs="Times New Roman"/>
          <w:sz w:val="28"/>
          <w:szCs w:val="28"/>
        </w:rPr>
        <w:t>сятся юридические поступки и юри</w:t>
      </w:r>
      <w:r w:rsidRPr="00C70026">
        <w:rPr>
          <w:rFonts w:ascii="Times New Roman" w:hAnsi="Times New Roman" w:cs="Times New Roman"/>
          <w:sz w:val="28"/>
          <w:szCs w:val="28"/>
        </w:rPr>
        <w:softHyphen/>
        <w:t xml:space="preserve">дические акты. </w:t>
      </w:r>
    </w:p>
    <w:p w:rsidR="00C70026" w:rsidRDefault="00C70026" w:rsidP="00C70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26">
        <w:rPr>
          <w:rFonts w:ascii="Times New Roman" w:hAnsi="Times New Roman" w:cs="Times New Roman"/>
          <w:i/>
          <w:sz w:val="28"/>
          <w:szCs w:val="28"/>
        </w:rPr>
        <w:t>Юридические поступки</w:t>
      </w:r>
      <w:r w:rsidRPr="00C70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действия лиц, с совершением которых закон связывает наступление юридических последствий независимо от воли, желания и намериний этих лиц. Типичными примерами могут служить создание художественного произведения, находка вещи, клада.</w:t>
      </w:r>
    </w:p>
    <w:p w:rsidR="00EE042B" w:rsidRPr="00C70026" w:rsidRDefault="00C70026" w:rsidP="00C70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026">
        <w:rPr>
          <w:rFonts w:ascii="Times New Roman" w:hAnsi="Times New Roman" w:cs="Times New Roman"/>
          <w:sz w:val="28"/>
          <w:szCs w:val="28"/>
        </w:rPr>
        <w:t xml:space="preserve"> </w:t>
      </w:r>
      <w:r w:rsidRPr="00C70026">
        <w:rPr>
          <w:rFonts w:ascii="Times New Roman" w:hAnsi="Times New Roman" w:cs="Times New Roman"/>
          <w:i/>
          <w:sz w:val="28"/>
          <w:szCs w:val="28"/>
        </w:rPr>
        <w:t>Юридические акты</w:t>
      </w:r>
      <w:r w:rsidRPr="00C70026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C70026">
        <w:rPr>
          <w:rFonts w:ascii="Times New Roman" w:hAnsi="Times New Roman" w:cs="Times New Roman"/>
          <w:sz w:val="28"/>
          <w:szCs w:val="28"/>
        </w:rPr>
        <w:t xml:space="preserve"> это действия, которые направлены на появление юридических последствий. </w:t>
      </w:r>
    </w:p>
    <w:p w:rsidR="00576021" w:rsidRDefault="00576021" w:rsidP="0057602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76021" w:rsidRPr="00576021" w:rsidRDefault="00576021" w:rsidP="00576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6021" w:rsidRPr="00576021" w:rsidSect="00C70026">
      <w:footerReference w:type="default" r:id="rId8"/>
      <w:pgSz w:w="11907" w:h="16839" w:code="9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6A" w:rsidRDefault="007D786A" w:rsidP="001405D3">
      <w:pPr>
        <w:spacing w:after="0" w:line="240" w:lineRule="auto"/>
      </w:pPr>
      <w:r>
        <w:separator/>
      </w:r>
    </w:p>
  </w:endnote>
  <w:endnote w:type="continuationSeparator" w:id="1">
    <w:p w:rsidR="007D786A" w:rsidRDefault="007D786A" w:rsidP="0014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346"/>
    </w:sdtPr>
    <w:sdtContent>
      <w:p w:rsidR="004663AE" w:rsidRDefault="00C70026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4663AE" w:rsidRDefault="009630FE">
        <w:pPr>
          <w:pStyle w:val="a6"/>
          <w:jc w:val="center"/>
        </w:pPr>
        <w:fldSimple w:instr=" PAGE    \* MERGEFORMAT ">
          <w:r w:rsidR="00C70026">
            <w:rPr>
              <w:noProof/>
            </w:rPr>
            <w:t>6</w:t>
          </w:r>
        </w:fldSimple>
      </w:p>
    </w:sdtContent>
  </w:sdt>
  <w:p w:rsidR="004663AE" w:rsidRDefault="004663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6A" w:rsidRDefault="007D786A" w:rsidP="001405D3">
      <w:pPr>
        <w:spacing w:after="0" w:line="240" w:lineRule="auto"/>
      </w:pPr>
      <w:r>
        <w:separator/>
      </w:r>
    </w:p>
  </w:footnote>
  <w:footnote w:type="continuationSeparator" w:id="1">
    <w:p w:rsidR="007D786A" w:rsidRDefault="007D786A" w:rsidP="0014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A42"/>
    <w:multiLevelType w:val="hybridMultilevel"/>
    <w:tmpl w:val="E000E12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3A10937"/>
    <w:multiLevelType w:val="hybridMultilevel"/>
    <w:tmpl w:val="84D8C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E80"/>
    <w:multiLevelType w:val="hybridMultilevel"/>
    <w:tmpl w:val="2B8AC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D5A81"/>
    <w:multiLevelType w:val="hybridMultilevel"/>
    <w:tmpl w:val="AE348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05D3"/>
    <w:rsid w:val="001405D3"/>
    <w:rsid w:val="00181521"/>
    <w:rsid w:val="0029346B"/>
    <w:rsid w:val="002C27D4"/>
    <w:rsid w:val="00452761"/>
    <w:rsid w:val="004663AE"/>
    <w:rsid w:val="00471D75"/>
    <w:rsid w:val="00567091"/>
    <w:rsid w:val="00576021"/>
    <w:rsid w:val="006D49BD"/>
    <w:rsid w:val="006D532B"/>
    <w:rsid w:val="007A027E"/>
    <w:rsid w:val="007D786A"/>
    <w:rsid w:val="009630FE"/>
    <w:rsid w:val="00BB0363"/>
    <w:rsid w:val="00C70026"/>
    <w:rsid w:val="00D2354A"/>
    <w:rsid w:val="00D95080"/>
    <w:rsid w:val="00DB1D96"/>
    <w:rsid w:val="00E10718"/>
    <w:rsid w:val="00EE042B"/>
    <w:rsid w:val="00FA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5D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5D3"/>
  </w:style>
  <w:style w:type="paragraph" w:styleId="a6">
    <w:name w:val="footer"/>
    <w:basedOn w:val="a"/>
    <w:link w:val="a7"/>
    <w:uiPriority w:val="99"/>
    <w:unhideWhenUsed/>
    <w:rsid w:val="0014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5D3"/>
  </w:style>
  <w:style w:type="paragraph" w:styleId="a8">
    <w:name w:val="Balloon Text"/>
    <w:basedOn w:val="a"/>
    <w:link w:val="a9"/>
    <w:uiPriority w:val="99"/>
    <w:semiHidden/>
    <w:unhideWhenUsed/>
    <w:rsid w:val="00D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D9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D49BD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6D49B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97D36A-1C1E-4A9C-9274-A2B27B95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2008-10-19T20:01:00Z</dcterms:created>
  <dcterms:modified xsi:type="dcterms:W3CDTF">2008-10-22T20:05:00Z</dcterms:modified>
</cp:coreProperties>
</file>