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20" w:rsidRPr="001F3CA3" w:rsidRDefault="00303C20" w:rsidP="001F3CA3">
      <w:pPr>
        <w:widowControl/>
        <w:spacing w:line="360" w:lineRule="auto"/>
        <w:jc w:val="center"/>
        <w:rPr>
          <w:sz w:val="40"/>
          <w:szCs w:val="40"/>
        </w:rPr>
      </w:pPr>
      <w:r w:rsidRPr="001F3CA3">
        <w:rPr>
          <w:sz w:val="40"/>
          <w:szCs w:val="40"/>
          <w:u w:val="double"/>
        </w:rPr>
        <w:t>ТЕМА № 17</w:t>
      </w:r>
      <w:r w:rsidRPr="001F3CA3">
        <w:rPr>
          <w:sz w:val="40"/>
          <w:szCs w:val="40"/>
        </w:rPr>
        <w:t>: Оценка эффективности хозяйственной деятельности</w:t>
      </w:r>
    </w:p>
    <w:p w:rsidR="00303C20" w:rsidRDefault="00303C20" w:rsidP="00303C20">
      <w:pPr>
        <w:widowControl/>
        <w:spacing w:line="360" w:lineRule="auto"/>
        <w:jc w:val="both"/>
        <w:rPr>
          <w:sz w:val="20"/>
          <w:szCs w:val="20"/>
        </w:rPr>
      </w:pPr>
    </w:p>
    <w:p w:rsidR="00303C20" w:rsidRPr="00303C20" w:rsidRDefault="00303C20" w:rsidP="00303C20">
      <w:pPr>
        <w:widowControl/>
        <w:spacing w:line="360" w:lineRule="auto"/>
        <w:jc w:val="center"/>
        <w:rPr>
          <w:sz w:val="36"/>
          <w:szCs w:val="36"/>
          <w:u w:val="single"/>
        </w:rPr>
      </w:pPr>
      <w:r w:rsidRPr="00303C20">
        <w:rPr>
          <w:sz w:val="36"/>
          <w:szCs w:val="36"/>
          <w:u w:val="single"/>
        </w:rPr>
        <w:t>Порядок определения величины чистой, условно-чистой, товарной и валовой продукции</w:t>
      </w:r>
    </w:p>
    <w:p w:rsidR="00303C20" w:rsidRDefault="00303C20" w:rsidP="00303C20">
      <w:pPr>
        <w:widowControl/>
        <w:spacing w:line="360" w:lineRule="auto"/>
        <w:jc w:val="both"/>
        <w:rPr>
          <w:sz w:val="20"/>
          <w:szCs w:val="20"/>
        </w:rPr>
      </w:pPr>
    </w:p>
    <w:p w:rsidR="00303C20" w:rsidRDefault="00303C20" w:rsidP="00303C20">
      <w:pPr>
        <w:widowControl/>
        <w:spacing w:line="360" w:lineRule="auto"/>
        <w:jc w:val="both"/>
        <w:rPr>
          <w:sz w:val="28"/>
          <w:szCs w:val="28"/>
        </w:rPr>
      </w:pPr>
    </w:p>
    <w:p w:rsidR="00303C20" w:rsidRPr="00FE2E4A" w:rsidRDefault="00FE2E4A" w:rsidP="00303C20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FE2E4A">
        <w:rPr>
          <w:sz w:val="28"/>
          <w:szCs w:val="28"/>
          <w:u w:val="single"/>
        </w:rPr>
        <w:t>Товарная продукция</w:t>
      </w:r>
      <w:r w:rsidRPr="00FE2E4A">
        <w:rPr>
          <w:sz w:val="28"/>
          <w:szCs w:val="28"/>
        </w:rPr>
        <w:t xml:space="preserve"> – это стоимость готовой продукции, полученной в результате производственной деятельности предприятия, законченных работ и услуг, предназначенных для реализации. В </w:t>
      </w:r>
      <w:r>
        <w:rPr>
          <w:sz w:val="28"/>
          <w:szCs w:val="28"/>
        </w:rPr>
        <w:t>товарную продукцию</w:t>
      </w:r>
      <w:r w:rsidRPr="00FE2E4A">
        <w:rPr>
          <w:sz w:val="28"/>
          <w:szCs w:val="28"/>
        </w:rPr>
        <w:t xml:space="preserve"> входит также продукция, предназначенная для удовлетворения собственных нужд. </w:t>
      </w:r>
      <w:r w:rsidR="00D231CD" w:rsidRPr="00FE2E4A">
        <w:rPr>
          <w:sz w:val="28"/>
          <w:szCs w:val="28"/>
        </w:rPr>
        <w:t>Объем товарной продукции может быть рассчитан по формуле</w:t>
      </w:r>
      <w:r w:rsidR="00303C20" w:rsidRPr="00FE2E4A">
        <w:rPr>
          <w:sz w:val="28"/>
          <w:szCs w:val="28"/>
        </w:rPr>
        <w:t>:</w:t>
      </w:r>
    </w:p>
    <w:p w:rsidR="00D231CD" w:rsidRPr="00303C20" w:rsidRDefault="00303C20" w:rsidP="00303C20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 = Г + К + П, где</w:t>
      </w:r>
    </w:p>
    <w:p w:rsidR="00D231CD" w:rsidRPr="00303C20" w:rsidRDefault="00D231CD" w:rsidP="00303C20">
      <w:pPr>
        <w:widowControl/>
        <w:spacing w:line="360" w:lineRule="auto"/>
        <w:jc w:val="both"/>
        <w:rPr>
          <w:sz w:val="28"/>
          <w:szCs w:val="28"/>
        </w:rPr>
      </w:pPr>
      <w:r w:rsidRPr="00303C20">
        <w:rPr>
          <w:sz w:val="28"/>
          <w:szCs w:val="28"/>
        </w:rPr>
        <w:t>Т-  объем товарной продукции.</w:t>
      </w:r>
    </w:p>
    <w:p w:rsidR="00D231CD" w:rsidRPr="00303C20" w:rsidRDefault="00D231CD" w:rsidP="00303C20">
      <w:pPr>
        <w:widowControl/>
        <w:spacing w:line="360" w:lineRule="auto"/>
        <w:jc w:val="both"/>
        <w:rPr>
          <w:sz w:val="28"/>
          <w:szCs w:val="28"/>
        </w:rPr>
      </w:pPr>
      <w:r w:rsidRPr="00303C20">
        <w:rPr>
          <w:sz w:val="28"/>
          <w:szCs w:val="28"/>
        </w:rPr>
        <w:t>Г - стоимость готовых изделий (услуг, работ), предназначенных для реализации на сторону;</w:t>
      </w:r>
    </w:p>
    <w:p w:rsidR="00D231CD" w:rsidRPr="00303C20" w:rsidRDefault="00D231CD" w:rsidP="00303C20">
      <w:pPr>
        <w:widowControl/>
        <w:spacing w:line="360" w:lineRule="auto"/>
        <w:jc w:val="both"/>
        <w:rPr>
          <w:sz w:val="28"/>
          <w:szCs w:val="28"/>
        </w:rPr>
      </w:pPr>
      <w:r w:rsidRPr="00303C20">
        <w:rPr>
          <w:sz w:val="28"/>
          <w:szCs w:val="28"/>
        </w:rPr>
        <w:t>К - стоимость готовых изделий для нужд капитального строительства и непромышленного хозяйства своего предприятия;</w:t>
      </w:r>
    </w:p>
    <w:p w:rsidR="00D231CD" w:rsidRDefault="00D231CD" w:rsidP="00303C20">
      <w:pPr>
        <w:widowControl/>
        <w:spacing w:line="360" w:lineRule="auto"/>
        <w:jc w:val="both"/>
        <w:rPr>
          <w:sz w:val="28"/>
          <w:szCs w:val="28"/>
        </w:rPr>
      </w:pPr>
      <w:r w:rsidRPr="00303C20">
        <w:rPr>
          <w:sz w:val="28"/>
          <w:szCs w:val="28"/>
        </w:rPr>
        <w:t>П - стоимость полуфабрикатов своей выработки и продукции вспомо</w:t>
      </w:r>
      <w:r w:rsidRPr="00303C20">
        <w:rPr>
          <w:sz w:val="28"/>
          <w:szCs w:val="28"/>
        </w:rPr>
        <w:softHyphen/>
        <w:t>гательных и подсобных хозяйств, предназначенных для реализа</w:t>
      </w:r>
      <w:r w:rsidRPr="00303C20">
        <w:rPr>
          <w:sz w:val="28"/>
          <w:szCs w:val="28"/>
        </w:rPr>
        <w:softHyphen/>
        <w:t>ции на сторону.</w:t>
      </w:r>
    </w:p>
    <w:p w:rsidR="00303C20" w:rsidRDefault="00303C20" w:rsidP="00303C20">
      <w:pPr>
        <w:widowControl/>
        <w:spacing w:line="360" w:lineRule="auto"/>
        <w:jc w:val="both"/>
        <w:rPr>
          <w:sz w:val="28"/>
          <w:szCs w:val="28"/>
        </w:rPr>
      </w:pPr>
    </w:p>
    <w:p w:rsidR="00303C20" w:rsidRDefault="00303C20" w:rsidP="00303C20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2E4A" w:rsidRPr="00FE2E4A">
        <w:rPr>
          <w:sz w:val="28"/>
          <w:szCs w:val="28"/>
          <w:u w:val="single"/>
        </w:rPr>
        <w:t>Чистая продукция</w:t>
      </w:r>
      <w:r w:rsidR="00FE2E4A" w:rsidRPr="00FE2E4A">
        <w:rPr>
          <w:sz w:val="28"/>
          <w:szCs w:val="28"/>
        </w:rPr>
        <w:t xml:space="preserve"> – это вновь созданная на предприятии стоимость. В нее входит оплата труда в виде заработной платы и прибыль. То есть в чистую продукцию не входит перенесенная стоимость, созданная на других предприятиях. </w:t>
      </w:r>
      <w:r w:rsidR="00FE2E4A">
        <w:rPr>
          <w:sz w:val="28"/>
          <w:szCs w:val="28"/>
        </w:rPr>
        <w:t xml:space="preserve">Или же </w:t>
      </w:r>
      <w:r w:rsidR="00FE2E4A" w:rsidRPr="00FE2E4A">
        <w:rPr>
          <w:sz w:val="28"/>
          <w:szCs w:val="28"/>
          <w:u w:val="single"/>
        </w:rPr>
        <w:t>ч</w:t>
      </w:r>
      <w:r w:rsidRPr="00FE2E4A">
        <w:rPr>
          <w:sz w:val="28"/>
          <w:szCs w:val="28"/>
          <w:u w:val="single"/>
        </w:rPr>
        <w:t>истая продукция</w:t>
      </w:r>
      <w:r w:rsidRPr="00FE2E4A">
        <w:rPr>
          <w:sz w:val="28"/>
          <w:szCs w:val="28"/>
        </w:rPr>
        <w:t xml:space="preserve"> – это товарная продукция уменьшенная на материальные</w:t>
      </w:r>
      <w:r>
        <w:rPr>
          <w:sz w:val="28"/>
          <w:szCs w:val="28"/>
        </w:rPr>
        <w:t xml:space="preserve"> затраты и амортизационные отчисления.</w:t>
      </w:r>
    </w:p>
    <w:p w:rsidR="00303C20" w:rsidRDefault="00303C20" w:rsidP="00303C20">
      <w:pPr>
        <w:widowControl/>
        <w:spacing w:line="360" w:lineRule="auto"/>
        <w:jc w:val="both"/>
        <w:rPr>
          <w:sz w:val="28"/>
          <w:szCs w:val="28"/>
        </w:rPr>
      </w:pPr>
      <w:r w:rsidRPr="00303C20">
        <w:rPr>
          <w:sz w:val="28"/>
          <w:szCs w:val="28"/>
        </w:rPr>
        <w:t>ЧП = Т-МЗ</w:t>
      </w:r>
      <w:r>
        <w:rPr>
          <w:sz w:val="28"/>
          <w:szCs w:val="28"/>
        </w:rPr>
        <w:t>-Ам, где</w:t>
      </w:r>
    </w:p>
    <w:p w:rsidR="00303C20" w:rsidRDefault="00303C20" w:rsidP="00303C20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ЧП – чистая продукция</w:t>
      </w:r>
    </w:p>
    <w:p w:rsidR="00303C20" w:rsidRDefault="00303C20" w:rsidP="00303C20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 – товарная продукция</w:t>
      </w:r>
    </w:p>
    <w:p w:rsidR="00303C20" w:rsidRDefault="00303C20" w:rsidP="00303C20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МЗ – материальные затраты</w:t>
      </w:r>
    </w:p>
    <w:p w:rsidR="00303C20" w:rsidRDefault="00303C20" w:rsidP="00303C20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Ам – амортизационные отчисления</w:t>
      </w:r>
    </w:p>
    <w:p w:rsidR="00303C20" w:rsidRDefault="00303C20" w:rsidP="00303C20">
      <w:pPr>
        <w:widowControl/>
        <w:spacing w:line="360" w:lineRule="auto"/>
        <w:jc w:val="both"/>
        <w:rPr>
          <w:sz w:val="28"/>
          <w:szCs w:val="28"/>
        </w:rPr>
      </w:pPr>
    </w:p>
    <w:p w:rsidR="00303C20" w:rsidRDefault="00303C20" w:rsidP="00303C20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3C20">
        <w:rPr>
          <w:sz w:val="28"/>
          <w:szCs w:val="28"/>
          <w:u w:val="single"/>
        </w:rPr>
        <w:t>Условно-чистая продукция</w:t>
      </w:r>
      <w:r>
        <w:rPr>
          <w:sz w:val="28"/>
          <w:szCs w:val="28"/>
        </w:rPr>
        <w:t xml:space="preserve"> – в ней, в отличии от чистой продукции, не учитываются амортизационные отчисления.</w:t>
      </w:r>
    </w:p>
    <w:p w:rsidR="00303C20" w:rsidRDefault="00303C20" w:rsidP="00303C20">
      <w:pPr>
        <w:widowControl/>
        <w:spacing w:line="360" w:lineRule="auto"/>
        <w:jc w:val="both"/>
        <w:rPr>
          <w:sz w:val="28"/>
          <w:szCs w:val="28"/>
        </w:rPr>
      </w:pPr>
      <w:r w:rsidRPr="00303C20">
        <w:rPr>
          <w:sz w:val="28"/>
          <w:szCs w:val="28"/>
        </w:rPr>
        <w:t>ЧП = Т-МЗ</w:t>
      </w:r>
      <w:r>
        <w:rPr>
          <w:sz w:val="28"/>
          <w:szCs w:val="28"/>
        </w:rPr>
        <w:t>, где</w:t>
      </w:r>
    </w:p>
    <w:p w:rsidR="00303C20" w:rsidRDefault="00303C20" w:rsidP="00303C20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ЧП – чистая продукция</w:t>
      </w:r>
    </w:p>
    <w:p w:rsidR="00303C20" w:rsidRDefault="00303C20" w:rsidP="00303C20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 – товарная продукция</w:t>
      </w:r>
    </w:p>
    <w:p w:rsidR="00303C20" w:rsidRDefault="00303C20" w:rsidP="00303C20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МЗ – материальные затраты</w:t>
      </w:r>
    </w:p>
    <w:p w:rsidR="00FE2E4A" w:rsidRDefault="00FE2E4A" w:rsidP="00303C20">
      <w:pPr>
        <w:widowControl/>
        <w:spacing w:line="360" w:lineRule="auto"/>
        <w:jc w:val="both"/>
        <w:rPr>
          <w:sz w:val="28"/>
          <w:szCs w:val="28"/>
        </w:rPr>
      </w:pPr>
    </w:p>
    <w:p w:rsidR="00FE2E4A" w:rsidRPr="00FE2E4A" w:rsidRDefault="00FE2E4A" w:rsidP="00FE2E4A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FE2E4A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чистой продукции</w:t>
      </w:r>
      <w:r w:rsidRPr="00FE2E4A">
        <w:rPr>
          <w:sz w:val="28"/>
          <w:szCs w:val="28"/>
        </w:rPr>
        <w:t xml:space="preserve"> и </w:t>
      </w:r>
      <w:r>
        <w:rPr>
          <w:sz w:val="28"/>
          <w:szCs w:val="28"/>
        </w:rPr>
        <w:t>условно-чистой продукции</w:t>
      </w:r>
      <w:r w:rsidRPr="00FE2E4A">
        <w:rPr>
          <w:sz w:val="28"/>
          <w:szCs w:val="28"/>
        </w:rPr>
        <w:t xml:space="preserve"> используются для анализа структуры стоимости продукции, а также планирования ФОТ.</w:t>
      </w:r>
    </w:p>
    <w:p w:rsidR="00303C20" w:rsidRDefault="00303C20" w:rsidP="00303C20">
      <w:pPr>
        <w:widowControl/>
        <w:spacing w:line="360" w:lineRule="auto"/>
        <w:jc w:val="both"/>
        <w:rPr>
          <w:sz w:val="28"/>
          <w:szCs w:val="28"/>
        </w:rPr>
      </w:pPr>
    </w:p>
    <w:p w:rsidR="00303C20" w:rsidRDefault="00303C20" w:rsidP="00303C20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Pr="00303C20">
        <w:rPr>
          <w:sz w:val="28"/>
          <w:szCs w:val="28"/>
          <w:u w:val="single"/>
        </w:rPr>
        <w:t>валовой продукцией</w:t>
      </w:r>
      <w:r>
        <w:rPr>
          <w:sz w:val="28"/>
          <w:szCs w:val="28"/>
        </w:rPr>
        <w:t xml:space="preserve"> понимается объем производства, законченных и незаконченных изделий, работ независимо от степени готовности отдельных форм продукции.</w:t>
      </w:r>
    </w:p>
    <w:p w:rsidR="009F7569" w:rsidRDefault="001F3CA3" w:rsidP="00303C20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3C20">
        <w:rPr>
          <w:sz w:val="28"/>
          <w:szCs w:val="28"/>
        </w:rPr>
        <w:t xml:space="preserve">В = Т + (Нк.п. </w:t>
      </w:r>
      <w:r>
        <w:rPr>
          <w:sz w:val="28"/>
          <w:szCs w:val="28"/>
        </w:rPr>
        <w:t>-</w:t>
      </w:r>
      <w:r w:rsidR="00303C20">
        <w:rPr>
          <w:sz w:val="28"/>
          <w:szCs w:val="28"/>
        </w:rPr>
        <w:t xml:space="preserve"> Нн.п.), где</w:t>
      </w:r>
    </w:p>
    <w:p w:rsidR="00303C20" w:rsidRDefault="00303C20" w:rsidP="00303C20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F3C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F3CA3">
        <w:rPr>
          <w:sz w:val="28"/>
          <w:szCs w:val="28"/>
        </w:rPr>
        <w:t>валовая продукция</w:t>
      </w:r>
    </w:p>
    <w:p w:rsidR="00303C20" w:rsidRDefault="00303C20" w:rsidP="00303C20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</w:t>
      </w:r>
      <w:r w:rsidR="001F3C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F3CA3">
        <w:rPr>
          <w:sz w:val="28"/>
          <w:szCs w:val="28"/>
        </w:rPr>
        <w:t>товарная продукция</w:t>
      </w:r>
    </w:p>
    <w:p w:rsidR="00303C20" w:rsidRDefault="00303C20" w:rsidP="00303C20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Нк.п.- </w:t>
      </w:r>
      <w:r w:rsidR="001F3CA3">
        <w:rPr>
          <w:sz w:val="28"/>
          <w:szCs w:val="28"/>
        </w:rPr>
        <w:t>стоимость незавершенного производства на конец периода</w:t>
      </w:r>
    </w:p>
    <w:p w:rsidR="00303C20" w:rsidRDefault="00303C20" w:rsidP="00303C20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Н.н.п. - </w:t>
      </w:r>
      <w:r w:rsidR="001F3CA3">
        <w:rPr>
          <w:sz w:val="28"/>
          <w:szCs w:val="28"/>
        </w:rPr>
        <w:t>стоимость незавершенного производства на начало периода</w:t>
      </w:r>
    </w:p>
    <w:p w:rsidR="001F3CA3" w:rsidRDefault="001F3CA3" w:rsidP="00303C20">
      <w:pPr>
        <w:widowControl/>
        <w:spacing w:line="360" w:lineRule="auto"/>
        <w:jc w:val="both"/>
        <w:rPr>
          <w:sz w:val="28"/>
          <w:szCs w:val="28"/>
        </w:rPr>
      </w:pPr>
    </w:p>
    <w:p w:rsidR="001F3CA3" w:rsidRDefault="001F3CA3" w:rsidP="00303C20">
      <w:pPr>
        <w:widowControl/>
        <w:spacing w:line="360" w:lineRule="auto"/>
        <w:jc w:val="both"/>
        <w:rPr>
          <w:sz w:val="28"/>
          <w:szCs w:val="28"/>
        </w:rPr>
      </w:pPr>
    </w:p>
    <w:p w:rsidR="001F3CA3" w:rsidRDefault="001F3CA3" w:rsidP="00303C20">
      <w:pPr>
        <w:widowControl/>
        <w:spacing w:line="360" w:lineRule="auto"/>
        <w:jc w:val="both"/>
        <w:rPr>
          <w:sz w:val="28"/>
          <w:szCs w:val="28"/>
        </w:rPr>
      </w:pPr>
    </w:p>
    <w:p w:rsidR="001F3CA3" w:rsidRDefault="001F3CA3" w:rsidP="00303C20">
      <w:pPr>
        <w:widowControl/>
        <w:spacing w:line="360" w:lineRule="auto"/>
        <w:jc w:val="both"/>
        <w:rPr>
          <w:sz w:val="28"/>
          <w:szCs w:val="28"/>
        </w:rPr>
      </w:pPr>
    </w:p>
    <w:p w:rsidR="001F3CA3" w:rsidRDefault="001F3CA3" w:rsidP="00303C20">
      <w:pPr>
        <w:widowControl/>
        <w:spacing w:line="360" w:lineRule="auto"/>
        <w:jc w:val="both"/>
        <w:rPr>
          <w:sz w:val="28"/>
          <w:szCs w:val="28"/>
        </w:rPr>
      </w:pPr>
    </w:p>
    <w:p w:rsidR="001F3CA3" w:rsidRDefault="001F3CA3" w:rsidP="00303C20">
      <w:pPr>
        <w:widowControl/>
        <w:spacing w:line="360" w:lineRule="auto"/>
        <w:jc w:val="both"/>
        <w:rPr>
          <w:sz w:val="28"/>
          <w:szCs w:val="28"/>
        </w:rPr>
      </w:pPr>
    </w:p>
    <w:p w:rsidR="001F3CA3" w:rsidRDefault="001F3CA3" w:rsidP="00303C20">
      <w:pPr>
        <w:widowControl/>
        <w:spacing w:line="360" w:lineRule="auto"/>
        <w:jc w:val="both"/>
        <w:rPr>
          <w:sz w:val="28"/>
          <w:szCs w:val="28"/>
        </w:rPr>
      </w:pPr>
    </w:p>
    <w:p w:rsidR="001F3CA3" w:rsidRDefault="001F3CA3" w:rsidP="00303C20">
      <w:pPr>
        <w:widowControl/>
        <w:spacing w:line="360" w:lineRule="auto"/>
        <w:jc w:val="both"/>
        <w:rPr>
          <w:sz w:val="28"/>
          <w:szCs w:val="28"/>
        </w:rPr>
      </w:pPr>
    </w:p>
    <w:p w:rsidR="00FE2E4A" w:rsidRDefault="00FE2E4A" w:rsidP="00303C20">
      <w:pPr>
        <w:widowControl/>
        <w:spacing w:line="360" w:lineRule="auto"/>
        <w:jc w:val="both"/>
        <w:rPr>
          <w:sz w:val="28"/>
          <w:szCs w:val="28"/>
        </w:rPr>
      </w:pPr>
    </w:p>
    <w:p w:rsidR="00FE2E4A" w:rsidRPr="004B6725" w:rsidRDefault="00FE2E4A" w:rsidP="00FE2E4A">
      <w:pPr>
        <w:widowControl/>
        <w:spacing w:line="360" w:lineRule="auto"/>
        <w:jc w:val="both"/>
        <w:rPr>
          <w:sz w:val="28"/>
          <w:szCs w:val="28"/>
          <w:u w:val="double"/>
        </w:rPr>
      </w:pPr>
      <w:r w:rsidRPr="004B6725">
        <w:rPr>
          <w:sz w:val="28"/>
          <w:szCs w:val="28"/>
          <w:u w:val="double"/>
        </w:rPr>
        <w:lastRenderedPageBreak/>
        <w:t>Задача №</w:t>
      </w:r>
      <w:r>
        <w:rPr>
          <w:sz w:val="28"/>
          <w:szCs w:val="28"/>
          <w:u w:val="double"/>
        </w:rPr>
        <w:t>1</w:t>
      </w:r>
      <w:r w:rsidRPr="004B6725">
        <w:rPr>
          <w:sz w:val="28"/>
          <w:szCs w:val="28"/>
          <w:u w:val="double"/>
        </w:rPr>
        <w:t xml:space="preserve"> Тема №</w:t>
      </w:r>
      <w:r>
        <w:rPr>
          <w:sz w:val="28"/>
          <w:szCs w:val="28"/>
          <w:u w:val="double"/>
        </w:rPr>
        <w:t>4</w:t>
      </w:r>
    </w:p>
    <w:p w:rsidR="00FE2E4A" w:rsidRPr="004B6725" w:rsidRDefault="00FE2E4A" w:rsidP="00FE2E4A">
      <w:pPr>
        <w:widowControl/>
        <w:spacing w:line="360" w:lineRule="auto"/>
        <w:jc w:val="both"/>
        <w:rPr>
          <w:sz w:val="32"/>
          <w:szCs w:val="32"/>
          <w:u w:val="single"/>
        </w:rPr>
      </w:pPr>
      <w:r w:rsidRPr="004B6725">
        <w:rPr>
          <w:sz w:val="32"/>
          <w:szCs w:val="32"/>
          <w:u w:val="single"/>
        </w:rPr>
        <w:t>Решение:</w:t>
      </w:r>
    </w:p>
    <w:p w:rsidR="00FE2E4A" w:rsidRDefault="00FE2E4A" w:rsidP="005D61C0">
      <w:pPr>
        <w:widowControl/>
        <w:spacing w:line="360" w:lineRule="auto"/>
        <w:jc w:val="both"/>
        <w:rPr>
          <w:sz w:val="28"/>
          <w:szCs w:val="28"/>
          <w:u w:val="double"/>
        </w:rPr>
      </w:pPr>
      <w:r>
        <w:rPr>
          <w:sz w:val="28"/>
          <w:szCs w:val="28"/>
        </w:rPr>
        <w:tab/>
        <w:t>Для расчета  точки безубыточности (ТБ) в натуральном выражении общую величину постоянных расходов (издержек) относят к цене единицы продукции за минусом переменных издержек..</w:t>
      </w:r>
    </w:p>
    <w:p w:rsidR="00FE2E4A" w:rsidRDefault="00FE2E4A" w:rsidP="005D61C0">
      <w:pPr>
        <w:widowControl/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ТБ</m:t>
          </m:r>
          <m:r>
            <w:rPr>
              <w:rFonts w:ascii="Cambria Math" w:hAnsi="Cambria Math"/>
              <w:sz w:val="28"/>
              <w:szCs w:val="28"/>
            </w:rPr>
            <m:t>нат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Ипост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ЦЕНАед.прод-Ипер..</m:t>
              </m:r>
            </m:den>
          </m:f>
        </m:oMath>
      </m:oMathPara>
    </w:p>
    <w:p w:rsidR="00FE2E4A" w:rsidRDefault="00FE2E4A" w:rsidP="00FE2E4A"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E2E4A">
        <w:rPr>
          <w:sz w:val="28"/>
          <w:szCs w:val="28"/>
        </w:rPr>
        <w:t>При первоначаль</w:t>
      </w:r>
      <w:r>
        <w:rPr>
          <w:sz w:val="28"/>
          <w:szCs w:val="28"/>
        </w:rPr>
        <w:t>ной общей величине постоянных расходов 600 млн.руб. точка безубыточности в натуральном выражении будет составлять:</w:t>
      </w:r>
    </w:p>
    <w:p w:rsidR="00FE2E4A" w:rsidRPr="00FE2E4A" w:rsidRDefault="00FE2E4A" w:rsidP="00FE2E4A">
      <w:pPr>
        <w:pStyle w:val="a3"/>
        <w:widowControl/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ТБ</m:t>
          </m:r>
          <m:r>
            <w:rPr>
              <w:rFonts w:ascii="Cambria Math" w:hAnsi="Cambria Math"/>
              <w:sz w:val="28"/>
              <w:szCs w:val="28"/>
            </w:rPr>
            <m:t>нат.600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600 млн.руб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0,23 млн.руб. -0,18 млн.руб.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=12000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комплектов</m:t>
              </m:r>
            </m:e>
          </m:d>
        </m:oMath>
      </m:oMathPara>
    </w:p>
    <w:p w:rsidR="00FE2E4A" w:rsidRDefault="00FE2E4A" w:rsidP="00FE2E4A"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E2E4A">
        <w:rPr>
          <w:sz w:val="28"/>
          <w:szCs w:val="28"/>
        </w:rPr>
        <w:t xml:space="preserve">Общая </w:t>
      </w:r>
      <w:r>
        <w:rPr>
          <w:sz w:val="28"/>
          <w:szCs w:val="28"/>
        </w:rPr>
        <w:t>величина постоянных расходов с увеличением арендной платы увеличилась на 50 млн.руб. И стала составлять 650 млн.руб.</w:t>
      </w:r>
    </w:p>
    <w:p w:rsidR="00FE2E4A" w:rsidRDefault="00FE2E4A" w:rsidP="00FE2E4A"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величину точки безубыточности в натуральном выражении:</w:t>
      </w:r>
    </w:p>
    <w:p w:rsidR="00FE2E4A" w:rsidRDefault="00FE2E4A" w:rsidP="00FE2E4A">
      <w:pPr>
        <w:pStyle w:val="a3"/>
        <w:widowControl/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ТБ</m:t>
          </m:r>
          <m:r>
            <w:rPr>
              <w:rFonts w:ascii="Cambria Math" w:hAnsi="Cambria Math"/>
              <w:sz w:val="28"/>
              <w:szCs w:val="28"/>
            </w:rPr>
            <m:t>нат650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650 млн.руб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0,23 млн.руб. -0,18 млн.руб.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=13000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комплектов</m:t>
              </m:r>
            </m:e>
          </m:d>
        </m:oMath>
      </m:oMathPara>
    </w:p>
    <w:p w:rsidR="00FE2E4A" w:rsidRDefault="00FE2E4A" w:rsidP="00FE2E4A">
      <w:pPr>
        <w:pStyle w:val="a3"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т.е. при увеличении арендной платы на 50 млн.рублей для преодоления точки безубыточности нужно производить 13000 комплектов продукции вместо 12000 комплектов при первоначальной величине постоянных расходов.</w:t>
      </w:r>
    </w:p>
    <w:p w:rsidR="00FE2E4A" w:rsidRDefault="00FE2E4A" w:rsidP="00FE2E4A">
      <w:pPr>
        <w:pStyle w:val="a3"/>
        <w:widowControl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денежном выражении разность между ТБ на начальном этапе и ТБ при увеличении арендной платы на 50млн.руб. составит:</w:t>
      </w:r>
    </w:p>
    <w:p w:rsidR="00FE2E4A" w:rsidRDefault="00FE2E4A" w:rsidP="00FE2E4A">
      <w:pPr>
        <w:pStyle w:val="a3"/>
        <w:widowControl/>
        <w:spacing w:line="360" w:lineRule="auto"/>
        <w:jc w:val="both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ТБсумм=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ТБнат650-ТБнат600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 х ЦЕНА ед.прод. =1000 х 0,23 млн.руб=230 млн. руб</m:t>
          </m:r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FE2E4A" w:rsidRDefault="00FE2E4A" w:rsidP="00FE2E4A">
      <w:pPr>
        <w:widowControl/>
        <w:spacing w:line="360" w:lineRule="auto"/>
        <w:jc w:val="both"/>
        <w:rPr>
          <w:sz w:val="32"/>
          <w:szCs w:val="32"/>
        </w:rPr>
      </w:pPr>
    </w:p>
    <w:p w:rsidR="00FE2E4A" w:rsidRPr="00FE2E4A" w:rsidRDefault="00FE2E4A" w:rsidP="00FE2E4A">
      <w:pPr>
        <w:widowControl/>
        <w:spacing w:line="360" w:lineRule="auto"/>
        <w:jc w:val="both"/>
        <w:rPr>
          <w:sz w:val="28"/>
          <w:szCs w:val="28"/>
        </w:rPr>
      </w:pPr>
      <w:r w:rsidRPr="00FE2E4A">
        <w:rPr>
          <w:sz w:val="32"/>
          <w:szCs w:val="32"/>
          <w:u w:val="double"/>
        </w:rPr>
        <w:t>Ответ:</w:t>
      </w:r>
      <w:r>
        <w:rPr>
          <w:sz w:val="32"/>
          <w:szCs w:val="32"/>
        </w:rPr>
        <w:t xml:space="preserve"> </w:t>
      </w:r>
      <w:r w:rsidRPr="00FE2E4A">
        <w:rPr>
          <w:sz w:val="28"/>
          <w:szCs w:val="28"/>
        </w:rPr>
        <w:t xml:space="preserve">Увеличении арендной платы на 50 млн.руб. увеличило величину точки безубыточности в натуральном выражении на </w:t>
      </w:r>
      <w:r w:rsidRPr="00FE2E4A">
        <w:rPr>
          <w:sz w:val="28"/>
          <w:szCs w:val="28"/>
          <w:u w:val="dotted"/>
        </w:rPr>
        <w:t>1000 комплектов</w:t>
      </w:r>
      <w:r w:rsidRPr="00FE2E4A">
        <w:rPr>
          <w:sz w:val="28"/>
          <w:szCs w:val="28"/>
        </w:rPr>
        <w:t xml:space="preserve"> и в денежном выражении на </w:t>
      </w:r>
      <w:r w:rsidRPr="00FE2E4A">
        <w:rPr>
          <w:sz w:val="28"/>
          <w:szCs w:val="28"/>
          <w:u w:val="dotted"/>
        </w:rPr>
        <w:t>230 млн.рублей</w:t>
      </w:r>
      <w:r w:rsidRPr="00FE2E4A">
        <w:rPr>
          <w:sz w:val="28"/>
          <w:szCs w:val="28"/>
        </w:rPr>
        <w:t>.</w:t>
      </w:r>
    </w:p>
    <w:p w:rsidR="00FE2E4A" w:rsidRPr="00FE2E4A" w:rsidRDefault="00FE2E4A" w:rsidP="00FE2E4A">
      <w:pPr>
        <w:pStyle w:val="a3"/>
        <w:widowControl/>
        <w:spacing w:line="360" w:lineRule="auto"/>
        <w:jc w:val="both"/>
        <w:rPr>
          <w:sz w:val="32"/>
          <w:szCs w:val="32"/>
        </w:rPr>
      </w:pPr>
    </w:p>
    <w:p w:rsidR="001F3CA3" w:rsidRPr="004B6725" w:rsidRDefault="001F3CA3" w:rsidP="005D61C0">
      <w:pPr>
        <w:widowControl/>
        <w:spacing w:line="360" w:lineRule="auto"/>
        <w:jc w:val="both"/>
        <w:rPr>
          <w:sz w:val="28"/>
          <w:szCs w:val="28"/>
          <w:u w:val="double"/>
        </w:rPr>
      </w:pPr>
      <w:r w:rsidRPr="004B6725">
        <w:rPr>
          <w:sz w:val="28"/>
          <w:szCs w:val="28"/>
          <w:u w:val="double"/>
        </w:rPr>
        <w:lastRenderedPageBreak/>
        <w:t>Задача №2 Тема №17</w:t>
      </w:r>
    </w:p>
    <w:p w:rsidR="001F3CA3" w:rsidRPr="004B6725" w:rsidRDefault="001F3CA3" w:rsidP="005D61C0">
      <w:pPr>
        <w:widowControl/>
        <w:spacing w:line="360" w:lineRule="auto"/>
        <w:jc w:val="both"/>
        <w:rPr>
          <w:sz w:val="32"/>
          <w:szCs w:val="32"/>
          <w:u w:val="single"/>
        </w:rPr>
      </w:pPr>
      <w:r w:rsidRPr="004B6725">
        <w:rPr>
          <w:sz w:val="32"/>
          <w:szCs w:val="32"/>
          <w:u w:val="single"/>
        </w:rPr>
        <w:t>Решение:</w:t>
      </w:r>
    </w:p>
    <w:p w:rsidR="001F3CA3" w:rsidRPr="005D61C0" w:rsidRDefault="005D61C0" w:rsidP="005D61C0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D61C0">
        <w:rPr>
          <w:sz w:val="28"/>
          <w:szCs w:val="28"/>
        </w:rPr>
        <w:t>Определяю коэффициент использования металла до изменения технологии. Это отношении чистого веса станка к общему количеству металла, необходимого для его изготовления, т.е:</w:t>
      </w:r>
    </w:p>
    <w:p w:rsidR="005D61C0" w:rsidRDefault="006C6F0E" w:rsidP="005D61C0">
      <w:pPr>
        <w:pStyle w:val="a3"/>
        <w:widowControl/>
        <w:spacing w:line="360" w:lineRule="auto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350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кг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350+92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кг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=0,79</m:t>
          </m:r>
        </m:oMath>
      </m:oMathPara>
    </w:p>
    <w:p w:rsidR="005D61C0" w:rsidRPr="005D61C0" w:rsidRDefault="005D61C0" w:rsidP="005D61C0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D61C0">
        <w:rPr>
          <w:sz w:val="28"/>
          <w:szCs w:val="28"/>
        </w:rPr>
        <w:t xml:space="preserve">Определяю коэффициент использования металла </w:t>
      </w:r>
      <w:r>
        <w:rPr>
          <w:sz w:val="28"/>
          <w:szCs w:val="28"/>
        </w:rPr>
        <w:t>после</w:t>
      </w:r>
      <w:r w:rsidRPr="005D61C0">
        <w:rPr>
          <w:sz w:val="28"/>
          <w:szCs w:val="28"/>
        </w:rPr>
        <w:t xml:space="preserve"> изменения технологии. Это отношении чистого веса станка к общему количеству металла, нео</w:t>
      </w:r>
      <w:r>
        <w:rPr>
          <w:sz w:val="28"/>
          <w:szCs w:val="28"/>
        </w:rPr>
        <w:t xml:space="preserve">бходимого для его изготовления с учетом сокращения количества отходов на 10%, </w:t>
      </w:r>
      <w:r w:rsidRPr="005D61C0">
        <w:rPr>
          <w:sz w:val="28"/>
          <w:szCs w:val="28"/>
        </w:rPr>
        <w:t>т.е:</w:t>
      </w:r>
    </w:p>
    <w:p w:rsidR="005D61C0" w:rsidRDefault="006C6F0E" w:rsidP="005D61C0">
      <w:pPr>
        <w:pStyle w:val="a3"/>
        <w:widowControl/>
        <w:spacing w:line="360" w:lineRule="auto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350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кг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350+(92-10%)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кг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=0,81</m:t>
          </m:r>
        </m:oMath>
      </m:oMathPara>
    </w:p>
    <w:p w:rsidR="005D61C0" w:rsidRDefault="005D61C0" w:rsidP="005D61C0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Определяю долю отходов в производстве станка до изменения технологии. Это разница между потребностью металла в производстве изготовления станка, выраженное как 100% и коэффициентом использования металла до изменения технологии, выраженное в % т.е.:</w:t>
      </w:r>
    </w:p>
    <w:p w:rsidR="005D61C0" w:rsidRDefault="005D61C0" w:rsidP="005D61C0">
      <w:pPr>
        <w:widowControl/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100%-79%=21%</m:t>
          </m:r>
        </m:oMath>
      </m:oMathPara>
    </w:p>
    <w:p w:rsidR="005D61C0" w:rsidRDefault="005D61C0" w:rsidP="005D61C0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Определяю долю отходов в производстве станка после изменения технологии. Это разница между потребностью металла в производстве изготовления станка, выраженное как 100% и коэффициентом использования металла после  изменения технологии, выраженное в % т.е.:</w:t>
      </w:r>
    </w:p>
    <w:p w:rsidR="005D61C0" w:rsidRPr="005D61C0" w:rsidRDefault="005D61C0" w:rsidP="005D61C0">
      <w:pPr>
        <w:widowControl/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100%-81%=19%</m:t>
          </m:r>
        </m:oMath>
      </m:oMathPara>
    </w:p>
    <w:p w:rsidR="005D61C0" w:rsidRPr="004B6725" w:rsidRDefault="005D61C0" w:rsidP="005D61C0">
      <w:pPr>
        <w:widowControl/>
        <w:spacing w:line="360" w:lineRule="auto"/>
        <w:jc w:val="both"/>
        <w:rPr>
          <w:sz w:val="32"/>
          <w:szCs w:val="32"/>
          <w:u w:val="single"/>
        </w:rPr>
      </w:pPr>
      <w:r w:rsidRPr="004B6725">
        <w:rPr>
          <w:sz w:val="32"/>
          <w:szCs w:val="32"/>
          <w:u w:val="single"/>
        </w:rPr>
        <w:t xml:space="preserve">Ответ: </w:t>
      </w:r>
    </w:p>
    <w:p w:rsidR="005D61C0" w:rsidRPr="004B6725" w:rsidRDefault="005D61C0" w:rsidP="005D61C0">
      <w:pPr>
        <w:widowControl/>
        <w:spacing w:line="360" w:lineRule="auto"/>
        <w:jc w:val="both"/>
        <w:rPr>
          <w:sz w:val="28"/>
          <w:szCs w:val="28"/>
          <w:u w:val="dotted"/>
        </w:rPr>
      </w:pPr>
      <w:r w:rsidRPr="004B6725">
        <w:rPr>
          <w:sz w:val="28"/>
          <w:szCs w:val="28"/>
          <w:u w:val="dotted"/>
        </w:rPr>
        <w:t>Коэффициент использования металла:</w:t>
      </w:r>
      <w:r w:rsidRPr="004B6725">
        <w:rPr>
          <w:sz w:val="28"/>
          <w:szCs w:val="28"/>
          <w:u w:val="dotted"/>
        </w:rPr>
        <w:tab/>
      </w:r>
    </w:p>
    <w:p w:rsidR="005D61C0" w:rsidRDefault="005D61C0" w:rsidP="005D61C0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 изменения технологий – 0,79</w:t>
      </w:r>
    </w:p>
    <w:p w:rsidR="005D61C0" w:rsidRDefault="005D61C0" w:rsidP="005D61C0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после изменения технологий – 0,81</w:t>
      </w:r>
    </w:p>
    <w:p w:rsidR="005D61C0" w:rsidRPr="004B6725" w:rsidRDefault="005D61C0" w:rsidP="005D61C0">
      <w:pPr>
        <w:widowControl/>
        <w:spacing w:line="360" w:lineRule="auto"/>
        <w:jc w:val="both"/>
        <w:rPr>
          <w:sz w:val="28"/>
          <w:szCs w:val="28"/>
          <w:u w:val="dotted"/>
        </w:rPr>
      </w:pPr>
      <w:r w:rsidRPr="004B6725">
        <w:rPr>
          <w:sz w:val="28"/>
          <w:szCs w:val="28"/>
          <w:u w:val="dotted"/>
        </w:rPr>
        <w:t>Доля отходов:</w:t>
      </w:r>
    </w:p>
    <w:p w:rsidR="005D61C0" w:rsidRDefault="005D61C0" w:rsidP="005D61C0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 изменения технологий – 21%</w:t>
      </w:r>
    </w:p>
    <w:p w:rsidR="005D61C0" w:rsidRDefault="005D61C0" w:rsidP="005D61C0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после изменения технологий – 19%</w:t>
      </w:r>
    </w:p>
    <w:p w:rsidR="00FE2E4A" w:rsidRDefault="00FE2E4A" w:rsidP="00FE2E4A">
      <w:pPr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ИСПОЛЬЗУЕМОЙ ЛИТЕРАТУРЫ:</w:t>
      </w:r>
    </w:p>
    <w:p w:rsidR="00B140B7" w:rsidRDefault="00B140B7" w:rsidP="00B140B7">
      <w:pPr>
        <w:pStyle w:val="a3"/>
        <w:widowControl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Практикум по экономики предприятия (организации) / под.ред. П.В. Тальминой и Е.В. Чернецовой. М.: Финансы и статистика, 2003г.</w:t>
      </w:r>
    </w:p>
    <w:p w:rsidR="00B140B7" w:rsidRDefault="00B140B7" w:rsidP="00B140B7">
      <w:pPr>
        <w:pStyle w:val="a3"/>
        <w:widowControl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Лекции по экономики предприятия.</w:t>
      </w:r>
    </w:p>
    <w:p w:rsidR="00B140B7" w:rsidRPr="00B140B7" w:rsidRDefault="00B140B7" w:rsidP="00B140B7">
      <w:pPr>
        <w:pStyle w:val="a3"/>
        <w:widowControl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</w:p>
    <w:sectPr w:rsidR="00B140B7" w:rsidRPr="00B140B7" w:rsidSect="004B6725">
      <w:footerReference w:type="default" r:id="rId7"/>
      <w:pgSz w:w="11909" w:h="16834"/>
      <w:pgMar w:top="709" w:right="851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FCB" w:rsidRDefault="00FE0FCB" w:rsidP="004B6725">
      <w:r>
        <w:separator/>
      </w:r>
    </w:p>
  </w:endnote>
  <w:endnote w:type="continuationSeparator" w:id="1">
    <w:p w:rsidR="00FE0FCB" w:rsidRDefault="00FE0FCB" w:rsidP="004B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9455"/>
      <w:docPartObj>
        <w:docPartGallery w:val="Page Numbers (Bottom of Page)"/>
        <w:docPartUnique/>
      </w:docPartObj>
    </w:sdtPr>
    <w:sdtContent>
      <w:p w:rsidR="004B6725" w:rsidRDefault="006C6F0E">
        <w:pPr>
          <w:pStyle w:val="a9"/>
        </w:pPr>
        <w:r>
          <w:rPr>
            <w:lang w:eastAsia="zh-TW"/>
          </w:rPr>
          <w:pict>
            <v:rect id="_x0000_s3073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3073" inset=",0,,0">
                <w:txbxContent>
                  <w:p w:rsidR="004B6725" w:rsidRDefault="006C6F0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B140B7" w:rsidRPr="00B140B7">
                        <w:rPr>
                          <w:noProof/>
                          <w:color w:val="C0504D" w:themeColor="accent2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FCB" w:rsidRDefault="00FE0FCB" w:rsidP="004B6725">
      <w:r>
        <w:separator/>
      </w:r>
    </w:p>
  </w:footnote>
  <w:footnote w:type="continuationSeparator" w:id="1">
    <w:p w:rsidR="00FE0FCB" w:rsidRDefault="00FE0FCB" w:rsidP="004B6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99B"/>
    <w:multiLevelType w:val="hybridMultilevel"/>
    <w:tmpl w:val="6530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872"/>
    <w:multiLevelType w:val="hybridMultilevel"/>
    <w:tmpl w:val="44BA2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A2624"/>
    <w:multiLevelType w:val="hybridMultilevel"/>
    <w:tmpl w:val="FE8A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598"/>
    <w:multiLevelType w:val="hybridMultilevel"/>
    <w:tmpl w:val="FC2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C2B3A"/>
    <w:multiLevelType w:val="hybridMultilevel"/>
    <w:tmpl w:val="FC22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2353E"/>
    <w:multiLevelType w:val="hybridMultilevel"/>
    <w:tmpl w:val="ABBE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F6BFD"/>
    <w:multiLevelType w:val="hybridMultilevel"/>
    <w:tmpl w:val="376E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66FC8"/>
    <w:multiLevelType w:val="hybridMultilevel"/>
    <w:tmpl w:val="EEFA6DAC"/>
    <w:lvl w:ilvl="0" w:tplc="1EC6E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E651A"/>
    <w:rsid w:val="000B6034"/>
    <w:rsid w:val="001F3CA3"/>
    <w:rsid w:val="00303C20"/>
    <w:rsid w:val="004B6725"/>
    <w:rsid w:val="005D61C0"/>
    <w:rsid w:val="006C6F0E"/>
    <w:rsid w:val="009F7569"/>
    <w:rsid w:val="00B140B7"/>
    <w:rsid w:val="00CE651A"/>
    <w:rsid w:val="00D231CD"/>
    <w:rsid w:val="00D41047"/>
    <w:rsid w:val="00FE0FCB"/>
    <w:rsid w:val="00FE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C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D61C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61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1C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B67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672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67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672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E62F2F"/>
    <w:rsid w:val="00005225"/>
    <w:rsid w:val="006F6D23"/>
    <w:rsid w:val="00E6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6D2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702</Words>
  <Characters>4008</Characters>
  <Application>Microsoft Office Word</Application>
  <DocSecurity>0</DocSecurity>
  <Lines>33</Lines>
  <Paragraphs>9</Paragraphs>
  <ScaleCrop>false</ScaleCrop>
  <Company>Дом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Николай</dc:creator>
  <cp:keywords/>
  <dc:description/>
  <cp:lastModifiedBy>Сидоров Николай</cp:lastModifiedBy>
  <cp:revision>9</cp:revision>
  <dcterms:created xsi:type="dcterms:W3CDTF">2008-12-06T09:13:00Z</dcterms:created>
  <dcterms:modified xsi:type="dcterms:W3CDTF">2008-12-06T17:36:00Z</dcterms:modified>
</cp:coreProperties>
</file>