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9F" w:rsidRDefault="00A6369F" w:rsidP="00A6369F">
      <w:proofErr w:type="spellStart"/>
      <w:r>
        <w:t>Облік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. </w:t>
      </w:r>
      <w:r>
        <w:tab/>
        <w:t xml:space="preserve"> | </w:t>
      </w:r>
      <w:proofErr w:type="spellStart"/>
      <w:r>
        <w:t>Надрукувати</w:t>
      </w:r>
      <w:proofErr w:type="spellEnd"/>
      <w:r>
        <w:t xml:space="preserve"> | </w:t>
      </w:r>
    </w:p>
    <w:p w:rsidR="00A6369F" w:rsidRDefault="00A6369F" w:rsidP="00A6369F">
      <w:r>
        <w:t xml:space="preserve">  24.11.06 </w:t>
      </w:r>
    </w:p>
    <w:p w:rsidR="00A6369F" w:rsidRDefault="00A6369F" w:rsidP="00A6369F">
      <w:r>
        <w:t xml:space="preserve"> Право </w:t>
      </w:r>
      <w:proofErr w:type="spellStart"/>
      <w:r>
        <w:t>працівників</w:t>
      </w:r>
      <w:proofErr w:type="spellEnd"/>
      <w:r>
        <w:t xml:space="preserve"> на </w:t>
      </w:r>
      <w:proofErr w:type="spellStart"/>
      <w:r>
        <w:t>матеріальне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в </w:t>
      </w:r>
      <w:proofErr w:type="spellStart"/>
      <w:r>
        <w:t>старості</w:t>
      </w:r>
      <w:proofErr w:type="spellEnd"/>
      <w:r>
        <w:t xml:space="preserve">, а також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закріплене</w:t>
      </w:r>
      <w:proofErr w:type="spellEnd"/>
      <w:r>
        <w:t xml:space="preserve"> </w:t>
      </w:r>
      <w:proofErr w:type="spellStart"/>
      <w:r>
        <w:t>Конституцією</w:t>
      </w:r>
      <w:proofErr w:type="spellEnd"/>
      <w:r>
        <w:t xml:space="preserve"> України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забезпечується</w:t>
      </w:r>
      <w:proofErr w:type="spellEnd"/>
      <w:r>
        <w:t xml:space="preserve"> широким </w:t>
      </w:r>
      <w:proofErr w:type="spellStart"/>
      <w:r>
        <w:t>розвитком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за рахунок </w:t>
      </w:r>
      <w:proofErr w:type="spellStart"/>
      <w:r>
        <w:t>держави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бюджетні</w:t>
      </w:r>
      <w:proofErr w:type="spellEnd"/>
      <w:r>
        <w:t xml:space="preserve"> установи,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ДПС,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 </w:t>
      </w:r>
      <w:proofErr w:type="spellStart"/>
      <w:r>
        <w:t>найманих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, є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на </w:t>
      </w:r>
      <w:proofErr w:type="spellStart"/>
      <w:r>
        <w:t>обов’язкове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(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загальнообов’язкового</w:t>
      </w:r>
      <w:proofErr w:type="spellEnd"/>
      <w:r>
        <w:t xml:space="preserve"> державного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на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безробіття</w:t>
      </w:r>
      <w:proofErr w:type="spellEnd"/>
      <w:r>
        <w:t xml:space="preserve"> та </w:t>
      </w:r>
      <w:proofErr w:type="spellStart"/>
      <w:r>
        <w:t>загальнообов’язкового</w:t>
      </w:r>
      <w:proofErr w:type="spellEnd"/>
      <w:r>
        <w:t xml:space="preserve"> державного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)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на </w:t>
      </w:r>
      <w:proofErr w:type="spellStart"/>
      <w:r>
        <w:t>обов’язкове</w:t>
      </w:r>
      <w:proofErr w:type="spellEnd"/>
      <w:r>
        <w:t xml:space="preserve"> </w:t>
      </w:r>
      <w:proofErr w:type="spellStart"/>
      <w:r>
        <w:t>пенсійне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 </w:t>
      </w:r>
      <w:proofErr w:type="spellStart"/>
      <w:r>
        <w:t>Об’єктом</w:t>
      </w:r>
      <w:proofErr w:type="spellEnd"/>
      <w:r>
        <w:t xml:space="preserve"> оподаткування є </w:t>
      </w:r>
      <w:proofErr w:type="spellStart"/>
      <w:r>
        <w:t>фактичні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оплату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включають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а також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заохочувальних</w:t>
      </w:r>
      <w:proofErr w:type="spellEnd"/>
      <w:r>
        <w:t xml:space="preserve"> та </w:t>
      </w:r>
      <w:proofErr w:type="spellStart"/>
      <w:r>
        <w:t>компенсаційних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 До </w:t>
      </w:r>
      <w:proofErr w:type="spellStart"/>
      <w:r>
        <w:t>нарахувань</w:t>
      </w:r>
      <w:proofErr w:type="spellEnd"/>
      <w:r>
        <w:t xml:space="preserve"> на Фонд оплати </w:t>
      </w:r>
      <w:proofErr w:type="spellStart"/>
      <w:r>
        <w:t>праці</w:t>
      </w:r>
      <w:proofErr w:type="spellEnd"/>
      <w:r>
        <w:t xml:space="preserve"> належать:</w:t>
      </w:r>
    </w:p>
    <w:p w:rsidR="00A6369F" w:rsidRDefault="00A6369F" w:rsidP="00A6369F">
      <w:r>
        <w:t xml:space="preserve"> · </w:t>
      </w:r>
      <w:proofErr w:type="spellStart"/>
      <w:r>
        <w:t>збір</w:t>
      </w:r>
      <w:proofErr w:type="spellEnd"/>
      <w:r>
        <w:t xml:space="preserve"> до </w:t>
      </w:r>
      <w:proofErr w:type="spellStart"/>
      <w:r>
        <w:t>Пенсійного</w:t>
      </w:r>
      <w:proofErr w:type="spellEnd"/>
      <w:r>
        <w:t xml:space="preserve"> фонду;</w:t>
      </w:r>
    </w:p>
    <w:p w:rsidR="00A6369F" w:rsidRDefault="00A6369F" w:rsidP="00A6369F">
      <w:r>
        <w:t xml:space="preserve"> · </w:t>
      </w:r>
      <w:proofErr w:type="spellStart"/>
      <w:r>
        <w:t>збір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тимчасовою</w:t>
      </w:r>
      <w:proofErr w:type="spellEnd"/>
      <w:r>
        <w:t xml:space="preserve"> </w:t>
      </w:r>
      <w:proofErr w:type="spellStart"/>
      <w:r>
        <w:t>втратою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та </w:t>
      </w:r>
      <w:proofErr w:type="spellStart"/>
      <w:r>
        <w:t>витратами</w:t>
      </w:r>
      <w:proofErr w:type="spellEnd"/>
      <w:r>
        <w:t xml:space="preserve">, </w:t>
      </w:r>
      <w:proofErr w:type="spellStart"/>
      <w:r>
        <w:t>зумовленими</w:t>
      </w:r>
      <w:proofErr w:type="spellEnd"/>
      <w:r>
        <w:t xml:space="preserve"> </w:t>
      </w:r>
      <w:proofErr w:type="spellStart"/>
      <w:r>
        <w:t>народженням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похованням</w:t>
      </w:r>
      <w:proofErr w:type="spellEnd"/>
      <w:r>
        <w:t>;</w:t>
      </w:r>
    </w:p>
    <w:p w:rsidR="00A6369F" w:rsidRDefault="00A6369F" w:rsidP="00A6369F">
      <w:r>
        <w:t xml:space="preserve"> · </w:t>
      </w:r>
      <w:proofErr w:type="spellStart"/>
      <w:r>
        <w:t>збір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України на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безробіття</w:t>
      </w:r>
      <w:proofErr w:type="spellEnd"/>
      <w:r>
        <w:t>;</w:t>
      </w:r>
    </w:p>
    <w:p w:rsidR="00A6369F" w:rsidRDefault="00A6369F" w:rsidP="00A6369F">
      <w:r>
        <w:t xml:space="preserve"> · </w:t>
      </w:r>
      <w:proofErr w:type="spellStart"/>
      <w:r>
        <w:t>збір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 та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>.</w:t>
      </w:r>
    </w:p>
    <w:p w:rsidR="00A6369F" w:rsidRDefault="00A6369F" w:rsidP="00A6369F"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ведеться</w:t>
      </w:r>
      <w:proofErr w:type="spellEnd"/>
      <w:r>
        <w:t xml:space="preserve"> на </w:t>
      </w:r>
      <w:proofErr w:type="spellStart"/>
      <w:r>
        <w:t>рахунку</w:t>
      </w:r>
      <w:proofErr w:type="spellEnd"/>
      <w:r>
        <w:t xml:space="preserve"> 65 “</w:t>
      </w:r>
      <w:proofErr w:type="spellStart"/>
      <w:r>
        <w:t>Розрахунки</w:t>
      </w:r>
      <w:proofErr w:type="spellEnd"/>
      <w:r>
        <w:t xml:space="preserve"> за </w:t>
      </w:r>
      <w:proofErr w:type="spellStart"/>
      <w:r>
        <w:t>страхуванням</w:t>
      </w:r>
      <w:proofErr w:type="spellEnd"/>
      <w:r>
        <w:t>”.</w:t>
      </w:r>
    </w:p>
    <w:p w:rsidR="00A6369F" w:rsidRDefault="00A6369F" w:rsidP="00A6369F">
      <w:r>
        <w:t xml:space="preserve"> По кредиту цього </w:t>
      </w:r>
      <w:proofErr w:type="spellStart"/>
      <w:r>
        <w:t>рахунка</w:t>
      </w:r>
      <w:proofErr w:type="spellEnd"/>
      <w:r>
        <w:t xml:space="preserve"> </w:t>
      </w:r>
      <w:proofErr w:type="spellStart"/>
      <w:r>
        <w:t>відображаються</w:t>
      </w:r>
      <w:proofErr w:type="spellEnd"/>
      <w:r>
        <w:t xml:space="preserve"> </w:t>
      </w:r>
      <w:proofErr w:type="spellStart"/>
      <w:r>
        <w:t>нараховані</w:t>
      </w:r>
      <w:proofErr w:type="spellEnd"/>
      <w:r>
        <w:t xml:space="preserve"> зобов’язання за </w:t>
      </w:r>
      <w:proofErr w:type="spellStart"/>
      <w:r>
        <w:t>страхуванням</w:t>
      </w:r>
      <w:proofErr w:type="spellEnd"/>
      <w:r>
        <w:t xml:space="preserve">, а також </w:t>
      </w:r>
      <w:proofErr w:type="spellStart"/>
      <w:r>
        <w:t>одержані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кошти, по дебету – погашення </w:t>
      </w:r>
      <w:proofErr w:type="spellStart"/>
      <w:r>
        <w:t>заборгованості</w:t>
      </w:r>
      <w:proofErr w:type="spellEnd"/>
      <w:r>
        <w:t xml:space="preserve"> та </w:t>
      </w:r>
      <w:proofErr w:type="spellStart"/>
      <w:r>
        <w:t>витрачання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на </w:t>
      </w:r>
      <w:proofErr w:type="spellStart"/>
      <w:r>
        <w:t>підприємстві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 Рахунок 65 “</w:t>
      </w:r>
      <w:proofErr w:type="spellStart"/>
      <w:r>
        <w:t>Розрахунки</w:t>
      </w:r>
      <w:proofErr w:type="spellEnd"/>
      <w:r>
        <w:t xml:space="preserve"> за </w:t>
      </w:r>
      <w:proofErr w:type="spellStart"/>
      <w:r>
        <w:t>страхуванням</w:t>
      </w:r>
      <w:proofErr w:type="spellEnd"/>
      <w:r>
        <w:t xml:space="preserve">” має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субрахунки</w:t>
      </w:r>
      <w:proofErr w:type="spellEnd"/>
      <w:r>
        <w:t>:</w:t>
      </w:r>
    </w:p>
    <w:p w:rsidR="00A6369F" w:rsidRDefault="00A6369F" w:rsidP="00A6369F">
      <w:r>
        <w:t xml:space="preserve"> · 651 “</w:t>
      </w:r>
      <w:proofErr w:type="spellStart"/>
      <w:r>
        <w:t>Розрахунки</w:t>
      </w:r>
      <w:proofErr w:type="spellEnd"/>
      <w:r>
        <w:t xml:space="preserve"> за </w:t>
      </w:r>
      <w:proofErr w:type="spellStart"/>
      <w:r>
        <w:t>пенсійним</w:t>
      </w:r>
      <w:proofErr w:type="spellEnd"/>
      <w:r>
        <w:t xml:space="preserve"> </w:t>
      </w:r>
      <w:proofErr w:type="spellStart"/>
      <w:r>
        <w:t>забезпеченням</w:t>
      </w:r>
      <w:proofErr w:type="spellEnd"/>
      <w:r>
        <w:t>”;</w:t>
      </w:r>
    </w:p>
    <w:p w:rsidR="00A6369F" w:rsidRDefault="00A6369F" w:rsidP="00A6369F">
      <w:r>
        <w:t xml:space="preserve"> · 652 “</w:t>
      </w:r>
      <w:proofErr w:type="spellStart"/>
      <w:r>
        <w:t>Розрахунки</w:t>
      </w:r>
      <w:proofErr w:type="spellEnd"/>
      <w:r>
        <w:t xml:space="preserve"> за </w:t>
      </w:r>
      <w:proofErr w:type="spellStart"/>
      <w:r>
        <w:t>соціальним</w:t>
      </w:r>
      <w:proofErr w:type="spellEnd"/>
      <w:r>
        <w:t xml:space="preserve"> </w:t>
      </w:r>
      <w:proofErr w:type="spellStart"/>
      <w:r>
        <w:t>страхуванням</w:t>
      </w:r>
      <w:proofErr w:type="spellEnd"/>
      <w:r>
        <w:t>”;</w:t>
      </w:r>
    </w:p>
    <w:p w:rsidR="00A6369F" w:rsidRDefault="00A6369F" w:rsidP="00A6369F">
      <w:r>
        <w:t xml:space="preserve"> · 653 “</w:t>
      </w:r>
      <w:proofErr w:type="spellStart"/>
      <w:r>
        <w:t>Розрахунки</w:t>
      </w:r>
      <w:proofErr w:type="spellEnd"/>
      <w:r>
        <w:t xml:space="preserve"> за </w:t>
      </w:r>
      <w:proofErr w:type="spellStart"/>
      <w:r>
        <w:t>страхуванням</w:t>
      </w:r>
      <w:proofErr w:type="spellEnd"/>
      <w:r>
        <w:t xml:space="preserve"> на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безробіття</w:t>
      </w:r>
      <w:proofErr w:type="spellEnd"/>
      <w:r>
        <w:t>”;</w:t>
      </w:r>
    </w:p>
    <w:p w:rsidR="00A6369F" w:rsidRDefault="00A6369F" w:rsidP="00A6369F">
      <w:r>
        <w:t xml:space="preserve"> · 654 “</w:t>
      </w:r>
      <w:proofErr w:type="spellStart"/>
      <w:r>
        <w:t>Розрахунки</w:t>
      </w:r>
      <w:proofErr w:type="spellEnd"/>
      <w:r>
        <w:t xml:space="preserve"> з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>”.</w:t>
      </w:r>
    </w:p>
    <w:p w:rsidR="00A6369F" w:rsidRDefault="00A6369F" w:rsidP="00A6369F"/>
    <w:p w:rsidR="00A6369F" w:rsidRDefault="00A6369F" w:rsidP="00A6369F">
      <w:r>
        <w:t xml:space="preserve"> На </w:t>
      </w:r>
      <w:proofErr w:type="spellStart"/>
      <w:r>
        <w:t>субрахунку</w:t>
      </w:r>
      <w:proofErr w:type="spellEnd"/>
      <w:r>
        <w:t xml:space="preserve"> 651 “</w:t>
      </w:r>
      <w:proofErr w:type="spellStart"/>
      <w:r>
        <w:t>Розрахунки</w:t>
      </w:r>
      <w:proofErr w:type="spellEnd"/>
      <w:r>
        <w:t xml:space="preserve"> за </w:t>
      </w:r>
      <w:proofErr w:type="spellStart"/>
      <w:r>
        <w:t>пенсійним</w:t>
      </w:r>
      <w:proofErr w:type="spellEnd"/>
      <w:r>
        <w:t xml:space="preserve"> </w:t>
      </w:r>
      <w:proofErr w:type="spellStart"/>
      <w:r>
        <w:t>забезпеченням</w:t>
      </w:r>
      <w:proofErr w:type="spellEnd"/>
      <w:r>
        <w:t xml:space="preserve">” </w:t>
      </w:r>
      <w:proofErr w:type="spellStart"/>
      <w:r>
        <w:t>ведеться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з </w:t>
      </w:r>
      <w:proofErr w:type="spellStart"/>
      <w:r>
        <w:t>Пенсійним</w:t>
      </w:r>
      <w:proofErr w:type="spellEnd"/>
      <w:r>
        <w:t xml:space="preserve"> фондом України за </w:t>
      </w:r>
      <w:proofErr w:type="spellStart"/>
      <w:r>
        <w:t>збором</w:t>
      </w:r>
      <w:proofErr w:type="spellEnd"/>
      <w:r>
        <w:t xml:space="preserve"> на </w:t>
      </w:r>
      <w:proofErr w:type="spellStart"/>
      <w:r>
        <w:t>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пенсійне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. Ставка </w:t>
      </w:r>
      <w:proofErr w:type="spellStart"/>
      <w:r>
        <w:t>збору</w:t>
      </w:r>
      <w:proofErr w:type="spellEnd"/>
      <w:r>
        <w:t xml:space="preserve"> – 32 % </w:t>
      </w:r>
      <w:proofErr w:type="spellStart"/>
      <w:r>
        <w:t>від</w:t>
      </w:r>
      <w:proofErr w:type="spellEnd"/>
      <w:r>
        <w:t xml:space="preserve"> фонду оплати </w:t>
      </w:r>
      <w:proofErr w:type="spellStart"/>
      <w:r>
        <w:t>праці</w:t>
      </w:r>
      <w:proofErr w:type="spellEnd"/>
      <w:r>
        <w:t xml:space="preserve">; 1-2 %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кожного </w:t>
      </w:r>
      <w:proofErr w:type="spellStart"/>
      <w:r>
        <w:t>працівника</w:t>
      </w:r>
      <w:proofErr w:type="spellEnd"/>
      <w:r>
        <w:t>.</w:t>
      </w:r>
    </w:p>
    <w:p w:rsidR="00A6369F" w:rsidRDefault="00A6369F" w:rsidP="00A6369F">
      <w:r>
        <w:t xml:space="preserve"> Для </w:t>
      </w:r>
      <w:proofErr w:type="spellStart"/>
      <w:r>
        <w:t>робітників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статус державного </w:t>
      </w:r>
      <w:proofErr w:type="spellStart"/>
      <w:r>
        <w:t>службовця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займають</w:t>
      </w:r>
      <w:proofErr w:type="spellEnd"/>
      <w:r>
        <w:t xml:space="preserve"> посади, робота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зараховується</w:t>
      </w:r>
      <w:proofErr w:type="spellEnd"/>
      <w:r>
        <w:t xml:space="preserve"> в </w:t>
      </w:r>
      <w:proofErr w:type="spellStart"/>
      <w:r>
        <w:t>трудовий</w:t>
      </w:r>
      <w:proofErr w:type="spellEnd"/>
      <w:r>
        <w:t xml:space="preserve"> стаж, що </w:t>
      </w:r>
      <w:proofErr w:type="spellStart"/>
      <w:r>
        <w:t>дає</w:t>
      </w:r>
      <w:proofErr w:type="spellEnd"/>
      <w:r>
        <w:t xml:space="preserve"> право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пенсій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Законів</w:t>
      </w:r>
      <w:proofErr w:type="spellEnd"/>
      <w:r>
        <w:t xml:space="preserve"> України “Про </w:t>
      </w:r>
      <w:proofErr w:type="spellStart"/>
      <w:r>
        <w:t>державну</w:t>
      </w:r>
      <w:proofErr w:type="spellEnd"/>
      <w:r>
        <w:t xml:space="preserve"> службу”, “Про прокуратуру”, “Про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інформації та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журналістів</w:t>
      </w:r>
      <w:proofErr w:type="spellEnd"/>
      <w:r>
        <w:t xml:space="preserve">”, “Про </w:t>
      </w:r>
      <w:proofErr w:type="spellStart"/>
      <w:r>
        <w:t>наукову</w:t>
      </w:r>
      <w:proofErr w:type="spellEnd"/>
      <w:r>
        <w:t xml:space="preserve"> та </w:t>
      </w:r>
      <w:proofErr w:type="spellStart"/>
      <w:r>
        <w:t>науково-технічну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”, “Про статус народного депутата України”, “Про </w:t>
      </w:r>
      <w:proofErr w:type="spellStart"/>
      <w:r>
        <w:t>Національний</w:t>
      </w:r>
      <w:proofErr w:type="spellEnd"/>
      <w:r>
        <w:t xml:space="preserve"> банк України”, </w:t>
      </w:r>
      <w:proofErr w:type="spellStart"/>
      <w:r>
        <w:t>Митного</w:t>
      </w:r>
      <w:proofErr w:type="spellEnd"/>
      <w:r>
        <w:t xml:space="preserve"> Кодексу України,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помічника-консультанта</w:t>
      </w:r>
      <w:proofErr w:type="spellEnd"/>
      <w:r>
        <w:t xml:space="preserve"> народного депутата України,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диференційовані</w:t>
      </w:r>
      <w:proofErr w:type="spellEnd"/>
      <w:r>
        <w:t xml:space="preserve"> ставки </w:t>
      </w:r>
      <w:proofErr w:type="spellStart"/>
      <w:r>
        <w:t>утримань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до </w:t>
      </w:r>
      <w:proofErr w:type="spellStart"/>
      <w:r>
        <w:t>Пенсійного</w:t>
      </w:r>
      <w:proofErr w:type="spellEnd"/>
      <w:r>
        <w:t xml:space="preserve"> фонду:</w:t>
      </w:r>
    </w:p>
    <w:p w:rsidR="00A6369F" w:rsidRDefault="00A6369F" w:rsidP="00A6369F">
      <w:r>
        <w:t xml:space="preserve"> · 1 % -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доходу,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перевищує</w:t>
      </w:r>
      <w:proofErr w:type="spellEnd"/>
      <w:r>
        <w:t xml:space="preserve"> 150 </w:t>
      </w:r>
      <w:proofErr w:type="spellStart"/>
      <w:r>
        <w:t>грн</w:t>
      </w:r>
      <w:proofErr w:type="spellEnd"/>
      <w:r>
        <w:t>.;</w:t>
      </w:r>
    </w:p>
    <w:p w:rsidR="00A6369F" w:rsidRDefault="00A6369F" w:rsidP="00A6369F">
      <w:r>
        <w:t xml:space="preserve"> · 2 % -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доходу в межах </w:t>
      </w:r>
      <w:proofErr w:type="spellStart"/>
      <w:r>
        <w:t>від</w:t>
      </w:r>
      <w:proofErr w:type="spellEnd"/>
      <w:r>
        <w:t xml:space="preserve"> 151 </w:t>
      </w:r>
      <w:proofErr w:type="spellStart"/>
      <w:r>
        <w:t>грн</w:t>
      </w:r>
      <w:proofErr w:type="spellEnd"/>
      <w:r>
        <w:t xml:space="preserve">. до 250 </w:t>
      </w:r>
      <w:proofErr w:type="spellStart"/>
      <w:r>
        <w:t>грн</w:t>
      </w:r>
      <w:proofErr w:type="spellEnd"/>
      <w:r>
        <w:t>.;</w:t>
      </w:r>
    </w:p>
    <w:p w:rsidR="00A6369F" w:rsidRDefault="00A6369F" w:rsidP="00A6369F">
      <w:r>
        <w:t xml:space="preserve"> · 3 % -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доходу в межах </w:t>
      </w:r>
      <w:proofErr w:type="spellStart"/>
      <w:r>
        <w:t>від</w:t>
      </w:r>
      <w:proofErr w:type="spellEnd"/>
      <w:r>
        <w:t xml:space="preserve"> 251 </w:t>
      </w:r>
      <w:proofErr w:type="spellStart"/>
      <w:r>
        <w:t>грн</w:t>
      </w:r>
      <w:proofErr w:type="spellEnd"/>
      <w:r>
        <w:t xml:space="preserve">. до 350 </w:t>
      </w:r>
      <w:proofErr w:type="spellStart"/>
      <w:r>
        <w:t>грн</w:t>
      </w:r>
      <w:proofErr w:type="spellEnd"/>
      <w:r>
        <w:t>.;</w:t>
      </w:r>
    </w:p>
    <w:p w:rsidR="00A6369F" w:rsidRDefault="00A6369F" w:rsidP="00A6369F">
      <w:r>
        <w:t xml:space="preserve"> · 4 % -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доходу в межах </w:t>
      </w:r>
      <w:proofErr w:type="spellStart"/>
      <w:r>
        <w:t>від</w:t>
      </w:r>
      <w:proofErr w:type="spellEnd"/>
      <w:r>
        <w:t xml:space="preserve"> 351 </w:t>
      </w:r>
      <w:proofErr w:type="spellStart"/>
      <w:r>
        <w:t>грн</w:t>
      </w:r>
      <w:proofErr w:type="spellEnd"/>
      <w:r>
        <w:t xml:space="preserve">. до 500 </w:t>
      </w:r>
      <w:proofErr w:type="spellStart"/>
      <w:r>
        <w:t>грн</w:t>
      </w:r>
      <w:proofErr w:type="spellEnd"/>
      <w:r>
        <w:t>.;</w:t>
      </w:r>
    </w:p>
    <w:p w:rsidR="00A6369F" w:rsidRDefault="00A6369F" w:rsidP="00A6369F">
      <w:r>
        <w:t xml:space="preserve"> · 5 % -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доходу, що </w:t>
      </w:r>
      <w:proofErr w:type="spellStart"/>
      <w:r>
        <w:t>перевищує</w:t>
      </w:r>
      <w:proofErr w:type="spellEnd"/>
      <w:r>
        <w:t xml:space="preserve"> 501 </w:t>
      </w:r>
      <w:proofErr w:type="spellStart"/>
      <w:r>
        <w:t>грн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 </w:t>
      </w:r>
      <w:proofErr w:type="spellStart"/>
      <w:r>
        <w:t>Крім</w:t>
      </w:r>
      <w:proofErr w:type="spellEnd"/>
      <w:r>
        <w:t xml:space="preserve"> того, </w:t>
      </w:r>
      <w:proofErr w:type="spellStart"/>
      <w:r>
        <w:t>бюджетні</w:t>
      </w:r>
      <w:proofErr w:type="spellEnd"/>
      <w:r>
        <w:t xml:space="preserve"> установи є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на </w:t>
      </w:r>
      <w:proofErr w:type="spellStart"/>
      <w:r>
        <w:t>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пенсійне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при </w:t>
      </w:r>
      <w:proofErr w:type="spellStart"/>
      <w:r>
        <w:t>здійсненні</w:t>
      </w:r>
      <w:proofErr w:type="spellEnd"/>
      <w:r>
        <w:t xml:space="preserve"> таких </w:t>
      </w:r>
      <w:proofErr w:type="spellStart"/>
      <w:r>
        <w:t>операцій</w:t>
      </w:r>
      <w:proofErr w:type="spellEnd"/>
      <w:r>
        <w:t>:</w:t>
      </w:r>
    </w:p>
    <w:p w:rsidR="00A6369F" w:rsidRDefault="00A6369F" w:rsidP="00A6369F">
      <w:r>
        <w:t xml:space="preserve"> · при </w:t>
      </w:r>
      <w:proofErr w:type="spellStart"/>
      <w:r>
        <w:t>купівлі</w:t>
      </w:r>
      <w:proofErr w:type="spellEnd"/>
      <w:r>
        <w:t xml:space="preserve">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 xml:space="preserve"> (у </w:t>
      </w:r>
      <w:proofErr w:type="spellStart"/>
      <w:r>
        <w:t>розмірі</w:t>
      </w:r>
      <w:proofErr w:type="spellEnd"/>
      <w:r>
        <w:t xml:space="preserve"> 1 %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у </w:t>
      </w:r>
      <w:proofErr w:type="spellStart"/>
      <w:r>
        <w:t>гривнях</w:t>
      </w:r>
      <w:proofErr w:type="spellEnd"/>
      <w:r>
        <w:t xml:space="preserve">, </w:t>
      </w:r>
      <w:proofErr w:type="spellStart"/>
      <w:r>
        <w:t>витрачених</w:t>
      </w:r>
      <w:proofErr w:type="spellEnd"/>
      <w:r>
        <w:t xml:space="preserve"> на </w:t>
      </w:r>
      <w:proofErr w:type="spellStart"/>
      <w:r>
        <w:t>купівлю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>);</w:t>
      </w:r>
    </w:p>
    <w:p w:rsidR="00A6369F" w:rsidRDefault="00A6369F" w:rsidP="00A6369F">
      <w:r>
        <w:t xml:space="preserve"> · при </w:t>
      </w:r>
      <w:proofErr w:type="spellStart"/>
      <w:r>
        <w:t>відчуженні</w:t>
      </w:r>
      <w:proofErr w:type="spellEnd"/>
      <w:r>
        <w:t xml:space="preserve"> </w:t>
      </w:r>
      <w:proofErr w:type="spellStart"/>
      <w:r>
        <w:t>легкових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 (у </w:t>
      </w:r>
      <w:proofErr w:type="spellStart"/>
      <w:r>
        <w:t>розмірі</w:t>
      </w:r>
      <w:proofErr w:type="spellEnd"/>
      <w:r>
        <w:t xml:space="preserve"> 3 % </w:t>
      </w:r>
      <w:proofErr w:type="spellStart"/>
      <w:r>
        <w:t>вартості</w:t>
      </w:r>
      <w:proofErr w:type="spellEnd"/>
      <w:r>
        <w:t xml:space="preserve"> легкового </w:t>
      </w:r>
      <w:proofErr w:type="spellStart"/>
      <w:r>
        <w:t>автомобіля</w:t>
      </w:r>
      <w:proofErr w:type="spellEnd"/>
      <w:r>
        <w:t xml:space="preserve">, яка </w:t>
      </w:r>
      <w:proofErr w:type="spellStart"/>
      <w:r>
        <w:t>визначена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договорів</w:t>
      </w:r>
      <w:proofErr w:type="spellEnd"/>
      <w:r>
        <w:t xml:space="preserve"> </w:t>
      </w:r>
      <w:proofErr w:type="spellStart"/>
      <w:r>
        <w:t>купівлі-продажу</w:t>
      </w:r>
      <w:proofErr w:type="spellEnd"/>
      <w:r>
        <w:t xml:space="preserve">, </w:t>
      </w:r>
      <w:proofErr w:type="spellStart"/>
      <w:r>
        <w:t>обміну</w:t>
      </w:r>
      <w:proofErr w:type="spellEnd"/>
      <w:r>
        <w:t xml:space="preserve">,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довідок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</w:t>
      </w:r>
      <w:proofErr w:type="spellStart"/>
      <w:r>
        <w:t>торговельних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довідок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митної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експертної</w:t>
      </w:r>
      <w:proofErr w:type="spellEnd"/>
      <w:r>
        <w:t xml:space="preserve"> оцінки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автомобіля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вартість);</w:t>
      </w:r>
    </w:p>
    <w:p w:rsidR="00A6369F" w:rsidRDefault="00A6369F" w:rsidP="00A6369F">
      <w:r>
        <w:t xml:space="preserve"> · 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мобільного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(6 %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мобільного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, що </w:t>
      </w:r>
      <w:proofErr w:type="spellStart"/>
      <w:r>
        <w:t>сплачена</w:t>
      </w:r>
      <w:proofErr w:type="spellEnd"/>
      <w:r>
        <w:t xml:space="preserve"> </w:t>
      </w:r>
      <w:proofErr w:type="spellStart"/>
      <w:r>
        <w:t>споживачами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операторові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(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вхідні</w:t>
      </w:r>
      <w:proofErr w:type="spellEnd"/>
      <w:r>
        <w:t xml:space="preserve"> та </w:t>
      </w:r>
      <w:proofErr w:type="spellStart"/>
      <w:r>
        <w:t>вихідні</w:t>
      </w:r>
      <w:proofErr w:type="spellEnd"/>
      <w:r>
        <w:t xml:space="preserve"> </w:t>
      </w:r>
      <w:proofErr w:type="spellStart"/>
      <w:r>
        <w:t>дзвінки</w:t>
      </w:r>
      <w:proofErr w:type="spellEnd"/>
      <w:r>
        <w:t xml:space="preserve">, </w:t>
      </w:r>
      <w:proofErr w:type="spellStart"/>
      <w:r>
        <w:t>абонентська</w:t>
      </w:r>
      <w:proofErr w:type="spellEnd"/>
      <w:r>
        <w:t xml:space="preserve"> плата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вказані</w:t>
      </w:r>
      <w:proofErr w:type="spellEnd"/>
      <w:r>
        <w:t xml:space="preserve"> в </w:t>
      </w:r>
      <w:proofErr w:type="spellStart"/>
      <w:r>
        <w:t>рахунках</w:t>
      </w:r>
      <w:proofErr w:type="spellEnd"/>
      <w:r>
        <w:t>)).</w:t>
      </w:r>
    </w:p>
    <w:p w:rsidR="00A6369F" w:rsidRDefault="00A6369F" w:rsidP="00A6369F">
      <w:r>
        <w:t xml:space="preserve"> </w:t>
      </w:r>
      <w:proofErr w:type="spellStart"/>
      <w:r>
        <w:t>Бюджетні</w:t>
      </w:r>
      <w:proofErr w:type="spellEnd"/>
      <w:r>
        <w:t xml:space="preserve"> установи при </w:t>
      </w:r>
      <w:proofErr w:type="spellStart"/>
      <w:r>
        <w:t>придбанні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за рахунок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на </w:t>
      </w:r>
      <w:proofErr w:type="spellStart"/>
      <w:r>
        <w:t>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пенсійне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звільняються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 На </w:t>
      </w:r>
      <w:proofErr w:type="spellStart"/>
      <w:r>
        <w:t>субрахунку</w:t>
      </w:r>
      <w:proofErr w:type="spellEnd"/>
      <w:r>
        <w:t xml:space="preserve"> 652 “</w:t>
      </w:r>
      <w:proofErr w:type="spellStart"/>
      <w:r>
        <w:t>Розрахунки</w:t>
      </w:r>
      <w:proofErr w:type="spellEnd"/>
      <w:r>
        <w:t xml:space="preserve"> за </w:t>
      </w:r>
      <w:proofErr w:type="spellStart"/>
      <w:r>
        <w:t>соціальним</w:t>
      </w:r>
      <w:proofErr w:type="spellEnd"/>
      <w:r>
        <w:t xml:space="preserve"> </w:t>
      </w:r>
      <w:proofErr w:type="spellStart"/>
      <w:r>
        <w:t>страхуванням</w:t>
      </w:r>
      <w:proofErr w:type="spellEnd"/>
      <w:r>
        <w:t xml:space="preserve">” </w:t>
      </w:r>
      <w:proofErr w:type="spellStart"/>
      <w:r>
        <w:t>ведеться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з Фондом </w:t>
      </w:r>
      <w:proofErr w:type="spellStart"/>
      <w:r>
        <w:t>загальнообов’язкового</w:t>
      </w:r>
      <w:proofErr w:type="spellEnd"/>
      <w:r>
        <w:t xml:space="preserve"> державного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тимчасовою</w:t>
      </w:r>
      <w:proofErr w:type="spellEnd"/>
      <w:r>
        <w:t xml:space="preserve"> </w:t>
      </w:r>
      <w:proofErr w:type="spellStart"/>
      <w:r>
        <w:t>втратою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та </w:t>
      </w:r>
      <w:proofErr w:type="spellStart"/>
      <w:r>
        <w:t>витратами</w:t>
      </w:r>
      <w:proofErr w:type="spellEnd"/>
      <w:r>
        <w:t xml:space="preserve">, </w:t>
      </w:r>
      <w:proofErr w:type="spellStart"/>
      <w:r>
        <w:t>зумовленими</w:t>
      </w:r>
      <w:proofErr w:type="spellEnd"/>
      <w:r>
        <w:t xml:space="preserve"> </w:t>
      </w:r>
      <w:proofErr w:type="spellStart"/>
      <w:r>
        <w:t>народженням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похованням</w:t>
      </w:r>
      <w:proofErr w:type="spellEnd"/>
      <w:r>
        <w:t xml:space="preserve">. Ставка </w:t>
      </w:r>
      <w:proofErr w:type="spellStart"/>
      <w:r>
        <w:t>збору</w:t>
      </w:r>
      <w:proofErr w:type="spellEnd"/>
      <w:r>
        <w:t xml:space="preserve"> – 2,9 % </w:t>
      </w:r>
      <w:proofErr w:type="spellStart"/>
      <w:r>
        <w:t>від</w:t>
      </w:r>
      <w:proofErr w:type="spellEnd"/>
      <w:r>
        <w:t xml:space="preserve"> фонду оплати </w:t>
      </w:r>
      <w:proofErr w:type="spellStart"/>
      <w:r>
        <w:t>праці</w:t>
      </w:r>
      <w:proofErr w:type="spellEnd"/>
      <w:r>
        <w:t xml:space="preserve">; 0,25 % </w:t>
      </w:r>
      <w:proofErr w:type="spellStart"/>
      <w:r>
        <w:t>або</w:t>
      </w:r>
      <w:proofErr w:type="spellEnd"/>
      <w:r>
        <w:t xml:space="preserve"> 0,5 %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кожного </w:t>
      </w:r>
      <w:proofErr w:type="spellStart"/>
      <w:r>
        <w:t>працівника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lastRenderedPageBreak/>
        <w:t xml:space="preserve"> На </w:t>
      </w:r>
      <w:proofErr w:type="spellStart"/>
      <w:r>
        <w:t>субрахунку</w:t>
      </w:r>
      <w:proofErr w:type="spellEnd"/>
      <w:r>
        <w:t xml:space="preserve"> 653 “</w:t>
      </w:r>
      <w:proofErr w:type="spellStart"/>
      <w:r>
        <w:t>Розрахунки</w:t>
      </w:r>
      <w:proofErr w:type="spellEnd"/>
      <w:r>
        <w:t xml:space="preserve"> за </w:t>
      </w:r>
      <w:proofErr w:type="spellStart"/>
      <w:r>
        <w:t>страхуванням</w:t>
      </w:r>
      <w:proofErr w:type="spellEnd"/>
      <w:r>
        <w:t xml:space="preserve"> на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безробіття</w:t>
      </w:r>
      <w:proofErr w:type="spellEnd"/>
      <w:r>
        <w:t xml:space="preserve">” </w:t>
      </w:r>
      <w:proofErr w:type="spellStart"/>
      <w:r>
        <w:t>ведеться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з Фондом </w:t>
      </w:r>
      <w:proofErr w:type="spellStart"/>
      <w:r>
        <w:t>загальнообов’язкового</w:t>
      </w:r>
      <w:proofErr w:type="spellEnd"/>
      <w:r>
        <w:t xml:space="preserve"> державного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України на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безробіття</w:t>
      </w:r>
      <w:proofErr w:type="spellEnd"/>
      <w:r>
        <w:t xml:space="preserve">. Ставка </w:t>
      </w:r>
      <w:proofErr w:type="spellStart"/>
      <w:r>
        <w:t>збору</w:t>
      </w:r>
      <w:proofErr w:type="spellEnd"/>
      <w:r>
        <w:t xml:space="preserve"> – 2,1 % </w:t>
      </w:r>
      <w:proofErr w:type="spellStart"/>
      <w:r>
        <w:t>від</w:t>
      </w:r>
      <w:proofErr w:type="spellEnd"/>
      <w:r>
        <w:t xml:space="preserve"> фонду оплати </w:t>
      </w:r>
      <w:proofErr w:type="spellStart"/>
      <w:r>
        <w:t>праці</w:t>
      </w:r>
      <w:proofErr w:type="spellEnd"/>
      <w:r>
        <w:t xml:space="preserve">; 0,5 %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кожного </w:t>
      </w:r>
      <w:proofErr w:type="spellStart"/>
      <w:r>
        <w:t>працівника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 На </w:t>
      </w:r>
      <w:proofErr w:type="spellStart"/>
      <w:r>
        <w:t>субрахунку</w:t>
      </w:r>
      <w:proofErr w:type="spellEnd"/>
      <w:r>
        <w:t xml:space="preserve"> 654 “</w:t>
      </w:r>
      <w:proofErr w:type="spellStart"/>
      <w:r>
        <w:t>Розрахунки</w:t>
      </w:r>
      <w:proofErr w:type="spellEnd"/>
      <w:r>
        <w:t xml:space="preserve"> з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” </w:t>
      </w:r>
      <w:proofErr w:type="spellStart"/>
      <w:r>
        <w:t>ведеться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з Фондом </w:t>
      </w:r>
      <w:proofErr w:type="spellStart"/>
      <w:r>
        <w:t>загальнообов’язкового</w:t>
      </w:r>
      <w:proofErr w:type="spellEnd"/>
      <w:r>
        <w:t xml:space="preserve"> державного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 та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. Ставка </w:t>
      </w:r>
      <w:proofErr w:type="spellStart"/>
      <w:r>
        <w:t>збору</w:t>
      </w:r>
      <w:proofErr w:type="spellEnd"/>
      <w:r>
        <w:t xml:space="preserve"> – </w:t>
      </w:r>
      <w:proofErr w:type="spellStart"/>
      <w:r>
        <w:t>від</w:t>
      </w:r>
      <w:proofErr w:type="spellEnd"/>
      <w:r>
        <w:t xml:space="preserve"> 0,2 % до 13,8 % </w:t>
      </w:r>
      <w:proofErr w:type="spellStart"/>
      <w:r>
        <w:t>від</w:t>
      </w:r>
      <w:proofErr w:type="spellEnd"/>
      <w:r>
        <w:t xml:space="preserve"> фонду оплати </w:t>
      </w:r>
      <w:proofErr w:type="spellStart"/>
      <w:r>
        <w:t>праці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ведеться</w:t>
      </w:r>
      <w:proofErr w:type="spellEnd"/>
      <w:r>
        <w:t xml:space="preserve"> у </w:t>
      </w:r>
      <w:proofErr w:type="spellStart"/>
      <w:r>
        <w:t>меморіальному</w:t>
      </w:r>
      <w:proofErr w:type="spellEnd"/>
      <w:r>
        <w:t xml:space="preserve"> </w:t>
      </w:r>
      <w:proofErr w:type="spellStart"/>
      <w:r>
        <w:t>ордері</w:t>
      </w:r>
      <w:proofErr w:type="spellEnd"/>
      <w:r>
        <w:t xml:space="preserve"> № 5.</w:t>
      </w:r>
    </w:p>
    <w:p w:rsidR="00A6369F" w:rsidRDefault="00A6369F" w:rsidP="00A6369F"/>
    <w:p w:rsidR="00A6369F" w:rsidRDefault="00A6369F" w:rsidP="00A6369F">
      <w:r>
        <w:t xml:space="preserve"> </w:t>
      </w:r>
      <w:proofErr w:type="spellStart"/>
      <w:r>
        <w:t>Страхові</w:t>
      </w:r>
      <w:proofErr w:type="spellEnd"/>
      <w:r>
        <w:t xml:space="preserve"> </w:t>
      </w:r>
      <w:proofErr w:type="spellStart"/>
      <w:r>
        <w:t>внески</w:t>
      </w:r>
      <w:proofErr w:type="spellEnd"/>
      <w:r>
        <w:t xml:space="preserve"> </w:t>
      </w:r>
      <w:proofErr w:type="spellStart"/>
      <w:r>
        <w:t>сплачуються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сплатою</w:t>
      </w:r>
      <w:proofErr w:type="spellEnd"/>
      <w:r>
        <w:t xml:space="preserve"> </w:t>
      </w:r>
      <w:proofErr w:type="spellStart"/>
      <w:r>
        <w:t>прибуткового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календарного </w:t>
      </w:r>
      <w:proofErr w:type="spellStart"/>
      <w:r>
        <w:t>місяця</w:t>
      </w:r>
      <w:proofErr w:type="spellEnd"/>
      <w:r>
        <w:t xml:space="preserve">,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в </w:t>
      </w:r>
      <w:proofErr w:type="spellStart"/>
      <w:r>
        <w:t>установах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плати.</w:t>
      </w:r>
    </w:p>
    <w:p w:rsidR="00A6369F" w:rsidRDefault="00A6369F" w:rsidP="00A6369F"/>
    <w:p w:rsidR="00A6369F" w:rsidRDefault="00A6369F" w:rsidP="00A6369F">
      <w:r>
        <w:t xml:space="preserve"> За рахунок </w:t>
      </w:r>
      <w:proofErr w:type="spellStart"/>
      <w:r>
        <w:t>коштів</w:t>
      </w:r>
      <w:proofErr w:type="spellEnd"/>
      <w:r>
        <w:t xml:space="preserve"> Фонду </w:t>
      </w:r>
      <w:proofErr w:type="spellStart"/>
      <w:r>
        <w:t>загальнообов’язкового</w:t>
      </w:r>
      <w:proofErr w:type="spellEnd"/>
      <w:r>
        <w:t xml:space="preserve"> державного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тимчасовою</w:t>
      </w:r>
      <w:proofErr w:type="spellEnd"/>
      <w:r>
        <w:t xml:space="preserve"> </w:t>
      </w:r>
      <w:proofErr w:type="spellStart"/>
      <w:r>
        <w:t>втратою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та </w:t>
      </w:r>
      <w:proofErr w:type="spellStart"/>
      <w:r>
        <w:t>витратами</w:t>
      </w:r>
      <w:proofErr w:type="spellEnd"/>
      <w:r>
        <w:t xml:space="preserve">, </w:t>
      </w:r>
      <w:proofErr w:type="spellStart"/>
      <w:r>
        <w:t>зумовленими</w:t>
      </w:r>
      <w:proofErr w:type="spellEnd"/>
      <w:r>
        <w:t xml:space="preserve"> </w:t>
      </w:r>
      <w:proofErr w:type="spellStart"/>
      <w:r>
        <w:t>народженням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похованням</w:t>
      </w:r>
      <w:proofErr w:type="spellEnd"/>
      <w:r>
        <w:t xml:space="preserve"> </w:t>
      </w:r>
      <w:proofErr w:type="spellStart"/>
      <w:r>
        <w:t>виплачується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з:</w:t>
      </w:r>
    </w:p>
    <w:p w:rsidR="00A6369F" w:rsidRDefault="00A6369F" w:rsidP="00A6369F">
      <w:r>
        <w:t xml:space="preserve"> 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>;</w:t>
      </w:r>
    </w:p>
    <w:p w:rsidR="00A6369F" w:rsidRDefault="00A6369F" w:rsidP="00A6369F">
      <w:r>
        <w:t xml:space="preserve"> · </w:t>
      </w:r>
      <w:proofErr w:type="spellStart"/>
      <w:r>
        <w:t>вагітності</w:t>
      </w:r>
      <w:proofErr w:type="spellEnd"/>
      <w:r>
        <w:t xml:space="preserve"> та </w:t>
      </w:r>
      <w:proofErr w:type="spellStart"/>
      <w:r>
        <w:t>пологів</w:t>
      </w:r>
      <w:proofErr w:type="spellEnd"/>
      <w:r>
        <w:t>;</w:t>
      </w:r>
    </w:p>
    <w:p w:rsidR="00A6369F" w:rsidRDefault="00A6369F" w:rsidP="00A6369F">
      <w:r>
        <w:t xml:space="preserve"> ·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;</w:t>
      </w:r>
    </w:p>
    <w:p w:rsidR="00A6369F" w:rsidRDefault="00A6369F" w:rsidP="00A6369F">
      <w:r>
        <w:t xml:space="preserve"> · догляду за </w:t>
      </w:r>
      <w:proofErr w:type="spellStart"/>
      <w:r>
        <w:t>дитиною</w:t>
      </w:r>
      <w:proofErr w:type="spellEnd"/>
      <w:r>
        <w:t xml:space="preserve"> до </w:t>
      </w:r>
      <w:proofErr w:type="spellStart"/>
      <w:r>
        <w:t>досягнення</w:t>
      </w:r>
      <w:proofErr w:type="spellEnd"/>
      <w:r>
        <w:t xml:space="preserve"> нею </w:t>
      </w:r>
      <w:proofErr w:type="spellStart"/>
      <w:r>
        <w:t>трирічного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;</w:t>
      </w:r>
    </w:p>
    <w:p w:rsidR="00A6369F" w:rsidRDefault="00A6369F" w:rsidP="00A6369F">
      <w:r>
        <w:t xml:space="preserve"> · </w:t>
      </w:r>
      <w:proofErr w:type="spellStart"/>
      <w:r>
        <w:t>поховання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поховання</w:t>
      </w:r>
      <w:proofErr w:type="spellEnd"/>
      <w:r>
        <w:t xml:space="preserve"> </w:t>
      </w:r>
      <w:proofErr w:type="spellStart"/>
      <w:r>
        <w:t>пенсіонерів</w:t>
      </w:r>
      <w:proofErr w:type="spellEnd"/>
      <w:r>
        <w:t xml:space="preserve">, </w:t>
      </w:r>
      <w:proofErr w:type="spellStart"/>
      <w:r>
        <w:t>безробітних</w:t>
      </w:r>
      <w:proofErr w:type="spellEnd"/>
      <w:r>
        <w:t xml:space="preserve"> та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померли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>);</w:t>
      </w:r>
    </w:p>
    <w:p w:rsidR="00A6369F" w:rsidRDefault="00A6369F" w:rsidP="00A6369F">
      <w:r>
        <w:t xml:space="preserve"> ·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одноразових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(оплата </w:t>
      </w:r>
      <w:proofErr w:type="spellStart"/>
      <w:r>
        <w:t>путівок</w:t>
      </w:r>
      <w:proofErr w:type="spellEnd"/>
      <w:r>
        <w:t xml:space="preserve"> на </w:t>
      </w:r>
      <w:proofErr w:type="spellStart"/>
      <w:r>
        <w:t>санаторно-курортне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,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санаторіїв-профілакторіїв</w:t>
      </w:r>
      <w:proofErr w:type="spellEnd"/>
      <w:r>
        <w:t>).</w:t>
      </w:r>
    </w:p>
    <w:p w:rsidR="00A6369F" w:rsidRDefault="00A6369F" w:rsidP="00A6369F"/>
    <w:p w:rsidR="00A6369F" w:rsidRDefault="00A6369F" w:rsidP="00A6369F">
      <w:r>
        <w:t xml:space="preserve"> За рахунок </w:t>
      </w:r>
      <w:proofErr w:type="spellStart"/>
      <w:r>
        <w:t>коштів</w:t>
      </w:r>
      <w:proofErr w:type="spellEnd"/>
      <w:r>
        <w:t xml:space="preserve"> Фонду </w:t>
      </w:r>
      <w:proofErr w:type="spellStart"/>
      <w:r>
        <w:t>загальнообов’язкового</w:t>
      </w:r>
      <w:proofErr w:type="spellEnd"/>
      <w:r>
        <w:t xml:space="preserve"> державного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України на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безробіття</w:t>
      </w:r>
      <w:proofErr w:type="spellEnd"/>
      <w:r>
        <w:t xml:space="preserve"> </w:t>
      </w:r>
      <w:proofErr w:type="spellStart"/>
      <w:r>
        <w:t>виплачується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з:</w:t>
      </w:r>
    </w:p>
    <w:p w:rsidR="00A6369F" w:rsidRDefault="00A6369F" w:rsidP="00A6369F">
      <w:r>
        <w:t xml:space="preserve"> · </w:t>
      </w:r>
      <w:proofErr w:type="spellStart"/>
      <w:r>
        <w:t>безробіття</w:t>
      </w:r>
      <w:proofErr w:type="spellEnd"/>
      <w:r>
        <w:t xml:space="preserve"> (</w:t>
      </w:r>
      <w:proofErr w:type="spellStart"/>
      <w:r>
        <w:t>зокрема</w:t>
      </w:r>
      <w:proofErr w:type="spellEnd"/>
      <w:r>
        <w:t xml:space="preserve"> одноразова її </w:t>
      </w:r>
      <w:proofErr w:type="spellStart"/>
      <w:r>
        <w:t>виплата</w:t>
      </w:r>
      <w:proofErr w:type="spellEnd"/>
      <w:r>
        <w:t xml:space="preserve"> для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безробітним</w:t>
      </w:r>
      <w:proofErr w:type="spellEnd"/>
      <w:r>
        <w:t xml:space="preserve"> підприємницької діяльності);</w:t>
      </w:r>
    </w:p>
    <w:p w:rsidR="00A6369F" w:rsidRDefault="00A6369F" w:rsidP="00A6369F">
      <w:r>
        <w:t xml:space="preserve"> 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, </w:t>
      </w:r>
      <w:proofErr w:type="spellStart"/>
      <w:r>
        <w:t>перепідготовки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безробітного</w:t>
      </w:r>
      <w:proofErr w:type="spellEnd"/>
      <w:r>
        <w:t>;</w:t>
      </w:r>
    </w:p>
    <w:p w:rsidR="00A6369F" w:rsidRDefault="00A6369F" w:rsidP="00A6369F">
      <w:r>
        <w:t xml:space="preserve"> · </w:t>
      </w:r>
      <w:proofErr w:type="spellStart"/>
      <w:r>
        <w:t>часткового</w:t>
      </w:r>
      <w:proofErr w:type="spellEnd"/>
      <w:r>
        <w:t xml:space="preserve"> </w:t>
      </w:r>
      <w:proofErr w:type="spellStart"/>
      <w:r>
        <w:t>безробіття</w:t>
      </w:r>
      <w:proofErr w:type="spellEnd"/>
      <w:r>
        <w:t>;</w:t>
      </w:r>
    </w:p>
    <w:p w:rsidR="00A6369F" w:rsidRDefault="00A6369F" w:rsidP="00A6369F">
      <w:r>
        <w:lastRenderedPageBreak/>
        <w:t xml:space="preserve"> · </w:t>
      </w:r>
      <w:proofErr w:type="spellStart"/>
      <w:r>
        <w:t>безробіття</w:t>
      </w:r>
      <w:proofErr w:type="spellEnd"/>
      <w:r>
        <w:t xml:space="preserve"> та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безробітному</w:t>
      </w:r>
      <w:proofErr w:type="spellEnd"/>
      <w:r>
        <w:t xml:space="preserve"> та </w:t>
      </w:r>
      <w:proofErr w:type="spellStart"/>
      <w:r>
        <w:t>непрацездатним</w:t>
      </w:r>
      <w:proofErr w:type="spellEnd"/>
      <w:r>
        <w:t xml:space="preserve"> особам,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утриманні</w:t>
      </w:r>
      <w:proofErr w:type="spellEnd"/>
      <w:r>
        <w:t>;</w:t>
      </w:r>
    </w:p>
    <w:p w:rsidR="00A6369F" w:rsidRDefault="00A6369F" w:rsidP="00A6369F">
      <w:r>
        <w:t xml:space="preserve"> · </w:t>
      </w:r>
      <w:proofErr w:type="spellStart"/>
      <w:r>
        <w:t>поховання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смерті</w:t>
      </w:r>
      <w:proofErr w:type="spellEnd"/>
      <w:r>
        <w:t xml:space="preserve"> </w:t>
      </w:r>
      <w:proofErr w:type="spellStart"/>
      <w:r>
        <w:t>безробітного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особи, яка </w:t>
      </w:r>
      <w:proofErr w:type="spellStart"/>
      <w:r>
        <w:t>перебувала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утриманні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 </w:t>
      </w:r>
      <w:proofErr w:type="spellStart"/>
      <w:r>
        <w:t>Крім</w:t>
      </w:r>
      <w:proofErr w:type="spellEnd"/>
      <w:r>
        <w:t xml:space="preserve"> того, за рахунок цього фонду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з:</w:t>
      </w:r>
    </w:p>
    <w:p w:rsidR="00A6369F" w:rsidRDefault="00A6369F" w:rsidP="00A6369F">
      <w:r>
        <w:t xml:space="preserve"> 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, </w:t>
      </w:r>
      <w:proofErr w:type="spellStart"/>
      <w:r>
        <w:t>перепідготовки</w:t>
      </w:r>
      <w:proofErr w:type="spellEnd"/>
      <w:r>
        <w:t xml:space="preserve">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та </w:t>
      </w:r>
      <w:proofErr w:type="spellStart"/>
      <w:r>
        <w:t>профорієнтації</w:t>
      </w:r>
      <w:proofErr w:type="spellEnd"/>
      <w:r>
        <w:t>;</w:t>
      </w:r>
    </w:p>
    <w:p w:rsidR="00A6369F" w:rsidRDefault="00A6369F" w:rsidP="00A6369F">
      <w:r>
        <w:t xml:space="preserve"> ·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підходящої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сприяння</w:t>
      </w:r>
      <w:proofErr w:type="spellEnd"/>
      <w:r>
        <w:t xml:space="preserve"> у </w:t>
      </w:r>
      <w:proofErr w:type="spellStart"/>
      <w:r>
        <w:t>працевлаштуванні</w:t>
      </w:r>
      <w:proofErr w:type="spellEnd"/>
      <w:r>
        <w:t xml:space="preserve"> (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для </w:t>
      </w:r>
      <w:proofErr w:type="spellStart"/>
      <w:r>
        <w:t>працевлаштування</w:t>
      </w:r>
      <w:proofErr w:type="spellEnd"/>
      <w:r>
        <w:t xml:space="preserve"> </w:t>
      </w:r>
      <w:proofErr w:type="spellStart"/>
      <w:r>
        <w:t>безробітних</w:t>
      </w:r>
      <w:proofErr w:type="spellEnd"/>
      <w:r>
        <w:t>);</w:t>
      </w:r>
    </w:p>
    <w:p w:rsidR="00A6369F" w:rsidRDefault="00A6369F" w:rsidP="00A6369F">
      <w:r>
        <w:t xml:space="preserve"> ·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оплачуваних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робіт для </w:t>
      </w:r>
      <w:proofErr w:type="spellStart"/>
      <w:r>
        <w:t>безробітних</w:t>
      </w:r>
      <w:proofErr w:type="spellEnd"/>
      <w:r>
        <w:t>.</w:t>
      </w:r>
    </w:p>
    <w:p w:rsidR="00A6369F" w:rsidRDefault="00A6369F" w:rsidP="00A6369F">
      <w:r>
        <w:t xml:space="preserve"> </w:t>
      </w:r>
      <w:proofErr w:type="spellStart"/>
      <w:r>
        <w:t>Аналітичний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ведеться</w:t>
      </w:r>
      <w:proofErr w:type="spellEnd"/>
      <w:r>
        <w:t xml:space="preserve"> на </w:t>
      </w:r>
      <w:proofErr w:type="spellStart"/>
      <w:r>
        <w:t>багатографних</w:t>
      </w:r>
      <w:proofErr w:type="spellEnd"/>
      <w:r>
        <w:t xml:space="preserve"> </w:t>
      </w:r>
      <w:proofErr w:type="spellStart"/>
      <w:r>
        <w:t>картках</w:t>
      </w:r>
      <w:proofErr w:type="spellEnd"/>
      <w:r>
        <w:t xml:space="preserve"> форми № 283 у </w:t>
      </w:r>
      <w:proofErr w:type="spellStart"/>
      <w:r>
        <w:t>розрізі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. </w:t>
      </w:r>
    </w:p>
    <w:p w:rsidR="00A6369F" w:rsidRDefault="00A6369F" w:rsidP="00A6369F">
      <w:proofErr w:type="spellStart"/>
      <w:r>
        <w:t>Облік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за </w:t>
      </w:r>
      <w:proofErr w:type="spellStart"/>
      <w:r>
        <w:t>податками</w:t>
      </w:r>
      <w:proofErr w:type="spellEnd"/>
      <w:r>
        <w:t xml:space="preserve"> та платежами. </w:t>
      </w:r>
      <w:r>
        <w:tab/>
        <w:t xml:space="preserve"> | </w:t>
      </w:r>
      <w:proofErr w:type="spellStart"/>
      <w:r>
        <w:t>Надрукувати</w:t>
      </w:r>
      <w:proofErr w:type="spellEnd"/>
      <w:r>
        <w:t xml:space="preserve"> | </w:t>
      </w:r>
    </w:p>
    <w:p w:rsidR="00A6369F" w:rsidRDefault="00A6369F" w:rsidP="00A6369F">
      <w:r>
        <w:t xml:space="preserve">  24.11.06 </w:t>
      </w:r>
    </w:p>
    <w:p w:rsidR="00A6369F" w:rsidRDefault="00A6369F" w:rsidP="00A6369F">
      <w:r>
        <w:t xml:space="preserve"> </w:t>
      </w:r>
      <w:proofErr w:type="spellStart"/>
      <w:r>
        <w:t>Бюджетні</w:t>
      </w:r>
      <w:proofErr w:type="spellEnd"/>
      <w:r>
        <w:t xml:space="preserve"> установи, </w:t>
      </w:r>
      <w:proofErr w:type="spellStart"/>
      <w:r>
        <w:t>отримуючи</w:t>
      </w:r>
      <w:proofErr w:type="spellEnd"/>
      <w:r>
        <w:t xml:space="preserve"> доходи за рахунок </w:t>
      </w:r>
      <w:proofErr w:type="spellStart"/>
      <w:r>
        <w:t>асигнувань</w:t>
      </w:r>
      <w:proofErr w:type="spellEnd"/>
      <w:r>
        <w:t xml:space="preserve"> з державного та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, є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в бюджет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з ним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розрахунки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 </w:t>
      </w:r>
      <w:proofErr w:type="spellStart"/>
      <w:r>
        <w:t>Податки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за рахунок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>:</w:t>
      </w:r>
    </w:p>
    <w:p w:rsidR="00A6369F" w:rsidRDefault="00A6369F" w:rsidP="00A6369F">
      <w:r>
        <w:t xml:space="preserve"> · </w:t>
      </w:r>
      <w:proofErr w:type="spellStart"/>
      <w:r>
        <w:t>податок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>;</w:t>
      </w:r>
    </w:p>
    <w:p w:rsidR="00A6369F" w:rsidRDefault="00A6369F" w:rsidP="00A6369F">
      <w:r>
        <w:t xml:space="preserve"> · </w:t>
      </w:r>
      <w:proofErr w:type="spellStart"/>
      <w:r>
        <w:t>податок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вартість;</w:t>
      </w:r>
    </w:p>
    <w:p w:rsidR="00A6369F" w:rsidRDefault="00A6369F" w:rsidP="00A6369F">
      <w:r>
        <w:t xml:space="preserve"> · </w:t>
      </w:r>
      <w:proofErr w:type="spellStart"/>
      <w:r>
        <w:t>податок</w:t>
      </w:r>
      <w:proofErr w:type="spellEnd"/>
      <w:r>
        <w:t xml:space="preserve"> на землю;</w:t>
      </w:r>
    </w:p>
    <w:p w:rsidR="00A6369F" w:rsidRDefault="00A6369F" w:rsidP="00A6369F">
      <w:r>
        <w:t xml:space="preserve"> · </w:t>
      </w:r>
      <w:proofErr w:type="spellStart"/>
      <w:r>
        <w:t>податок</w:t>
      </w:r>
      <w:proofErr w:type="spellEnd"/>
      <w:r>
        <w:t xml:space="preserve"> з </w:t>
      </w:r>
      <w:proofErr w:type="spellStart"/>
      <w:r>
        <w:t>власників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>;</w:t>
      </w:r>
    </w:p>
    <w:p w:rsidR="00A6369F" w:rsidRDefault="00A6369F" w:rsidP="00A6369F">
      <w:r>
        <w:t xml:space="preserve"> · виручка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>;</w:t>
      </w:r>
    </w:p>
    <w:p w:rsidR="00A6369F" w:rsidRDefault="00A6369F" w:rsidP="00A6369F">
      <w:r>
        <w:t xml:space="preserve"> ·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>.</w:t>
      </w:r>
    </w:p>
    <w:p w:rsidR="00A6369F" w:rsidRDefault="00A6369F" w:rsidP="00A6369F">
      <w:r>
        <w:t xml:space="preserve"> </w:t>
      </w:r>
      <w:proofErr w:type="spellStart"/>
      <w:r>
        <w:t>Податки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утримані</w:t>
      </w:r>
      <w:proofErr w:type="spellEnd"/>
      <w:r>
        <w:t xml:space="preserve"> через </w:t>
      </w:r>
      <w:proofErr w:type="spellStart"/>
      <w:r>
        <w:t>бухгалтерію</w:t>
      </w:r>
      <w:proofErr w:type="spellEnd"/>
      <w:r>
        <w:t xml:space="preserve"> </w:t>
      </w:r>
      <w:proofErr w:type="spellStart"/>
      <w:r>
        <w:t>бюджетної</w:t>
      </w:r>
      <w:proofErr w:type="spellEnd"/>
      <w:r>
        <w:t xml:space="preserve"> установи:</w:t>
      </w:r>
    </w:p>
    <w:p w:rsidR="00A6369F" w:rsidRDefault="00A6369F" w:rsidP="00A6369F">
      <w:r>
        <w:t xml:space="preserve"> · </w:t>
      </w:r>
      <w:proofErr w:type="spellStart"/>
      <w:r>
        <w:t>прибутковий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>;</w:t>
      </w:r>
    </w:p>
    <w:p w:rsidR="00A6369F" w:rsidRDefault="00A6369F" w:rsidP="00A6369F">
      <w:r>
        <w:t xml:space="preserve"> · </w:t>
      </w:r>
      <w:proofErr w:type="spellStart"/>
      <w:r>
        <w:t>різниця</w:t>
      </w:r>
      <w:proofErr w:type="spellEnd"/>
      <w:r>
        <w:t xml:space="preserve"> в </w:t>
      </w:r>
      <w:proofErr w:type="spellStart"/>
      <w:r>
        <w:t>цінах</w:t>
      </w:r>
      <w:proofErr w:type="spellEnd"/>
      <w:r>
        <w:t xml:space="preserve"> за </w:t>
      </w:r>
      <w:proofErr w:type="spellStart"/>
      <w:r>
        <w:t>нестачами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та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>;</w:t>
      </w:r>
    </w:p>
    <w:p w:rsidR="00A6369F" w:rsidRDefault="00A6369F" w:rsidP="00A6369F">
      <w:r>
        <w:t xml:space="preserve"> ·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 </w:t>
      </w:r>
      <w:proofErr w:type="spellStart"/>
      <w:r>
        <w:t>Розрахунки</w:t>
      </w:r>
      <w:proofErr w:type="spellEnd"/>
      <w:r>
        <w:t xml:space="preserve"> з бюджетом </w:t>
      </w:r>
      <w:proofErr w:type="spellStart"/>
      <w:r>
        <w:t>обліковуються</w:t>
      </w:r>
      <w:proofErr w:type="spellEnd"/>
      <w:r>
        <w:t xml:space="preserve"> на </w:t>
      </w:r>
      <w:proofErr w:type="spellStart"/>
      <w:r>
        <w:t>рахунку</w:t>
      </w:r>
      <w:proofErr w:type="spellEnd"/>
      <w:r>
        <w:t xml:space="preserve"> 64 “</w:t>
      </w:r>
      <w:proofErr w:type="spellStart"/>
      <w:r>
        <w:t>Розрахунки</w:t>
      </w:r>
      <w:proofErr w:type="spellEnd"/>
      <w:r>
        <w:t xml:space="preserve"> за </w:t>
      </w:r>
      <w:proofErr w:type="spellStart"/>
      <w:r>
        <w:t>податками</w:t>
      </w:r>
      <w:proofErr w:type="spellEnd"/>
      <w:r>
        <w:t xml:space="preserve"> та платежами”.</w:t>
      </w:r>
    </w:p>
    <w:p w:rsidR="00A6369F" w:rsidRDefault="00A6369F" w:rsidP="00A6369F"/>
    <w:p w:rsidR="00A6369F" w:rsidRDefault="00A6369F" w:rsidP="00A6369F">
      <w:r>
        <w:lastRenderedPageBreak/>
        <w:t xml:space="preserve"> Порядок оподаткування </w:t>
      </w:r>
      <w:proofErr w:type="spellStart"/>
      <w:r>
        <w:t>прибутку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регламентовано</w:t>
      </w:r>
      <w:proofErr w:type="spellEnd"/>
      <w:r>
        <w:t xml:space="preserve"> Законом України “Про оподаткування </w:t>
      </w:r>
      <w:proofErr w:type="spellStart"/>
      <w:r>
        <w:t>прибутку</w:t>
      </w:r>
      <w:proofErr w:type="spellEnd"/>
      <w:r>
        <w:t xml:space="preserve"> підприємств”.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Законом </w:t>
      </w:r>
      <w:proofErr w:type="spellStart"/>
      <w:r>
        <w:t>податок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, </w:t>
      </w:r>
      <w:proofErr w:type="spellStart"/>
      <w:r>
        <w:t>отриманий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підприємницької діяльності, </w:t>
      </w:r>
      <w:proofErr w:type="spellStart"/>
      <w:r>
        <w:t>сплачують</w:t>
      </w:r>
      <w:proofErr w:type="spellEnd"/>
      <w:r>
        <w:t xml:space="preserve"> </w:t>
      </w:r>
      <w:proofErr w:type="spellStart"/>
      <w:r>
        <w:t>бюджетні</w:t>
      </w:r>
      <w:proofErr w:type="spellEnd"/>
      <w:r>
        <w:t xml:space="preserve"> установи,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відносяться</w:t>
      </w:r>
      <w:proofErr w:type="spellEnd"/>
      <w:r>
        <w:t xml:space="preserve"> до </w:t>
      </w:r>
      <w:proofErr w:type="spellStart"/>
      <w:r>
        <w:t>неприбуткових</w:t>
      </w:r>
      <w:proofErr w:type="spellEnd"/>
      <w:r>
        <w:t xml:space="preserve">, а </w:t>
      </w:r>
      <w:proofErr w:type="spellStart"/>
      <w:r>
        <w:t>неприбуткові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сплачують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неосновної</w:t>
      </w:r>
      <w:proofErr w:type="spellEnd"/>
      <w:r>
        <w:t xml:space="preserve"> діяльності.</w:t>
      </w:r>
    </w:p>
    <w:p w:rsidR="00A6369F" w:rsidRDefault="00A6369F" w:rsidP="00A6369F"/>
    <w:p w:rsidR="00A6369F" w:rsidRDefault="00A6369F" w:rsidP="00A6369F">
      <w:r>
        <w:t xml:space="preserve"> Доходи </w:t>
      </w:r>
      <w:proofErr w:type="spellStart"/>
      <w:r>
        <w:t>неприбуткових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науки,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утримуються</w:t>
      </w:r>
      <w:proofErr w:type="spellEnd"/>
      <w:r>
        <w:t xml:space="preserve"> за рахунок бюджету, </w:t>
      </w:r>
      <w:proofErr w:type="spellStart"/>
      <w:r>
        <w:t>зараховуються</w:t>
      </w:r>
      <w:proofErr w:type="spellEnd"/>
      <w:r>
        <w:t xml:space="preserve"> до складу </w:t>
      </w:r>
      <w:proofErr w:type="spellStart"/>
      <w:r>
        <w:t>кошторисів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 таких </w:t>
      </w:r>
      <w:proofErr w:type="spellStart"/>
      <w:r>
        <w:t>неприбуткових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на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за </w:t>
      </w:r>
      <w:proofErr w:type="spellStart"/>
      <w:r>
        <w:t>кошторисом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 Законом </w:t>
      </w:r>
      <w:proofErr w:type="spellStart"/>
      <w:r>
        <w:t>передбачено</w:t>
      </w:r>
      <w:proofErr w:type="spellEnd"/>
      <w:r>
        <w:t xml:space="preserve">, що у </w:t>
      </w:r>
      <w:proofErr w:type="spellStart"/>
      <w:r>
        <w:t>разі</w:t>
      </w:r>
      <w:proofErr w:type="spellEnd"/>
      <w:r>
        <w:t xml:space="preserve">, коли доходи </w:t>
      </w:r>
      <w:proofErr w:type="spellStart"/>
      <w:r>
        <w:t>неприбуткових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одержані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року з </w:t>
      </w:r>
      <w:proofErr w:type="spellStart"/>
      <w:r>
        <w:t>джерел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підпунктом</w:t>
      </w:r>
      <w:proofErr w:type="spellEnd"/>
      <w:r>
        <w:t xml:space="preserve"> 7.1.12 Закону (кошти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надходять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безповоротної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добровільних</w:t>
      </w:r>
      <w:proofErr w:type="spellEnd"/>
      <w:r>
        <w:t xml:space="preserve"> </w:t>
      </w:r>
      <w:proofErr w:type="spellStart"/>
      <w:r>
        <w:t>пожертвувань</w:t>
      </w:r>
      <w:proofErr w:type="spellEnd"/>
      <w:r>
        <w:t xml:space="preserve">, </w:t>
      </w:r>
      <w:proofErr w:type="spellStart"/>
      <w:r>
        <w:t>пасивні</w:t>
      </w:r>
      <w:proofErr w:type="spellEnd"/>
      <w:r>
        <w:t xml:space="preserve"> доходи, в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включається</w:t>
      </w:r>
      <w:proofErr w:type="spellEnd"/>
      <w:r>
        <w:t xml:space="preserve"> </w:t>
      </w:r>
      <w:proofErr w:type="spellStart"/>
      <w:r>
        <w:t>орендна</w:t>
      </w:r>
      <w:proofErr w:type="spellEnd"/>
      <w:r>
        <w:t xml:space="preserve"> плата, кошти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надходять</w:t>
      </w:r>
      <w:proofErr w:type="spellEnd"/>
      <w:r>
        <w:t xml:space="preserve"> як </w:t>
      </w:r>
      <w:proofErr w:type="spellStart"/>
      <w:r>
        <w:t>компенсація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), на </w:t>
      </w:r>
      <w:proofErr w:type="spellStart"/>
      <w:r>
        <w:t>кінець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кварталу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 року </w:t>
      </w:r>
      <w:proofErr w:type="spellStart"/>
      <w:r>
        <w:t>перевищують</w:t>
      </w:r>
      <w:proofErr w:type="spellEnd"/>
      <w:r>
        <w:t xml:space="preserve"> 25 %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валових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,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року, то </w:t>
      </w:r>
      <w:proofErr w:type="spellStart"/>
      <w:r>
        <w:t>відповідна</w:t>
      </w:r>
      <w:proofErr w:type="spellEnd"/>
      <w:r>
        <w:t xml:space="preserve"> </w:t>
      </w:r>
      <w:proofErr w:type="spellStart"/>
      <w:r>
        <w:t>неприбуткова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зобов’язана</w:t>
      </w:r>
      <w:proofErr w:type="spellEnd"/>
      <w:r>
        <w:t xml:space="preserve"> </w:t>
      </w:r>
      <w:proofErr w:type="spellStart"/>
      <w:r>
        <w:t>сплатити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з </w:t>
      </w:r>
      <w:proofErr w:type="spellStart"/>
      <w:r>
        <w:t>нерозподіленої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 за ставкою 30 % до </w:t>
      </w:r>
      <w:proofErr w:type="spellStart"/>
      <w:r>
        <w:t>суми</w:t>
      </w:r>
      <w:proofErr w:type="spellEnd"/>
      <w:r>
        <w:t xml:space="preserve"> такого </w:t>
      </w:r>
      <w:proofErr w:type="spellStart"/>
      <w:r>
        <w:t>перевищення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Сума </w:t>
      </w:r>
      <w:proofErr w:type="spellStart"/>
      <w:r>
        <w:t>нерозподіленого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за формулою:</w:t>
      </w:r>
    </w:p>
    <w:p w:rsidR="00A6369F" w:rsidRDefault="00A6369F" w:rsidP="00A6369F">
      <w:r>
        <w:t xml:space="preserve"> (Д – </w:t>
      </w:r>
      <w:proofErr w:type="spellStart"/>
      <w:r>
        <w:t>Вз</w:t>
      </w:r>
      <w:proofErr w:type="spellEnd"/>
      <w:r>
        <w:t xml:space="preserve"> – </w:t>
      </w:r>
      <w:proofErr w:type="spellStart"/>
      <w:r>
        <w:t>Вк</w:t>
      </w:r>
      <w:proofErr w:type="spellEnd"/>
      <w:r>
        <w:t xml:space="preserve">) – (Д*0,25) = </w:t>
      </w:r>
      <w:proofErr w:type="spellStart"/>
      <w:r>
        <w:t>Пн</w:t>
      </w:r>
      <w:proofErr w:type="spellEnd"/>
    </w:p>
    <w:p w:rsidR="00A6369F" w:rsidRDefault="00A6369F" w:rsidP="00A6369F">
      <w:r>
        <w:t xml:space="preserve"> де, Д – </w:t>
      </w:r>
      <w:proofErr w:type="spellStart"/>
      <w:r>
        <w:t>валові</w:t>
      </w:r>
      <w:proofErr w:type="spellEnd"/>
      <w:r>
        <w:t xml:space="preserve"> доходи 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>;</w:t>
      </w:r>
    </w:p>
    <w:p w:rsidR="00A6369F" w:rsidRDefault="00A6369F" w:rsidP="00A6369F">
      <w:r>
        <w:t xml:space="preserve"> </w:t>
      </w:r>
      <w:proofErr w:type="spellStart"/>
      <w:r>
        <w:t>Вз</w:t>
      </w:r>
      <w:proofErr w:type="spellEnd"/>
      <w:r>
        <w:t xml:space="preserve"> – </w:t>
      </w:r>
      <w:proofErr w:type="spellStart"/>
      <w:r>
        <w:t>використано</w:t>
      </w:r>
      <w:proofErr w:type="spellEnd"/>
      <w:r>
        <w:t xml:space="preserve"> на </w:t>
      </w:r>
      <w:proofErr w:type="spellStart"/>
      <w:r>
        <w:t>статутні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>;</w:t>
      </w:r>
    </w:p>
    <w:p w:rsidR="00A6369F" w:rsidRDefault="00A6369F" w:rsidP="00A6369F">
      <w:r>
        <w:t xml:space="preserve"> </w:t>
      </w:r>
      <w:proofErr w:type="spellStart"/>
      <w:r>
        <w:t>Вк</w:t>
      </w:r>
      <w:proofErr w:type="spellEnd"/>
      <w:r>
        <w:t xml:space="preserve"> – </w:t>
      </w:r>
      <w:proofErr w:type="spellStart"/>
      <w:r>
        <w:t>використано</w:t>
      </w:r>
      <w:proofErr w:type="spellEnd"/>
      <w:r>
        <w:t xml:space="preserve"> на </w:t>
      </w:r>
      <w:proofErr w:type="spellStart"/>
      <w:r>
        <w:t>статутні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у І </w:t>
      </w:r>
      <w:proofErr w:type="spellStart"/>
      <w:r>
        <w:t>кварталі</w:t>
      </w:r>
      <w:proofErr w:type="spellEnd"/>
      <w:r>
        <w:t xml:space="preserve">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 роком;</w:t>
      </w:r>
    </w:p>
    <w:p w:rsidR="00A6369F" w:rsidRDefault="00A6369F" w:rsidP="00A6369F">
      <w:r>
        <w:t xml:space="preserve"> </w:t>
      </w:r>
      <w:proofErr w:type="spellStart"/>
      <w:r>
        <w:t>Пн</w:t>
      </w:r>
      <w:proofErr w:type="spellEnd"/>
      <w:r>
        <w:t xml:space="preserve"> – </w:t>
      </w:r>
      <w:proofErr w:type="spellStart"/>
      <w:r>
        <w:t>невикористаний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оподаткуванню</w:t>
      </w:r>
      <w:proofErr w:type="spellEnd"/>
      <w:r>
        <w:t xml:space="preserve"> за ставкою 30 %.</w:t>
      </w:r>
    </w:p>
    <w:p w:rsidR="00A6369F" w:rsidRDefault="00A6369F" w:rsidP="00A6369F"/>
    <w:p w:rsidR="00A6369F" w:rsidRDefault="00A6369F" w:rsidP="00A6369F">
      <w:r>
        <w:t xml:space="preserve"> Законом України “Про </w:t>
      </w:r>
      <w:proofErr w:type="spellStart"/>
      <w:r>
        <w:t>податок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вартість” </w:t>
      </w:r>
      <w:proofErr w:type="spellStart"/>
      <w:r>
        <w:t>передбачено</w:t>
      </w:r>
      <w:proofErr w:type="spellEnd"/>
      <w:r>
        <w:t xml:space="preserve">, що ПДВ </w:t>
      </w:r>
      <w:proofErr w:type="spellStart"/>
      <w:r>
        <w:t>сплачують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бюджетні</w:t>
      </w:r>
      <w:proofErr w:type="spellEnd"/>
      <w:r>
        <w:t xml:space="preserve"> установи,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оподатковуваних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з продажу </w:t>
      </w:r>
      <w:proofErr w:type="spellStart"/>
      <w:r>
        <w:t>товарів</w:t>
      </w:r>
      <w:proofErr w:type="spellEnd"/>
      <w:r>
        <w:t xml:space="preserve">, робіт,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12 </w:t>
      </w:r>
      <w:proofErr w:type="spellStart"/>
      <w:r>
        <w:t>місяців</w:t>
      </w:r>
      <w:proofErr w:type="spellEnd"/>
      <w:r>
        <w:t xml:space="preserve"> </w:t>
      </w:r>
      <w:proofErr w:type="spellStart"/>
      <w:r>
        <w:t>перевищував</w:t>
      </w:r>
      <w:proofErr w:type="spellEnd"/>
      <w:r>
        <w:t xml:space="preserve"> 3600 </w:t>
      </w:r>
      <w:proofErr w:type="spellStart"/>
      <w:r>
        <w:t>неоподатковуваних</w:t>
      </w:r>
      <w:proofErr w:type="spellEnd"/>
      <w:r>
        <w:t xml:space="preserve"> </w:t>
      </w:r>
      <w:proofErr w:type="spellStart"/>
      <w:r>
        <w:t>мінімумів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а також </w:t>
      </w:r>
      <w:proofErr w:type="spellStart"/>
      <w:r>
        <w:t>ті</w:t>
      </w:r>
      <w:proofErr w:type="spellEnd"/>
      <w:r>
        <w:t xml:space="preserve"> установи, що </w:t>
      </w:r>
      <w:proofErr w:type="spellStart"/>
      <w:r>
        <w:t>здійснюють</w:t>
      </w:r>
      <w:proofErr w:type="spellEnd"/>
      <w:r>
        <w:t xml:space="preserve"> продаж за </w:t>
      </w:r>
      <w:proofErr w:type="spellStart"/>
      <w:r>
        <w:t>готівку</w:t>
      </w:r>
      <w:proofErr w:type="spellEnd"/>
      <w:r>
        <w:t xml:space="preserve">.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переліками</w:t>
      </w:r>
      <w:proofErr w:type="spellEnd"/>
      <w:r>
        <w:t xml:space="preserve">, </w:t>
      </w:r>
      <w:proofErr w:type="spellStart"/>
      <w:r>
        <w:t>затвердженими</w:t>
      </w:r>
      <w:proofErr w:type="spellEnd"/>
      <w:r>
        <w:t xml:space="preserve"> </w:t>
      </w:r>
      <w:proofErr w:type="spellStart"/>
      <w:r>
        <w:t>Кабінетом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України, </w:t>
      </w:r>
      <w:proofErr w:type="spellStart"/>
      <w:r>
        <w:t>від</w:t>
      </w:r>
      <w:proofErr w:type="spellEnd"/>
      <w:r>
        <w:t xml:space="preserve"> оподаткування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податком</w:t>
      </w:r>
      <w:proofErr w:type="spellEnd"/>
      <w:r>
        <w:t xml:space="preserve">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вищої</w:t>
      </w:r>
      <w:proofErr w:type="spellEnd"/>
      <w:r>
        <w:t xml:space="preserve">, </w:t>
      </w:r>
      <w:proofErr w:type="spellStart"/>
      <w:r>
        <w:t>середньої</w:t>
      </w:r>
      <w:proofErr w:type="spellEnd"/>
      <w:r>
        <w:t xml:space="preserve">, </w:t>
      </w:r>
      <w:proofErr w:type="spellStart"/>
      <w:r>
        <w:t>професійно-технічної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що </w:t>
      </w:r>
      <w:proofErr w:type="spellStart"/>
      <w:r>
        <w:t>надаються</w:t>
      </w:r>
      <w:proofErr w:type="spellEnd"/>
      <w:r>
        <w:t xml:space="preserve"> закладами </w:t>
      </w:r>
      <w:proofErr w:type="spellStart"/>
      <w:r>
        <w:t>освіти</w:t>
      </w:r>
      <w:proofErr w:type="spellEnd"/>
      <w:r>
        <w:t xml:space="preserve">, а також </w:t>
      </w:r>
      <w:proofErr w:type="spellStart"/>
      <w:r>
        <w:t>платні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що </w:t>
      </w:r>
      <w:proofErr w:type="spellStart"/>
      <w:r>
        <w:t>надаються</w:t>
      </w:r>
      <w:proofErr w:type="spellEnd"/>
      <w:r>
        <w:t xml:space="preserve"> закладами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на </w:t>
      </w:r>
      <w:proofErr w:type="spellStart"/>
      <w:r>
        <w:t>надання</w:t>
      </w:r>
      <w:proofErr w:type="spellEnd"/>
      <w:r>
        <w:t xml:space="preserve"> таких </w:t>
      </w:r>
      <w:proofErr w:type="spellStart"/>
      <w:r>
        <w:t>послуг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 Законом України “Про плату за землю” </w:t>
      </w:r>
      <w:proofErr w:type="spellStart"/>
      <w:r>
        <w:t>передбачено</w:t>
      </w:r>
      <w:proofErr w:type="spellEnd"/>
      <w:r>
        <w:t xml:space="preserve">, що установи,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користуються</w:t>
      </w:r>
      <w:proofErr w:type="spellEnd"/>
      <w:r>
        <w:t xml:space="preserve"> </w:t>
      </w:r>
      <w:proofErr w:type="spellStart"/>
      <w:r>
        <w:t>пільгами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земельного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здають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будинки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суб’єктам</w:t>
      </w:r>
      <w:proofErr w:type="spellEnd"/>
      <w:r>
        <w:t xml:space="preserve"> підприємницької діяльності, </w:t>
      </w:r>
      <w:proofErr w:type="spellStart"/>
      <w:r>
        <w:t>сплачують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на землю на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підставах</w:t>
      </w:r>
      <w:proofErr w:type="spellEnd"/>
      <w:r>
        <w:t xml:space="preserve">. </w:t>
      </w:r>
      <w:r>
        <w:lastRenderedPageBreak/>
        <w:t xml:space="preserve">Плата за землю </w:t>
      </w:r>
      <w:proofErr w:type="spellStart"/>
      <w:r>
        <w:t>стягується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земельного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оцінки </w:t>
      </w:r>
      <w:proofErr w:type="spellStart"/>
      <w:r>
        <w:t>землі</w:t>
      </w:r>
      <w:proofErr w:type="spellEnd"/>
      <w:r>
        <w:t>.</w:t>
      </w:r>
    </w:p>
    <w:p w:rsidR="00A6369F" w:rsidRDefault="00A6369F" w:rsidP="00A6369F">
      <w:r>
        <w:t xml:space="preserve"> </w:t>
      </w:r>
      <w:proofErr w:type="spellStart"/>
      <w:r>
        <w:t>Бюджетні</w:t>
      </w:r>
      <w:proofErr w:type="spellEnd"/>
      <w:r>
        <w:t xml:space="preserve"> установи </w:t>
      </w:r>
      <w:proofErr w:type="spellStart"/>
      <w:r>
        <w:t>сплачують</w:t>
      </w:r>
      <w:proofErr w:type="spellEnd"/>
      <w:r>
        <w:t xml:space="preserve"> </w:t>
      </w:r>
      <w:proofErr w:type="spellStart"/>
      <w:r>
        <w:t>земельний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за рахунок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.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земельний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</w:t>
      </w:r>
      <w:proofErr w:type="spellStart"/>
      <w:r>
        <w:t>включається</w:t>
      </w:r>
      <w:proofErr w:type="spellEnd"/>
      <w:r>
        <w:t xml:space="preserve"> до складу </w:t>
      </w:r>
      <w:proofErr w:type="spellStart"/>
      <w:r>
        <w:t>валових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.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зменшує</w:t>
      </w:r>
      <w:proofErr w:type="spellEnd"/>
      <w:r>
        <w:t xml:space="preserve"> суму </w:t>
      </w:r>
      <w:proofErr w:type="spellStart"/>
      <w:r>
        <w:t>оподатковуваного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 Порядок </w:t>
      </w:r>
      <w:proofErr w:type="spellStart"/>
      <w:r>
        <w:t>обчислення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транспортні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регулюється</w:t>
      </w:r>
      <w:proofErr w:type="spellEnd"/>
      <w:r>
        <w:t xml:space="preserve"> Законом України “Про </w:t>
      </w:r>
      <w:proofErr w:type="spellStart"/>
      <w:r>
        <w:t>податок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власників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самохідних</w:t>
      </w:r>
      <w:proofErr w:type="spellEnd"/>
      <w:r>
        <w:t xml:space="preserve"> машин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механізмів</w:t>
      </w:r>
      <w:proofErr w:type="spellEnd"/>
      <w:r>
        <w:t>”.</w:t>
      </w:r>
    </w:p>
    <w:p w:rsidR="00A6369F" w:rsidRDefault="00A6369F" w:rsidP="00A6369F"/>
    <w:p w:rsidR="00A6369F" w:rsidRDefault="00A6369F" w:rsidP="00A6369F"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об’єктами</w:t>
      </w:r>
      <w:proofErr w:type="spellEnd"/>
      <w:r>
        <w:t xml:space="preserve"> оподаткування є </w:t>
      </w:r>
      <w:proofErr w:type="spellStart"/>
      <w:r>
        <w:t>автомобілі</w:t>
      </w:r>
      <w:proofErr w:type="spellEnd"/>
      <w:r>
        <w:t xml:space="preserve">, </w:t>
      </w:r>
      <w:proofErr w:type="spellStart"/>
      <w:r>
        <w:t>колісні</w:t>
      </w:r>
      <w:proofErr w:type="spellEnd"/>
      <w:r>
        <w:t xml:space="preserve"> </w:t>
      </w:r>
      <w:proofErr w:type="spellStart"/>
      <w:r>
        <w:t>трактори</w:t>
      </w:r>
      <w:proofErr w:type="spellEnd"/>
      <w:r>
        <w:t xml:space="preserve">, </w:t>
      </w:r>
      <w:proofErr w:type="spellStart"/>
      <w:r>
        <w:t>мотоцикли</w:t>
      </w:r>
      <w:proofErr w:type="spellEnd"/>
      <w:r>
        <w:t xml:space="preserve">, </w:t>
      </w:r>
      <w:proofErr w:type="spellStart"/>
      <w:r>
        <w:t>яхти</w:t>
      </w:r>
      <w:proofErr w:type="spellEnd"/>
      <w:r>
        <w:t xml:space="preserve">, судна </w:t>
      </w:r>
      <w:proofErr w:type="spellStart"/>
      <w:r>
        <w:t>вітрильні</w:t>
      </w:r>
      <w:proofErr w:type="spellEnd"/>
      <w:r>
        <w:t xml:space="preserve">, </w:t>
      </w:r>
      <w:proofErr w:type="spellStart"/>
      <w:r>
        <w:t>човни</w:t>
      </w:r>
      <w:proofErr w:type="spellEnd"/>
      <w:r>
        <w:t xml:space="preserve"> </w:t>
      </w:r>
      <w:proofErr w:type="spellStart"/>
      <w:r>
        <w:t>моторні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катери</w:t>
      </w:r>
      <w:proofErr w:type="spellEnd"/>
      <w:r>
        <w:t xml:space="preserve">. Ставки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з </w:t>
      </w:r>
      <w:proofErr w:type="spellStart"/>
      <w:r>
        <w:t>розрахунку</w:t>
      </w:r>
      <w:proofErr w:type="spellEnd"/>
      <w:r>
        <w:t xml:space="preserve"> на </w:t>
      </w:r>
      <w:proofErr w:type="spellStart"/>
      <w:r>
        <w:t>рік</w:t>
      </w:r>
      <w:proofErr w:type="spellEnd"/>
      <w:r>
        <w:t xml:space="preserve">: </w:t>
      </w:r>
      <w:proofErr w:type="spellStart"/>
      <w:r>
        <w:t>зі</w:t>
      </w:r>
      <w:proofErr w:type="spellEnd"/>
      <w:r>
        <w:t xml:space="preserve"> 100 см³ </w:t>
      </w:r>
      <w:proofErr w:type="spellStart"/>
      <w:r>
        <w:t>потужності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, з 1 кВт </w:t>
      </w:r>
      <w:proofErr w:type="spellStart"/>
      <w:r>
        <w:t>потужності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, з 1 см </w:t>
      </w:r>
      <w:proofErr w:type="spellStart"/>
      <w:r>
        <w:t>довжини</w:t>
      </w:r>
      <w:proofErr w:type="spellEnd"/>
      <w:r>
        <w:t xml:space="preserve"> транспортного </w:t>
      </w:r>
      <w:proofErr w:type="spellStart"/>
      <w:r>
        <w:t>засобу</w:t>
      </w:r>
      <w:proofErr w:type="spellEnd"/>
      <w:r>
        <w:t xml:space="preserve">. </w:t>
      </w:r>
      <w:proofErr w:type="spellStart"/>
      <w:r>
        <w:t>Податок</w:t>
      </w:r>
      <w:proofErr w:type="spellEnd"/>
      <w:r>
        <w:t xml:space="preserve"> </w:t>
      </w:r>
      <w:proofErr w:type="spellStart"/>
      <w:r>
        <w:t>обчислюється</w:t>
      </w:r>
      <w:proofErr w:type="spellEnd"/>
      <w:r>
        <w:t xml:space="preserve"> </w:t>
      </w:r>
      <w:proofErr w:type="spellStart"/>
      <w:r>
        <w:t>виходячи</w:t>
      </w:r>
      <w:proofErr w:type="spellEnd"/>
      <w:r>
        <w:t xml:space="preserve"> з </w:t>
      </w:r>
      <w:proofErr w:type="spellStart"/>
      <w:r>
        <w:t>даних</w:t>
      </w:r>
      <w:proofErr w:type="spellEnd"/>
      <w:r>
        <w:t xml:space="preserve"> про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за станом на 1 </w:t>
      </w:r>
      <w:proofErr w:type="spellStart"/>
      <w:r>
        <w:t>січня</w:t>
      </w:r>
      <w:proofErr w:type="spellEnd"/>
      <w:r>
        <w:t xml:space="preserve"> поточного року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перед </w:t>
      </w:r>
      <w:proofErr w:type="spellStart"/>
      <w:r>
        <w:t>реєстрацією</w:t>
      </w:r>
      <w:proofErr w:type="spellEnd"/>
      <w:r>
        <w:t xml:space="preserve">, </w:t>
      </w:r>
      <w:proofErr w:type="spellStart"/>
      <w:r>
        <w:t>перереєстрацією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оглядом</w:t>
      </w:r>
      <w:proofErr w:type="spellEnd"/>
      <w:r>
        <w:t xml:space="preserve"> транспортного </w:t>
      </w:r>
      <w:proofErr w:type="spellStart"/>
      <w:r>
        <w:t>засобу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 </w:t>
      </w:r>
      <w:proofErr w:type="spellStart"/>
      <w:r>
        <w:t>Операції</w:t>
      </w:r>
      <w:proofErr w:type="spellEnd"/>
      <w:r>
        <w:t xml:space="preserve"> з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за платежами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податками</w:t>
      </w:r>
      <w:proofErr w:type="spellEnd"/>
      <w:r>
        <w:t xml:space="preserve"> в бюджет </w:t>
      </w:r>
      <w:proofErr w:type="spellStart"/>
      <w:r>
        <w:t>відображається</w:t>
      </w:r>
      <w:proofErr w:type="spellEnd"/>
      <w:r>
        <w:t xml:space="preserve"> в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меморіальних</w:t>
      </w:r>
      <w:proofErr w:type="spellEnd"/>
      <w:r>
        <w:t xml:space="preserve"> ордерах, на підставі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робляться</w:t>
      </w:r>
      <w:proofErr w:type="spellEnd"/>
      <w:r>
        <w:t xml:space="preserve"> записи в книгу </w:t>
      </w:r>
      <w:proofErr w:type="spellStart"/>
      <w:r>
        <w:t>Журнал-Головна</w:t>
      </w:r>
      <w:proofErr w:type="spellEnd"/>
      <w:r>
        <w:t>.</w:t>
      </w:r>
    </w:p>
    <w:p w:rsidR="00A6369F" w:rsidRDefault="00A6369F" w:rsidP="00A6369F"/>
    <w:p w:rsidR="00A6369F" w:rsidRDefault="00A6369F" w:rsidP="00A6369F">
      <w:r>
        <w:t xml:space="preserve"> </w:t>
      </w:r>
      <w:proofErr w:type="spellStart"/>
      <w:r>
        <w:t>Аналітичний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за </w:t>
      </w:r>
      <w:proofErr w:type="spellStart"/>
      <w:r>
        <w:t>податками</w:t>
      </w:r>
      <w:proofErr w:type="spellEnd"/>
      <w:r>
        <w:t xml:space="preserve"> та платежами </w:t>
      </w:r>
      <w:proofErr w:type="spellStart"/>
      <w:r>
        <w:t>ведеться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 за </w:t>
      </w:r>
      <w:proofErr w:type="spellStart"/>
      <w:r>
        <w:t>кожним</w:t>
      </w:r>
      <w:proofErr w:type="spellEnd"/>
      <w:r>
        <w:t xml:space="preserve"> видом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на </w:t>
      </w:r>
      <w:proofErr w:type="spellStart"/>
      <w:r>
        <w:t>картках</w:t>
      </w:r>
      <w:proofErr w:type="spellEnd"/>
      <w:r>
        <w:t xml:space="preserve"> форми № 292-а (у </w:t>
      </w:r>
      <w:proofErr w:type="spellStart"/>
      <w:r>
        <w:t>книзі</w:t>
      </w:r>
      <w:proofErr w:type="spellEnd"/>
      <w:r>
        <w:t xml:space="preserve"> ф. 292). </w:t>
      </w:r>
    </w:p>
    <w:p w:rsidR="00A6369F" w:rsidRDefault="00A6369F" w:rsidP="00A6369F"/>
    <w:p w:rsidR="00A6369F" w:rsidRDefault="00A6369F" w:rsidP="00A6369F"/>
    <w:p w:rsidR="005B2BEF" w:rsidRDefault="005B2BEF"/>
    <w:sectPr w:rsidR="005B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369F"/>
    <w:rsid w:val="005B2BEF"/>
    <w:rsid w:val="00A6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1701</Words>
  <Characters>9702</Characters>
  <Application>Microsoft Office Word</Application>
  <DocSecurity>0</DocSecurity>
  <Lines>80</Lines>
  <Paragraphs>22</Paragraphs>
  <ScaleCrop>false</ScaleCrop>
  <Company>Tycoon Inc.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2011-10-21T12:24:00Z</dcterms:created>
  <dcterms:modified xsi:type="dcterms:W3CDTF">2011-10-21T12:25:00Z</dcterms:modified>
</cp:coreProperties>
</file>