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B9" w:rsidRPr="004418B9" w:rsidRDefault="004418B9" w:rsidP="004418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418B9">
        <w:rPr>
          <w:rFonts w:ascii="Times New Roman" w:hAnsi="Times New Roman" w:cs="Times New Roman"/>
          <w:b/>
          <w:sz w:val="32"/>
          <w:szCs w:val="32"/>
          <w:lang w:val="uk-UA"/>
        </w:rPr>
        <w:t>Інформаційна база економічного аналізу</w:t>
      </w:r>
    </w:p>
    <w:tbl>
      <w:tblPr>
        <w:tblStyle w:val="a3"/>
        <w:tblpPr w:leftFromText="180" w:rightFromText="180" w:vertAnchor="page" w:horzAnchor="margin" w:tblpY="1696"/>
        <w:tblW w:w="0" w:type="auto"/>
        <w:tblLook w:val="04A0"/>
      </w:tblPr>
      <w:tblGrid>
        <w:gridCol w:w="1579"/>
        <w:gridCol w:w="1983"/>
        <w:gridCol w:w="1521"/>
        <w:gridCol w:w="1946"/>
        <w:gridCol w:w="1358"/>
        <w:gridCol w:w="1610"/>
      </w:tblGrid>
      <w:tr w:rsidR="002C6170" w:rsidRPr="00984CEE" w:rsidTr="006E0C13">
        <w:trPr>
          <w:trHeight w:val="1020"/>
        </w:trPr>
        <w:tc>
          <w:tcPr>
            <w:tcW w:w="1534" w:type="dxa"/>
            <w:vMerge w:val="restart"/>
          </w:tcPr>
          <w:p w:rsidR="00984CEE" w:rsidRPr="00BB2D12" w:rsidRDefault="00BB2D12" w:rsidP="006E0C13">
            <w:pPr>
              <w:jc w:val="center"/>
              <w:rPr>
                <w:rFonts w:ascii="Century" w:hAnsi="Century" w:cs="Times New Roman"/>
                <w:b/>
                <w:i/>
                <w:lang w:val="uk-UA"/>
              </w:rPr>
            </w:pPr>
            <w:r w:rsidRPr="00BB2D12">
              <w:rPr>
                <w:rFonts w:ascii="Century" w:hAnsi="Century" w:cs="Times New Roman"/>
                <w:b/>
                <w:i/>
                <w:lang w:val="uk-UA"/>
              </w:rPr>
              <w:t xml:space="preserve">Напрям </w:t>
            </w:r>
            <w:proofErr w:type="spellStart"/>
            <w:r w:rsidRPr="00BB2D12">
              <w:rPr>
                <w:rFonts w:ascii="Century" w:hAnsi="Century" w:cs="Times New Roman"/>
                <w:b/>
                <w:i/>
                <w:lang w:val="uk-UA"/>
              </w:rPr>
              <w:t>ЕА</w:t>
            </w:r>
            <w:proofErr w:type="spellEnd"/>
            <w:r w:rsidRPr="00BB2D12">
              <w:rPr>
                <w:rFonts w:ascii="Century" w:hAnsi="Century" w:cs="Times New Roman"/>
                <w:b/>
                <w:i/>
                <w:lang w:val="uk-UA"/>
              </w:rPr>
              <w:t xml:space="preserve">(економі </w:t>
            </w:r>
            <w:proofErr w:type="spellStart"/>
            <w:r w:rsidRPr="00BB2D12">
              <w:rPr>
                <w:rFonts w:ascii="Century" w:hAnsi="Century" w:cs="Times New Roman"/>
                <w:b/>
                <w:i/>
                <w:lang w:val="uk-UA"/>
              </w:rPr>
              <w:t>чно</w:t>
            </w:r>
            <w:r>
              <w:rPr>
                <w:rFonts w:ascii="Century" w:hAnsi="Century" w:cs="Times New Roman"/>
                <w:b/>
                <w:i/>
                <w:lang w:val="uk-UA"/>
              </w:rPr>
              <w:t>го</w:t>
            </w:r>
            <w:proofErr w:type="spellEnd"/>
            <w:r>
              <w:rPr>
                <w:rFonts w:ascii="Century" w:hAnsi="Century" w:cs="Times New Roman"/>
                <w:b/>
                <w:i/>
                <w:lang w:val="uk-UA"/>
              </w:rPr>
              <w:t xml:space="preserve"> </w:t>
            </w:r>
            <w:r w:rsidR="00984CEE" w:rsidRPr="00BB2D12">
              <w:rPr>
                <w:rFonts w:ascii="Century" w:hAnsi="Century" w:cs="Times New Roman"/>
                <w:b/>
                <w:i/>
                <w:lang w:val="uk-UA"/>
              </w:rPr>
              <w:t>аналізу)</w:t>
            </w:r>
          </w:p>
        </w:tc>
        <w:tc>
          <w:tcPr>
            <w:tcW w:w="2018" w:type="dxa"/>
            <w:vMerge w:val="restart"/>
          </w:tcPr>
          <w:p w:rsidR="00984CEE" w:rsidRPr="00BB2D12" w:rsidRDefault="00984CEE" w:rsidP="006E0C13">
            <w:pPr>
              <w:jc w:val="center"/>
              <w:rPr>
                <w:rFonts w:ascii="Century" w:hAnsi="Century" w:cs="Times New Roman"/>
                <w:b/>
                <w:i/>
                <w:lang w:val="uk-UA"/>
              </w:rPr>
            </w:pPr>
            <w:r w:rsidRPr="00BB2D12">
              <w:rPr>
                <w:rFonts w:ascii="Century" w:hAnsi="Century" w:cs="Times New Roman"/>
                <w:b/>
                <w:i/>
                <w:lang w:val="uk-UA"/>
              </w:rPr>
              <w:t xml:space="preserve">Первинні облікові документи, що </w:t>
            </w:r>
            <w:proofErr w:type="spellStart"/>
            <w:r w:rsidRPr="00BB2D12">
              <w:rPr>
                <w:rFonts w:ascii="Century" w:hAnsi="Century" w:cs="Times New Roman"/>
                <w:b/>
                <w:i/>
                <w:lang w:val="uk-UA"/>
              </w:rPr>
              <w:t>використовують</w:t>
            </w:r>
            <w:r w:rsidR="00F707B0" w:rsidRPr="00BB2D12">
              <w:rPr>
                <w:rFonts w:ascii="Century" w:hAnsi="Century" w:cs="Times New Roman"/>
                <w:b/>
                <w:i/>
                <w:lang w:val="uk-UA"/>
              </w:rPr>
              <w:t>-</w:t>
            </w:r>
            <w:r w:rsidRPr="00BB2D12">
              <w:rPr>
                <w:rFonts w:ascii="Century" w:hAnsi="Century" w:cs="Times New Roman"/>
                <w:b/>
                <w:i/>
                <w:lang w:val="uk-UA"/>
              </w:rPr>
              <w:t>ся</w:t>
            </w:r>
            <w:proofErr w:type="spellEnd"/>
            <w:r w:rsidRPr="00BB2D12">
              <w:rPr>
                <w:rFonts w:ascii="Century" w:hAnsi="Century" w:cs="Times New Roman"/>
                <w:b/>
                <w:i/>
                <w:lang w:val="uk-UA"/>
              </w:rPr>
              <w:t xml:space="preserve"> для аналізу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</w:tcPr>
          <w:p w:rsidR="00984CEE" w:rsidRPr="00BB2D12" w:rsidRDefault="00984CEE" w:rsidP="006E0C13">
            <w:pPr>
              <w:jc w:val="center"/>
              <w:rPr>
                <w:rFonts w:ascii="Century" w:hAnsi="Century" w:cs="Times New Roman"/>
                <w:b/>
                <w:i/>
                <w:lang w:val="uk-UA"/>
              </w:rPr>
            </w:pPr>
            <w:r w:rsidRPr="00BB2D12">
              <w:rPr>
                <w:rFonts w:ascii="Century" w:hAnsi="Century" w:cs="Times New Roman"/>
                <w:b/>
                <w:i/>
                <w:lang w:val="uk-UA"/>
              </w:rPr>
              <w:t>Регістри синтетичного та аналітичного обліку</w:t>
            </w:r>
          </w:p>
        </w:tc>
        <w:tc>
          <w:tcPr>
            <w:tcW w:w="1660" w:type="dxa"/>
            <w:vMerge w:val="restart"/>
          </w:tcPr>
          <w:p w:rsidR="00984CEE" w:rsidRPr="00BB2D12" w:rsidRDefault="00984CEE" w:rsidP="006E0C13">
            <w:pPr>
              <w:jc w:val="center"/>
              <w:rPr>
                <w:rFonts w:ascii="Century" w:hAnsi="Century" w:cs="Times New Roman"/>
                <w:b/>
                <w:i/>
                <w:lang w:val="uk-UA"/>
              </w:rPr>
            </w:pPr>
            <w:r w:rsidRPr="00BB2D12">
              <w:rPr>
                <w:rFonts w:ascii="Century" w:hAnsi="Century" w:cs="Times New Roman"/>
                <w:b/>
                <w:i/>
                <w:lang w:val="uk-UA"/>
              </w:rPr>
              <w:t>Фінансова звітність</w:t>
            </w:r>
          </w:p>
        </w:tc>
        <w:tc>
          <w:tcPr>
            <w:tcW w:w="1475" w:type="dxa"/>
            <w:vMerge w:val="restart"/>
          </w:tcPr>
          <w:p w:rsidR="00984CEE" w:rsidRPr="00BB2D12" w:rsidRDefault="00984CEE" w:rsidP="006E0C13">
            <w:pPr>
              <w:jc w:val="center"/>
              <w:rPr>
                <w:rFonts w:ascii="Century" w:hAnsi="Century" w:cs="Times New Roman"/>
                <w:b/>
                <w:i/>
                <w:lang w:val="uk-UA"/>
              </w:rPr>
            </w:pPr>
            <w:proofErr w:type="spellStart"/>
            <w:r w:rsidRPr="00BB2D12">
              <w:rPr>
                <w:rFonts w:ascii="Century" w:hAnsi="Century" w:cs="Times New Roman"/>
                <w:b/>
                <w:i/>
                <w:lang w:val="uk-UA"/>
              </w:rPr>
              <w:t>Статистич</w:t>
            </w:r>
            <w:r w:rsidR="00F707B0" w:rsidRPr="00BB2D12">
              <w:rPr>
                <w:rFonts w:ascii="Century" w:hAnsi="Century" w:cs="Times New Roman"/>
                <w:b/>
                <w:i/>
                <w:lang w:val="uk-UA"/>
              </w:rPr>
              <w:t>-</w:t>
            </w:r>
            <w:r w:rsidRPr="00BB2D12">
              <w:rPr>
                <w:rFonts w:ascii="Century" w:hAnsi="Century" w:cs="Times New Roman"/>
                <w:b/>
                <w:i/>
                <w:lang w:val="uk-UA"/>
              </w:rPr>
              <w:t>на</w:t>
            </w:r>
            <w:proofErr w:type="spellEnd"/>
            <w:r w:rsidRPr="00BB2D12">
              <w:rPr>
                <w:rFonts w:ascii="Century" w:hAnsi="Century" w:cs="Times New Roman"/>
                <w:b/>
                <w:i/>
                <w:lang w:val="uk-UA"/>
              </w:rPr>
              <w:t xml:space="preserve"> звітність</w:t>
            </w:r>
          </w:p>
        </w:tc>
      </w:tr>
      <w:tr w:rsidR="002C6170" w:rsidRPr="00984CEE" w:rsidTr="006E0C13">
        <w:trPr>
          <w:trHeight w:val="240"/>
        </w:trPr>
        <w:tc>
          <w:tcPr>
            <w:tcW w:w="1534" w:type="dxa"/>
            <w:vMerge/>
          </w:tcPr>
          <w:p w:rsidR="00984CEE" w:rsidRPr="00984CEE" w:rsidRDefault="00984CEE" w:rsidP="006E0C13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018" w:type="dxa"/>
            <w:vMerge/>
          </w:tcPr>
          <w:p w:rsidR="00984CEE" w:rsidRPr="00984CEE" w:rsidRDefault="00984CEE" w:rsidP="006E0C13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</w:tcPr>
          <w:p w:rsidR="00984CEE" w:rsidRPr="00BB2D12" w:rsidRDefault="00984CEE" w:rsidP="006E0C13">
            <w:pPr>
              <w:jc w:val="center"/>
              <w:rPr>
                <w:rFonts w:ascii="Century" w:hAnsi="Century" w:cs="Times New Roman"/>
                <w:b/>
                <w:i/>
                <w:lang w:val="uk-UA"/>
              </w:rPr>
            </w:pPr>
            <w:r w:rsidRPr="00BB2D12">
              <w:rPr>
                <w:rFonts w:ascii="Century" w:hAnsi="Century" w:cs="Times New Roman"/>
                <w:b/>
                <w:i/>
                <w:lang w:val="uk-UA"/>
              </w:rPr>
              <w:t>Журнально-ордерна форма обліку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</w:tcPr>
          <w:p w:rsidR="00984CEE" w:rsidRPr="00BB2D12" w:rsidRDefault="00F707B0" w:rsidP="006E0C13">
            <w:pPr>
              <w:jc w:val="center"/>
              <w:rPr>
                <w:rFonts w:ascii="Century" w:hAnsi="Century" w:cs="Times New Roman"/>
                <w:b/>
                <w:i/>
                <w:lang w:val="uk-UA"/>
              </w:rPr>
            </w:pPr>
            <w:r w:rsidRPr="00BB2D12">
              <w:rPr>
                <w:rFonts w:ascii="Century" w:hAnsi="Century" w:cs="Times New Roman"/>
                <w:b/>
                <w:i/>
                <w:lang w:val="uk-UA"/>
              </w:rPr>
              <w:t>Автоматизо</w:t>
            </w:r>
            <w:r w:rsidR="00984CEE" w:rsidRPr="00BB2D12">
              <w:rPr>
                <w:rFonts w:ascii="Century" w:hAnsi="Century" w:cs="Times New Roman"/>
                <w:b/>
                <w:i/>
                <w:lang w:val="uk-UA"/>
              </w:rPr>
              <w:t xml:space="preserve">вана форма </w:t>
            </w:r>
          </w:p>
          <w:p w:rsidR="00984CEE" w:rsidRPr="00BB2D12" w:rsidRDefault="00F707B0" w:rsidP="006E0C13">
            <w:pPr>
              <w:jc w:val="center"/>
              <w:rPr>
                <w:rFonts w:ascii="Century" w:hAnsi="Century" w:cs="Times New Roman"/>
                <w:b/>
                <w:i/>
                <w:lang w:val="uk-UA"/>
              </w:rPr>
            </w:pPr>
            <w:r w:rsidRPr="00BB2D12">
              <w:rPr>
                <w:rFonts w:ascii="Century" w:hAnsi="Century" w:cs="Times New Roman"/>
                <w:b/>
                <w:i/>
                <w:lang w:val="uk-UA"/>
              </w:rPr>
              <w:t>о</w:t>
            </w:r>
            <w:r w:rsidR="00984CEE" w:rsidRPr="00BB2D12">
              <w:rPr>
                <w:rFonts w:ascii="Century" w:hAnsi="Century" w:cs="Times New Roman"/>
                <w:b/>
                <w:i/>
                <w:lang w:val="uk-UA"/>
              </w:rPr>
              <w:t>бліку</w:t>
            </w:r>
            <w:r w:rsidRPr="00BB2D12">
              <w:rPr>
                <w:rFonts w:ascii="Century" w:hAnsi="Century" w:cs="Times New Roman"/>
                <w:b/>
                <w:i/>
                <w:lang w:val="uk-UA"/>
              </w:rPr>
              <w:t>(1С: Підприємство)</w:t>
            </w:r>
          </w:p>
        </w:tc>
        <w:tc>
          <w:tcPr>
            <w:tcW w:w="1660" w:type="dxa"/>
            <w:vMerge/>
          </w:tcPr>
          <w:p w:rsidR="00984CEE" w:rsidRPr="00984CEE" w:rsidRDefault="00984CEE" w:rsidP="006E0C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984CEE" w:rsidRPr="00984CEE" w:rsidRDefault="00984CEE" w:rsidP="006E0C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6170" w:rsidRPr="004C6876" w:rsidTr="006E0C13">
        <w:tc>
          <w:tcPr>
            <w:tcW w:w="1534" w:type="dxa"/>
          </w:tcPr>
          <w:p w:rsidR="00984CEE" w:rsidRPr="00BB2D12" w:rsidRDefault="00984CEE" w:rsidP="006E0C13">
            <w:pPr>
              <w:jc w:val="center"/>
              <w:rPr>
                <w:rFonts w:ascii="Century" w:hAnsi="Century" w:cs="Times New Roman"/>
                <w:b/>
                <w:i/>
                <w:lang w:val="uk-UA"/>
              </w:rPr>
            </w:pPr>
            <w:r w:rsidRPr="00BB2D12">
              <w:rPr>
                <w:rFonts w:ascii="Century" w:hAnsi="Century" w:cs="Times New Roman"/>
                <w:b/>
                <w:i/>
                <w:lang w:val="uk-UA"/>
              </w:rPr>
              <w:t>Аналіз ОЗ (основних засобів)</w:t>
            </w:r>
          </w:p>
        </w:tc>
        <w:tc>
          <w:tcPr>
            <w:tcW w:w="2018" w:type="dxa"/>
          </w:tcPr>
          <w:p w:rsidR="00F04F73" w:rsidRPr="000D549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4566" w:rsidRPr="000D5492">
              <w:rPr>
                <w:rFonts w:ascii="Times New Roman" w:hAnsi="Times New Roman" w:cs="Times New Roman"/>
                <w:sz w:val="20"/>
                <w:szCs w:val="20"/>
              </w:rPr>
              <w:t xml:space="preserve">03-1 </w:t>
            </w:r>
            <w:r w:rsidR="00F04F73" w:rsidRPr="000D5492">
              <w:rPr>
                <w:rFonts w:ascii="Times New Roman" w:hAnsi="Times New Roman" w:cs="Times New Roman"/>
                <w:sz w:val="20"/>
                <w:szCs w:val="20"/>
              </w:rPr>
              <w:t xml:space="preserve">"Акт   </w:t>
            </w:r>
            <w:proofErr w:type="spellStart"/>
            <w:r w:rsidR="00F04F73" w:rsidRPr="000D5492">
              <w:rPr>
                <w:rFonts w:ascii="Times New Roman" w:hAnsi="Times New Roman" w:cs="Times New Roman"/>
                <w:sz w:val="20"/>
                <w:szCs w:val="20"/>
              </w:rPr>
              <w:t>приймання-передачі</w:t>
            </w:r>
            <w:proofErr w:type="spellEnd"/>
            <w:r w:rsidR="00F04F73" w:rsidRPr="000D5492">
              <w:rPr>
                <w:rFonts w:ascii="Times New Roman" w:hAnsi="Times New Roman" w:cs="Times New Roman"/>
                <w:sz w:val="20"/>
                <w:szCs w:val="20"/>
              </w:rPr>
              <w:t xml:space="preserve">   (внутрішнього   </w:t>
            </w:r>
            <w:proofErr w:type="spellStart"/>
            <w:r w:rsidR="00F04F73" w:rsidRPr="000D5492">
              <w:rPr>
                <w:rFonts w:ascii="Times New Roman" w:hAnsi="Times New Roman" w:cs="Times New Roman"/>
                <w:sz w:val="20"/>
                <w:szCs w:val="20"/>
              </w:rPr>
              <w:t>переміщення</w:t>
            </w:r>
            <w:proofErr w:type="spellEnd"/>
            <w:r w:rsidR="00F04F73" w:rsidRPr="000D54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4F73" w:rsidRPr="00BB655A" w:rsidRDefault="00F04F73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04F73" w:rsidRPr="00BB655A" w:rsidRDefault="000D5492" w:rsidP="000D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03-2 "Акт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приймання-здачі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відремонтованих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реконструйованих</w:t>
            </w:r>
            <w:proofErr w:type="spellEnd"/>
          </w:p>
          <w:p w:rsidR="00F04F73" w:rsidRPr="00BB655A" w:rsidRDefault="00F04F73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модернізованих</w:t>
            </w:r>
            <w:proofErr w:type="spellEnd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об'єкті</w:t>
            </w:r>
            <w:proofErr w:type="gramStart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04F73" w:rsidRPr="00BB655A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03-3 "Акт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списання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засобі</w:t>
            </w:r>
            <w:proofErr w:type="gram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04F73" w:rsidRPr="00BB655A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03-4 "Акт на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списання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автотранспортних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засобі</w:t>
            </w:r>
            <w:proofErr w:type="gram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04F73" w:rsidRPr="00BB655A" w:rsidRDefault="000D5492" w:rsidP="000D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03-5 "Акт N  про  установку,  пуск  та  демонтаж 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будівельної</w:t>
            </w:r>
            <w:proofErr w:type="spellEnd"/>
          </w:p>
          <w:p w:rsidR="00F04F73" w:rsidRPr="00BB655A" w:rsidRDefault="00F04F73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машини</w:t>
            </w:r>
            <w:proofErr w:type="spellEnd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04F73" w:rsidRPr="00BB655A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03-6 "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Інвентарна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картка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іку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04F73" w:rsidRPr="00BB655A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03-7 "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Опис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інвентарних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карток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іку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04F73" w:rsidRPr="00BB655A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03-8 "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Картка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іку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руху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04F73" w:rsidRPr="00BB655A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03-9 "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Інвентарний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список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засобі</w:t>
            </w:r>
            <w:proofErr w:type="gram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04F73" w:rsidRPr="00BB655A" w:rsidRDefault="000D5492" w:rsidP="000D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03-14 "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амортизації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"    (для</w:t>
            </w:r>
            <w:proofErr w:type="gramEnd"/>
          </w:p>
          <w:p w:rsidR="00F04F73" w:rsidRPr="00BB655A" w:rsidRDefault="00F04F73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промислових</w:t>
            </w:r>
            <w:proofErr w:type="spellEnd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ідприємств)</w:t>
            </w:r>
            <w:r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04F73" w:rsidRPr="00BB655A" w:rsidRDefault="000D5492" w:rsidP="000D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03-15 "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амортизації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="00F04F73" w:rsidRPr="00BB655A">
              <w:rPr>
                <w:rFonts w:ascii="Times New Roman" w:hAnsi="Times New Roman" w:cs="Times New Roman"/>
                <w:sz w:val="20"/>
                <w:szCs w:val="20"/>
              </w:rPr>
              <w:t>"    (для</w:t>
            </w:r>
            <w:proofErr w:type="gramEnd"/>
          </w:p>
          <w:p w:rsidR="00F04F73" w:rsidRPr="00BB655A" w:rsidRDefault="00F04F73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будівельних</w:t>
            </w:r>
            <w:proofErr w:type="spellEnd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організацій</w:t>
            </w:r>
            <w:proofErr w:type="spellEnd"/>
            <w:r w:rsidRPr="00BB65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04F73" w:rsidRPr="004C6876" w:rsidRDefault="000D5492" w:rsidP="004C68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F04F73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03-16 "Розрахунок амортизації по автотранспорту";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984CEE" w:rsidRPr="00BB655A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4D3A44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відомість</w:t>
            </w:r>
            <w:proofErr w:type="spellEnd"/>
            <w:r w:rsidR="004D3A44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4.1; </w:t>
            </w:r>
            <w:r w:rsidRPr="004C6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07B0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головна книга</w:t>
            </w:r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рахунках</w:t>
            </w:r>
            <w:r w:rsidRPr="004C6876">
              <w:rPr>
                <w:rFonts w:ascii="Times New Roman" w:hAnsi="Times New Roman" w:cs="Times New Roman"/>
                <w:sz w:val="20"/>
                <w:szCs w:val="20"/>
              </w:rPr>
              <w:t xml:space="preserve"> 10,11,13,15</w:t>
            </w:r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0D5492" w:rsidRPr="004C6876" w:rsidRDefault="000D5492" w:rsidP="000D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92">
              <w:t>-</w:t>
            </w:r>
            <w:r w:rsidR="00090FC2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Оборотно-сальдова відомість</w:t>
            </w:r>
            <w:r w:rsid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984CEE" w:rsidRPr="00E742C8" w:rsidRDefault="000D5492" w:rsidP="000D549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0FC2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Оборотно-сальдова відомість по рахунку</w:t>
            </w:r>
            <w:r w:rsid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10,11,</w:t>
            </w: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1660" w:type="dxa"/>
          </w:tcPr>
          <w:p w:rsidR="000D5492" w:rsidRPr="004C6876" w:rsidRDefault="000D5492" w:rsidP="000D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B655A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BB655A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 «Баланс»;</w:t>
            </w:r>
            <w:r w:rsidR="00ED65D2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D549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65D2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№5 «Примітки до фінансової звітності»</w:t>
            </w:r>
            <w:r w:rsidR="00BB655A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D5492" w:rsidRPr="004C6876" w:rsidRDefault="000D5492" w:rsidP="000D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3A44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№3 «Звіт про рух грошових кошті</w:t>
            </w:r>
            <w:proofErr w:type="gramStart"/>
            <w:r w:rsidR="004D3A44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gramEnd"/>
            <w:r w:rsidR="004D3A44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»; </w:t>
            </w:r>
          </w:p>
          <w:p w:rsidR="00984CEE" w:rsidRPr="00ED65D2" w:rsidRDefault="000D5492" w:rsidP="000D549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3A44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форма №6 додаток до Приміток до </w:t>
            </w:r>
            <w:proofErr w:type="gramStart"/>
            <w:r w:rsidR="004D3A44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gramEnd"/>
            <w:r w:rsidR="004D3A44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ічної фінансової звітності «Інформація за сегментами».</w:t>
            </w:r>
          </w:p>
        </w:tc>
        <w:tc>
          <w:tcPr>
            <w:tcW w:w="1475" w:type="dxa"/>
          </w:tcPr>
          <w:p w:rsidR="000D549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76FF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 №1 – інвестиції «Звіт про інвестиції в основний капіта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 (капітальні вкладення)»;</w:t>
            </w:r>
          </w:p>
          <w:p w:rsidR="00984CEE" w:rsidRPr="00090FC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D5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4476FF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4476FF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№2 – інвестиції «Звіт про капітальні інвестиції».</w:t>
            </w:r>
          </w:p>
        </w:tc>
      </w:tr>
      <w:tr w:rsidR="002C6170" w:rsidRPr="000D5492" w:rsidTr="006E0C13">
        <w:tc>
          <w:tcPr>
            <w:tcW w:w="1534" w:type="dxa"/>
          </w:tcPr>
          <w:p w:rsidR="00984CEE" w:rsidRPr="00BB2D12" w:rsidRDefault="00984CEE" w:rsidP="006E0C13">
            <w:pPr>
              <w:jc w:val="center"/>
              <w:rPr>
                <w:rFonts w:ascii="Century" w:hAnsi="Century" w:cs="Times New Roman"/>
                <w:b/>
                <w:i/>
                <w:lang w:val="uk-UA"/>
              </w:rPr>
            </w:pPr>
            <w:r w:rsidRPr="00BB2D12">
              <w:rPr>
                <w:rFonts w:ascii="Century" w:hAnsi="Century" w:cs="Times New Roman"/>
                <w:b/>
                <w:i/>
                <w:lang w:val="uk-UA"/>
              </w:rPr>
              <w:t xml:space="preserve">Аналіз </w:t>
            </w:r>
            <w:r w:rsidRPr="00BB2D12">
              <w:rPr>
                <w:rFonts w:ascii="Century" w:hAnsi="Century" w:cs="Times New Roman"/>
                <w:b/>
                <w:i/>
                <w:lang w:val="uk-UA"/>
              </w:rPr>
              <w:lastRenderedPageBreak/>
              <w:t xml:space="preserve">трудових ресурсів та їх </w:t>
            </w:r>
            <w:proofErr w:type="spellStart"/>
            <w:r w:rsidRPr="00BB2D12">
              <w:rPr>
                <w:rFonts w:ascii="Century" w:hAnsi="Century" w:cs="Times New Roman"/>
                <w:b/>
                <w:i/>
                <w:lang w:val="uk-UA"/>
              </w:rPr>
              <w:t>використан</w:t>
            </w:r>
            <w:proofErr w:type="spellEnd"/>
            <w:r w:rsidR="007D0EF8" w:rsidRPr="007D0EF8">
              <w:rPr>
                <w:rFonts w:ascii="Century" w:hAnsi="Century" w:cs="Times New Roman"/>
                <w:b/>
                <w:i/>
              </w:rPr>
              <w:t>-</w:t>
            </w:r>
            <w:proofErr w:type="spellStart"/>
            <w:r w:rsidRPr="00BB2D12">
              <w:rPr>
                <w:rFonts w:ascii="Century" w:hAnsi="Century" w:cs="Times New Roman"/>
                <w:b/>
                <w:i/>
                <w:lang w:val="uk-UA"/>
              </w:rPr>
              <w:t>ня</w:t>
            </w:r>
            <w:proofErr w:type="spellEnd"/>
          </w:p>
        </w:tc>
        <w:tc>
          <w:tcPr>
            <w:tcW w:w="2018" w:type="dxa"/>
          </w:tcPr>
          <w:p w:rsidR="000D5492" w:rsidRPr="004C6876" w:rsidRDefault="000D5492" w:rsidP="000D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>Наказ (</w:t>
            </w:r>
            <w:proofErr w:type="spellStart"/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>розпорядження</w:t>
            </w:r>
            <w:proofErr w:type="spellEnd"/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 </w:t>
            </w:r>
            <w:proofErr w:type="spellStart"/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>відпустки</w:t>
            </w:r>
            <w:proofErr w:type="spellEnd"/>
            <w:r w:rsidR="006D2379" w:rsidRPr="006D23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0D5492" w:rsidRPr="000D549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>Наказ (</w:t>
            </w:r>
            <w:proofErr w:type="spellStart"/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>розпорядження</w:t>
            </w:r>
            <w:proofErr w:type="spellEnd"/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 xml:space="preserve">) про </w:t>
            </w:r>
            <w:proofErr w:type="spellStart"/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>припинення</w:t>
            </w:r>
            <w:proofErr w:type="spellEnd"/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>дії</w:t>
            </w:r>
            <w:proofErr w:type="spellEnd"/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>трудового</w:t>
            </w:r>
            <w:proofErr w:type="gramEnd"/>
            <w:r w:rsidR="006D2379" w:rsidRPr="006D2379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  <w:r w:rsidR="006D2379" w:rsidRPr="006D23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D549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2379" w:rsidRPr="006D23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Табель </w:t>
            </w:r>
            <w:proofErr w:type="gramStart"/>
            <w:r w:rsidR="006D2379" w:rsidRPr="006D2379">
              <w:rPr>
                <w:rFonts w:ascii="Times New Roman" w:hAnsi="Times New Roman"/>
                <w:sz w:val="20"/>
                <w:szCs w:val="20"/>
                <w:lang w:val="uk-UA"/>
              </w:rPr>
              <w:t>обл</w:t>
            </w:r>
            <w:proofErr w:type="gramEnd"/>
            <w:r w:rsidR="006D2379" w:rsidRPr="006D2379">
              <w:rPr>
                <w:rFonts w:ascii="Times New Roman" w:hAnsi="Times New Roman"/>
                <w:sz w:val="20"/>
                <w:szCs w:val="20"/>
                <w:lang w:val="uk-UA"/>
              </w:rPr>
              <w:t>іку використання робочого часу (ф. П-5)</w:t>
            </w:r>
            <w:r w:rsidR="006D2379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  <w:r w:rsidR="006D23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D54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76FF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Розрахунково-пл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атіжні відомості;</w:t>
            </w:r>
          </w:p>
          <w:p w:rsidR="000D5492" w:rsidRPr="004C6876" w:rsidRDefault="000D5492" w:rsidP="000D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виписки банку; </w:t>
            </w:r>
          </w:p>
          <w:p w:rsidR="000D549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6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ВКО; </w:t>
            </w:r>
          </w:p>
          <w:p w:rsidR="000D549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4476FF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</w:t>
            </w:r>
            <w:proofErr w:type="spellEnd"/>
            <w:r w:rsidR="004476FF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облік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депонованої заробітної плати;</w:t>
            </w:r>
          </w:p>
          <w:p w:rsidR="004C6876" w:rsidRPr="00BB655A" w:rsidRDefault="000D5492" w:rsidP="004C68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4476FF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особові</w:t>
            </w:r>
            <w:proofErr w:type="spellEnd"/>
            <w:r w:rsidR="004476FF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карт</w:t>
            </w:r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и, </w:t>
            </w:r>
          </w:p>
          <w:p w:rsidR="00984CEE" w:rsidRPr="00BB655A" w:rsidRDefault="00984CEE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0D549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  <w:r w:rsidR="00F70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Журнал</w:t>
            </w:r>
            <w:proofErr w:type="spellEnd"/>
            <w:r w:rsidR="00F70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5;</w:t>
            </w:r>
          </w:p>
          <w:p w:rsidR="00984CEE" w:rsidRPr="00090FC2" w:rsidRDefault="00984CEE" w:rsidP="000D5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0D549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90FC2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Оборотно-сальдова відомість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84CEE" w:rsidRPr="000D5492" w:rsidRDefault="00984CEE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0" w:type="dxa"/>
          </w:tcPr>
          <w:p w:rsidR="000D549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  <w:r w:rsidR="00220E60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220E60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 «Баланс»; </w:t>
            </w:r>
          </w:p>
          <w:p w:rsidR="000D549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  <w:r w:rsidR="00220E60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220E60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№2 «Звіт про фінансові результати»;</w:t>
            </w:r>
          </w:p>
          <w:p w:rsidR="00984CEE" w:rsidRPr="00BB655A" w:rsidRDefault="00984CEE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5" w:type="dxa"/>
          </w:tcPr>
          <w:p w:rsidR="000D549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 – </w:t>
            </w:r>
            <w:proofErr w:type="spellStart"/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ПВ</w:t>
            </w:r>
            <w:proofErr w:type="spellEnd"/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«Звіт з </w:t>
            </w:r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праці»;</w:t>
            </w:r>
            <w:r w:rsidR="00220E60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D5492" w:rsidRDefault="000D5492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220E60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220E60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№3 – </w:t>
            </w:r>
            <w:proofErr w:type="spellStart"/>
            <w:r w:rsidR="00220E60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ПВ</w:t>
            </w:r>
            <w:proofErr w:type="spellEnd"/>
            <w:r w:rsidR="00220E60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«Звіт </w:t>
            </w:r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використання робочого часу»;</w:t>
            </w:r>
          </w:p>
          <w:p w:rsidR="00984CEE" w:rsidRPr="00BB655A" w:rsidRDefault="00984CEE" w:rsidP="000D54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6170" w:rsidRPr="000D5492" w:rsidTr="006E0C13">
        <w:tc>
          <w:tcPr>
            <w:tcW w:w="1534" w:type="dxa"/>
          </w:tcPr>
          <w:p w:rsidR="00984CEE" w:rsidRPr="00BB2D12" w:rsidRDefault="00984CEE" w:rsidP="006E0C13">
            <w:pPr>
              <w:jc w:val="center"/>
              <w:rPr>
                <w:rFonts w:ascii="Century" w:hAnsi="Century" w:cs="Times New Roman"/>
                <w:b/>
                <w:i/>
                <w:lang w:val="uk-UA"/>
              </w:rPr>
            </w:pPr>
            <w:r w:rsidRPr="00BB2D12">
              <w:rPr>
                <w:rFonts w:ascii="Century" w:hAnsi="Century" w:cs="Times New Roman"/>
                <w:b/>
                <w:i/>
                <w:lang w:val="uk-UA"/>
              </w:rPr>
              <w:lastRenderedPageBreak/>
              <w:t xml:space="preserve">Аналіз </w:t>
            </w:r>
            <w:proofErr w:type="spellStart"/>
            <w:r w:rsidRPr="00BB2D12">
              <w:rPr>
                <w:rFonts w:ascii="Century" w:hAnsi="Century" w:cs="Times New Roman"/>
                <w:b/>
                <w:i/>
                <w:lang w:val="uk-UA"/>
              </w:rPr>
              <w:t>матеріаль</w:t>
            </w:r>
            <w:proofErr w:type="spellEnd"/>
            <w:r w:rsidR="007D0EF8" w:rsidRPr="007D0EF8">
              <w:rPr>
                <w:rFonts w:ascii="Century" w:hAnsi="Century" w:cs="Times New Roman"/>
                <w:b/>
                <w:i/>
              </w:rPr>
              <w:t>-</w:t>
            </w:r>
            <w:r w:rsidRPr="00BB2D12">
              <w:rPr>
                <w:rFonts w:ascii="Century" w:hAnsi="Century" w:cs="Times New Roman"/>
                <w:b/>
                <w:i/>
                <w:lang w:val="uk-UA"/>
              </w:rPr>
              <w:t xml:space="preserve">них ресурсів та їх </w:t>
            </w:r>
            <w:proofErr w:type="spellStart"/>
            <w:r w:rsidRPr="00BB2D12">
              <w:rPr>
                <w:rFonts w:ascii="Century" w:hAnsi="Century" w:cs="Times New Roman"/>
                <w:b/>
                <w:i/>
                <w:lang w:val="uk-UA"/>
              </w:rPr>
              <w:t>використан</w:t>
            </w:r>
            <w:proofErr w:type="spellEnd"/>
            <w:r w:rsidR="007D0EF8" w:rsidRPr="007D0EF8">
              <w:rPr>
                <w:rFonts w:ascii="Century" w:hAnsi="Century" w:cs="Times New Roman"/>
                <w:b/>
                <w:i/>
              </w:rPr>
              <w:t>-</w:t>
            </w:r>
            <w:proofErr w:type="spellStart"/>
            <w:r w:rsidRPr="00BB2D12">
              <w:rPr>
                <w:rFonts w:ascii="Century" w:hAnsi="Century" w:cs="Times New Roman"/>
                <w:b/>
                <w:i/>
                <w:lang w:val="uk-UA"/>
              </w:rPr>
              <w:t>ня</w:t>
            </w:r>
            <w:proofErr w:type="spellEnd"/>
          </w:p>
        </w:tc>
        <w:tc>
          <w:tcPr>
            <w:tcW w:w="2018" w:type="dxa"/>
          </w:tcPr>
          <w:p w:rsidR="000D5492" w:rsidRDefault="000D5492" w:rsidP="006D23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довіреності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D5492" w:rsidRDefault="000D5492" w:rsidP="006D23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6D23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прибуткові</w:t>
            </w:r>
            <w:proofErr w:type="spellEnd"/>
            <w:r w:rsidR="006D23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ордери</w:t>
            </w:r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</w:p>
          <w:p w:rsidR="000D5492" w:rsidRDefault="000D5492" w:rsidP="006D23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картки</w:t>
            </w:r>
            <w:proofErr w:type="spellEnd"/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обліку малоцінних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швидкозношуваних документів;</w:t>
            </w:r>
          </w:p>
          <w:p w:rsidR="000D5492" w:rsidRDefault="000D5492" w:rsidP="006D23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рахунки</w:t>
            </w:r>
            <w:proofErr w:type="spellEnd"/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фактури; </w:t>
            </w:r>
          </w:p>
          <w:p w:rsidR="000D5492" w:rsidRDefault="000D5492" w:rsidP="006D23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товарно-транспортні накладні; </w:t>
            </w:r>
          </w:p>
          <w:p w:rsidR="000D5492" w:rsidRDefault="000D5492" w:rsidP="006D23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</w:t>
            </w:r>
            <w:proofErr w:type="spellEnd"/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закупівлі запасів; </w:t>
            </w:r>
          </w:p>
          <w:p w:rsidR="002C6170" w:rsidRDefault="000D5492" w:rsidP="006D23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2C61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</w:t>
            </w:r>
            <w:proofErr w:type="spellEnd"/>
            <w:r w:rsidR="002C61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брак;</w:t>
            </w:r>
          </w:p>
          <w:p w:rsidR="002C6170" w:rsidRDefault="002C6170" w:rsidP="006D23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</w:t>
            </w:r>
            <w:proofErr w:type="spellEnd"/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брак; </w:t>
            </w:r>
          </w:p>
          <w:p w:rsidR="002C6170" w:rsidRDefault="002C6170" w:rsidP="006D23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накладні</w:t>
            </w:r>
            <w:proofErr w:type="spellEnd"/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здачу готової продукції на склад; </w:t>
            </w:r>
          </w:p>
          <w:p w:rsidR="00984CEE" w:rsidRPr="006D2379" w:rsidRDefault="002C6170" w:rsidP="006D23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описи</w:t>
            </w:r>
            <w:proofErr w:type="spellEnd"/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акти уцінки товарів і продукції, які залежались, і лишків запасів.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C6170" w:rsidRDefault="002C6170" w:rsidP="006E0C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Журнал</w:t>
            </w:r>
            <w:proofErr w:type="spellEnd"/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5; </w:t>
            </w:r>
          </w:p>
          <w:p w:rsidR="002C6170" w:rsidRDefault="002C6170" w:rsidP="006E0C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5А;</w:t>
            </w:r>
          </w:p>
          <w:p w:rsidR="002C6170" w:rsidRDefault="002C6170" w:rsidP="006E0C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0467D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відомість 5.1 «</w:t>
            </w:r>
            <w:r w:rsidR="00B65D8F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Відомість аналітичного обліку запасів»</w:t>
            </w:r>
            <w:r w:rsid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84CEE" w:rsidRPr="00B65D8F" w:rsidRDefault="00984CEE" w:rsidP="004C68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090FC2" w:rsidRPr="00090FC2" w:rsidRDefault="002C6170" w:rsidP="006E0C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90FC2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Оборотно-сальдова відомість</w:t>
            </w:r>
            <w:r w:rsid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C6170" w:rsidRDefault="002C6170" w:rsidP="006E0C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90FC2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Оборотно-сальдова відомість по рахунку</w:t>
            </w:r>
            <w:r w:rsid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20, 22, 23, 24, 25, 26,28;</w:t>
            </w:r>
          </w:p>
          <w:p w:rsidR="00984CEE" w:rsidRPr="00090FC2" w:rsidRDefault="00984CEE" w:rsidP="006E0C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0" w:type="dxa"/>
          </w:tcPr>
          <w:p w:rsidR="002C6170" w:rsidRDefault="002C6170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-Форма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 «Баланс»;</w:t>
            </w:r>
          </w:p>
          <w:p w:rsidR="00984CEE" w:rsidRPr="00BB655A" w:rsidRDefault="002C6170" w:rsidP="004C68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65D8F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B65D8F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№2 «Звіт про фінансові результати»; </w:t>
            </w:r>
          </w:p>
        </w:tc>
        <w:tc>
          <w:tcPr>
            <w:tcW w:w="1475" w:type="dxa"/>
          </w:tcPr>
          <w:p w:rsidR="002C6170" w:rsidRDefault="002C6170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65D8F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B65D8F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 – підприємство «Звіт про основні пока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зники діяльності підприємства»;</w:t>
            </w:r>
          </w:p>
          <w:p w:rsidR="00984CEE" w:rsidRPr="00BB2D12" w:rsidRDefault="00984CEE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C6170" w:rsidRPr="00984CEE" w:rsidTr="006E0C13">
        <w:tc>
          <w:tcPr>
            <w:tcW w:w="1534" w:type="dxa"/>
          </w:tcPr>
          <w:p w:rsidR="00984CEE" w:rsidRPr="00BB2D12" w:rsidRDefault="00984CEE" w:rsidP="006E0C13">
            <w:pPr>
              <w:jc w:val="center"/>
              <w:rPr>
                <w:rFonts w:ascii="Century" w:hAnsi="Century" w:cs="Times New Roman"/>
                <w:b/>
                <w:i/>
                <w:lang w:val="uk-UA"/>
              </w:rPr>
            </w:pPr>
            <w:r w:rsidRPr="00BB2D12">
              <w:rPr>
                <w:rFonts w:ascii="Century" w:hAnsi="Century" w:cs="Times New Roman"/>
                <w:b/>
                <w:i/>
                <w:lang w:val="uk-UA"/>
              </w:rPr>
              <w:t>Аналіз виробничої програми</w:t>
            </w:r>
          </w:p>
        </w:tc>
        <w:tc>
          <w:tcPr>
            <w:tcW w:w="2018" w:type="dxa"/>
          </w:tcPr>
          <w:p w:rsidR="002C6170" w:rsidRDefault="002C6170" w:rsidP="006E0C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B2D1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Розрахунок</w:t>
            </w:r>
            <w:proofErr w:type="spellEnd"/>
            <w:r w:rsidR="00BB2D1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бухгалтерії;</w:t>
            </w:r>
          </w:p>
          <w:p w:rsidR="00984CEE" w:rsidRPr="00BB2D12" w:rsidRDefault="002C6170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бухгалтерська</w:t>
            </w:r>
            <w:proofErr w:type="spellEnd"/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довідка</w:t>
            </w:r>
            <w:r w:rsidR="00BB2D1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C6170" w:rsidRDefault="002C6170" w:rsidP="006E0C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F707B0" w:rsidRPr="00BB2D12">
              <w:rPr>
                <w:rFonts w:ascii="Times New Roman" w:hAnsi="Times New Roman" w:cs="Times New Roman"/>
                <w:sz w:val="20"/>
                <w:szCs w:val="20"/>
              </w:rPr>
              <w:t>Розділ</w:t>
            </w:r>
            <w:proofErr w:type="spellEnd"/>
            <w:r w:rsidR="00F707B0" w:rsidRPr="00BB2D12">
              <w:rPr>
                <w:rFonts w:ascii="Times New Roman" w:hAnsi="Times New Roman" w:cs="Times New Roman"/>
                <w:sz w:val="20"/>
                <w:szCs w:val="20"/>
              </w:rPr>
              <w:t xml:space="preserve"> IV Журналу 5 </w:t>
            </w:r>
            <w:proofErr w:type="spellStart"/>
            <w:r w:rsidR="00F707B0" w:rsidRPr="00BB2D1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="00F707B0" w:rsidRPr="00BB2D12">
              <w:rPr>
                <w:rFonts w:ascii="Times New Roman" w:hAnsi="Times New Roman" w:cs="Times New Roman"/>
                <w:sz w:val="20"/>
                <w:szCs w:val="20"/>
              </w:rPr>
              <w:t xml:space="preserve"> Журналу 5 А</w:t>
            </w:r>
            <w:r w:rsidR="00F707B0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84CEE" w:rsidRPr="002C6170" w:rsidRDefault="00984CEE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090FC2" w:rsidRPr="00090FC2" w:rsidRDefault="002C6170" w:rsidP="006E0C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90FC2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Оборотно-сальдова відомість</w:t>
            </w:r>
            <w:r w:rsidR="005C78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90FC2" w:rsidRPr="0009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Оборотно-сальдова відомість по рахунку</w:t>
            </w:r>
            <w:r w:rsidR="005C78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28;</w:t>
            </w:r>
          </w:p>
          <w:p w:rsidR="00984CEE" w:rsidRPr="00090FC2" w:rsidRDefault="00984CEE" w:rsidP="004C687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0" w:type="dxa"/>
          </w:tcPr>
          <w:p w:rsidR="00984CEE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F70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F70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07B0" w:rsidRPr="00F70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 «Баланс»</w:t>
            </w:r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418B9" w:rsidRDefault="004418B9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18B9" w:rsidRDefault="004418B9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18B9" w:rsidRDefault="004418B9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18B9" w:rsidRDefault="004418B9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18B9" w:rsidRDefault="004418B9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18B9" w:rsidRDefault="004418B9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18B9" w:rsidRDefault="004418B9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18B9" w:rsidRDefault="004418B9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418B9" w:rsidRPr="004C6876" w:rsidRDefault="004418B9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</w:tcPr>
          <w:p w:rsidR="002C6170" w:rsidRDefault="002C6170" w:rsidP="002C61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Start"/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орма</w:t>
            </w:r>
            <w:proofErr w:type="spellEnd"/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</w:rPr>
              <w:t>1-підприємництво «</w:t>
            </w:r>
            <w:proofErr w:type="spellStart"/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</w:rPr>
              <w:t>Звіт</w:t>
            </w:r>
            <w:proofErr w:type="spellEnd"/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основні</w:t>
            </w:r>
            <w:proofErr w:type="spellEnd"/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показники</w:t>
            </w:r>
            <w:proofErr w:type="spellEnd"/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підприємства</w:t>
            </w:r>
            <w:proofErr w:type="spellEnd"/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707B0" w:rsidRPr="002C6170" w:rsidRDefault="002C6170" w:rsidP="002C61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hyperlink r:id="rId6" w:tgtFrame="_blank" w:history="1">
              <w:proofErr w:type="spellStart"/>
              <w:r w:rsidR="00F707B0" w:rsidRPr="00BB2D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ф</w:t>
              </w:r>
              <w:r w:rsidR="00F707B0" w:rsidRPr="00BB2D12">
                <w:rPr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орма</w:t>
              </w:r>
              <w:proofErr w:type="spellEnd"/>
              <w:r w:rsidR="00F707B0" w:rsidRPr="00BB2D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2К-П "Анкета для </w:t>
              </w:r>
              <w:proofErr w:type="spellStart"/>
              <w:r w:rsidR="00F707B0" w:rsidRPr="00BB2D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промислового</w:t>
              </w:r>
              <w:proofErr w:type="spellEnd"/>
              <w:r w:rsidR="00F707B0" w:rsidRPr="00BB2D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F707B0" w:rsidRPr="00BB2D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підприємства</w:t>
              </w:r>
              <w:proofErr w:type="spellEnd"/>
              <w:r w:rsidR="00F707B0" w:rsidRPr="00BB2D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"</w:t>
              </w:r>
            </w:hyperlink>
            <w:r w:rsidR="00F707B0" w:rsidRPr="00BB2D1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84CEE" w:rsidRPr="00F707B0" w:rsidRDefault="00984CEE" w:rsidP="002C617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C6170" w:rsidRPr="000D5492" w:rsidTr="006E0C13">
        <w:tc>
          <w:tcPr>
            <w:tcW w:w="1534" w:type="dxa"/>
          </w:tcPr>
          <w:p w:rsidR="00984CEE" w:rsidRPr="00BB2D12" w:rsidRDefault="00984CEE" w:rsidP="006E0C13">
            <w:pPr>
              <w:jc w:val="center"/>
              <w:rPr>
                <w:rFonts w:ascii="Century" w:hAnsi="Century" w:cs="Times New Roman"/>
                <w:b/>
                <w:i/>
                <w:lang w:val="uk-UA"/>
              </w:rPr>
            </w:pPr>
            <w:r w:rsidRPr="00BB2D12">
              <w:rPr>
                <w:rFonts w:ascii="Century" w:hAnsi="Century" w:cs="Times New Roman"/>
                <w:b/>
                <w:i/>
                <w:lang w:val="uk-UA"/>
              </w:rPr>
              <w:t xml:space="preserve">Аналіз витрат </w:t>
            </w:r>
            <w:r w:rsidR="007D0EF8">
              <w:rPr>
                <w:rFonts w:ascii="Century" w:hAnsi="Century" w:cs="Times New Roman"/>
                <w:b/>
                <w:i/>
                <w:lang w:val="uk-UA"/>
              </w:rPr>
              <w:t>виробницт</w:t>
            </w:r>
            <w:r w:rsidRPr="00BB2D12">
              <w:rPr>
                <w:rFonts w:ascii="Century" w:hAnsi="Century" w:cs="Times New Roman"/>
                <w:b/>
                <w:i/>
                <w:lang w:val="uk-UA"/>
              </w:rPr>
              <w:t>ва та собівартість продукції (робіт, послуг)</w:t>
            </w:r>
          </w:p>
        </w:tc>
        <w:tc>
          <w:tcPr>
            <w:tcW w:w="2018" w:type="dxa"/>
          </w:tcPr>
          <w:p w:rsidR="002C6170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</w:t>
            </w:r>
            <w:proofErr w:type="spellEnd"/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приймання;</w:t>
            </w:r>
          </w:p>
          <w:p w:rsidR="002C6170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B1D21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</w:t>
            </w:r>
            <w:proofErr w:type="spellEnd"/>
            <w:r w:rsidR="001B1D21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брак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C6170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B1D21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</w:t>
            </w:r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мість</w:t>
            </w:r>
            <w:proofErr w:type="spellEnd"/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випуску готової продукції;</w:t>
            </w:r>
          </w:p>
          <w:p w:rsidR="002C6170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відомість</w:t>
            </w:r>
            <w:proofErr w:type="spellEnd"/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брак;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B1D21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накладна</w:t>
            </w:r>
            <w:proofErr w:type="spellEnd"/>
            <w:r w:rsidR="001B1D21" w:rsidRPr="00BB6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ачу готової продукції на склад;</w:t>
            </w:r>
          </w:p>
          <w:p w:rsidR="002C6170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-прибутково-видаткова накладна;</w:t>
            </w:r>
          </w:p>
          <w:p w:rsidR="00984CEE" w:rsidRPr="004C6876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-приймально-здавальні документи;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C6170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Журнал</w:t>
            </w:r>
            <w:proofErr w:type="spellEnd"/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5;</w:t>
            </w:r>
          </w:p>
          <w:p w:rsidR="00984CEE" w:rsidRPr="00984CEE" w:rsidRDefault="002C6170" w:rsidP="002C61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журнал</w:t>
            </w:r>
            <w:proofErr w:type="spellEnd"/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B1D21" w:rsidRPr="00220E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5А.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984CEE" w:rsidRPr="00FB1623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="00FB1623" w:rsidRPr="00FB1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Відомість</w:t>
            </w:r>
            <w:proofErr w:type="spellEnd"/>
            <w:r w:rsidR="00FB1623" w:rsidRPr="00FB1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B1623" w:rsidRPr="00FB1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загальновиробни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FB1623" w:rsidRPr="00FB1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чих</w:t>
            </w:r>
            <w:proofErr w:type="spellEnd"/>
            <w:r w:rsidR="00FB1623" w:rsidRPr="00FB1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адміністративних витрат</w:t>
            </w:r>
            <w:r w:rsidR="00FB16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1660" w:type="dxa"/>
          </w:tcPr>
          <w:p w:rsidR="002C6170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-Форма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 «Баланс»;</w:t>
            </w:r>
          </w:p>
          <w:p w:rsidR="004C6876" w:rsidRPr="00BB2D12" w:rsidRDefault="002C6170" w:rsidP="004C687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B1D21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1B1D21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№2 «Звіт про фінансові результати»;  </w:t>
            </w:r>
          </w:p>
          <w:p w:rsidR="00984CEE" w:rsidRPr="00BB2D12" w:rsidRDefault="00984CEE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5" w:type="dxa"/>
          </w:tcPr>
          <w:p w:rsidR="00984CEE" w:rsidRPr="004C6876" w:rsidRDefault="002C6170" w:rsidP="002C6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B1D21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1B1D21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№5-с «Звіт про в</w:t>
            </w:r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итрати на виробництво продукції, робіт, послуг»;</w:t>
            </w:r>
            <w:r w:rsidR="001B1D21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B1D21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1B1D21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№1-підприємництво «Звіт про основні </w:t>
            </w:r>
            <w:r w:rsidR="001B1D21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показники</w:t>
            </w:r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діяльності підприємства»;</w:t>
            </w:r>
          </w:p>
        </w:tc>
      </w:tr>
      <w:tr w:rsidR="002C6170" w:rsidRPr="00984CEE" w:rsidTr="006E0C13">
        <w:tc>
          <w:tcPr>
            <w:tcW w:w="1534" w:type="dxa"/>
          </w:tcPr>
          <w:p w:rsidR="00984CEE" w:rsidRPr="007D0EF8" w:rsidRDefault="00984CEE" w:rsidP="006E0C13">
            <w:pPr>
              <w:jc w:val="center"/>
              <w:rPr>
                <w:rFonts w:ascii="Vladimir Script" w:hAnsi="Vladimir Script" w:cs="Times New Roman"/>
                <w:b/>
                <w:i/>
                <w:lang w:val="uk-UA"/>
              </w:rPr>
            </w:pPr>
            <w:r w:rsidRPr="007D0EF8">
              <w:rPr>
                <w:rFonts w:ascii="Century" w:hAnsi="Century" w:cs="Times New Roman"/>
                <w:b/>
                <w:i/>
                <w:lang w:val="uk-UA"/>
              </w:rPr>
              <w:lastRenderedPageBreak/>
              <w:t>Аналіз</w:t>
            </w:r>
            <w:r w:rsidRPr="007D0EF8">
              <w:rPr>
                <w:rFonts w:ascii="Vladimir Script" w:hAnsi="Vladimir Script" w:cs="Times New Roman"/>
                <w:b/>
                <w:i/>
                <w:lang w:val="uk-UA"/>
              </w:rPr>
              <w:t xml:space="preserve"> </w:t>
            </w:r>
            <w:r w:rsidRPr="007D0EF8">
              <w:rPr>
                <w:rFonts w:ascii="Century" w:hAnsi="Century" w:cs="Times New Roman"/>
                <w:b/>
                <w:i/>
                <w:lang w:val="uk-UA"/>
              </w:rPr>
              <w:t>фінансових</w:t>
            </w:r>
            <w:r w:rsidRPr="007D0EF8">
              <w:rPr>
                <w:rFonts w:ascii="Vladimir Script" w:hAnsi="Vladimir Script" w:cs="Times New Roman"/>
                <w:b/>
                <w:i/>
                <w:lang w:val="uk-UA"/>
              </w:rPr>
              <w:t xml:space="preserve"> </w:t>
            </w:r>
            <w:r w:rsidR="007D0EF8">
              <w:rPr>
                <w:rFonts w:ascii="Century" w:hAnsi="Century" w:cs="Times New Roman"/>
                <w:b/>
                <w:i/>
                <w:lang w:val="uk-UA"/>
              </w:rPr>
              <w:t>результат</w:t>
            </w:r>
            <w:r w:rsidR="007D0EF8">
              <w:rPr>
                <w:rFonts w:ascii="Century" w:hAnsi="Century" w:cs="Times New Roman"/>
                <w:b/>
                <w:i/>
                <w:lang w:val="en-US"/>
              </w:rPr>
              <w:t>-</w:t>
            </w:r>
            <w:proofErr w:type="spellStart"/>
            <w:r w:rsidRPr="007D0EF8">
              <w:rPr>
                <w:rFonts w:ascii="Century" w:hAnsi="Century" w:cs="Times New Roman"/>
                <w:b/>
                <w:i/>
                <w:lang w:val="uk-UA"/>
              </w:rPr>
              <w:t>тів</w:t>
            </w:r>
            <w:proofErr w:type="spellEnd"/>
          </w:p>
        </w:tc>
        <w:tc>
          <w:tcPr>
            <w:tcW w:w="2018" w:type="dxa"/>
          </w:tcPr>
          <w:p w:rsidR="00FB1623" w:rsidRPr="00FB1623" w:rsidRDefault="00F707B0" w:rsidP="006E0C1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984CEE" w:rsidRPr="00F707B0" w:rsidRDefault="002C6170" w:rsidP="006E0C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F70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07B0" w:rsidRPr="00F707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Головна книга</w:t>
            </w:r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рахунках</w:t>
            </w:r>
            <w:r w:rsidR="005C78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2C6170" w:rsidRDefault="002C6170" w:rsidP="006E0C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584566" w:rsidRPr="005C78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</w:t>
            </w:r>
            <w:proofErr w:type="spellEnd"/>
            <w:r w:rsidR="00584566" w:rsidRPr="005C78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рахунка 79</w:t>
            </w:r>
            <w:r w:rsidR="005845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5C780A" w:rsidRPr="005C78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Оборотно-са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льдова відомість по рахунку 79;</w:t>
            </w:r>
          </w:p>
          <w:p w:rsidR="00984CEE" w:rsidRPr="004C6876" w:rsidRDefault="00984CEE" w:rsidP="004C68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</w:tcPr>
          <w:p w:rsidR="002C6170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 «Баланс»;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C6170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61113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B61113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№2 </w:t>
            </w:r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«Звіт про фінансові результати»;</w:t>
            </w:r>
          </w:p>
          <w:p w:rsidR="00984CEE" w:rsidRPr="00BB2D12" w:rsidRDefault="00984CEE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75" w:type="dxa"/>
          </w:tcPr>
          <w:p w:rsidR="00984CEE" w:rsidRPr="002C6170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B61113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 xml:space="preserve"> №2-Б «</w:t>
            </w:r>
            <w:proofErr w:type="spellStart"/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>Звіт</w:t>
            </w:r>
            <w:proofErr w:type="spellEnd"/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>випуск</w:t>
            </w:r>
            <w:proofErr w:type="spellEnd"/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61113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еалізацію</w:t>
            </w:r>
            <w:proofErr w:type="spellEnd"/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>обіг</w:t>
            </w:r>
            <w:proofErr w:type="spellEnd"/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>цінних</w:t>
            </w:r>
            <w:proofErr w:type="spellEnd"/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>паперів</w:t>
            </w:r>
            <w:proofErr w:type="spellEnd"/>
            <w:r w:rsidR="00B61113" w:rsidRPr="00BB2D1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2C6170" w:rsidRPr="00984CEE" w:rsidTr="006E0C13">
        <w:tc>
          <w:tcPr>
            <w:tcW w:w="1534" w:type="dxa"/>
          </w:tcPr>
          <w:p w:rsidR="00984CEE" w:rsidRPr="007D0EF8" w:rsidRDefault="00984CEE" w:rsidP="006E0C13">
            <w:pPr>
              <w:jc w:val="center"/>
              <w:rPr>
                <w:rFonts w:ascii="Century" w:eastAsia="Arial Unicode MS" w:hAnsi="Century" w:cs="Arial Unicode MS"/>
                <w:b/>
                <w:i/>
                <w:lang w:val="uk-UA"/>
              </w:rPr>
            </w:pPr>
            <w:r w:rsidRPr="007D0EF8">
              <w:rPr>
                <w:rFonts w:ascii="Century" w:eastAsia="Arial Unicode MS" w:hAnsi="Century" w:cs="Arial Unicode MS"/>
                <w:b/>
                <w:i/>
                <w:lang w:val="uk-UA"/>
              </w:rPr>
              <w:t xml:space="preserve">Аналіз </w:t>
            </w:r>
            <w:proofErr w:type="spellStart"/>
            <w:r w:rsidRPr="007D0EF8">
              <w:rPr>
                <w:rFonts w:ascii="Century" w:eastAsia="Arial Unicode MS" w:hAnsi="Century" w:cs="Arial Unicode MS"/>
                <w:b/>
                <w:i/>
                <w:lang w:val="uk-UA"/>
              </w:rPr>
              <w:t>фінансо</w:t>
            </w:r>
            <w:proofErr w:type="spellEnd"/>
            <w:r w:rsidR="007D0EF8" w:rsidRPr="007D0EF8">
              <w:rPr>
                <w:rFonts w:ascii="Century" w:eastAsia="Arial Unicode MS" w:hAnsi="Century" w:cs="Arial Unicode MS"/>
                <w:b/>
                <w:i/>
                <w:lang w:val="en-US"/>
              </w:rPr>
              <w:t>-</w:t>
            </w:r>
            <w:proofErr w:type="spellStart"/>
            <w:r w:rsidRPr="007D0EF8">
              <w:rPr>
                <w:rFonts w:ascii="Century" w:eastAsia="Arial Unicode MS" w:hAnsi="Century" w:cs="Arial Unicode MS"/>
                <w:b/>
                <w:i/>
                <w:lang w:val="uk-UA"/>
              </w:rPr>
              <w:t>вого</w:t>
            </w:r>
            <w:proofErr w:type="spellEnd"/>
            <w:r w:rsidRPr="007D0EF8">
              <w:rPr>
                <w:rFonts w:ascii="Century" w:eastAsia="Arial Unicode MS" w:hAnsi="Century" w:cs="Arial Unicode MS"/>
                <w:b/>
                <w:i/>
                <w:lang w:val="uk-UA"/>
              </w:rPr>
              <w:t xml:space="preserve"> стану</w:t>
            </w:r>
          </w:p>
        </w:tc>
        <w:tc>
          <w:tcPr>
            <w:tcW w:w="2018" w:type="dxa"/>
          </w:tcPr>
          <w:p w:rsidR="00984CEE" w:rsidRPr="00F707B0" w:rsidRDefault="00F707B0" w:rsidP="006E0C13">
            <w:pPr>
              <w:ind w:firstLine="70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2C6170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-Оборотно-сальдова відомість;</w:t>
            </w:r>
          </w:p>
          <w:p w:rsidR="00984CEE" w:rsidRPr="005C780A" w:rsidRDefault="002C6170" w:rsidP="002C6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5C780A" w:rsidRPr="005C78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Головна</w:t>
            </w:r>
            <w:proofErr w:type="spellEnd"/>
            <w:r w:rsidR="005C780A" w:rsidRPr="005C78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книга.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984CEE" w:rsidRPr="005C780A" w:rsidRDefault="002C6170" w:rsidP="006E0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5C780A" w:rsidRPr="005C78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Оборотно-сальдова відомість.</w:t>
            </w:r>
          </w:p>
        </w:tc>
        <w:tc>
          <w:tcPr>
            <w:tcW w:w="1660" w:type="dxa"/>
          </w:tcPr>
          <w:p w:rsidR="002C6170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5B4D70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</w:t>
            </w:r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</w:t>
            </w:r>
            <w:proofErr w:type="spellEnd"/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№1 «Баланс»;</w:t>
            </w:r>
          </w:p>
          <w:p w:rsidR="004C6876" w:rsidRPr="00BB2D12" w:rsidRDefault="002C6170" w:rsidP="004C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5B4D70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</w:t>
            </w:r>
            <w:proofErr w:type="spellEnd"/>
            <w:r w:rsidR="005B4D70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№2 </w:t>
            </w:r>
            <w:r w:rsid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«Звіт про фінансові результати»;</w:t>
            </w:r>
            <w:r w:rsidR="005B4D70" w:rsidRPr="00BB2D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84CEE" w:rsidRPr="00BB2D12" w:rsidRDefault="00984CEE" w:rsidP="002C6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984CEE" w:rsidRPr="00F707B0" w:rsidRDefault="002C6170" w:rsidP="002C6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hyperlink r:id="rId7" w:tgtFrame="_blank" w:history="1">
              <w:r w:rsidR="005C780A">
                <w:rPr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Ф</w:t>
              </w:r>
              <w:r w:rsidR="00F707B0">
                <w:rPr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орма</w:t>
              </w:r>
              <w:proofErr w:type="spellEnd"/>
              <w:r w:rsidR="00F707B0" w:rsidRPr="00F707B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2К-П - "Анкета для </w:t>
              </w:r>
              <w:proofErr w:type="spellStart"/>
              <w:r w:rsidR="00F707B0" w:rsidRPr="00F707B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промислового</w:t>
              </w:r>
              <w:proofErr w:type="spellEnd"/>
              <w:r w:rsidR="00F707B0" w:rsidRPr="00F707B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F707B0" w:rsidRPr="00F707B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підприємства</w:t>
              </w:r>
              <w:proofErr w:type="spellEnd"/>
              <w:r w:rsidR="00F707B0" w:rsidRPr="00F707B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"</w:t>
              </w:r>
            </w:hyperlink>
            <w:r w:rsidR="00F707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2C6170" w:rsidRDefault="002C6170" w:rsidP="002C6170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Pr="002C6170">
        <w:rPr>
          <w:rFonts w:ascii="Times New Roman" w:hAnsi="Times New Roman" w:cs="Times New Roman"/>
          <w:b/>
          <w:sz w:val="28"/>
          <w:szCs w:val="28"/>
          <w:lang w:val="uk-UA"/>
        </w:rPr>
        <w:t>Виконала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C6170" w:rsidRPr="002C6170" w:rsidRDefault="002C6170" w:rsidP="002C6170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054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студентка ФЕ</w:t>
      </w:r>
      <w:r w:rsidR="00054E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C6170">
        <w:rPr>
          <w:rFonts w:ascii="Times New Roman" w:hAnsi="Times New Roman" w:cs="Times New Roman"/>
          <w:b/>
          <w:sz w:val="28"/>
          <w:szCs w:val="28"/>
          <w:lang w:val="uk-UA"/>
        </w:rPr>
        <w:t>П, групи ОА -41</w:t>
      </w:r>
    </w:p>
    <w:p w:rsidR="00984CEE" w:rsidRPr="002C6170" w:rsidRDefault="002C6170" w:rsidP="002C6170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2C6170">
        <w:rPr>
          <w:rFonts w:ascii="Times New Roman" w:hAnsi="Times New Roman" w:cs="Times New Roman"/>
          <w:b/>
          <w:sz w:val="28"/>
          <w:szCs w:val="28"/>
          <w:lang w:val="uk-UA"/>
        </w:rPr>
        <w:t>Гевді Наталія</w:t>
      </w:r>
    </w:p>
    <w:sectPr w:rsidR="00984CEE" w:rsidRPr="002C6170" w:rsidSect="00984CE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8A2"/>
    <w:multiLevelType w:val="hybridMultilevel"/>
    <w:tmpl w:val="C8AAC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603D"/>
    <w:multiLevelType w:val="hybridMultilevel"/>
    <w:tmpl w:val="0136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2258"/>
    <w:multiLevelType w:val="hybridMultilevel"/>
    <w:tmpl w:val="6D2213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4E9B"/>
    <w:multiLevelType w:val="hybridMultilevel"/>
    <w:tmpl w:val="DCA0768E"/>
    <w:lvl w:ilvl="0" w:tplc="FD5E8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CEE"/>
    <w:rsid w:val="000259AE"/>
    <w:rsid w:val="00054E4B"/>
    <w:rsid w:val="00090FC2"/>
    <w:rsid w:val="000D5492"/>
    <w:rsid w:val="00174CB2"/>
    <w:rsid w:val="001B1D21"/>
    <w:rsid w:val="001C00A2"/>
    <w:rsid w:val="00220E60"/>
    <w:rsid w:val="00252031"/>
    <w:rsid w:val="00280675"/>
    <w:rsid w:val="002C6170"/>
    <w:rsid w:val="00301430"/>
    <w:rsid w:val="00387AFE"/>
    <w:rsid w:val="004418B9"/>
    <w:rsid w:val="004476FF"/>
    <w:rsid w:val="004C6876"/>
    <w:rsid w:val="004D3A44"/>
    <w:rsid w:val="004F00E1"/>
    <w:rsid w:val="00584566"/>
    <w:rsid w:val="005B4D70"/>
    <w:rsid w:val="005C780A"/>
    <w:rsid w:val="006D2379"/>
    <w:rsid w:val="006D4C2B"/>
    <w:rsid w:val="006E0C13"/>
    <w:rsid w:val="006F04AF"/>
    <w:rsid w:val="00773E0C"/>
    <w:rsid w:val="007D0EF8"/>
    <w:rsid w:val="0080467D"/>
    <w:rsid w:val="00984CEE"/>
    <w:rsid w:val="00A95175"/>
    <w:rsid w:val="00B61113"/>
    <w:rsid w:val="00B65D8F"/>
    <w:rsid w:val="00B74B85"/>
    <w:rsid w:val="00B77278"/>
    <w:rsid w:val="00BB2D12"/>
    <w:rsid w:val="00BB655A"/>
    <w:rsid w:val="00C51653"/>
    <w:rsid w:val="00D8293E"/>
    <w:rsid w:val="00E742C8"/>
    <w:rsid w:val="00ED65D2"/>
    <w:rsid w:val="00F04F73"/>
    <w:rsid w:val="00F51BD7"/>
    <w:rsid w:val="00F707B0"/>
    <w:rsid w:val="00FB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FE"/>
  </w:style>
  <w:style w:type="paragraph" w:styleId="2">
    <w:name w:val="heading 2"/>
    <w:basedOn w:val="a"/>
    <w:next w:val="a"/>
    <w:link w:val="20"/>
    <w:uiPriority w:val="9"/>
    <w:unhideWhenUsed/>
    <w:qFormat/>
    <w:rsid w:val="006D2379"/>
    <w:pPr>
      <w:keepNext/>
      <w:keepLines/>
      <w:spacing w:before="200" w:after="0" w:line="240" w:lineRule="auto"/>
      <w:ind w:firstLine="284"/>
      <w:jc w:val="both"/>
      <w:outlineLvl w:val="1"/>
    </w:pPr>
    <w:rPr>
      <w:rFonts w:ascii="Cambria" w:eastAsia="Times New Roman" w:hAnsi="Cambria" w:cs="Times New Roman"/>
      <w:b/>
      <w:bCs/>
      <w:color w:val="DDDDD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D2379"/>
    <w:rPr>
      <w:rFonts w:ascii="Cambria" w:eastAsia="Times New Roman" w:hAnsi="Cambria" w:cs="Times New Roman"/>
      <w:b/>
      <w:bCs/>
      <w:color w:val="DDDDDD"/>
      <w:sz w:val="26"/>
      <w:szCs w:val="26"/>
      <w:lang w:val="en-US" w:eastAsia="en-US" w:bidi="en-US"/>
    </w:rPr>
  </w:style>
  <w:style w:type="paragraph" w:styleId="a4">
    <w:name w:val="List Paragraph"/>
    <w:basedOn w:val="a"/>
    <w:uiPriority w:val="34"/>
    <w:qFormat/>
    <w:rsid w:val="000D5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rstat.gov.ua/norm_doc/norm_old/374/Prom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rstat.gov.ua/norm_doc/norm_old/374/Prom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AAF0-1026-4312-A543-92DC25C3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dcterms:created xsi:type="dcterms:W3CDTF">2011-01-29T15:08:00Z</dcterms:created>
  <dcterms:modified xsi:type="dcterms:W3CDTF">2011-01-30T15:26:00Z</dcterms:modified>
</cp:coreProperties>
</file>