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08" w:rsidRPr="003D18D6" w:rsidRDefault="008A2908" w:rsidP="003D18D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3D18D6">
        <w:rPr>
          <w:rFonts w:ascii="Times New Roman" w:eastAsia="Times New Roman" w:hAnsi="Times New Roman" w:cs="Times New Roman"/>
          <w:b/>
          <w:sz w:val="28"/>
          <w:szCs w:val="28"/>
        </w:rPr>
        <w:t>Наука</w:t>
      </w:r>
      <w:r w:rsidRPr="003D18D6">
        <w:rPr>
          <w:rFonts w:ascii="Times New Roman" w:eastAsia="Times New Roman" w:hAnsi="Times New Roman" w:cs="Times New Roman"/>
          <w:sz w:val="28"/>
          <w:szCs w:val="28"/>
        </w:rPr>
        <w:t xml:space="preserve"> — це сфера людської діяльності, спрямована на вироблення нових</w:t>
      </w:r>
    </w:p>
    <w:p w:rsidR="008A2908" w:rsidRPr="008A2908" w:rsidRDefault="008A2908" w:rsidP="003D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908">
        <w:rPr>
          <w:rFonts w:ascii="Times New Roman" w:eastAsia="Times New Roman" w:hAnsi="Times New Roman" w:cs="Times New Roman"/>
          <w:sz w:val="28"/>
          <w:szCs w:val="28"/>
        </w:rPr>
        <w:t>знань про природу, суспільство і мислення.</w:t>
      </w:r>
    </w:p>
    <w:p w:rsidR="008A2908" w:rsidRPr="003D18D6" w:rsidRDefault="008A2908" w:rsidP="003D18D6">
      <w:pPr>
        <w:pStyle w:val="HTML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18D6">
        <w:rPr>
          <w:rFonts w:ascii="Times New Roman" w:hAnsi="Times New Roman" w:cs="Times New Roman"/>
          <w:sz w:val="28"/>
          <w:szCs w:val="28"/>
        </w:rPr>
        <w:t>Закономірності функціонування та розвитку науки, структури і динаміки</w:t>
      </w:r>
    </w:p>
    <w:p w:rsidR="008A2908" w:rsidRPr="003D18D6" w:rsidRDefault="008A2908" w:rsidP="003D18D6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8D6">
        <w:rPr>
          <w:rFonts w:ascii="Times New Roman" w:hAnsi="Times New Roman" w:cs="Times New Roman"/>
          <w:sz w:val="28"/>
          <w:szCs w:val="28"/>
        </w:rPr>
        <w:t>наукового знання та наукової діяльності, взаємодію науки з іншими</w:t>
      </w:r>
    </w:p>
    <w:p w:rsidR="008A2908" w:rsidRPr="003D18D6" w:rsidRDefault="008A2908" w:rsidP="003D18D6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8D6">
        <w:rPr>
          <w:rFonts w:ascii="Times New Roman" w:hAnsi="Times New Roman" w:cs="Times New Roman"/>
          <w:sz w:val="28"/>
          <w:szCs w:val="28"/>
        </w:rPr>
        <w:t>соціальними інститутами і сферами матеріального й духовного життя</w:t>
      </w:r>
    </w:p>
    <w:p w:rsidR="008A2908" w:rsidRPr="003D18D6" w:rsidRDefault="008A2908" w:rsidP="003D18D6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8D6">
        <w:rPr>
          <w:rFonts w:ascii="Times New Roman" w:hAnsi="Times New Roman" w:cs="Times New Roman"/>
          <w:sz w:val="28"/>
          <w:szCs w:val="28"/>
        </w:rPr>
        <w:t xml:space="preserve">суспільства вивчає спеціальна дисципліна — </w:t>
      </w:r>
      <w:r w:rsidRPr="003D18D6">
        <w:rPr>
          <w:rFonts w:ascii="Times New Roman" w:hAnsi="Times New Roman" w:cs="Times New Roman"/>
          <w:b/>
          <w:sz w:val="28"/>
          <w:szCs w:val="28"/>
        </w:rPr>
        <w:t>наукознавство.</w:t>
      </w:r>
    </w:p>
    <w:p w:rsidR="008A2908" w:rsidRPr="003D18D6" w:rsidRDefault="008A2908" w:rsidP="003D18D6">
      <w:pPr>
        <w:pStyle w:val="HTML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18D6">
        <w:rPr>
          <w:rFonts w:ascii="Times New Roman" w:hAnsi="Times New Roman" w:cs="Times New Roman"/>
          <w:b/>
          <w:sz w:val="28"/>
          <w:szCs w:val="28"/>
        </w:rPr>
        <w:t>Гіпотеза</w:t>
      </w:r>
      <w:r w:rsidRPr="003D18D6">
        <w:rPr>
          <w:rFonts w:ascii="Times New Roman" w:hAnsi="Times New Roman" w:cs="Times New Roman"/>
          <w:sz w:val="28"/>
          <w:szCs w:val="28"/>
        </w:rPr>
        <w:t xml:space="preserve"> — наукове припущення, висунуте для пояснення будь-яких явищ</w:t>
      </w:r>
    </w:p>
    <w:p w:rsidR="008A2908" w:rsidRPr="003D18D6" w:rsidRDefault="008A2908" w:rsidP="003D18D6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8D6">
        <w:rPr>
          <w:rFonts w:ascii="Times New Roman" w:hAnsi="Times New Roman" w:cs="Times New Roman"/>
          <w:sz w:val="28"/>
          <w:szCs w:val="28"/>
        </w:rPr>
        <w:t>(процесів) або причин, які зумовлюють даний наслідок.</w:t>
      </w:r>
    </w:p>
    <w:p w:rsidR="008A2908" w:rsidRPr="003D18D6" w:rsidRDefault="008A2908" w:rsidP="003D18D6">
      <w:pPr>
        <w:pStyle w:val="HTML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18D6">
        <w:rPr>
          <w:rFonts w:ascii="Times New Roman" w:hAnsi="Times New Roman" w:cs="Times New Roman"/>
          <w:b/>
          <w:sz w:val="28"/>
          <w:szCs w:val="28"/>
        </w:rPr>
        <w:t>Дослідником</w:t>
      </w:r>
      <w:r w:rsidRPr="003D18D6">
        <w:rPr>
          <w:rFonts w:ascii="Times New Roman" w:hAnsi="Times New Roman" w:cs="Times New Roman"/>
          <w:sz w:val="28"/>
          <w:szCs w:val="28"/>
        </w:rPr>
        <w:t xml:space="preserve"> називають людину, яка здійснює наукові дослідження.</w:t>
      </w:r>
    </w:p>
    <w:p w:rsidR="008A2908" w:rsidRPr="003D18D6" w:rsidRDefault="008A2908" w:rsidP="003D1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8D6">
        <w:rPr>
          <w:rFonts w:ascii="Times New Roman" w:hAnsi="Times New Roman" w:cs="Times New Roman"/>
          <w:sz w:val="28"/>
          <w:szCs w:val="28"/>
        </w:rPr>
        <w:t xml:space="preserve"> </w:t>
      </w:r>
      <w:r w:rsidRPr="003D18D6">
        <w:rPr>
          <w:rFonts w:ascii="Times New Roman" w:hAnsi="Times New Roman" w:cs="Times New Roman"/>
          <w:b/>
          <w:sz w:val="28"/>
          <w:szCs w:val="28"/>
        </w:rPr>
        <w:t>Науковець</w:t>
      </w:r>
      <w:r w:rsidRPr="003D18D6">
        <w:rPr>
          <w:rFonts w:ascii="Times New Roman" w:hAnsi="Times New Roman" w:cs="Times New Roman"/>
          <w:sz w:val="28"/>
          <w:szCs w:val="28"/>
        </w:rPr>
        <w:t xml:space="preserve"> — це той, хто має відношення до науки, виробляє нові знання, є спеціалістом у певній галузі науки. </w:t>
      </w:r>
    </w:p>
    <w:p w:rsidR="008A2908" w:rsidRPr="003D18D6" w:rsidRDefault="008A2908" w:rsidP="003D18D6">
      <w:pPr>
        <w:pStyle w:val="HTML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18D6">
        <w:rPr>
          <w:rFonts w:ascii="Times New Roman" w:hAnsi="Times New Roman" w:cs="Times New Roman"/>
          <w:b/>
          <w:sz w:val="28"/>
          <w:szCs w:val="28"/>
        </w:rPr>
        <w:t>Вчений</w:t>
      </w:r>
      <w:r w:rsidRPr="003D18D6">
        <w:rPr>
          <w:rFonts w:ascii="Times New Roman" w:hAnsi="Times New Roman" w:cs="Times New Roman"/>
          <w:sz w:val="28"/>
          <w:szCs w:val="28"/>
        </w:rPr>
        <w:t xml:space="preserve"> — фізична особа, яка провадить фундаментальні та (або) прикладні наукові дослідження з метою здобуття наукових та (або) науково технічних результатів.</w:t>
      </w:r>
    </w:p>
    <w:p w:rsidR="008A2908" w:rsidRPr="003D18D6" w:rsidRDefault="008A2908" w:rsidP="003D18D6">
      <w:pPr>
        <w:pStyle w:val="HTML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18D6">
        <w:rPr>
          <w:rFonts w:ascii="Times New Roman" w:hAnsi="Times New Roman" w:cs="Times New Roman"/>
          <w:b/>
          <w:sz w:val="28"/>
          <w:szCs w:val="28"/>
        </w:rPr>
        <w:t>Наукова школа (НШ)</w:t>
      </w:r>
      <w:r w:rsidRPr="003D18D6">
        <w:rPr>
          <w:rFonts w:ascii="Times New Roman" w:hAnsi="Times New Roman" w:cs="Times New Roman"/>
          <w:sz w:val="28"/>
          <w:szCs w:val="28"/>
        </w:rPr>
        <w:t xml:space="preserve"> — неформальний творчий колектив дослідників різних</w:t>
      </w:r>
    </w:p>
    <w:p w:rsidR="008A2908" w:rsidRPr="003D18D6" w:rsidRDefault="008A2908" w:rsidP="003D18D6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8D6">
        <w:rPr>
          <w:rFonts w:ascii="Times New Roman" w:hAnsi="Times New Roman" w:cs="Times New Roman"/>
          <w:sz w:val="28"/>
          <w:szCs w:val="28"/>
        </w:rPr>
        <w:t>поколінь, об'єднаних загальною програмою і стилем дослідницької роботи,</w:t>
      </w:r>
    </w:p>
    <w:p w:rsidR="008A2908" w:rsidRPr="003D18D6" w:rsidRDefault="008A2908" w:rsidP="003D18D6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8D6">
        <w:rPr>
          <w:rFonts w:ascii="Times New Roman" w:hAnsi="Times New Roman" w:cs="Times New Roman"/>
          <w:sz w:val="28"/>
          <w:szCs w:val="28"/>
        </w:rPr>
        <w:t>які діють під керівництвом визнаного лідера</w:t>
      </w:r>
    </w:p>
    <w:p w:rsidR="008A2908" w:rsidRPr="003D18D6" w:rsidRDefault="003D18D6" w:rsidP="003D18D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18D6">
        <w:rPr>
          <w:rFonts w:ascii="Times New Roman" w:hAnsi="Times New Roman" w:cs="Times New Roman"/>
          <w:b/>
          <w:sz w:val="28"/>
          <w:szCs w:val="28"/>
        </w:rPr>
        <w:t xml:space="preserve">Пізнання </w:t>
      </w:r>
      <w:r w:rsidRPr="003D18D6">
        <w:rPr>
          <w:rFonts w:ascii="Times New Roman" w:hAnsi="Times New Roman" w:cs="Times New Roman"/>
          <w:sz w:val="28"/>
          <w:szCs w:val="28"/>
        </w:rPr>
        <w:t>– практичне володіння дійсністю</w:t>
      </w:r>
    </w:p>
    <w:p w:rsidR="003D18D6" w:rsidRPr="003D18D6" w:rsidRDefault="003D18D6" w:rsidP="003D18D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18D6">
        <w:rPr>
          <w:rFonts w:ascii="Times New Roman" w:hAnsi="Times New Roman" w:cs="Times New Roman"/>
          <w:b/>
          <w:sz w:val="28"/>
          <w:szCs w:val="28"/>
        </w:rPr>
        <w:t>Знання</w:t>
      </w:r>
      <w:r w:rsidRPr="003D18D6">
        <w:rPr>
          <w:rFonts w:ascii="Times New Roman" w:hAnsi="Times New Roman" w:cs="Times New Roman"/>
          <w:sz w:val="28"/>
          <w:szCs w:val="28"/>
        </w:rPr>
        <w:t xml:space="preserve"> – ідеальне відтворення в мовній формі</w:t>
      </w:r>
    </w:p>
    <w:p w:rsidR="003D18D6" w:rsidRPr="003D18D6" w:rsidRDefault="003D18D6" w:rsidP="003D18D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18D6">
        <w:rPr>
          <w:rFonts w:ascii="Times New Roman" w:hAnsi="Times New Roman" w:cs="Times New Roman"/>
          <w:sz w:val="28"/>
          <w:szCs w:val="28"/>
        </w:rPr>
        <w:t>Знання поділяють на абсолютні і …</w:t>
      </w:r>
      <w:r w:rsidRPr="003D18D6">
        <w:rPr>
          <w:rFonts w:ascii="Times New Roman" w:hAnsi="Times New Roman" w:cs="Times New Roman"/>
          <w:b/>
          <w:sz w:val="28"/>
          <w:szCs w:val="28"/>
        </w:rPr>
        <w:t>..відносні</w:t>
      </w:r>
    </w:p>
    <w:p w:rsidR="003D18D6" w:rsidRPr="003D18D6" w:rsidRDefault="003D18D6" w:rsidP="003D18D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18D6">
        <w:rPr>
          <w:rFonts w:ascii="Times New Roman" w:hAnsi="Times New Roman" w:cs="Times New Roman"/>
          <w:b/>
          <w:sz w:val="28"/>
          <w:szCs w:val="28"/>
        </w:rPr>
        <w:t>Спостереження</w:t>
      </w:r>
      <w:r w:rsidRPr="003D18D6">
        <w:rPr>
          <w:rFonts w:ascii="Times New Roman" w:hAnsi="Times New Roman" w:cs="Times New Roman"/>
          <w:sz w:val="28"/>
          <w:szCs w:val="28"/>
        </w:rPr>
        <w:t xml:space="preserve"> – спосіб пізнання обєкта,  світу за допомогоюорганів чуття без втручання в нього</w:t>
      </w:r>
    </w:p>
    <w:p w:rsidR="003D18D6" w:rsidRPr="003D18D6" w:rsidRDefault="003D18D6" w:rsidP="003D18D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18D6">
        <w:rPr>
          <w:rFonts w:ascii="Times New Roman" w:hAnsi="Times New Roman" w:cs="Times New Roman"/>
          <w:b/>
          <w:sz w:val="28"/>
          <w:szCs w:val="28"/>
        </w:rPr>
        <w:t>Експеримент</w:t>
      </w:r>
      <w:r w:rsidRPr="003D18D6">
        <w:rPr>
          <w:rFonts w:ascii="Times New Roman" w:hAnsi="Times New Roman" w:cs="Times New Roman"/>
          <w:sz w:val="28"/>
          <w:szCs w:val="28"/>
        </w:rPr>
        <w:t xml:space="preserve"> – спосіб пізнання обєкта, світу шляхом створення певних штучних умов або зміна окреимх параметрів  в природному існуванні</w:t>
      </w:r>
    </w:p>
    <w:p w:rsidR="003D18D6" w:rsidRPr="003D18D6" w:rsidRDefault="003D18D6" w:rsidP="003D18D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18D6">
        <w:rPr>
          <w:rFonts w:ascii="Times New Roman" w:hAnsi="Times New Roman" w:cs="Times New Roman"/>
          <w:sz w:val="28"/>
          <w:szCs w:val="28"/>
        </w:rPr>
        <w:t>Метод , який передбачає формування висновків про обєкт дослідження на основі схожості його з іншим(</w:t>
      </w:r>
      <w:r w:rsidRPr="003D18D6">
        <w:rPr>
          <w:rFonts w:ascii="Times New Roman" w:hAnsi="Times New Roman" w:cs="Times New Roman"/>
          <w:b/>
          <w:sz w:val="28"/>
          <w:szCs w:val="28"/>
        </w:rPr>
        <w:t>аналітичний</w:t>
      </w:r>
      <w:r w:rsidRPr="003D18D6">
        <w:rPr>
          <w:rFonts w:ascii="Times New Roman" w:hAnsi="Times New Roman" w:cs="Times New Roman"/>
          <w:sz w:val="28"/>
          <w:szCs w:val="28"/>
        </w:rPr>
        <w:t>)</w:t>
      </w:r>
    </w:p>
    <w:p w:rsidR="003D18D6" w:rsidRPr="003D18D6" w:rsidRDefault="003D18D6" w:rsidP="003D18D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18D6">
        <w:rPr>
          <w:rFonts w:ascii="Times New Roman" w:hAnsi="Times New Roman" w:cs="Times New Roman"/>
          <w:sz w:val="28"/>
          <w:szCs w:val="28"/>
        </w:rPr>
        <w:t>Метод, який передбачає висунення ідеї , яка потребує підтвердження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(гіпотетичний)</w:t>
      </w:r>
    </w:p>
    <w:p w:rsidR="003D18D6" w:rsidRPr="003D18D6" w:rsidRDefault="003D18D6" w:rsidP="003D18D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18D6">
        <w:rPr>
          <w:rFonts w:ascii="Times New Roman" w:hAnsi="Times New Roman" w:cs="Times New Roman"/>
          <w:sz w:val="28"/>
          <w:szCs w:val="28"/>
        </w:rPr>
        <w:lastRenderedPageBreak/>
        <w:t xml:space="preserve">Зіставлення понять , </w:t>
      </w:r>
      <w:bookmarkEnd w:id="0"/>
      <w:r w:rsidRPr="003D18D6">
        <w:rPr>
          <w:rFonts w:ascii="Times New Roman" w:hAnsi="Times New Roman" w:cs="Times New Roman"/>
          <w:sz w:val="28"/>
          <w:szCs w:val="28"/>
        </w:rPr>
        <w:t xml:space="preserve">яке дає обєктивний зв'язок  між ними називається </w:t>
      </w:r>
      <w:r w:rsidRPr="003D18D6">
        <w:rPr>
          <w:rFonts w:ascii="Times New Roman" w:hAnsi="Times New Roman" w:cs="Times New Roman"/>
          <w:b/>
          <w:sz w:val="28"/>
          <w:szCs w:val="28"/>
        </w:rPr>
        <w:t>думкою</w:t>
      </w:r>
    </w:p>
    <w:p w:rsidR="003D18D6" w:rsidRDefault="003D18D6" w:rsidP="003D18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18D6" w:rsidRPr="003D18D6" w:rsidRDefault="003D18D6" w:rsidP="003D18D6"/>
    <w:p w:rsidR="003D18D6" w:rsidRPr="003D18D6" w:rsidRDefault="003D18D6" w:rsidP="003D18D6"/>
    <w:p w:rsidR="003D18D6" w:rsidRPr="003D18D6" w:rsidRDefault="003D18D6" w:rsidP="003D18D6"/>
    <w:p w:rsidR="003D18D6" w:rsidRPr="003D18D6" w:rsidRDefault="003D18D6" w:rsidP="003D18D6"/>
    <w:p w:rsidR="003D18D6" w:rsidRPr="003D18D6" w:rsidRDefault="003D18D6" w:rsidP="003D18D6"/>
    <w:p w:rsidR="003D18D6" w:rsidRPr="003D18D6" w:rsidRDefault="003D18D6" w:rsidP="003D18D6"/>
    <w:p w:rsidR="003D18D6" w:rsidRPr="003D18D6" w:rsidRDefault="003D18D6" w:rsidP="003D18D6"/>
    <w:p w:rsidR="003D18D6" w:rsidRPr="003D18D6" w:rsidRDefault="003D18D6" w:rsidP="003D18D6"/>
    <w:p w:rsidR="003D18D6" w:rsidRPr="003D18D6" w:rsidRDefault="003D18D6" w:rsidP="003D18D6"/>
    <w:p w:rsidR="003D18D6" w:rsidRPr="003D18D6" w:rsidRDefault="003D18D6" w:rsidP="003D18D6"/>
    <w:p w:rsidR="003D18D6" w:rsidRPr="003D18D6" w:rsidRDefault="003D18D6" w:rsidP="003D18D6"/>
    <w:p w:rsidR="003D18D6" w:rsidRDefault="003D18D6" w:rsidP="003D18D6"/>
    <w:p w:rsidR="003D18D6" w:rsidRDefault="003D18D6" w:rsidP="003D18D6">
      <w:pPr>
        <w:tabs>
          <w:tab w:val="left" w:pos="3690"/>
        </w:tabs>
      </w:pPr>
      <w:r>
        <w:tab/>
      </w:r>
    </w:p>
    <w:p w:rsidR="003D18D6" w:rsidRDefault="003D18D6" w:rsidP="003D18D6">
      <w:pPr>
        <w:tabs>
          <w:tab w:val="left" w:pos="3690"/>
        </w:tabs>
      </w:pPr>
    </w:p>
    <w:p w:rsidR="003D18D6" w:rsidRDefault="003D18D6" w:rsidP="003D18D6">
      <w:pPr>
        <w:tabs>
          <w:tab w:val="left" w:pos="3690"/>
        </w:tabs>
      </w:pPr>
    </w:p>
    <w:p w:rsidR="003D18D6" w:rsidRDefault="003D18D6" w:rsidP="003D18D6">
      <w:pPr>
        <w:tabs>
          <w:tab w:val="left" w:pos="3690"/>
        </w:tabs>
      </w:pPr>
    </w:p>
    <w:p w:rsidR="003D18D6" w:rsidRDefault="003D18D6" w:rsidP="003D18D6">
      <w:pPr>
        <w:tabs>
          <w:tab w:val="left" w:pos="3690"/>
        </w:tabs>
      </w:pPr>
    </w:p>
    <w:p w:rsidR="003D18D6" w:rsidRDefault="003D18D6" w:rsidP="003D18D6">
      <w:pPr>
        <w:tabs>
          <w:tab w:val="left" w:pos="3690"/>
        </w:tabs>
      </w:pPr>
    </w:p>
    <w:p w:rsidR="003D18D6" w:rsidRDefault="003D18D6" w:rsidP="003D18D6">
      <w:pPr>
        <w:tabs>
          <w:tab w:val="left" w:pos="3690"/>
        </w:tabs>
      </w:pPr>
    </w:p>
    <w:p w:rsidR="003D18D6" w:rsidRDefault="003D18D6" w:rsidP="003D18D6">
      <w:pPr>
        <w:tabs>
          <w:tab w:val="left" w:pos="3690"/>
        </w:tabs>
      </w:pPr>
    </w:p>
    <w:p w:rsidR="003D18D6" w:rsidRDefault="003D18D6" w:rsidP="003D18D6">
      <w:pPr>
        <w:tabs>
          <w:tab w:val="left" w:pos="3690"/>
        </w:tabs>
      </w:pPr>
    </w:p>
    <w:p w:rsidR="003D18D6" w:rsidRDefault="003D18D6" w:rsidP="003D18D6">
      <w:pPr>
        <w:tabs>
          <w:tab w:val="left" w:pos="3690"/>
        </w:tabs>
      </w:pPr>
    </w:p>
    <w:p w:rsidR="003D18D6" w:rsidRDefault="003D18D6" w:rsidP="003D18D6">
      <w:pPr>
        <w:tabs>
          <w:tab w:val="left" w:pos="3690"/>
        </w:tabs>
      </w:pPr>
    </w:p>
    <w:p w:rsidR="003D18D6" w:rsidRDefault="003D18D6" w:rsidP="003D18D6">
      <w:pPr>
        <w:tabs>
          <w:tab w:val="left" w:pos="3690"/>
        </w:tabs>
      </w:pPr>
    </w:p>
    <w:p w:rsidR="003D18D6" w:rsidRDefault="003D18D6" w:rsidP="003D18D6">
      <w:pPr>
        <w:tabs>
          <w:tab w:val="left" w:pos="3690"/>
        </w:tabs>
      </w:pPr>
    </w:p>
    <w:p w:rsidR="003D18D6" w:rsidRDefault="003D18D6" w:rsidP="003D18D6">
      <w:pPr>
        <w:tabs>
          <w:tab w:val="left" w:pos="3690"/>
        </w:tabs>
      </w:pPr>
    </w:p>
    <w:tbl>
      <w:tblPr>
        <w:tblpPr w:leftFromText="180" w:rightFromText="180" w:vertAnchor="text" w:horzAnchor="page" w:tblpX="253" w:tblpY="-6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426"/>
        <w:gridCol w:w="426"/>
        <w:gridCol w:w="426"/>
        <w:gridCol w:w="425"/>
        <w:gridCol w:w="425"/>
        <w:gridCol w:w="426"/>
        <w:gridCol w:w="419"/>
        <w:gridCol w:w="6"/>
        <w:gridCol w:w="425"/>
        <w:gridCol w:w="425"/>
        <w:gridCol w:w="426"/>
      </w:tblGrid>
      <w:tr w:rsidR="003D18D6" w:rsidTr="003D18D6">
        <w:trPr>
          <w:gridBefore w:val="4"/>
          <w:gridAfter w:val="7"/>
          <w:wBefore w:w="1703" w:type="dxa"/>
          <w:wAfter w:w="2552" w:type="dxa"/>
          <w:trHeight w:val="225"/>
        </w:trPr>
        <w:tc>
          <w:tcPr>
            <w:tcW w:w="425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lastRenderedPageBreak/>
              <w:t>Д</w:t>
            </w:r>
          </w:p>
        </w:tc>
      </w:tr>
      <w:tr w:rsidR="003D18D6" w:rsidTr="003D18D6">
        <w:trPr>
          <w:gridBefore w:val="4"/>
          <w:gridAfter w:val="7"/>
          <w:wBefore w:w="1703" w:type="dxa"/>
          <w:wAfter w:w="2552" w:type="dxa"/>
          <w:trHeight w:val="270"/>
        </w:trPr>
        <w:tc>
          <w:tcPr>
            <w:tcW w:w="425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О</w:t>
            </w:r>
          </w:p>
        </w:tc>
      </w:tr>
      <w:tr w:rsidR="003D18D6" w:rsidTr="003D18D6">
        <w:trPr>
          <w:gridBefore w:val="4"/>
          <w:gridAfter w:val="7"/>
          <w:wBefore w:w="1703" w:type="dxa"/>
          <w:wAfter w:w="2552" w:type="dxa"/>
          <w:trHeight w:val="195"/>
        </w:trPr>
        <w:tc>
          <w:tcPr>
            <w:tcW w:w="425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С</w:t>
            </w:r>
          </w:p>
        </w:tc>
      </w:tr>
      <w:tr w:rsidR="003D18D6" w:rsidTr="003D18D6">
        <w:trPr>
          <w:gridBefore w:val="4"/>
          <w:gridAfter w:val="7"/>
          <w:wBefore w:w="1703" w:type="dxa"/>
          <w:wAfter w:w="2552" w:type="dxa"/>
          <w:trHeight w:val="240"/>
        </w:trPr>
        <w:tc>
          <w:tcPr>
            <w:tcW w:w="425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Л</w:t>
            </w:r>
          </w:p>
        </w:tc>
      </w:tr>
      <w:tr w:rsidR="003D18D6" w:rsidTr="003D18D6">
        <w:trPr>
          <w:gridBefore w:val="3"/>
          <w:wBefore w:w="1277" w:type="dxa"/>
          <w:trHeight w:val="330"/>
        </w:trPr>
        <w:tc>
          <w:tcPr>
            <w:tcW w:w="426" w:type="dxa"/>
            <w:shd w:val="clear" w:color="auto" w:fill="auto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п</w:t>
            </w:r>
          </w:p>
        </w:tc>
        <w:tc>
          <w:tcPr>
            <w:tcW w:w="425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І</w:t>
            </w:r>
          </w:p>
        </w:tc>
        <w:tc>
          <w:tcPr>
            <w:tcW w:w="425" w:type="dxa"/>
            <w:shd w:val="clear" w:color="auto" w:fill="auto"/>
          </w:tcPr>
          <w:p w:rsidR="003D18D6" w:rsidRDefault="003D18D6" w:rsidP="003D18D6">
            <w:r>
              <w:t>з</w:t>
            </w:r>
          </w:p>
        </w:tc>
        <w:tc>
          <w:tcPr>
            <w:tcW w:w="426" w:type="dxa"/>
            <w:shd w:val="clear" w:color="auto" w:fill="auto"/>
          </w:tcPr>
          <w:p w:rsidR="003D18D6" w:rsidRDefault="003D18D6" w:rsidP="003D18D6">
            <w:r>
              <w:t>н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3D18D6" w:rsidRDefault="003D18D6" w:rsidP="003D18D6">
            <w:r>
              <w:t>а</w:t>
            </w:r>
          </w:p>
        </w:tc>
        <w:tc>
          <w:tcPr>
            <w:tcW w:w="425" w:type="dxa"/>
            <w:shd w:val="clear" w:color="auto" w:fill="auto"/>
          </w:tcPr>
          <w:p w:rsidR="003D18D6" w:rsidRDefault="003D18D6" w:rsidP="003D18D6">
            <w:r>
              <w:t>н</w:t>
            </w:r>
          </w:p>
        </w:tc>
        <w:tc>
          <w:tcPr>
            <w:tcW w:w="425" w:type="dxa"/>
            <w:shd w:val="clear" w:color="auto" w:fill="auto"/>
          </w:tcPr>
          <w:p w:rsidR="003D18D6" w:rsidRDefault="003D18D6" w:rsidP="003D18D6">
            <w:r>
              <w:t>н</w:t>
            </w:r>
          </w:p>
        </w:tc>
        <w:tc>
          <w:tcPr>
            <w:tcW w:w="426" w:type="dxa"/>
            <w:shd w:val="clear" w:color="auto" w:fill="auto"/>
          </w:tcPr>
          <w:p w:rsidR="003D18D6" w:rsidRDefault="003D18D6" w:rsidP="003D18D6">
            <w:r>
              <w:t>я</w:t>
            </w:r>
          </w:p>
        </w:tc>
      </w:tr>
      <w:tr w:rsidR="003D18D6" w:rsidTr="003D18D6">
        <w:trPr>
          <w:gridBefore w:val="4"/>
          <w:gridAfter w:val="7"/>
          <w:wBefore w:w="1703" w:type="dxa"/>
          <w:wAfter w:w="2552" w:type="dxa"/>
          <w:trHeight w:val="607"/>
        </w:trPr>
        <w:tc>
          <w:tcPr>
            <w:tcW w:w="425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Д</w:t>
            </w:r>
          </w:p>
        </w:tc>
      </w:tr>
      <w:tr w:rsidR="003D18D6" w:rsidTr="003D18D6">
        <w:trPr>
          <w:gridBefore w:val="3"/>
          <w:gridAfter w:val="7"/>
          <w:wBefore w:w="1277" w:type="dxa"/>
          <w:wAfter w:w="2552" w:type="dxa"/>
          <w:trHeight w:val="570"/>
        </w:trPr>
        <w:tc>
          <w:tcPr>
            <w:tcW w:w="426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Н</w:t>
            </w:r>
          </w:p>
        </w:tc>
        <w:tc>
          <w:tcPr>
            <w:tcW w:w="425" w:type="dxa"/>
            <w:shd w:val="clear" w:color="auto" w:fill="auto"/>
          </w:tcPr>
          <w:p w:rsidR="003D18D6" w:rsidRDefault="003D18D6" w:rsidP="003D18D6">
            <w:r>
              <w:t>Н</w:t>
            </w:r>
          </w:p>
        </w:tc>
      </w:tr>
      <w:tr w:rsidR="003D18D6" w:rsidTr="003D18D6">
        <w:trPr>
          <w:gridBefore w:val="3"/>
          <w:gridAfter w:val="7"/>
          <w:wBefore w:w="1277" w:type="dxa"/>
          <w:wAfter w:w="2552" w:type="dxa"/>
          <w:trHeight w:val="450"/>
        </w:trPr>
        <w:tc>
          <w:tcPr>
            <w:tcW w:w="426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А</w:t>
            </w:r>
          </w:p>
        </w:tc>
        <w:tc>
          <w:tcPr>
            <w:tcW w:w="425" w:type="dxa"/>
            <w:shd w:val="clear" w:color="auto" w:fill="auto"/>
          </w:tcPr>
          <w:p w:rsidR="003D18D6" w:rsidRDefault="003D18D6" w:rsidP="003D18D6">
            <w:r>
              <w:t>И</w:t>
            </w:r>
          </w:p>
        </w:tc>
      </w:tr>
      <w:tr w:rsidR="003D18D6" w:rsidTr="003D18D6">
        <w:trPr>
          <w:gridBefore w:val="1"/>
          <w:gridAfter w:val="6"/>
          <w:wBefore w:w="425" w:type="dxa"/>
          <w:wAfter w:w="2127" w:type="dxa"/>
          <w:trHeight w:val="435"/>
        </w:trPr>
        <w:tc>
          <w:tcPr>
            <w:tcW w:w="426" w:type="dxa"/>
            <w:shd w:val="clear" w:color="auto" w:fill="auto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н</w:t>
            </w:r>
          </w:p>
        </w:tc>
        <w:tc>
          <w:tcPr>
            <w:tcW w:w="426" w:type="dxa"/>
            <w:shd w:val="clear" w:color="auto" w:fill="auto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а</w:t>
            </w:r>
          </w:p>
        </w:tc>
        <w:tc>
          <w:tcPr>
            <w:tcW w:w="426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У</w:t>
            </w:r>
          </w:p>
        </w:tc>
        <w:tc>
          <w:tcPr>
            <w:tcW w:w="425" w:type="dxa"/>
            <w:shd w:val="clear" w:color="auto" w:fill="auto"/>
          </w:tcPr>
          <w:p w:rsidR="003D18D6" w:rsidRDefault="003D18D6" w:rsidP="003D18D6">
            <w:r>
              <w:t>к</w:t>
            </w:r>
          </w:p>
        </w:tc>
        <w:tc>
          <w:tcPr>
            <w:tcW w:w="425" w:type="dxa"/>
            <w:shd w:val="clear" w:color="auto" w:fill="auto"/>
          </w:tcPr>
          <w:p w:rsidR="003D18D6" w:rsidRDefault="003D18D6" w:rsidP="003D18D6">
            <w:r>
              <w:t>а</w:t>
            </w:r>
          </w:p>
        </w:tc>
      </w:tr>
      <w:tr w:rsidR="003D18D6" w:rsidTr="003D18D6">
        <w:trPr>
          <w:gridBefore w:val="3"/>
          <w:gridAfter w:val="4"/>
          <w:wBefore w:w="1277" w:type="dxa"/>
          <w:wAfter w:w="1282" w:type="dxa"/>
          <w:trHeight w:val="315"/>
        </w:trPr>
        <w:tc>
          <w:tcPr>
            <w:tcW w:w="426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К</w:t>
            </w: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D18D6" w:rsidRDefault="003D18D6" w:rsidP="003D18D6"/>
        </w:tc>
        <w:tc>
          <w:tcPr>
            <w:tcW w:w="419" w:type="dxa"/>
            <w:shd w:val="clear" w:color="auto" w:fill="auto"/>
          </w:tcPr>
          <w:p w:rsidR="003D18D6" w:rsidRDefault="003D18D6" w:rsidP="003D18D6">
            <w:r>
              <w:t>Н</w:t>
            </w:r>
          </w:p>
        </w:tc>
      </w:tr>
      <w:tr w:rsidR="003D18D6" w:rsidTr="003D18D6">
        <w:trPr>
          <w:gridAfter w:val="3"/>
          <w:wAfter w:w="1276" w:type="dxa"/>
          <w:trHeight w:val="345"/>
        </w:trPr>
        <w:tc>
          <w:tcPr>
            <w:tcW w:w="425" w:type="dxa"/>
            <w:shd w:val="clear" w:color="auto" w:fill="auto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г</w:t>
            </w:r>
          </w:p>
        </w:tc>
        <w:tc>
          <w:tcPr>
            <w:tcW w:w="426" w:type="dxa"/>
            <w:shd w:val="clear" w:color="auto" w:fill="auto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і</w:t>
            </w:r>
          </w:p>
        </w:tc>
        <w:tc>
          <w:tcPr>
            <w:tcW w:w="426" w:type="dxa"/>
            <w:shd w:val="clear" w:color="auto" w:fill="auto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п</w:t>
            </w:r>
          </w:p>
        </w:tc>
        <w:tc>
          <w:tcPr>
            <w:tcW w:w="426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О</w:t>
            </w:r>
          </w:p>
        </w:tc>
        <w:tc>
          <w:tcPr>
            <w:tcW w:w="425" w:type="dxa"/>
            <w:shd w:val="clear" w:color="auto" w:fill="auto"/>
          </w:tcPr>
          <w:p w:rsidR="003D18D6" w:rsidRDefault="003D18D6" w:rsidP="003D18D6">
            <w:r>
              <w:t>т</w:t>
            </w:r>
          </w:p>
        </w:tc>
        <w:tc>
          <w:tcPr>
            <w:tcW w:w="425" w:type="dxa"/>
            <w:shd w:val="clear" w:color="auto" w:fill="auto"/>
          </w:tcPr>
          <w:p w:rsidR="003D18D6" w:rsidRDefault="003D18D6" w:rsidP="003D18D6">
            <w:r>
              <w:t>е</w:t>
            </w:r>
          </w:p>
        </w:tc>
        <w:tc>
          <w:tcPr>
            <w:tcW w:w="426" w:type="dxa"/>
            <w:shd w:val="clear" w:color="auto" w:fill="auto"/>
          </w:tcPr>
          <w:p w:rsidR="003D18D6" w:rsidRDefault="003D18D6" w:rsidP="003D18D6">
            <w:r>
              <w:t>з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3D18D6" w:rsidRDefault="003D18D6" w:rsidP="003D18D6">
            <w:r>
              <w:t>А</w:t>
            </w:r>
          </w:p>
        </w:tc>
      </w:tr>
      <w:tr w:rsidR="003D18D6" w:rsidTr="003D18D6">
        <w:trPr>
          <w:gridBefore w:val="3"/>
          <w:gridAfter w:val="8"/>
          <w:wBefore w:w="1277" w:type="dxa"/>
          <w:wAfter w:w="2977" w:type="dxa"/>
          <w:trHeight w:val="405"/>
        </w:trPr>
        <w:tc>
          <w:tcPr>
            <w:tcW w:w="426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В</w:t>
            </w:r>
          </w:p>
        </w:tc>
      </w:tr>
      <w:tr w:rsidR="003D18D6" w:rsidTr="003D18D6">
        <w:trPr>
          <w:gridBefore w:val="3"/>
          <w:gridAfter w:val="8"/>
          <w:wBefore w:w="1277" w:type="dxa"/>
          <w:wAfter w:w="2977" w:type="dxa"/>
          <w:trHeight w:val="345"/>
        </w:trPr>
        <w:tc>
          <w:tcPr>
            <w:tcW w:w="426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А</w:t>
            </w:r>
          </w:p>
        </w:tc>
      </w:tr>
      <w:tr w:rsidR="003D18D6" w:rsidTr="003D18D6">
        <w:trPr>
          <w:gridBefore w:val="3"/>
          <w:gridAfter w:val="8"/>
          <w:wBefore w:w="1277" w:type="dxa"/>
          <w:wAfter w:w="2977" w:type="dxa"/>
          <w:trHeight w:val="360"/>
        </w:trPr>
        <w:tc>
          <w:tcPr>
            <w:tcW w:w="426" w:type="dxa"/>
          </w:tcPr>
          <w:p w:rsidR="003D18D6" w:rsidRDefault="003D18D6" w:rsidP="003D18D6">
            <w:pPr>
              <w:tabs>
                <w:tab w:val="left" w:pos="3690"/>
              </w:tabs>
            </w:pPr>
          </w:p>
        </w:tc>
      </w:tr>
      <w:tr w:rsidR="003D18D6" w:rsidTr="003D18D6">
        <w:trPr>
          <w:gridBefore w:val="3"/>
          <w:gridAfter w:val="8"/>
          <w:wBefore w:w="1277" w:type="dxa"/>
          <w:wAfter w:w="2977" w:type="dxa"/>
          <w:trHeight w:val="285"/>
        </w:trPr>
        <w:tc>
          <w:tcPr>
            <w:tcW w:w="426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Ш</w:t>
            </w:r>
          </w:p>
        </w:tc>
      </w:tr>
      <w:tr w:rsidR="003D18D6" w:rsidTr="003D18D6">
        <w:trPr>
          <w:gridBefore w:val="3"/>
          <w:gridAfter w:val="8"/>
          <w:wBefore w:w="1277" w:type="dxa"/>
          <w:wAfter w:w="2977" w:type="dxa"/>
          <w:trHeight w:val="315"/>
        </w:trPr>
        <w:tc>
          <w:tcPr>
            <w:tcW w:w="426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К</w:t>
            </w:r>
          </w:p>
        </w:tc>
      </w:tr>
      <w:tr w:rsidR="003D18D6" w:rsidTr="003D18D6">
        <w:trPr>
          <w:gridBefore w:val="3"/>
          <w:gridAfter w:val="8"/>
          <w:wBefore w:w="1277" w:type="dxa"/>
          <w:wAfter w:w="2977" w:type="dxa"/>
          <w:trHeight w:val="210"/>
        </w:trPr>
        <w:tc>
          <w:tcPr>
            <w:tcW w:w="426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О</w:t>
            </w:r>
          </w:p>
        </w:tc>
      </w:tr>
      <w:tr w:rsidR="003D18D6" w:rsidTr="003D18D6">
        <w:trPr>
          <w:gridBefore w:val="3"/>
          <w:gridAfter w:val="8"/>
          <w:wBefore w:w="1277" w:type="dxa"/>
          <w:wAfter w:w="2977" w:type="dxa"/>
          <w:trHeight w:val="209"/>
        </w:trPr>
        <w:tc>
          <w:tcPr>
            <w:tcW w:w="426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Л</w:t>
            </w:r>
          </w:p>
        </w:tc>
      </w:tr>
      <w:tr w:rsidR="003D18D6" w:rsidTr="003D18D6">
        <w:trPr>
          <w:gridBefore w:val="3"/>
          <w:gridAfter w:val="8"/>
          <w:wBefore w:w="1277" w:type="dxa"/>
          <w:wAfter w:w="2977" w:type="dxa"/>
          <w:trHeight w:val="285"/>
        </w:trPr>
        <w:tc>
          <w:tcPr>
            <w:tcW w:w="426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А</w:t>
            </w:r>
          </w:p>
        </w:tc>
      </w:tr>
    </w:tbl>
    <w:tbl>
      <w:tblPr>
        <w:tblpPr w:leftFromText="180" w:rightFromText="180" w:vertAnchor="text" w:horzAnchor="page" w:tblpX="2293" w:tblpY="5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405"/>
        <w:gridCol w:w="457"/>
        <w:gridCol w:w="465"/>
        <w:gridCol w:w="495"/>
        <w:gridCol w:w="465"/>
        <w:gridCol w:w="465"/>
        <w:gridCol w:w="435"/>
        <w:gridCol w:w="450"/>
        <w:gridCol w:w="510"/>
        <w:gridCol w:w="495"/>
        <w:gridCol w:w="470"/>
        <w:gridCol w:w="425"/>
      </w:tblGrid>
      <w:tr w:rsidR="003D18D6" w:rsidTr="003D18D6">
        <w:trPr>
          <w:gridBefore w:val="2"/>
          <w:gridAfter w:val="10"/>
          <w:wBefore w:w="930" w:type="dxa"/>
          <w:wAfter w:w="4675" w:type="dxa"/>
          <w:trHeight w:val="530"/>
        </w:trPr>
        <w:tc>
          <w:tcPr>
            <w:tcW w:w="457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У</w:t>
            </w:r>
          </w:p>
        </w:tc>
      </w:tr>
      <w:tr w:rsidR="003D18D6" w:rsidTr="003D18D6">
        <w:trPr>
          <w:gridBefore w:val="2"/>
          <w:gridAfter w:val="10"/>
          <w:wBefore w:w="930" w:type="dxa"/>
          <w:wAfter w:w="4675" w:type="dxa"/>
          <w:trHeight w:val="388"/>
        </w:trPr>
        <w:tc>
          <w:tcPr>
            <w:tcW w:w="457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К</w:t>
            </w:r>
          </w:p>
        </w:tc>
      </w:tr>
      <w:tr w:rsidR="003D18D6" w:rsidTr="003D18D6">
        <w:trPr>
          <w:trHeight w:val="454"/>
        </w:trPr>
        <w:tc>
          <w:tcPr>
            <w:tcW w:w="525" w:type="dxa"/>
            <w:shd w:val="clear" w:color="auto" w:fill="auto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с</w:t>
            </w:r>
          </w:p>
        </w:tc>
        <w:tc>
          <w:tcPr>
            <w:tcW w:w="405" w:type="dxa"/>
            <w:shd w:val="clear" w:color="auto" w:fill="auto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п</w:t>
            </w:r>
          </w:p>
        </w:tc>
        <w:tc>
          <w:tcPr>
            <w:tcW w:w="457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О</w:t>
            </w:r>
          </w:p>
        </w:tc>
        <w:tc>
          <w:tcPr>
            <w:tcW w:w="465" w:type="dxa"/>
            <w:shd w:val="clear" w:color="auto" w:fill="auto"/>
          </w:tcPr>
          <w:p w:rsidR="003D18D6" w:rsidRDefault="003D18D6" w:rsidP="003D18D6">
            <w:r>
              <w:t>с</w:t>
            </w:r>
          </w:p>
        </w:tc>
        <w:tc>
          <w:tcPr>
            <w:tcW w:w="495" w:type="dxa"/>
            <w:shd w:val="clear" w:color="auto" w:fill="auto"/>
          </w:tcPr>
          <w:p w:rsidR="003D18D6" w:rsidRDefault="003D18D6" w:rsidP="003D18D6">
            <w:r>
              <w:t>т</w:t>
            </w:r>
          </w:p>
        </w:tc>
        <w:tc>
          <w:tcPr>
            <w:tcW w:w="465" w:type="dxa"/>
            <w:shd w:val="clear" w:color="auto" w:fill="auto"/>
          </w:tcPr>
          <w:p w:rsidR="003D18D6" w:rsidRDefault="003D18D6" w:rsidP="003D18D6">
            <w:r>
              <w:t>е</w:t>
            </w:r>
          </w:p>
        </w:tc>
        <w:tc>
          <w:tcPr>
            <w:tcW w:w="465" w:type="dxa"/>
            <w:shd w:val="clear" w:color="auto" w:fill="auto"/>
          </w:tcPr>
          <w:p w:rsidR="003D18D6" w:rsidRDefault="003D18D6" w:rsidP="003D18D6">
            <w:r>
              <w:t>р</w:t>
            </w:r>
          </w:p>
        </w:tc>
        <w:tc>
          <w:tcPr>
            <w:tcW w:w="435" w:type="dxa"/>
            <w:shd w:val="clear" w:color="auto" w:fill="auto"/>
          </w:tcPr>
          <w:p w:rsidR="003D18D6" w:rsidRDefault="003D18D6" w:rsidP="003D18D6">
            <w:r>
              <w:t>е</w:t>
            </w:r>
          </w:p>
        </w:tc>
        <w:tc>
          <w:tcPr>
            <w:tcW w:w="450" w:type="dxa"/>
            <w:shd w:val="clear" w:color="auto" w:fill="auto"/>
          </w:tcPr>
          <w:p w:rsidR="003D18D6" w:rsidRDefault="003D18D6" w:rsidP="003D18D6">
            <w:r>
              <w:t>ж</w:t>
            </w:r>
          </w:p>
        </w:tc>
        <w:tc>
          <w:tcPr>
            <w:tcW w:w="510" w:type="dxa"/>
            <w:shd w:val="clear" w:color="auto" w:fill="auto"/>
          </w:tcPr>
          <w:p w:rsidR="003D18D6" w:rsidRDefault="003D18D6" w:rsidP="003D18D6">
            <w:r>
              <w:t>е</w:t>
            </w:r>
          </w:p>
        </w:tc>
        <w:tc>
          <w:tcPr>
            <w:tcW w:w="495" w:type="dxa"/>
            <w:shd w:val="clear" w:color="auto" w:fill="auto"/>
          </w:tcPr>
          <w:p w:rsidR="003D18D6" w:rsidRDefault="003D18D6" w:rsidP="003D18D6">
            <w:r>
              <w:t>н</w:t>
            </w:r>
          </w:p>
        </w:tc>
        <w:tc>
          <w:tcPr>
            <w:tcW w:w="470" w:type="dxa"/>
            <w:shd w:val="clear" w:color="auto" w:fill="auto"/>
          </w:tcPr>
          <w:p w:rsidR="003D18D6" w:rsidRDefault="003D18D6" w:rsidP="003D18D6">
            <w:r>
              <w:t>н</w:t>
            </w:r>
          </w:p>
        </w:tc>
        <w:tc>
          <w:tcPr>
            <w:tcW w:w="425" w:type="dxa"/>
            <w:shd w:val="clear" w:color="auto" w:fill="auto"/>
          </w:tcPr>
          <w:p w:rsidR="003D18D6" w:rsidRDefault="003D18D6" w:rsidP="003D18D6">
            <w:r>
              <w:t>я</w:t>
            </w:r>
          </w:p>
        </w:tc>
      </w:tr>
      <w:tr w:rsidR="003D18D6" w:rsidTr="003D18D6">
        <w:trPr>
          <w:gridBefore w:val="2"/>
          <w:gridAfter w:val="5"/>
          <w:wBefore w:w="930" w:type="dxa"/>
          <w:wAfter w:w="2350" w:type="dxa"/>
          <w:trHeight w:val="509"/>
        </w:trPr>
        <w:tc>
          <w:tcPr>
            <w:tcW w:w="457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В</w:t>
            </w:r>
          </w:p>
        </w:tc>
        <w:tc>
          <w:tcPr>
            <w:tcW w:w="465" w:type="dxa"/>
            <w:shd w:val="clear" w:color="auto" w:fill="auto"/>
          </w:tcPr>
          <w:p w:rsidR="003D18D6" w:rsidRDefault="003D18D6" w:rsidP="003D18D6"/>
        </w:tc>
        <w:tc>
          <w:tcPr>
            <w:tcW w:w="495" w:type="dxa"/>
            <w:shd w:val="clear" w:color="auto" w:fill="auto"/>
          </w:tcPr>
          <w:p w:rsidR="003D18D6" w:rsidRDefault="003D18D6" w:rsidP="003D18D6"/>
        </w:tc>
        <w:tc>
          <w:tcPr>
            <w:tcW w:w="465" w:type="dxa"/>
            <w:shd w:val="clear" w:color="auto" w:fill="auto"/>
          </w:tcPr>
          <w:p w:rsidR="003D18D6" w:rsidRDefault="003D18D6" w:rsidP="003D18D6"/>
        </w:tc>
        <w:tc>
          <w:tcPr>
            <w:tcW w:w="465" w:type="dxa"/>
            <w:shd w:val="clear" w:color="auto" w:fill="auto"/>
          </w:tcPr>
          <w:p w:rsidR="003D18D6" w:rsidRDefault="003D18D6" w:rsidP="003D18D6"/>
        </w:tc>
        <w:tc>
          <w:tcPr>
            <w:tcW w:w="435" w:type="dxa"/>
            <w:shd w:val="clear" w:color="auto" w:fill="auto"/>
          </w:tcPr>
          <w:p w:rsidR="003D18D6" w:rsidRDefault="003D18D6" w:rsidP="003D18D6"/>
        </w:tc>
      </w:tr>
      <w:tr w:rsidR="003D18D6" w:rsidTr="003D18D6">
        <w:trPr>
          <w:gridBefore w:val="2"/>
          <w:gridAfter w:val="10"/>
          <w:wBefore w:w="930" w:type="dxa"/>
          <w:wAfter w:w="4675" w:type="dxa"/>
          <w:trHeight w:val="493"/>
        </w:trPr>
        <w:tc>
          <w:tcPr>
            <w:tcW w:w="457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Е</w:t>
            </w:r>
          </w:p>
        </w:tc>
      </w:tr>
      <w:tr w:rsidR="003D18D6" w:rsidTr="003D18D6">
        <w:trPr>
          <w:gridBefore w:val="2"/>
          <w:gridAfter w:val="10"/>
          <w:wBefore w:w="930" w:type="dxa"/>
          <w:wAfter w:w="4675" w:type="dxa"/>
          <w:trHeight w:val="455"/>
        </w:trPr>
        <w:tc>
          <w:tcPr>
            <w:tcW w:w="457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Ц</w:t>
            </w:r>
          </w:p>
        </w:tc>
      </w:tr>
      <w:tr w:rsidR="003D18D6" w:rsidTr="003D18D6">
        <w:trPr>
          <w:gridBefore w:val="2"/>
          <w:gridAfter w:val="10"/>
          <w:wBefore w:w="930" w:type="dxa"/>
          <w:wAfter w:w="4675" w:type="dxa"/>
          <w:trHeight w:val="404"/>
        </w:trPr>
        <w:tc>
          <w:tcPr>
            <w:tcW w:w="457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ь</w:t>
            </w:r>
          </w:p>
        </w:tc>
      </w:tr>
    </w:tbl>
    <w:tbl>
      <w:tblPr>
        <w:tblpPr w:leftFromText="180" w:rightFromText="180" w:vertAnchor="text" w:horzAnchor="page" w:tblpX="3694" w:tblpY="68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465"/>
        <w:gridCol w:w="450"/>
        <w:gridCol w:w="480"/>
        <w:gridCol w:w="405"/>
        <w:gridCol w:w="450"/>
        <w:gridCol w:w="537"/>
        <w:gridCol w:w="465"/>
        <w:gridCol w:w="465"/>
        <w:gridCol w:w="562"/>
        <w:gridCol w:w="425"/>
      </w:tblGrid>
      <w:tr w:rsidR="003D18D6" w:rsidTr="003D18D6">
        <w:trPr>
          <w:gridBefore w:val="6"/>
          <w:gridAfter w:val="4"/>
          <w:wBefore w:w="2757" w:type="dxa"/>
          <w:wAfter w:w="1917" w:type="dxa"/>
          <w:trHeight w:val="478"/>
        </w:trPr>
        <w:tc>
          <w:tcPr>
            <w:tcW w:w="537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К</w:t>
            </w:r>
          </w:p>
        </w:tc>
      </w:tr>
      <w:tr w:rsidR="003D18D6" w:rsidTr="003D18D6">
        <w:trPr>
          <w:gridBefore w:val="6"/>
          <w:gridAfter w:val="4"/>
          <w:wBefore w:w="2757" w:type="dxa"/>
          <w:wAfter w:w="1917" w:type="dxa"/>
          <w:trHeight w:val="478"/>
        </w:trPr>
        <w:tc>
          <w:tcPr>
            <w:tcW w:w="537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С</w:t>
            </w:r>
          </w:p>
        </w:tc>
      </w:tr>
      <w:tr w:rsidR="003D18D6" w:rsidTr="003D18D6">
        <w:trPr>
          <w:gridBefore w:val="6"/>
          <w:gridAfter w:val="4"/>
          <w:wBefore w:w="2757" w:type="dxa"/>
          <w:wAfter w:w="1917" w:type="dxa"/>
          <w:trHeight w:val="450"/>
        </w:trPr>
        <w:tc>
          <w:tcPr>
            <w:tcW w:w="537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П</w:t>
            </w:r>
          </w:p>
        </w:tc>
      </w:tr>
      <w:tr w:rsidR="003D18D6" w:rsidTr="003D18D6">
        <w:trPr>
          <w:gridBefore w:val="6"/>
          <w:gridAfter w:val="4"/>
          <w:wBefore w:w="2757" w:type="dxa"/>
          <w:wAfter w:w="1917" w:type="dxa"/>
          <w:trHeight w:val="376"/>
        </w:trPr>
        <w:tc>
          <w:tcPr>
            <w:tcW w:w="537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Е</w:t>
            </w:r>
          </w:p>
        </w:tc>
      </w:tr>
      <w:tr w:rsidR="003D18D6" w:rsidTr="003D18D6">
        <w:trPr>
          <w:gridBefore w:val="6"/>
          <w:gridAfter w:val="4"/>
          <w:wBefore w:w="2757" w:type="dxa"/>
          <w:wAfter w:w="1917" w:type="dxa"/>
          <w:trHeight w:val="406"/>
        </w:trPr>
        <w:tc>
          <w:tcPr>
            <w:tcW w:w="537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Р</w:t>
            </w:r>
          </w:p>
        </w:tc>
      </w:tr>
      <w:tr w:rsidR="003D18D6" w:rsidTr="003D18D6">
        <w:trPr>
          <w:trHeight w:val="333"/>
        </w:trPr>
        <w:tc>
          <w:tcPr>
            <w:tcW w:w="507" w:type="dxa"/>
            <w:shd w:val="clear" w:color="auto" w:fill="auto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а</w:t>
            </w:r>
          </w:p>
        </w:tc>
        <w:tc>
          <w:tcPr>
            <w:tcW w:w="465" w:type="dxa"/>
            <w:shd w:val="clear" w:color="auto" w:fill="auto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н</w:t>
            </w:r>
          </w:p>
        </w:tc>
        <w:tc>
          <w:tcPr>
            <w:tcW w:w="450" w:type="dxa"/>
            <w:shd w:val="clear" w:color="auto" w:fill="auto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а</w:t>
            </w:r>
          </w:p>
        </w:tc>
        <w:tc>
          <w:tcPr>
            <w:tcW w:w="480" w:type="dxa"/>
            <w:shd w:val="clear" w:color="auto" w:fill="auto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л</w:t>
            </w:r>
          </w:p>
        </w:tc>
        <w:tc>
          <w:tcPr>
            <w:tcW w:w="405" w:type="dxa"/>
            <w:shd w:val="clear" w:color="auto" w:fill="auto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і</w:t>
            </w:r>
          </w:p>
        </w:tc>
        <w:tc>
          <w:tcPr>
            <w:tcW w:w="450" w:type="dxa"/>
            <w:shd w:val="clear" w:color="auto" w:fill="auto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т</w:t>
            </w:r>
          </w:p>
        </w:tc>
        <w:tc>
          <w:tcPr>
            <w:tcW w:w="537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И</w:t>
            </w:r>
          </w:p>
        </w:tc>
        <w:tc>
          <w:tcPr>
            <w:tcW w:w="465" w:type="dxa"/>
            <w:shd w:val="clear" w:color="auto" w:fill="auto"/>
          </w:tcPr>
          <w:p w:rsidR="003D18D6" w:rsidRDefault="003D18D6" w:rsidP="003D18D6">
            <w:r>
              <w:t>ч</w:t>
            </w:r>
          </w:p>
        </w:tc>
        <w:tc>
          <w:tcPr>
            <w:tcW w:w="465" w:type="dxa"/>
            <w:shd w:val="clear" w:color="auto" w:fill="auto"/>
          </w:tcPr>
          <w:p w:rsidR="003D18D6" w:rsidRDefault="003D18D6" w:rsidP="003D18D6">
            <w:r>
              <w:t>н</w:t>
            </w:r>
          </w:p>
        </w:tc>
        <w:tc>
          <w:tcPr>
            <w:tcW w:w="562" w:type="dxa"/>
            <w:shd w:val="clear" w:color="auto" w:fill="auto"/>
          </w:tcPr>
          <w:p w:rsidR="003D18D6" w:rsidRDefault="003D18D6" w:rsidP="003D18D6">
            <w:r>
              <w:t>и</w:t>
            </w:r>
          </w:p>
        </w:tc>
        <w:tc>
          <w:tcPr>
            <w:tcW w:w="425" w:type="dxa"/>
            <w:shd w:val="clear" w:color="auto" w:fill="auto"/>
          </w:tcPr>
          <w:p w:rsidR="003D18D6" w:rsidRDefault="003D18D6" w:rsidP="003D18D6">
            <w:r>
              <w:t>й</w:t>
            </w:r>
          </w:p>
        </w:tc>
      </w:tr>
      <w:tr w:rsidR="003D18D6" w:rsidTr="003D18D6">
        <w:trPr>
          <w:gridBefore w:val="6"/>
          <w:gridAfter w:val="4"/>
          <w:wBefore w:w="2757" w:type="dxa"/>
          <w:wAfter w:w="1917" w:type="dxa"/>
          <w:trHeight w:val="216"/>
        </w:trPr>
        <w:tc>
          <w:tcPr>
            <w:tcW w:w="537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М</w:t>
            </w:r>
          </w:p>
        </w:tc>
      </w:tr>
      <w:tr w:rsidR="003D18D6" w:rsidTr="003D18D6">
        <w:trPr>
          <w:gridBefore w:val="6"/>
          <w:gridAfter w:val="4"/>
          <w:wBefore w:w="2757" w:type="dxa"/>
          <w:wAfter w:w="1917" w:type="dxa"/>
          <w:trHeight w:val="203"/>
        </w:trPr>
        <w:tc>
          <w:tcPr>
            <w:tcW w:w="537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Е</w:t>
            </w:r>
          </w:p>
        </w:tc>
      </w:tr>
      <w:tr w:rsidR="003D18D6" w:rsidTr="003D18D6">
        <w:trPr>
          <w:gridBefore w:val="6"/>
          <w:gridAfter w:val="4"/>
          <w:wBefore w:w="2757" w:type="dxa"/>
          <w:wAfter w:w="1917" w:type="dxa"/>
          <w:trHeight w:val="275"/>
        </w:trPr>
        <w:tc>
          <w:tcPr>
            <w:tcW w:w="537" w:type="dxa"/>
            <w:tcBorders>
              <w:bottom w:val="single" w:sz="4" w:space="0" w:color="auto"/>
            </w:tcBorders>
          </w:tcPr>
          <w:p w:rsidR="003D18D6" w:rsidRDefault="003D18D6" w:rsidP="003D18D6">
            <w:pPr>
              <w:tabs>
                <w:tab w:val="left" w:pos="3690"/>
              </w:tabs>
            </w:pPr>
            <w:r>
              <w:t>Н</w:t>
            </w:r>
          </w:p>
        </w:tc>
      </w:tr>
      <w:tr w:rsidR="003D18D6" w:rsidTr="003D18D6">
        <w:trPr>
          <w:gridBefore w:val="6"/>
          <w:gridAfter w:val="4"/>
          <w:wBefore w:w="2757" w:type="dxa"/>
          <w:wAfter w:w="1917" w:type="dxa"/>
          <w:trHeight w:val="570"/>
        </w:trPr>
        <w:tc>
          <w:tcPr>
            <w:tcW w:w="537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т</w:t>
            </w:r>
          </w:p>
        </w:tc>
      </w:tr>
    </w:tbl>
    <w:p w:rsidR="003D18D6" w:rsidRDefault="003D18D6" w:rsidP="003D18D6">
      <w:pPr>
        <w:tabs>
          <w:tab w:val="left" w:pos="3690"/>
        </w:tabs>
      </w:pPr>
    </w:p>
    <w:p w:rsidR="003D18D6" w:rsidRDefault="003D18D6" w:rsidP="003D18D6">
      <w:pPr>
        <w:tabs>
          <w:tab w:val="left" w:pos="3690"/>
        </w:tabs>
      </w:pPr>
    </w:p>
    <w:p w:rsidR="003D18D6" w:rsidRDefault="003D18D6" w:rsidP="003D18D6">
      <w:pPr>
        <w:tabs>
          <w:tab w:val="left" w:pos="3690"/>
        </w:tabs>
      </w:pPr>
    </w:p>
    <w:p w:rsidR="003D18D6" w:rsidRDefault="003D18D6" w:rsidP="003D18D6">
      <w:pPr>
        <w:tabs>
          <w:tab w:val="left" w:pos="3690"/>
        </w:tabs>
      </w:pPr>
    </w:p>
    <w:p w:rsidR="003D18D6" w:rsidRDefault="003D18D6" w:rsidP="003D18D6">
      <w:pPr>
        <w:tabs>
          <w:tab w:val="left" w:pos="3690"/>
        </w:tabs>
      </w:pPr>
    </w:p>
    <w:tbl>
      <w:tblPr>
        <w:tblpPr w:leftFromText="180" w:rightFromText="180" w:vertAnchor="text" w:horzAnchor="page" w:tblpX="4123" w:tblpY="10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495"/>
        <w:gridCol w:w="450"/>
        <w:gridCol w:w="435"/>
        <w:gridCol w:w="375"/>
        <w:gridCol w:w="390"/>
        <w:gridCol w:w="435"/>
        <w:gridCol w:w="435"/>
        <w:gridCol w:w="320"/>
        <w:gridCol w:w="392"/>
        <w:gridCol w:w="480"/>
        <w:gridCol w:w="435"/>
      </w:tblGrid>
      <w:tr w:rsidR="003D18D6" w:rsidTr="003D18D6">
        <w:trPr>
          <w:gridBefore w:val="9"/>
          <w:gridAfter w:val="2"/>
          <w:wBefore w:w="3810" w:type="dxa"/>
          <w:wAfter w:w="915" w:type="dxa"/>
          <w:trHeight w:val="597"/>
        </w:trPr>
        <w:tc>
          <w:tcPr>
            <w:tcW w:w="392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З</w:t>
            </w:r>
          </w:p>
        </w:tc>
      </w:tr>
      <w:tr w:rsidR="003D18D6" w:rsidTr="003D18D6">
        <w:trPr>
          <w:gridBefore w:val="9"/>
          <w:gridAfter w:val="2"/>
          <w:wBefore w:w="3810" w:type="dxa"/>
          <w:wAfter w:w="915" w:type="dxa"/>
          <w:trHeight w:val="320"/>
        </w:trPr>
        <w:tc>
          <w:tcPr>
            <w:tcW w:w="392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Н</w:t>
            </w:r>
          </w:p>
        </w:tc>
      </w:tr>
      <w:tr w:rsidR="003D18D6" w:rsidTr="003D18D6">
        <w:trPr>
          <w:gridBefore w:val="9"/>
          <w:gridAfter w:val="2"/>
          <w:wBefore w:w="3810" w:type="dxa"/>
          <w:wAfter w:w="915" w:type="dxa"/>
          <w:trHeight w:val="320"/>
        </w:trPr>
        <w:tc>
          <w:tcPr>
            <w:tcW w:w="392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А</w:t>
            </w:r>
          </w:p>
        </w:tc>
      </w:tr>
      <w:tr w:rsidR="003D18D6" w:rsidTr="003D18D6">
        <w:trPr>
          <w:trHeight w:val="264"/>
        </w:trPr>
        <w:tc>
          <w:tcPr>
            <w:tcW w:w="480" w:type="dxa"/>
            <w:shd w:val="clear" w:color="auto" w:fill="auto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г</w:t>
            </w:r>
          </w:p>
        </w:tc>
        <w:tc>
          <w:tcPr>
            <w:tcW w:w="495" w:type="dxa"/>
            <w:shd w:val="clear" w:color="auto" w:fill="auto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і</w:t>
            </w:r>
          </w:p>
        </w:tc>
        <w:tc>
          <w:tcPr>
            <w:tcW w:w="450" w:type="dxa"/>
            <w:shd w:val="clear" w:color="auto" w:fill="auto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п</w:t>
            </w:r>
          </w:p>
        </w:tc>
        <w:tc>
          <w:tcPr>
            <w:tcW w:w="435" w:type="dxa"/>
            <w:shd w:val="clear" w:color="auto" w:fill="auto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о</w:t>
            </w:r>
          </w:p>
        </w:tc>
        <w:tc>
          <w:tcPr>
            <w:tcW w:w="375" w:type="dxa"/>
            <w:shd w:val="clear" w:color="auto" w:fill="auto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т</w:t>
            </w:r>
          </w:p>
        </w:tc>
        <w:tc>
          <w:tcPr>
            <w:tcW w:w="390" w:type="dxa"/>
            <w:shd w:val="clear" w:color="auto" w:fill="auto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е</w:t>
            </w:r>
          </w:p>
        </w:tc>
        <w:tc>
          <w:tcPr>
            <w:tcW w:w="435" w:type="dxa"/>
            <w:shd w:val="clear" w:color="auto" w:fill="auto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т</w:t>
            </w:r>
          </w:p>
        </w:tc>
        <w:tc>
          <w:tcPr>
            <w:tcW w:w="435" w:type="dxa"/>
            <w:shd w:val="clear" w:color="auto" w:fill="auto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и</w:t>
            </w:r>
          </w:p>
        </w:tc>
        <w:tc>
          <w:tcPr>
            <w:tcW w:w="315" w:type="dxa"/>
            <w:shd w:val="clear" w:color="auto" w:fill="auto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ч</w:t>
            </w:r>
          </w:p>
        </w:tc>
        <w:tc>
          <w:tcPr>
            <w:tcW w:w="392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Н</w:t>
            </w:r>
          </w:p>
        </w:tc>
        <w:tc>
          <w:tcPr>
            <w:tcW w:w="480" w:type="dxa"/>
            <w:shd w:val="clear" w:color="auto" w:fill="auto"/>
          </w:tcPr>
          <w:p w:rsidR="003D18D6" w:rsidRDefault="003D18D6" w:rsidP="003D18D6">
            <w:r>
              <w:t>и</w:t>
            </w:r>
          </w:p>
        </w:tc>
        <w:tc>
          <w:tcPr>
            <w:tcW w:w="435" w:type="dxa"/>
            <w:shd w:val="clear" w:color="auto" w:fill="auto"/>
          </w:tcPr>
          <w:p w:rsidR="003D18D6" w:rsidRDefault="003D18D6" w:rsidP="003D18D6">
            <w:r>
              <w:t>й</w:t>
            </w:r>
          </w:p>
        </w:tc>
      </w:tr>
      <w:tr w:rsidR="003D18D6" w:rsidTr="003D18D6">
        <w:trPr>
          <w:gridBefore w:val="9"/>
          <w:gridAfter w:val="2"/>
          <w:wBefore w:w="3810" w:type="dxa"/>
          <w:wAfter w:w="915" w:type="dxa"/>
          <w:trHeight w:val="306"/>
        </w:trPr>
        <w:tc>
          <w:tcPr>
            <w:tcW w:w="392" w:type="dxa"/>
          </w:tcPr>
          <w:p w:rsidR="003D18D6" w:rsidRDefault="003D18D6" w:rsidP="003D18D6">
            <w:pPr>
              <w:tabs>
                <w:tab w:val="left" w:pos="3690"/>
              </w:tabs>
            </w:pPr>
            <w:r>
              <w:t>Н</w:t>
            </w:r>
          </w:p>
        </w:tc>
      </w:tr>
    </w:tbl>
    <w:p w:rsidR="003D18D6" w:rsidRPr="003D18D6" w:rsidRDefault="003D18D6" w:rsidP="003D18D6">
      <w:pPr>
        <w:tabs>
          <w:tab w:val="left" w:pos="3690"/>
        </w:tabs>
      </w:pPr>
    </w:p>
    <w:sectPr w:rsidR="003D18D6" w:rsidRPr="003D1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35" w:rsidRDefault="002A0F35" w:rsidP="003D18D6">
      <w:pPr>
        <w:spacing w:after="0" w:line="240" w:lineRule="auto"/>
      </w:pPr>
      <w:r>
        <w:separator/>
      </w:r>
    </w:p>
  </w:endnote>
  <w:endnote w:type="continuationSeparator" w:id="0">
    <w:p w:rsidR="002A0F35" w:rsidRDefault="002A0F35" w:rsidP="003D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91" w:rsidRDefault="00796E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91" w:rsidRDefault="00796E9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91" w:rsidRDefault="00796E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35" w:rsidRDefault="002A0F35" w:rsidP="003D18D6">
      <w:pPr>
        <w:spacing w:after="0" w:line="240" w:lineRule="auto"/>
      </w:pPr>
      <w:r>
        <w:separator/>
      </w:r>
    </w:p>
  </w:footnote>
  <w:footnote w:type="continuationSeparator" w:id="0">
    <w:p w:rsidR="002A0F35" w:rsidRDefault="002A0F35" w:rsidP="003D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91" w:rsidRDefault="00796E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91" w:rsidRPr="00796E91" w:rsidRDefault="00796E91" w:rsidP="00796E91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796E91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796E9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91" w:rsidRDefault="00796E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40B39"/>
    <w:multiLevelType w:val="hybridMultilevel"/>
    <w:tmpl w:val="785017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08"/>
    <w:rsid w:val="002A0F35"/>
    <w:rsid w:val="003D18D6"/>
    <w:rsid w:val="00796E91"/>
    <w:rsid w:val="008A2908"/>
    <w:rsid w:val="009376D8"/>
    <w:rsid w:val="00C9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A2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A2908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A29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D18D6"/>
  </w:style>
  <w:style w:type="paragraph" w:styleId="a6">
    <w:name w:val="footer"/>
    <w:basedOn w:val="a"/>
    <w:link w:val="a7"/>
    <w:uiPriority w:val="99"/>
    <w:unhideWhenUsed/>
    <w:rsid w:val="003D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D18D6"/>
  </w:style>
  <w:style w:type="character" w:styleId="a8">
    <w:name w:val="Hyperlink"/>
    <w:basedOn w:val="a0"/>
    <w:uiPriority w:val="99"/>
    <w:unhideWhenUsed/>
    <w:rsid w:val="00796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A2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A2908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A29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D18D6"/>
  </w:style>
  <w:style w:type="paragraph" w:styleId="a6">
    <w:name w:val="footer"/>
    <w:basedOn w:val="a"/>
    <w:link w:val="a7"/>
    <w:uiPriority w:val="99"/>
    <w:unhideWhenUsed/>
    <w:rsid w:val="003D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D18D6"/>
  </w:style>
  <w:style w:type="character" w:styleId="a8">
    <w:name w:val="Hyperlink"/>
    <w:basedOn w:val="a0"/>
    <w:uiPriority w:val="99"/>
    <w:unhideWhenUsed/>
    <w:rsid w:val="00796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1549</Characters>
  <Application>Microsoft Office Word</Application>
  <DocSecurity>0</DocSecurity>
  <Lines>164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</cp:lastModifiedBy>
  <cp:revision>3</cp:revision>
  <dcterms:created xsi:type="dcterms:W3CDTF">2012-04-10T21:54:00Z</dcterms:created>
  <dcterms:modified xsi:type="dcterms:W3CDTF">2013-02-08T09:51:00Z</dcterms:modified>
</cp:coreProperties>
</file>