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F3" w:rsidRDefault="00C376EA" w:rsidP="00C376EA">
      <w:pPr>
        <w:jc w:val="center"/>
        <w:rPr>
          <w:b/>
          <w:sz w:val="28"/>
          <w:szCs w:val="28"/>
        </w:rPr>
      </w:pPr>
      <w:bookmarkStart w:id="0" w:name="_GoBack"/>
      <w:r w:rsidRPr="00C376EA">
        <w:rPr>
          <w:b/>
          <w:sz w:val="28"/>
          <w:szCs w:val="28"/>
        </w:rPr>
        <w:t xml:space="preserve">Система ринкових відносин </w:t>
      </w:r>
    </w:p>
    <w:p w:rsidR="00C376EA" w:rsidRDefault="00C376EA" w:rsidP="00C37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C376EA" w:rsidRDefault="00C376EA" w:rsidP="00C376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Суть та система ринків.</w:t>
      </w:r>
    </w:p>
    <w:p w:rsidR="00C376EA" w:rsidRDefault="00C376EA" w:rsidP="00C376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Суб’єкти, умови та функції ринку.</w:t>
      </w:r>
    </w:p>
    <w:p w:rsidR="00C376EA" w:rsidRDefault="00C376EA" w:rsidP="00C376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Ринковий механізм саморегулювання. Ринкова кон’юнктура.</w:t>
      </w:r>
    </w:p>
    <w:p w:rsidR="00C376EA" w:rsidRDefault="00C376EA" w:rsidP="00C376EA">
      <w:pPr>
        <w:ind w:left="360"/>
        <w:jc w:val="both"/>
        <w:rPr>
          <w:sz w:val="28"/>
          <w:szCs w:val="28"/>
        </w:rPr>
      </w:pPr>
    </w:p>
    <w:p w:rsidR="00C376EA" w:rsidRDefault="00C376EA" w:rsidP="00C376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Ринок – </w:t>
      </w:r>
      <w:r>
        <w:rPr>
          <w:sz w:val="28"/>
          <w:szCs w:val="28"/>
        </w:rPr>
        <w:t>це органічний продукт конкретної історії людства він існував не завжди і мабуть, що в майбутньому його також не повинно бути. Ринок може виникати лише при певних умовах і при вирішенні певних завдань, які стоять перед суспільством (завдання матеріального плану). Ринок добре поєднується, як із швецькою добропорядністю, так і з болівійськими злиднями, колумбійською мафіозністю. Формування ринку, як механізму господарювання – це досить тривалий історичний процес. На перших порах ринок означав певне місце, де збираються виробники продуктів, які їх пропонують покупцям і споживачі цих продуктів.  Такий ринок виникає в стародавньому Єгипті</w:t>
      </w:r>
      <w:r w:rsidR="003B738A">
        <w:rPr>
          <w:sz w:val="28"/>
          <w:szCs w:val="28"/>
        </w:rPr>
        <w:t>, за 5-2,5 років до нашої ери. З часом ринок як місце обміну продуктами розповсюджується на інші території і в 15 ст. досягає значного розвитку в Пд. частині Італії.</w:t>
      </w:r>
    </w:p>
    <w:p w:rsidR="003B738A" w:rsidRDefault="003B738A" w:rsidP="003B738A">
      <w:pPr>
        <w:pStyle w:val="a3"/>
        <w:jc w:val="both"/>
        <w:rPr>
          <w:sz w:val="28"/>
          <w:szCs w:val="28"/>
        </w:rPr>
      </w:pPr>
      <w:r w:rsidRPr="003B738A">
        <w:rPr>
          <w:sz w:val="28"/>
          <w:szCs w:val="28"/>
        </w:rPr>
        <w:t>З цього пункту ринок розповсюджується по всій Європі.</w:t>
      </w:r>
      <w:r>
        <w:rPr>
          <w:sz w:val="28"/>
          <w:szCs w:val="28"/>
        </w:rPr>
        <w:t xml:space="preserve"> Розвиткові ринкових відносин сприяє також реформація, проте в цей час розвиток ринкових відносин здійснюється через подолання і підкорення своїй владі натурального господарства. Суперечливу взаємодію розвитку ринку в умовах панування натурального господарства відображають функціонування в Середньовічних ярмарків. Такі ярмарки влаштовувались раз чи два на рік. Панувало натуральне виробництво.</w:t>
      </w:r>
    </w:p>
    <w:p w:rsidR="003B738A" w:rsidRDefault="003B738A" w:rsidP="003B73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Відносини рабства і феодалізму суттєво стримують розвиток ринкових відносин і лише з розвитком міст ремісничого виробництва, купецького та лихварського капіталів з’являються необхідні умови для розширення товарного грошових відносин та формування національного ринку.</w:t>
      </w:r>
    </w:p>
    <w:p w:rsidR="003B738A" w:rsidRDefault="003B738A" w:rsidP="003B73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Особлива риса ринку полягає в тому, що визнання суспільного характеру праці, втіленої в товарі, відбувається в сфері обміну, тобто після того як продукти виготовлені. Специфічною формою визнання обліку витрат суспільної праці на ринку є гроші. </w:t>
      </w:r>
    </w:p>
    <w:p w:rsidR="003B738A" w:rsidRDefault="003B738A" w:rsidP="003B73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Економічний розвиток сучасного суспільства обслуговується системою ринків. Один із визначальних є ринок матеріальних благ. В свою чергу даний ринок поділяється на два види розвитку:</w:t>
      </w:r>
    </w:p>
    <w:p w:rsidR="003B738A" w:rsidRDefault="003B738A" w:rsidP="003B738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Ринок засобів виробництва </w:t>
      </w:r>
      <w:bookmarkEnd w:id="0"/>
      <w:r>
        <w:rPr>
          <w:sz w:val="28"/>
          <w:szCs w:val="28"/>
        </w:rPr>
        <w:t>(ринок постійного капіталу)</w:t>
      </w:r>
    </w:p>
    <w:p w:rsidR="003B738A" w:rsidRDefault="003B738A" w:rsidP="003B738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Ринок предметів споживання</w:t>
      </w:r>
    </w:p>
    <w:p w:rsidR="0066714E" w:rsidRDefault="0066714E" w:rsidP="0066714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Перетворення робочої сили в товар сприяє появі специфічного ринку яким є ринок робочої сили. Характерною рисою даного ринку є постійне переміщення пропонування РС над попитом на неї. Це дає можливість роботодавцям систематично оплачувати РС нижче її вартості. </w:t>
      </w:r>
    </w:p>
    <w:p w:rsidR="0066714E" w:rsidRDefault="0066714E" w:rsidP="0066714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 розвитком акціонерної форми капіталу утворився ринок цінних паперів. В умовах НТР розвивається ринок предметів і ліцензій, окрім того виділяють ринок послуг, інформаційний ринок, в основі розвитку яких лежать «3» взаємопов’язані галузі – це ін.-ція, це електронні угоди, це електронні комунікації.</w:t>
      </w:r>
    </w:p>
    <w:p w:rsidR="0066714E" w:rsidRDefault="0066714E" w:rsidP="0066714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розвитку ринкових відносин можна виділити «2» основних етапи: </w:t>
      </w:r>
    </w:p>
    <w:p w:rsidR="0066714E" w:rsidRDefault="0066714E" w:rsidP="0066714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Ринок вільної конкуренції</w:t>
      </w:r>
    </w:p>
    <w:p w:rsidR="0066714E" w:rsidRDefault="0066714E" w:rsidP="0066714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Епоха панування монополістичних </w:t>
      </w:r>
      <w:r w:rsidR="00785C47">
        <w:rPr>
          <w:sz w:val="28"/>
          <w:szCs w:val="28"/>
        </w:rPr>
        <w:t>об’єднань</w:t>
      </w:r>
    </w:p>
    <w:p w:rsidR="0066714E" w:rsidRDefault="0066714E" w:rsidP="0066714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 основних суб’єктів ринкових відносин належить перш за все:</w:t>
      </w:r>
    </w:p>
    <w:p w:rsidR="0066714E" w:rsidRDefault="0066714E" w:rsidP="0066714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Виробники</w:t>
      </w:r>
    </w:p>
    <w:p w:rsidR="0066714E" w:rsidRDefault="0066714E" w:rsidP="0066714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Споживачі</w:t>
      </w:r>
    </w:p>
    <w:p w:rsidR="0066714E" w:rsidRDefault="0066714E" w:rsidP="0066714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Інтереси цих груп населення ніколи не співпадають і практично завжди є  протилежними. Наприклад якщо споживачі зацікавленні в найбільш низьких цінах, що дає можливість задовольнити їхні потреби, то для виробників навпаки, чим вищою є ціна блага, тим більше бажаючих займатися ви-вом даного блага. З розвитком товарно-грошових відносин між виробниками і споживачами виникає ціла група посередників. Умовно всю цю групу за джерелами прибутку поділяють на «2» групи. До першої відносять посередників, які здійснюють операції за рахунок клієнтів. До другої – відносять тих, хто здійснює операції за власних рахунків.</w:t>
      </w:r>
      <w:r w:rsidR="00785C47">
        <w:rPr>
          <w:sz w:val="28"/>
          <w:szCs w:val="28"/>
        </w:rPr>
        <w:t xml:space="preserve"> Серед групи посередників виділяють : </w:t>
      </w:r>
    </w:p>
    <w:p w:rsidR="00785C47" w:rsidRDefault="00785C47" w:rsidP="00785C4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Агент</w:t>
      </w:r>
    </w:p>
    <w:p w:rsidR="00785C47" w:rsidRDefault="00785C47" w:rsidP="00785C4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Дилер</w:t>
      </w:r>
    </w:p>
    <w:p w:rsidR="00785C47" w:rsidRDefault="00785C47" w:rsidP="00785C4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Брокер</w:t>
      </w:r>
    </w:p>
    <w:p w:rsidR="00785C47" w:rsidRDefault="00785C47" w:rsidP="00785C4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Маклер</w:t>
      </w:r>
    </w:p>
    <w:p w:rsidR="00785C47" w:rsidRDefault="00785C47" w:rsidP="00785C4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Трейдер</w:t>
      </w:r>
    </w:p>
    <w:p w:rsidR="00785C47" w:rsidRDefault="005B6F4D" w:rsidP="00785C4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Ріелтер</w:t>
      </w:r>
    </w:p>
    <w:p w:rsidR="00785C47" w:rsidRDefault="00785C47" w:rsidP="00785C47">
      <w:pPr>
        <w:ind w:left="720"/>
        <w:rPr>
          <w:sz w:val="28"/>
          <w:szCs w:val="28"/>
        </w:rPr>
      </w:pPr>
    </w:p>
    <w:p w:rsidR="00785C47" w:rsidRDefault="00785C47" w:rsidP="00785C4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Д\З</w:t>
      </w:r>
    </w:p>
    <w:p w:rsidR="00785C47" w:rsidRDefault="00785C47" w:rsidP="00785C47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Висновки по темі в цілому.</w:t>
      </w:r>
    </w:p>
    <w:p w:rsidR="00785C47" w:rsidRDefault="00785C47" w:rsidP="00785C47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Висновки по кожному питанню.</w:t>
      </w:r>
    </w:p>
    <w:p w:rsidR="00785C47" w:rsidRPr="00785C47" w:rsidRDefault="00785C47" w:rsidP="00785C47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За дачі №106, 108, 110.</w:t>
      </w:r>
    </w:p>
    <w:p w:rsidR="0066714E" w:rsidRPr="0066714E" w:rsidRDefault="0066714E" w:rsidP="0066714E">
      <w:pPr>
        <w:ind w:left="720"/>
        <w:jc w:val="both"/>
        <w:rPr>
          <w:sz w:val="28"/>
          <w:szCs w:val="28"/>
        </w:rPr>
      </w:pPr>
    </w:p>
    <w:p w:rsidR="003B738A" w:rsidRPr="003B738A" w:rsidRDefault="003B738A" w:rsidP="003B738A">
      <w:pPr>
        <w:pStyle w:val="a3"/>
        <w:jc w:val="both"/>
        <w:rPr>
          <w:sz w:val="28"/>
          <w:szCs w:val="28"/>
        </w:rPr>
      </w:pPr>
    </w:p>
    <w:sectPr w:rsidR="003B738A" w:rsidRPr="003B738A" w:rsidSect="00673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98" w:rsidRDefault="00655698" w:rsidP="00655698">
      <w:pPr>
        <w:spacing w:after="0" w:line="240" w:lineRule="auto"/>
      </w:pPr>
      <w:r>
        <w:separator/>
      </w:r>
    </w:p>
  </w:endnote>
  <w:endnote w:type="continuationSeparator" w:id="0">
    <w:p w:rsidR="00655698" w:rsidRDefault="00655698" w:rsidP="0065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98" w:rsidRDefault="006556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98" w:rsidRDefault="006556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98" w:rsidRDefault="006556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98" w:rsidRDefault="00655698" w:rsidP="00655698">
      <w:pPr>
        <w:spacing w:after="0" w:line="240" w:lineRule="auto"/>
      </w:pPr>
      <w:r>
        <w:separator/>
      </w:r>
    </w:p>
  </w:footnote>
  <w:footnote w:type="continuationSeparator" w:id="0">
    <w:p w:rsidR="00655698" w:rsidRDefault="00655698" w:rsidP="00655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98" w:rsidRDefault="006556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98" w:rsidRPr="00655698" w:rsidRDefault="00655698" w:rsidP="00655698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655698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655698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98" w:rsidRDefault="006556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22B7"/>
    <w:multiLevelType w:val="hybridMultilevel"/>
    <w:tmpl w:val="A62A07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85942"/>
    <w:multiLevelType w:val="hybridMultilevel"/>
    <w:tmpl w:val="6004FF02"/>
    <w:lvl w:ilvl="0" w:tplc="81866F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6148EB"/>
    <w:multiLevelType w:val="hybridMultilevel"/>
    <w:tmpl w:val="4918A444"/>
    <w:lvl w:ilvl="0" w:tplc="CB201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CD078B"/>
    <w:multiLevelType w:val="hybridMultilevel"/>
    <w:tmpl w:val="AD7299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6EA"/>
    <w:rsid w:val="00337A72"/>
    <w:rsid w:val="003B738A"/>
    <w:rsid w:val="005B6F4D"/>
    <w:rsid w:val="00655698"/>
    <w:rsid w:val="0066714E"/>
    <w:rsid w:val="00673EF3"/>
    <w:rsid w:val="00785C47"/>
    <w:rsid w:val="00C3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6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5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55698"/>
  </w:style>
  <w:style w:type="paragraph" w:styleId="a6">
    <w:name w:val="footer"/>
    <w:basedOn w:val="a"/>
    <w:link w:val="a7"/>
    <w:uiPriority w:val="99"/>
    <w:unhideWhenUsed/>
    <w:rsid w:val="00655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655698"/>
  </w:style>
  <w:style w:type="character" w:styleId="a8">
    <w:name w:val="Hyperlink"/>
    <w:basedOn w:val="a0"/>
    <w:uiPriority w:val="99"/>
    <w:unhideWhenUsed/>
    <w:rsid w:val="006556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525</Words>
  <Characters>3250</Characters>
  <Application>Microsoft Office Word</Application>
  <DocSecurity>0</DocSecurity>
  <Lines>75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Юнітрейд</dc:creator>
  <cp:keywords/>
  <dc:description/>
  <cp:lastModifiedBy>Ivan</cp:lastModifiedBy>
  <cp:revision>6</cp:revision>
  <dcterms:created xsi:type="dcterms:W3CDTF">2010-06-12T07:31:00Z</dcterms:created>
  <dcterms:modified xsi:type="dcterms:W3CDTF">2013-01-25T23:08:00Z</dcterms:modified>
</cp:coreProperties>
</file>