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C3F" w:rsidRPr="005E5002" w:rsidRDefault="00197C3F" w:rsidP="00197C3F">
      <w:pPr>
        <w:pStyle w:val="a3"/>
        <w:ind w:firstLine="720"/>
        <w:jc w:val="center"/>
        <w:rPr>
          <w:b/>
          <w:szCs w:val="28"/>
        </w:rPr>
      </w:pPr>
      <w:bookmarkStart w:id="0" w:name="_GoBack"/>
      <w:r>
        <w:rPr>
          <w:b/>
          <w:szCs w:val="28"/>
          <w:lang w:val="uk-UA"/>
        </w:rPr>
        <w:t>ВСТУП</w:t>
      </w:r>
    </w:p>
    <w:p w:rsidR="00197C3F" w:rsidRDefault="00197C3F" w:rsidP="00197C3F">
      <w:pPr>
        <w:pStyle w:val="a3"/>
        <w:ind w:firstLine="720"/>
        <w:rPr>
          <w:szCs w:val="28"/>
          <w:lang w:val="uk-UA"/>
        </w:rPr>
      </w:pPr>
    </w:p>
    <w:p w:rsidR="00197C3F" w:rsidRDefault="00197C3F" w:rsidP="00197C3F">
      <w:pPr>
        <w:pStyle w:val="a3"/>
        <w:ind w:firstLine="720"/>
        <w:rPr>
          <w:szCs w:val="28"/>
          <w:lang w:val="uk-UA"/>
        </w:rPr>
      </w:pPr>
      <w:r>
        <w:rPr>
          <w:szCs w:val="28"/>
          <w:lang w:val="uk-UA"/>
        </w:rPr>
        <w:t>Монолітне житлове будівництво сьогодні одна з провідних технологій будівництва.</w:t>
      </w:r>
    </w:p>
    <w:p w:rsidR="00197C3F" w:rsidRDefault="00197C3F" w:rsidP="00197C3F">
      <w:pPr>
        <w:pStyle w:val="a3"/>
        <w:ind w:firstLine="720"/>
        <w:rPr>
          <w:szCs w:val="28"/>
          <w:lang w:val="uk-UA"/>
        </w:rPr>
      </w:pPr>
      <w:r>
        <w:rPr>
          <w:szCs w:val="28"/>
          <w:lang w:val="uk-UA"/>
        </w:rPr>
        <w:t>Основна перевага монолітного житлового будівництва, перш за все</w:t>
      </w:r>
      <w:r>
        <w:rPr>
          <w:vanish/>
          <w:szCs w:val="28"/>
          <w:lang w:val="uk-UA"/>
        </w:rPr>
        <w:t>|передусім|</w:t>
      </w:r>
      <w:r>
        <w:rPr>
          <w:szCs w:val="28"/>
          <w:lang w:val="uk-UA"/>
        </w:rPr>
        <w:t xml:space="preserve"> – це можливість</w:t>
      </w:r>
      <w:r>
        <w:rPr>
          <w:vanish/>
          <w:szCs w:val="28"/>
          <w:lang w:val="uk-UA"/>
        </w:rPr>
        <w:t>|спроможність|</w:t>
      </w:r>
      <w:r>
        <w:rPr>
          <w:szCs w:val="28"/>
          <w:lang w:val="uk-UA"/>
        </w:rPr>
        <w:t xml:space="preserve"> створення</w:t>
      </w:r>
      <w:r>
        <w:rPr>
          <w:vanish/>
          <w:szCs w:val="28"/>
          <w:lang w:val="uk-UA"/>
        </w:rPr>
        <w:t>|створіння|</w:t>
      </w:r>
      <w:r>
        <w:rPr>
          <w:szCs w:val="28"/>
          <w:lang w:val="uk-UA"/>
        </w:rPr>
        <w:t xml:space="preserve"> вільних планувань з</w:t>
      </w:r>
      <w:r>
        <w:rPr>
          <w:vanish/>
          <w:szCs w:val="28"/>
          <w:lang w:val="uk-UA"/>
        </w:rPr>
        <w:t>|із|</w:t>
      </w:r>
      <w:r>
        <w:rPr>
          <w:szCs w:val="28"/>
          <w:lang w:val="uk-UA"/>
        </w:rPr>
        <w:t xml:space="preserve"> великими прольотами і необхідною висотою стелі. Ще один плюс даної технології – формування будь-яких криволінійних форм, які розширюють можливості архітекторів при створенні</w:t>
      </w:r>
      <w:r>
        <w:rPr>
          <w:vanish/>
          <w:szCs w:val="28"/>
          <w:lang w:val="uk-UA"/>
        </w:rPr>
        <w:t>|створінні|</w:t>
      </w:r>
      <w:r>
        <w:rPr>
          <w:szCs w:val="28"/>
          <w:lang w:val="uk-UA"/>
        </w:rPr>
        <w:t xml:space="preserve"> унікальних образів</w:t>
      </w:r>
      <w:r>
        <w:rPr>
          <w:vanish/>
          <w:szCs w:val="28"/>
          <w:lang w:val="uk-UA"/>
        </w:rPr>
        <w:t>|зображень|</w:t>
      </w:r>
      <w:r>
        <w:rPr>
          <w:szCs w:val="28"/>
          <w:lang w:val="uk-UA"/>
        </w:rPr>
        <w:t xml:space="preserve"> будівель. </w:t>
      </w:r>
    </w:p>
    <w:p w:rsidR="00197C3F" w:rsidRDefault="00197C3F" w:rsidP="00197C3F">
      <w:pPr>
        <w:pStyle w:val="a3"/>
        <w:ind w:firstLine="720"/>
        <w:rPr>
          <w:szCs w:val="28"/>
          <w:lang w:val="uk-UA"/>
        </w:rPr>
      </w:pPr>
      <w:r>
        <w:rPr>
          <w:szCs w:val="28"/>
          <w:lang w:val="uk-UA"/>
        </w:rPr>
        <w:t>Стіни, виконані за монолітною технологією, практично не мають швів, і відповідно не виникає проблем з</w:t>
      </w:r>
      <w:r>
        <w:rPr>
          <w:vanish/>
          <w:szCs w:val="28"/>
          <w:lang w:val="uk-UA"/>
        </w:rPr>
        <w:t>|із|</w:t>
      </w:r>
      <w:r>
        <w:rPr>
          <w:szCs w:val="28"/>
          <w:lang w:val="uk-UA"/>
        </w:rPr>
        <w:t xml:space="preserve"> герметизацією стиків. Це теж</w:t>
      </w:r>
      <w:r>
        <w:rPr>
          <w:vanish/>
          <w:szCs w:val="28"/>
          <w:lang w:val="uk-UA"/>
        </w:rPr>
        <w:t>|також|</w:t>
      </w:r>
      <w:r>
        <w:rPr>
          <w:szCs w:val="28"/>
          <w:lang w:val="uk-UA"/>
        </w:rPr>
        <w:t xml:space="preserve"> підвищує показники тепло- і звуконепроникності. А у поєднанні з використанням ефективних утеплювачів дозволяє поліпшити режим експлуатації будинку</w:t>
      </w:r>
      <w:r>
        <w:rPr>
          <w:vanish/>
          <w:szCs w:val="28"/>
          <w:lang w:val="uk-UA"/>
        </w:rPr>
        <w:t>|дому|</w:t>
      </w:r>
      <w:r>
        <w:rPr>
          <w:szCs w:val="28"/>
          <w:lang w:val="uk-UA"/>
        </w:rPr>
        <w:t xml:space="preserve"> в зимовий час, понизити</w:t>
      </w:r>
      <w:r>
        <w:rPr>
          <w:vanish/>
          <w:szCs w:val="28"/>
          <w:lang w:val="uk-UA"/>
        </w:rPr>
        <w:t>|знизити|</w:t>
      </w:r>
      <w:r>
        <w:rPr>
          <w:szCs w:val="28"/>
          <w:lang w:val="uk-UA"/>
        </w:rPr>
        <w:t xml:space="preserve"> масу і об'єм</w:t>
      </w:r>
      <w:r>
        <w:rPr>
          <w:vanish/>
          <w:szCs w:val="28"/>
          <w:lang w:val="uk-UA"/>
        </w:rPr>
        <w:t>|обсяг|</w:t>
      </w:r>
      <w:r>
        <w:rPr>
          <w:szCs w:val="28"/>
          <w:lang w:val="uk-UA"/>
        </w:rPr>
        <w:t xml:space="preserve"> огороджувальних конструкцій (товщина </w:t>
      </w:r>
      <w:r w:rsidRPr="001D4011">
        <w:rPr>
          <w:b/>
          <w:szCs w:val="28"/>
          <w:lang w:val="uk-UA"/>
        </w:rPr>
        <w:t>стін і перекриттів істотно</w:t>
      </w:r>
      <w:r w:rsidRPr="001D4011">
        <w:rPr>
          <w:b/>
          <w:vanish/>
          <w:szCs w:val="28"/>
          <w:lang w:val="uk-UA"/>
        </w:rPr>
        <w:t>|суттєвий|</w:t>
      </w:r>
      <w:r w:rsidRPr="001D4011">
        <w:rPr>
          <w:b/>
          <w:szCs w:val="28"/>
          <w:lang w:val="uk-UA"/>
        </w:rPr>
        <w:t xml:space="preserve"> зменшується). В результаті монолітні будівлі</w:t>
      </w:r>
      <w:r>
        <w:rPr>
          <w:szCs w:val="28"/>
          <w:lang w:val="uk-UA"/>
        </w:rPr>
        <w:t xml:space="preserve"> виявляються</w:t>
      </w:r>
      <w:r>
        <w:rPr>
          <w:vanish/>
          <w:szCs w:val="28"/>
          <w:lang w:val="uk-UA"/>
        </w:rPr>
        <w:t>|опиняються|</w:t>
      </w:r>
      <w:r>
        <w:rPr>
          <w:szCs w:val="28"/>
          <w:lang w:val="uk-UA"/>
        </w:rPr>
        <w:t xml:space="preserve"> на 15-20% легше цегляних</w:t>
      </w:r>
      <w:r>
        <w:rPr>
          <w:vanish/>
          <w:szCs w:val="28"/>
          <w:lang w:val="uk-UA"/>
        </w:rPr>
        <w:t>|цегельних|</w:t>
      </w:r>
      <w:r>
        <w:rPr>
          <w:szCs w:val="28"/>
          <w:lang w:val="uk-UA"/>
        </w:rPr>
        <w:t>. Крім того, завдяки своїм технологічним особливостям монолітні будинки</w:t>
      </w:r>
      <w:r>
        <w:rPr>
          <w:vanish/>
          <w:szCs w:val="28"/>
          <w:lang w:val="uk-UA"/>
        </w:rPr>
        <w:t>|доми|</w:t>
      </w:r>
      <w:r>
        <w:rPr>
          <w:szCs w:val="28"/>
          <w:lang w:val="uk-UA"/>
        </w:rPr>
        <w:t xml:space="preserve"> стійкіші до дії несприятливих чинників</w:t>
      </w:r>
      <w:r>
        <w:rPr>
          <w:vanish/>
          <w:szCs w:val="28"/>
          <w:lang w:val="uk-UA"/>
        </w:rPr>
        <w:t>|факторів|</w:t>
      </w:r>
      <w:r>
        <w:rPr>
          <w:szCs w:val="28"/>
          <w:lang w:val="uk-UA"/>
        </w:rPr>
        <w:t xml:space="preserve"> навколишнього середовища, більш сейсмостійкі</w:t>
      </w:r>
      <w:r>
        <w:rPr>
          <w:vanish/>
          <w:szCs w:val="28"/>
          <w:lang w:val="uk-UA"/>
        </w:rPr>
        <w:t>|</w:t>
      </w:r>
      <w:r>
        <w:rPr>
          <w:szCs w:val="28"/>
          <w:lang w:val="uk-UA"/>
        </w:rPr>
        <w:t xml:space="preserve"> і довговічні. Якщо нормативний термін експлуатації сучасних панельних будинків</w:t>
      </w:r>
      <w:r>
        <w:rPr>
          <w:vanish/>
          <w:szCs w:val="28"/>
          <w:lang w:val="uk-UA"/>
        </w:rPr>
        <w:t>|домів|</w:t>
      </w:r>
      <w:r>
        <w:rPr>
          <w:szCs w:val="28"/>
          <w:lang w:val="uk-UA"/>
        </w:rPr>
        <w:t xml:space="preserve"> - 50 років, то побудованих</w:t>
      </w:r>
      <w:r>
        <w:rPr>
          <w:vanish/>
          <w:szCs w:val="28"/>
          <w:lang w:val="uk-UA"/>
        </w:rPr>
        <w:t>|спорудити|</w:t>
      </w:r>
      <w:r>
        <w:rPr>
          <w:szCs w:val="28"/>
          <w:lang w:val="uk-UA"/>
        </w:rPr>
        <w:t xml:space="preserve"> за монолітною технологією - не менше 200.</w:t>
      </w:r>
    </w:p>
    <w:p w:rsidR="00197C3F" w:rsidRDefault="00197C3F" w:rsidP="00197C3F">
      <w:pPr>
        <w:pStyle w:val="a3"/>
        <w:ind w:firstLine="720"/>
        <w:rPr>
          <w:szCs w:val="28"/>
          <w:lang w:val="uk-UA"/>
        </w:rPr>
      </w:pPr>
      <w:r>
        <w:rPr>
          <w:szCs w:val="28"/>
          <w:lang w:val="uk-UA"/>
        </w:rPr>
        <w:t>Комплекс робіт по зведенню</w:t>
      </w:r>
      <w:r>
        <w:rPr>
          <w:vanish/>
          <w:szCs w:val="28"/>
          <w:lang w:val="uk-UA"/>
        </w:rPr>
        <w:t>|піднесенню|</w:t>
      </w:r>
      <w:r>
        <w:rPr>
          <w:szCs w:val="28"/>
          <w:lang w:val="uk-UA"/>
        </w:rPr>
        <w:t xml:space="preserve"> монолітних залізобетонних конструкцій складається із спеціалізованих процесів, до яких відносяться:</w:t>
      </w:r>
    </w:p>
    <w:p w:rsidR="00197C3F" w:rsidRDefault="00197C3F" w:rsidP="00197C3F">
      <w:pPr>
        <w:pStyle w:val="a3"/>
        <w:ind w:firstLine="720"/>
        <w:rPr>
          <w:szCs w:val="28"/>
          <w:lang w:val="uk-UA"/>
        </w:rPr>
      </w:pPr>
      <w:r>
        <w:rPr>
          <w:szCs w:val="28"/>
          <w:lang w:val="uk-UA"/>
        </w:rPr>
        <w:t xml:space="preserve">• </w:t>
      </w:r>
      <w:r>
        <w:rPr>
          <w:vanish/>
          <w:szCs w:val="28"/>
          <w:lang w:val="uk-UA"/>
        </w:rPr>
        <w:t>|</w:t>
      </w:r>
      <w:r>
        <w:rPr>
          <w:szCs w:val="28"/>
          <w:lang w:val="uk-UA"/>
        </w:rPr>
        <w:t>монтаж опалубки;</w:t>
      </w:r>
    </w:p>
    <w:p w:rsidR="00197C3F" w:rsidRDefault="00197C3F" w:rsidP="00197C3F">
      <w:pPr>
        <w:pStyle w:val="a3"/>
        <w:ind w:firstLine="720"/>
        <w:rPr>
          <w:szCs w:val="28"/>
          <w:lang w:val="uk-UA"/>
        </w:rPr>
      </w:pPr>
      <w:r>
        <w:rPr>
          <w:szCs w:val="28"/>
          <w:lang w:val="uk-UA"/>
        </w:rPr>
        <w:t>• підготовка</w:t>
      </w:r>
      <w:r>
        <w:rPr>
          <w:vanish/>
          <w:szCs w:val="28"/>
          <w:lang w:val="uk-UA"/>
        </w:rPr>
        <w:t>|заготовка|</w:t>
      </w:r>
      <w:r>
        <w:rPr>
          <w:szCs w:val="28"/>
          <w:lang w:val="uk-UA"/>
        </w:rPr>
        <w:t xml:space="preserve"> і встановлення арматури;</w:t>
      </w:r>
    </w:p>
    <w:p w:rsidR="00197C3F" w:rsidRDefault="00197C3F" w:rsidP="00197C3F">
      <w:pPr>
        <w:pStyle w:val="a3"/>
        <w:ind w:firstLine="720"/>
        <w:rPr>
          <w:szCs w:val="28"/>
          <w:lang w:val="uk-UA"/>
        </w:rPr>
      </w:pPr>
      <w:r>
        <w:rPr>
          <w:szCs w:val="28"/>
          <w:lang w:val="uk-UA"/>
        </w:rPr>
        <w:t>• приготування бетонної суміші;</w:t>
      </w:r>
    </w:p>
    <w:p w:rsidR="00197C3F" w:rsidRDefault="00197C3F" w:rsidP="00197C3F">
      <w:pPr>
        <w:pStyle w:val="a3"/>
        <w:ind w:firstLine="720"/>
        <w:rPr>
          <w:szCs w:val="28"/>
          <w:lang w:val="uk-UA"/>
        </w:rPr>
      </w:pPr>
      <w:r>
        <w:rPr>
          <w:szCs w:val="28"/>
          <w:lang w:val="uk-UA"/>
        </w:rPr>
        <w:t>• транспортування бетонної суміші;</w:t>
      </w:r>
    </w:p>
    <w:p w:rsidR="00197C3F" w:rsidRDefault="00197C3F" w:rsidP="00197C3F">
      <w:pPr>
        <w:pStyle w:val="a3"/>
        <w:ind w:firstLine="720"/>
        <w:rPr>
          <w:szCs w:val="28"/>
          <w:lang w:val="uk-UA"/>
        </w:rPr>
      </w:pPr>
      <w:r>
        <w:rPr>
          <w:szCs w:val="28"/>
          <w:lang w:val="uk-UA"/>
        </w:rPr>
        <w:t>• укладка і ущільнення бетонної суміші;</w:t>
      </w:r>
    </w:p>
    <w:p w:rsidR="00197C3F" w:rsidRDefault="00197C3F" w:rsidP="00197C3F">
      <w:pPr>
        <w:pStyle w:val="a3"/>
        <w:ind w:firstLine="720"/>
        <w:rPr>
          <w:szCs w:val="28"/>
          <w:lang w:val="uk-UA"/>
        </w:rPr>
      </w:pPr>
      <w:r>
        <w:rPr>
          <w:szCs w:val="28"/>
          <w:lang w:val="uk-UA"/>
        </w:rPr>
        <w:t>• догляд за бетоном;</w:t>
      </w:r>
    </w:p>
    <w:p w:rsidR="00197C3F" w:rsidRDefault="00197C3F" w:rsidP="00197C3F">
      <w:pPr>
        <w:pStyle w:val="a3"/>
        <w:ind w:firstLine="720"/>
        <w:rPr>
          <w:szCs w:val="28"/>
          <w:lang w:val="uk-UA"/>
        </w:rPr>
      </w:pPr>
      <w:r>
        <w:rPr>
          <w:szCs w:val="28"/>
          <w:lang w:val="uk-UA"/>
        </w:rPr>
        <w:t>• демонтаж опалубки;</w:t>
      </w:r>
    </w:p>
    <w:p w:rsidR="00197C3F" w:rsidRDefault="00197C3F" w:rsidP="00197C3F">
      <w:pPr>
        <w:pStyle w:val="a3"/>
        <w:ind w:firstLine="720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• геодезичний контроль </w:t>
      </w:r>
      <w:bookmarkEnd w:id="0"/>
      <w:r>
        <w:rPr>
          <w:szCs w:val="28"/>
          <w:lang w:val="uk-UA"/>
        </w:rPr>
        <w:t>за конструкціями, що бетонуються;</w:t>
      </w:r>
    </w:p>
    <w:p w:rsidR="00197C3F" w:rsidRDefault="00197C3F" w:rsidP="00197C3F">
      <w:pPr>
        <w:pStyle w:val="a3"/>
        <w:ind w:firstLine="720"/>
        <w:rPr>
          <w:szCs w:val="28"/>
          <w:lang w:val="uk-UA"/>
        </w:rPr>
      </w:pPr>
      <w:r>
        <w:rPr>
          <w:szCs w:val="28"/>
          <w:lang w:val="uk-UA"/>
        </w:rPr>
        <w:t>• усунення дефектів конструкцій після</w:t>
      </w:r>
      <w:r>
        <w:rPr>
          <w:vanish/>
          <w:szCs w:val="28"/>
          <w:lang w:val="uk-UA"/>
        </w:rPr>
        <w:t>|потім|</w:t>
      </w:r>
      <w:r>
        <w:rPr>
          <w:szCs w:val="28"/>
          <w:lang w:val="uk-UA"/>
        </w:rPr>
        <w:t xml:space="preserve"> демонтажу опалубки.</w:t>
      </w:r>
    </w:p>
    <w:p w:rsidR="00197C3F" w:rsidRDefault="00197C3F" w:rsidP="00197C3F">
      <w:pPr>
        <w:pStyle w:val="a3"/>
        <w:ind w:firstLine="720"/>
        <w:rPr>
          <w:szCs w:val="28"/>
          <w:lang w:val="uk-UA"/>
        </w:rPr>
      </w:pPr>
      <w:r>
        <w:rPr>
          <w:szCs w:val="28"/>
          <w:lang w:val="uk-UA"/>
        </w:rPr>
        <w:t>Арматурні роботи є</w:t>
      </w:r>
      <w:r>
        <w:rPr>
          <w:vanish/>
          <w:szCs w:val="28"/>
          <w:lang w:val="uk-UA"/>
        </w:rPr>
        <w:t>|з'являються|</w:t>
      </w:r>
      <w:r>
        <w:rPr>
          <w:szCs w:val="28"/>
          <w:lang w:val="uk-UA"/>
        </w:rPr>
        <w:t xml:space="preserve"> найбільш трудомісткими і складають 40...50% загальних</w:t>
      </w:r>
      <w:r>
        <w:rPr>
          <w:vanish/>
          <w:szCs w:val="28"/>
          <w:lang w:val="uk-UA"/>
        </w:rPr>
        <w:t>|спільних|</w:t>
      </w:r>
      <w:r>
        <w:rPr>
          <w:szCs w:val="28"/>
          <w:lang w:val="uk-UA"/>
        </w:rPr>
        <w:t xml:space="preserve"> трудовитрат. Близько 70% робіт виконується вручну</w:t>
      </w:r>
      <w:r>
        <w:rPr>
          <w:vanish/>
          <w:szCs w:val="28"/>
          <w:lang w:val="uk-UA"/>
        </w:rPr>
        <w:t>|вручну|</w:t>
      </w:r>
      <w:r>
        <w:rPr>
          <w:szCs w:val="28"/>
          <w:lang w:val="uk-UA"/>
        </w:rPr>
        <w:t xml:space="preserve"> безпосередньо на будмайданчиках. Номенклатура арматури на одному будівництві</w:t>
      </w:r>
      <w:r>
        <w:rPr>
          <w:vanish/>
          <w:szCs w:val="28"/>
          <w:lang w:val="uk-UA"/>
        </w:rPr>
        <w:t>|будові|</w:t>
      </w:r>
      <w:r>
        <w:rPr>
          <w:szCs w:val="28"/>
          <w:lang w:val="uk-UA"/>
        </w:rPr>
        <w:t xml:space="preserve"> налічує</w:t>
      </w:r>
      <w:r>
        <w:rPr>
          <w:vanish/>
          <w:szCs w:val="28"/>
          <w:lang w:val="uk-UA"/>
        </w:rPr>
        <w:t>|нараховує|</w:t>
      </w:r>
      <w:r>
        <w:rPr>
          <w:szCs w:val="28"/>
          <w:lang w:val="uk-UA"/>
        </w:rPr>
        <w:t xml:space="preserve"> до декількох тисяч одиниць.</w:t>
      </w:r>
    </w:p>
    <w:p w:rsidR="00197C3F" w:rsidRDefault="00197C3F" w:rsidP="00197C3F">
      <w:pPr>
        <w:pStyle w:val="a3"/>
        <w:ind w:firstLine="720"/>
        <w:rPr>
          <w:szCs w:val="28"/>
          <w:lang w:val="uk-UA"/>
        </w:rPr>
      </w:pPr>
      <w:r>
        <w:rPr>
          <w:szCs w:val="28"/>
          <w:lang w:val="uk-UA"/>
        </w:rPr>
        <w:t>Зниження трудових витрат</w:t>
      </w:r>
      <w:r>
        <w:rPr>
          <w:vanish/>
          <w:szCs w:val="28"/>
          <w:lang w:val="uk-UA"/>
        </w:rPr>
        <w:t>|затрат|</w:t>
      </w:r>
      <w:r>
        <w:rPr>
          <w:szCs w:val="28"/>
          <w:lang w:val="uk-UA"/>
        </w:rPr>
        <w:t xml:space="preserve"> на арматурні роботи досягається шляхом перенесення</w:t>
      </w:r>
      <w:r>
        <w:rPr>
          <w:vanish/>
          <w:szCs w:val="28"/>
          <w:lang w:val="uk-UA"/>
        </w:rPr>
        <w:t>|переносу|</w:t>
      </w:r>
      <w:r>
        <w:rPr>
          <w:szCs w:val="28"/>
          <w:lang w:val="uk-UA"/>
        </w:rPr>
        <w:t xml:space="preserve"> основних заготовчих</w:t>
      </w:r>
      <w:r>
        <w:rPr>
          <w:vanish/>
          <w:szCs w:val="28"/>
          <w:lang w:val="uk-UA"/>
        </w:rPr>
        <w:t>|заготівельних|</w:t>
      </w:r>
      <w:r>
        <w:rPr>
          <w:szCs w:val="28"/>
          <w:lang w:val="uk-UA"/>
        </w:rPr>
        <w:t xml:space="preserve"> процесів з будмайданчика у виробничі майстерні і арматурний цех.</w:t>
      </w:r>
    </w:p>
    <w:p w:rsidR="00197C3F" w:rsidRDefault="00197C3F" w:rsidP="00197C3F">
      <w:pPr>
        <w:pStyle w:val="a3"/>
        <w:ind w:firstLine="720"/>
        <w:rPr>
          <w:szCs w:val="28"/>
          <w:lang w:val="uk-UA"/>
        </w:rPr>
      </w:pPr>
      <w:r>
        <w:rPr>
          <w:szCs w:val="28"/>
          <w:lang w:val="uk-UA"/>
        </w:rPr>
        <w:t>Арматурні заготовки поставляються з</w:t>
      </w:r>
      <w:r>
        <w:rPr>
          <w:vanish/>
          <w:szCs w:val="28"/>
          <w:lang w:val="uk-UA"/>
        </w:rPr>
        <w:t>|із|</w:t>
      </w:r>
      <w:r>
        <w:rPr>
          <w:szCs w:val="28"/>
          <w:lang w:val="uk-UA"/>
        </w:rPr>
        <w:t xml:space="preserve"> виробничого цеху на будівельний майданчик комплектно, відповідно до замовлених</w:t>
      </w:r>
      <w:r>
        <w:rPr>
          <w:vanish/>
          <w:szCs w:val="28"/>
          <w:lang w:val="uk-UA"/>
        </w:rPr>
        <w:t>|рекомендованих|</w:t>
      </w:r>
      <w:r>
        <w:rPr>
          <w:szCs w:val="28"/>
          <w:lang w:val="uk-UA"/>
        </w:rPr>
        <w:t xml:space="preserve"> специфікацій і графіка виробництва монолітних залізобетонних робіт. На будівельному майданчику арматурні заготовки складуються в послідовності, яка прийнята для армування залізобетонних конструкцій. Для забезпечення безперервної роботи спеціалізованої бригади арматурників на будівельному майданчику створюється запас заготовок на три-чотири захватки</w:t>
      </w:r>
      <w:r>
        <w:rPr>
          <w:vanish/>
          <w:szCs w:val="28"/>
          <w:lang w:val="uk-UA"/>
        </w:rPr>
        <w:t>|</w:t>
      </w:r>
      <w:r>
        <w:rPr>
          <w:szCs w:val="28"/>
          <w:lang w:val="uk-UA"/>
        </w:rPr>
        <w:t>, згідно</w:t>
      </w:r>
      <w:r>
        <w:rPr>
          <w:vanish/>
          <w:szCs w:val="28"/>
          <w:lang w:val="uk-UA"/>
        </w:rPr>
        <w:t>|згідно з|</w:t>
      </w:r>
      <w:r>
        <w:rPr>
          <w:szCs w:val="28"/>
          <w:lang w:val="uk-UA"/>
        </w:rPr>
        <w:t xml:space="preserve"> їх черговості і об'єму</w:t>
      </w:r>
      <w:r>
        <w:rPr>
          <w:vanish/>
          <w:szCs w:val="28"/>
          <w:lang w:val="uk-UA"/>
        </w:rPr>
        <w:t>|обсягу|</w:t>
      </w:r>
      <w:r>
        <w:rPr>
          <w:szCs w:val="28"/>
          <w:lang w:val="uk-UA"/>
        </w:rPr>
        <w:t xml:space="preserve"> робіт кожної захватки</w:t>
      </w:r>
      <w:r>
        <w:rPr>
          <w:vanish/>
          <w:szCs w:val="28"/>
          <w:lang w:val="uk-UA"/>
        </w:rPr>
        <w:t>|</w:t>
      </w:r>
      <w:r>
        <w:rPr>
          <w:szCs w:val="28"/>
          <w:lang w:val="uk-UA"/>
        </w:rPr>
        <w:t>.</w:t>
      </w:r>
    </w:p>
    <w:p w:rsidR="00197C3F" w:rsidRDefault="00197C3F" w:rsidP="00197C3F">
      <w:pPr>
        <w:pStyle w:val="a3"/>
        <w:ind w:firstLine="720"/>
        <w:rPr>
          <w:szCs w:val="28"/>
          <w:lang w:val="uk-UA"/>
        </w:rPr>
      </w:pPr>
      <w:r>
        <w:rPr>
          <w:szCs w:val="28"/>
          <w:lang w:val="uk-UA"/>
        </w:rPr>
        <w:t>З метою підвищення вироблення арматурників, а також забезпечення високої якості робіт і підвищення рівня спеціалізації робочих</w:t>
      </w:r>
      <w:r>
        <w:rPr>
          <w:vanish/>
          <w:szCs w:val="28"/>
          <w:lang w:val="uk-UA"/>
        </w:rPr>
        <w:t>|робітників|</w:t>
      </w:r>
      <w:r>
        <w:rPr>
          <w:szCs w:val="28"/>
          <w:lang w:val="uk-UA"/>
        </w:rPr>
        <w:t>, доцільно арматурні роботи на будівельному майданчику виконувати двома спеціалізованими бригадами: для виконання армування вертикальних залізобетонних конструкцій і горизонтальних залізобетонних конструкцій.</w:t>
      </w:r>
    </w:p>
    <w:p w:rsidR="00197C3F" w:rsidRDefault="00197C3F" w:rsidP="00197C3F">
      <w:pPr>
        <w:pStyle w:val="a3"/>
        <w:ind w:firstLine="720"/>
        <w:rPr>
          <w:szCs w:val="28"/>
          <w:lang w:val="uk-UA"/>
        </w:rPr>
      </w:pPr>
      <w:r>
        <w:rPr>
          <w:szCs w:val="28"/>
          <w:lang w:val="uk-UA"/>
        </w:rPr>
        <w:t>Після</w:t>
      </w:r>
      <w:r>
        <w:rPr>
          <w:vanish/>
          <w:szCs w:val="28"/>
          <w:lang w:val="uk-UA"/>
        </w:rPr>
        <w:t>|потім|</w:t>
      </w:r>
      <w:r>
        <w:rPr>
          <w:szCs w:val="28"/>
          <w:lang w:val="uk-UA"/>
        </w:rPr>
        <w:t xml:space="preserve"> завершення арматурних робіт перед бетонуванням необхідно ретельно перевірити виконані роботи згідно</w:t>
      </w:r>
      <w:r>
        <w:rPr>
          <w:vanish/>
          <w:szCs w:val="28"/>
          <w:lang w:val="uk-UA"/>
        </w:rPr>
        <w:t>|згідно з|</w:t>
      </w:r>
      <w:r>
        <w:rPr>
          <w:szCs w:val="28"/>
          <w:lang w:val="uk-UA"/>
        </w:rPr>
        <w:t xml:space="preserve"> проекту і оформити відповідні акти про прийом прихованих робіт.</w:t>
      </w:r>
    </w:p>
    <w:p w:rsidR="00197C3F" w:rsidRDefault="00197C3F" w:rsidP="00197C3F">
      <w:pPr>
        <w:pStyle w:val="a3"/>
        <w:ind w:firstLine="720"/>
        <w:rPr>
          <w:szCs w:val="28"/>
          <w:lang w:val="uk-UA"/>
        </w:rPr>
      </w:pPr>
      <w:r>
        <w:rPr>
          <w:szCs w:val="28"/>
          <w:lang w:val="uk-UA"/>
        </w:rPr>
        <w:t>Основним устаткуванням</w:t>
      </w:r>
      <w:r>
        <w:rPr>
          <w:vanish/>
          <w:szCs w:val="28"/>
          <w:lang w:val="uk-UA"/>
        </w:rPr>
        <w:t>|обладнанням|</w:t>
      </w:r>
      <w:r>
        <w:rPr>
          <w:szCs w:val="28"/>
          <w:lang w:val="uk-UA"/>
        </w:rPr>
        <w:t xml:space="preserve"> для виготовлення окремих арматурних виробів є</w:t>
      </w:r>
      <w:r>
        <w:rPr>
          <w:vanish/>
          <w:szCs w:val="28"/>
          <w:lang w:val="uk-UA"/>
        </w:rPr>
        <w:t>|з'являються|</w:t>
      </w:r>
      <w:r>
        <w:rPr>
          <w:szCs w:val="28"/>
          <w:lang w:val="uk-UA"/>
        </w:rPr>
        <w:t xml:space="preserve"> верстати-автомати для правки</w:t>
      </w:r>
      <w:r>
        <w:rPr>
          <w:vanish/>
          <w:szCs w:val="28"/>
          <w:lang w:val="uk-UA"/>
        </w:rPr>
        <w:t>|виправлення|</w:t>
      </w:r>
      <w:r>
        <w:rPr>
          <w:szCs w:val="28"/>
          <w:lang w:val="uk-UA"/>
        </w:rPr>
        <w:t xml:space="preserve"> і різання арматури і ножиці. Вони</w:t>
      </w:r>
    </w:p>
    <w:p w:rsidR="00197C3F" w:rsidRDefault="00197C3F" w:rsidP="00197C3F">
      <w:pPr>
        <w:pStyle w:val="a3"/>
        <w:ind w:firstLine="720"/>
        <w:rPr>
          <w:szCs w:val="28"/>
          <w:lang w:val="uk-UA"/>
        </w:rPr>
      </w:pPr>
      <w:r>
        <w:rPr>
          <w:szCs w:val="28"/>
          <w:lang w:val="uk-UA"/>
        </w:rPr>
        <w:t>володіють низькою продуктивністю і високою вартістю, тому установка такого устаткування</w:t>
      </w:r>
      <w:r>
        <w:rPr>
          <w:vanish/>
          <w:szCs w:val="28"/>
          <w:lang w:val="uk-UA"/>
        </w:rPr>
        <w:t>|обладнання|</w:t>
      </w:r>
      <w:r>
        <w:rPr>
          <w:szCs w:val="28"/>
          <w:lang w:val="uk-UA"/>
        </w:rPr>
        <w:t xml:space="preserve"> на кожному будмайданчику недоцільна.</w:t>
      </w:r>
    </w:p>
    <w:p w:rsidR="00197C3F" w:rsidRDefault="00197C3F" w:rsidP="00197C3F">
      <w:pPr>
        <w:pStyle w:val="a3"/>
        <w:ind w:firstLine="720"/>
        <w:rPr>
          <w:szCs w:val="28"/>
          <w:lang w:val="uk-UA"/>
        </w:rPr>
      </w:pPr>
      <w:r>
        <w:rPr>
          <w:szCs w:val="28"/>
          <w:lang w:val="uk-UA"/>
        </w:rPr>
        <w:lastRenderedPageBreak/>
        <w:t>Досвід</w:t>
      </w:r>
      <w:r>
        <w:rPr>
          <w:vanish/>
          <w:szCs w:val="28"/>
          <w:lang w:val="uk-UA"/>
        </w:rPr>
        <w:t>|дослід|</w:t>
      </w:r>
      <w:r>
        <w:rPr>
          <w:szCs w:val="28"/>
          <w:lang w:val="uk-UA"/>
        </w:rPr>
        <w:t xml:space="preserve"> будівництва показує, що рівень механізації арматурних робіт на будмайданчику залежить від ступеня</w:t>
      </w:r>
      <w:r>
        <w:rPr>
          <w:vanish/>
          <w:szCs w:val="28"/>
          <w:lang w:val="uk-UA"/>
        </w:rPr>
        <w:t>|міри|</w:t>
      </w:r>
      <w:r>
        <w:rPr>
          <w:szCs w:val="28"/>
          <w:lang w:val="uk-UA"/>
        </w:rPr>
        <w:t xml:space="preserve"> готовності арматурних виробів, а також устаткування</w:t>
      </w:r>
      <w:r>
        <w:rPr>
          <w:vanish/>
          <w:szCs w:val="28"/>
          <w:lang w:val="uk-UA"/>
        </w:rPr>
        <w:t>|обладнання|</w:t>
      </w:r>
      <w:r>
        <w:rPr>
          <w:szCs w:val="28"/>
          <w:lang w:val="uk-UA"/>
        </w:rPr>
        <w:t>, оснащення і пристосувань, сприяючих скороченню ручної праці.</w:t>
      </w:r>
    </w:p>
    <w:p w:rsidR="00197C3F" w:rsidRDefault="00197C3F" w:rsidP="00197C3F">
      <w:pPr>
        <w:pStyle w:val="a3"/>
        <w:ind w:firstLine="720"/>
        <w:rPr>
          <w:szCs w:val="28"/>
          <w:lang w:val="uk-UA"/>
        </w:rPr>
      </w:pPr>
      <w:r>
        <w:rPr>
          <w:szCs w:val="28"/>
          <w:lang w:val="uk-UA"/>
        </w:rPr>
        <w:t>У монолітному будівництві механізація виробництва полягає в тому, що трудомісткі роботи виконуються за допомогою спеціальних підібраних комплектів машин, взаємозв'язаних по продуктивності і іншим параметрам. При цьому забезпечується безперервність виробництва робіт, яке можна розглядати</w:t>
      </w:r>
      <w:r>
        <w:rPr>
          <w:vanish/>
          <w:szCs w:val="28"/>
          <w:lang w:val="uk-UA"/>
        </w:rPr>
        <w:t>|розглядувати|</w:t>
      </w:r>
      <w:r>
        <w:rPr>
          <w:szCs w:val="28"/>
          <w:lang w:val="uk-UA"/>
        </w:rPr>
        <w:t>, як механізоване потокове виробництво. Застосування</w:t>
      </w:r>
      <w:r>
        <w:rPr>
          <w:vanish/>
          <w:szCs w:val="28"/>
          <w:lang w:val="uk-UA"/>
        </w:rPr>
        <w:t>|вживання|</w:t>
      </w:r>
      <w:r>
        <w:rPr>
          <w:szCs w:val="28"/>
          <w:lang w:val="uk-UA"/>
        </w:rPr>
        <w:t xml:space="preserve"> розрізнених засобів</w:t>
      </w:r>
      <w:r>
        <w:rPr>
          <w:vanish/>
          <w:szCs w:val="28"/>
          <w:lang w:val="uk-UA"/>
        </w:rPr>
        <w:t>|коштів|</w:t>
      </w:r>
      <w:r>
        <w:rPr>
          <w:szCs w:val="28"/>
          <w:lang w:val="uk-UA"/>
        </w:rPr>
        <w:t xml:space="preserve"> механізації не дозволяє підняти рівень ефективності арматурних робіт.</w:t>
      </w:r>
    </w:p>
    <w:p w:rsidR="00197C3F" w:rsidRDefault="00197C3F" w:rsidP="00197C3F">
      <w:pPr>
        <w:pStyle w:val="a3"/>
        <w:ind w:firstLine="720"/>
        <w:rPr>
          <w:szCs w:val="28"/>
          <w:lang w:val="uk-UA"/>
        </w:rPr>
      </w:pPr>
      <w:r>
        <w:rPr>
          <w:szCs w:val="28"/>
          <w:lang w:val="uk-UA"/>
        </w:rPr>
        <w:t>Опалубні роботи займають</w:t>
      </w:r>
      <w:r>
        <w:rPr>
          <w:vanish/>
          <w:szCs w:val="28"/>
          <w:lang w:val="uk-UA"/>
        </w:rPr>
        <w:t>|позичають|</w:t>
      </w:r>
      <w:r>
        <w:rPr>
          <w:szCs w:val="28"/>
          <w:lang w:val="uk-UA"/>
        </w:rPr>
        <w:t xml:space="preserve"> друге місце</w:t>
      </w:r>
      <w:r>
        <w:rPr>
          <w:vanish/>
          <w:szCs w:val="28"/>
          <w:lang w:val="uk-UA"/>
        </w:rPr>
        <w:t>|місце-милю|</w:t>
      </w:r>
      <w:r>
        <w:rPr>
          <w:szCs w:val="28"/>
          <w:lang w:val="uk-UA"/>
        </w:rPr>
        <w:t xml:space="preserve"> по трудомісткості</w:t>
      </w:r>
      <w:r>
        <w:rPr>
          <w:vanish/>
          <w:szCs w:val="28"/>
          <w:lang w:val="uk-UA"/>
        </w:rPr>
        <w:t>|трудомісткий|</w:t>
      </w:r>
      <w:r>
        <w:rPr>
          <w:szCs w:val="28"/>
          <w:lang w:val="uk-UA"/>
        </w:rPr>
        <w:t xml:space="preserve"> - до 35.. .40%, а їх вартість доходить до 25%. До останнього часу</w:t>
      </w:r>
      <w:r>
        <w:rPr>
          <w:vanish/>
          <w:szCs w:val="28"/>
          <w:lang w:val="uk-UA"/>
        </w:rPr>
        <w:t>|донині|</w:t>
      </w:r>
      <w:r>
        <w:rPr>
          <w:szCs w:val="28"/>
          <w:lang w:val="uk-UA"/>
        </w:rPr>
        <w:t xml:space="preserve"> в монолітному будівництві застосовувалася опалубка, що виготовляється в основному кустарним способом з</w:t>
      </w:r>
      <w:r>
        <w:rPr>
          <w:vanish/>
          <w:szCs w:val="28"/>
          <w:lang w:val="uk-UA"/>
        </w:rPr>
        <w:t>|із|</w:t>
      </w:r>
      <w:r>
        <w:rPr>
          <w:szCs w:val="28"/>
          <w:lang w:val="uk-UA"/>
        </w:rPr>
        <w:t xml:space="preserve"> великими витратами</w:t>
      </w:r>
      <w:r>
        <w:rPr>
          <w:vanish/>
          <w:szCs w:val="28"/>
          <w:lang w:val="uk-UA"/>
        </w:rPr>
        <w:t>|затратами|</w:t>
      </w:r>
      <w:r>
        <w:rPr>
          <w:szCs w:val="28"/>
          <w:lang w:val="uk-UA"/>
        </w:rPr>
        <w:t xml:space="preserve"> ручної праці. В середньому трудовитрати на виготовлення і монтаж </w:t>
      </w:r>
      <w:smartTag w:uri="urn:schemas-microsoft-com:office:smarttags" w:element="metricconverter">
        <w:smartTagPr>
          <w:attr w:name="ProductID" w:val="1 кв. м"/>
        </w:smartTagPr>
        <w:r>
          <w:rPr>
            <w:szCs w:val="28"/>
            <w:lang w:val="uk-UA"/>
          </w:rPr>
          <w:t>1 кв. м</w:t>
        </w:r>
      </w:smartTag>
      <w:r>
        <w:rPr>
          <w:vanish/>
          <w:szCs w:val="28"/>
          <w:lang w:val="uk-UA"/>
        </w:rPr>
        <w:t>|м-коди|</w:t>
      </w:r>
      <w:r>
        <w:rPr>
          <w:szCs w:val="28"/>
          <w:lang w:val="uk-UA"/>
        </w:rPr>
        <w:t xml:space="preserve"> щитової опалубки складають 1,7...1,9 чол./год, а оборотність не перевищує 7...10 оборотів</w:t>
      </w:r>
      <w:r>
        <w:rPr>
          <w:vanish/>
          <w:szCs w:val="28"/>
          <w:lang w:val="uk-UA"/>
        </w:rPr>
        <w:t>|зворотів|</w:t>
      </w:r>
      <w:r>
        <w:rPr>
          <w:szCs w:val="28"/>
          <w:lang w:val="uk-UA"/>
        </w:rPr>
        <w:t>. Основні причини високої трудомісткості</w:t>
      </w:r>
      <w:r>
        <w:rPr>
          <w:vanish/>
          <w:szCs w:val="28"/>
          <w:lang w:val="uk-UA"/>
        </w:rPr>
        <w:t>|трудомісткий|</w:t>
      </w:r>
      <w:r>
        <w:rPr>
          <w:szCs w:val="28"/>
          <w:lang w:val="uk-UA"/>
        </w:rPr>
        <w:t xml:space="preserve"> опалубних робіт полягають в низькому технічному рівні, відсутності необхідної кількості надійної інвентарної опалубки та її елементів.</w:t>
      </w:r>
    </w:p>
    <w:p w:rsidR="00197C3F" w:rsidRPr="005E5002" w:rsidRDefault="00197C3F" w:rsidP="00197C3F">
      <w:pPr>
        <w:pStyle w:val="a3"/>
        <w:ind w:firstLine="720"/>
        <w:rPr>
          <w:lang w:val="uk-UA"/>
        </w:rPr>
      </w:pPr>
      <w:r w:rsidRPr="001D4011">
        <w:rPr>
          <w:lang w:val="uk-UA"/>
        </w:rPr>
        <w:t>Використанням прогресивних технологій при зведенні</w:t>
      </w:r>
      <w:r w:rsidRPr="001D4011">
        <w:rPr>
          <w:vanish/>
          <w:lang w:val="uk-UA"/>
        </w:rPr>
        <w:t>|піднесенні|</w:t>
      </w:r>
      <w:r w:rsidRPr="001D4011">
        <w:rPr>
          <w:lang w:val="uk-UA"/>
        </w:rPr>
        <w:t xml:space="preserve"> нової архітектурно-конструктивно-технологічної системи будівництва багатоповерхових монолітно-каркасних будівель у поєднанні із застосуванням</w:t>
      </w:r>
      <w:r w:rsidRPr="001D4011">
        <w:rPr>
          <w:vanish/>
          <w:lang w:val="uk-UA"/>
        </w:rPr>
        <w:t>|вживанням|</w:t>
      </w:r>
      <w:r w:rsidRPr="001D4011">
        <w:rPr>
          <w:lang w:val="uk-UA"/>
        </w:rPr>
        <w:t xml:space="preserve"> ефективних конструкцій досягнуте зниження матеріаломісткості, вартості і енерговитрат при будівництві і експлуатації будівель.</w:t>
      </w:r>
    </w:p>
    <w:p w:rsidR="00197C3F" w:rsidRDefault="00197C3F" w:rsidP="00197C3F">
      <w:pPr>
        <w:pStyle w:val="a3"/>
        <w:ind w:firstLine="720"/>
        <w:rPr>
          <w:szCs w:val="28"/>
          <w:lang w:val="uk-UA"/>
        </w:rPr>
      </w:pPr>
    </w:p>
    <w:p w:rsidR="004C2B9D" w:rsidRPr="00197C3F" w:rsidRDefault="004C2B9D" w:rsidP="00197C3F">
      <w:pPr>
        <w:rPr>
          <w:lang w:val="uk-UA"/>
        </w:rPr>
      </w:pPr>
    </w:p>
    <w:sectPr w:rsidR="004C2B9D" w:rsidRPr="00197C3F" w:rsidSect="004C2B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028AD">
      <w:pPr>
        <w:spacing w:after="0" w:line="240" w:lineRule="auto"/>
      </w:pPr>
      <w:r>
        <w:separator/>
      </w:r>
    </w:p>
  </w:endnote>
  <w:endnote w:type="continuationSeparator" w:id="0">
    <w:p w:rsidR="00000000" w:rsidRDefault="00802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8AD" w:rsidRDefault="008028A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8AD" w:rsidRDefault="008028A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8AD" w:rsidRDefault="008028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028AD">
      <w:pPr>
        <w:spacing w:after="0" w:line="240" w:lineRule="auto"/>
      </w:pPr>
      <w:r>
        <w:separator/>
      </w:r>
    </w:p>
  </w:footnote>
  <w:footnote w:type="continuationSeparator" w:id="0">
    <w:p w:rsidR="00000000" w:rsidRDefault="00802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8AD" w:rsidRDefault="008028A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8AD" w:rsidRPr="008028AD" w:rsidRDefault="008028AD" w:rsidP="008028AD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8028AD">
        <w:rPr>
          <w:rStyle w:val="a9"/>
          <w:rFonts w:ascii="Tahoma" w:eastAsiaTheme="minorHAnsi" w:hAnsi="Tahoma" w:cstheme="minorBidi"/>
          <w:b/>
          <w:color w:val="B3B3B3"/>
          <w:sz w:val="14"/>
          <w:szCs w:val="22"/>
          <w:lang w:val="ru-RU" w:eastAsia="en-US"/>
        </w:rPr>
        <w:t>http://antibotan.com/</w:t>
      </w:r>
    </w:hyperlink>
    <w:r w:rsidRPr="008028AD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8AD" w:rsidRDefault="008028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C3F"/>
    <w:rsid w:val="00197C3F"/>
    <w:rsid w:val="004C2B9D"/>
    <w:rsid w:val="0080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97C3F"/>
    <w:pPr>
      <w:tabs>
        <w:tab w:val="left" w:pos="567"/>
      </w:tabs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ий текст з відступом Знак"/>
    <w:basedOn w:val="a0"/>
    <w:link w:val="a3"/>
    <w:rsid w:val="00197C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197C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6">
    <w:name w:val="Верхній колонтитул Знак"/>
    <w:basedOn w:val="a0"/>
    <w:link w:val="a5"/>
    <w:rsid w:val="00197C3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802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8028AD"/>
  </w:style>
  <w:style w:type="character" w:styleId="a9">
    <w:name w:val="Hyperlink"/>
    <w:basedOn w:val="a0"/>
    <w:uiPriority w:val="99"/>
    <w:unhideWhenUsed/>
    <w:rsid w:val="008028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568</Words>
  <Characters>4261</Characters>
  <Application>Microsoft Office Word</Application>
  <DocSecurity>0</DocSecurity>
  <Lines>86</Lines>
  <Paragraphs>25</Paragraphs>
  <ScaleCrop>false</ScaleCrop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Stiger</dc:creator>
  <cp:keywords/>
  <dc:description/>
  <cp:lastModifiedBy>Ivan</cp:lastModifiedBy>
  <cp:revision>2</cp:revision>
  <dcterms:created xsi:type="dcterms:W3CDTF">2008-10-23T20:36:00Z</dcterms:created>
  <dcterms:modified xsi:type="dcterms:W3CDTF">2013-04-29T20:35:00Z</dcterms:modified>
</cp:coreProperties>
</file>