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AD" w:rsidRPr="00AE78AD" w:rsidRDefault="00AE78AD" w:rsidP="00AE78AD">
      <w:bookmarkStart w:id="0" w:name="_GoBack"/>
      <w:r>
        <w:t>Поняття і значення основних принципів трудового права</w:t>
      </w:r>
    </w:p>
    <w:p w:rsidR="00AE78AD" w:rsidRDefault="00AE78AD" w:rsidP="00AE78AD">
      <w:r>
        <w:t>У теорії права під правовими принципами розуміються керівні ідеї, які виражають суть, основні властивості й загальну спрямованість розвитку правових норм у межах всієї системи права або її окремих галузей, або інститутів. Принципи — це ідеї. На яких будується система права (Черданцев А.Ф. Теория государства и права: Учеб. для вузов. — М.: Юрайт, 1999. - С.186).</w:t>
      </w:r>
    </w:p>
    <w:p w:rsidR="00AE78AD" w:rsidRDefault="00AE78AD" w:rsidP="00AE78AD"/>
    <w:p w:rsidR="00AE78AD" w:rsidRDefault="00AE78AD" w:rsidP="00AE78AD">
      <w:r>
        <w:t>У науці немає єдності в розумінні цієї категорії. Існують різні точки зору: одні автори розуміють під принципами права тільки "керівні ідеї" і виводять їх значення зі змісту правових норм, інші вважають, що вони обов'язково повинні бути ще закріплені в цих нормах. Поширеним також є ототожнення правових принципів і суб'єктивних прав і обов'язків, тобто принципи трудового права пов'язуються в основному зі змістом ст. 2 КЗпП, що визначала раніше основні трудові права і обов'язки працівників, а в редакції Закону України від 5 липня 1995 p. — основні трудові права працівників.</w:t>
      </w:r>
    </w:p>
    <w:p w:rsidR="00AE78AD" w:rsidRDefault="00AE78AD" w:rsidP="00AE78AD"/>
    <w:p w:rsidR="00AE78AD" w:rsidRDefault="00AE78AD" w:rsidP="00AE78AD">
      <w:r>
        <w:t>Правові принципи важливі для нормотворчої і правоза-стосовчої діяльності. Вони служать тим правовим орієнтиром, виходячи з якого законодавець формулює галузеві норми, вносить зміни і доповнення в діючі нормативні акти. Правові принципи допомагають глибше зрозуміти значення конкретних норм і визначають тенденції розвитку законодавства.</w:t>
      </w:r>
    </w:p>
    <w:p w:rsidR="00AE78AD" w:rsidRDefault="00AE78AD" w:rsidP="00AE78AD"/>
    <w:p w:rsidR="00AE78AD" w:rsidRDefault="00AE78AD" w:rsidP="00AE78AD">
      <w:r>
        <w:t>Професор О. В. Смирнов вважає, що під принципами трудового права потрібно розуміти закріплені в чинному законодавстві основоположні керівні засади (ідеї), які виражають суть норм трудового права і головні напрями політики держави в галузі правового регулювання суспільних відносин, пов'язаних з функціонуванням ринку праці, застосуванням і організацією найманої праці (див. Трудовое право:</w:t>
      </w:r>
    </w:p>
    <w:p w:rsidR="00AE78AD" w:rsidRDefault="00AE78AD" w:rsidP="00AE78AD"/>
    <w:p w:rsidR="00AE78AD" w:rsidRDefault="00AE78AD" w:rsidP="00AE78AD">
      <w:r>
        <w:t>Учебник. - М.: "Статус ЛТД+", 1996. - С. 23).</w:t>
      </w:r>
    </w:p>
    <w:p w:rsidR="00AE78AD" w:rsidRDefault="00AE78AD" w:rsidP="00AE78AD"/>
    <w:p w:rsidR="00AE78AD" w:rsidRDefault="00AE78AD" w:rsidP="00AE78AD">
      <w:r>
        <w:t>Професор Р.З. Лівшиць виділяє два різновиди принципів права — принципи-норми та принципи, які виводяться з норм. На його думку, одні правові принципи прямо закріплюються в нормах. Після подібного закріплення вони стають принципами-нормами. Інші принципи прямо не закріплюються в конкретних нормах. Формулювання правового принципу не переходить у формулювання однієї конкретної норми. Але ж воно переходить у численну кількість норм, ніби розчиняється у них... У цих випадках ми маємо справу з принципами, які виводяться з норм (Лившиц Р.З. Теория права: Учебник. - М.: БЕК, 1994. - С. 196).</w:t>
      </w:r>
    </w:p>
    <w:p w:rsidR="00AE78AD" w:rsidRDefault="00AE78AD" w:rsidP="00AE78AD"/>
    <w:p w:rsidR="00AE78AD" w:rsidRDefault="00AE78AD" w:rsidP="00AE78AD">
      <w:r>
        <w:t>Під принципами трудового права слід розуміти основні керівні ідеї (засади), які закріплені в нормах або виводяться з них і є такими, що характеризують зміст трудового права та напрямки його подальшого розвитку.</w:t>
      </w:r>
    </w:p>
    <w:p w:rsidR="00AE78AD" w:rsidRDefault="00AE78AD" w:rsidP="00AE78AD"/>
    <w:p w:rsidR="00AE78AD" w:rsidRDefault="00AE78AD" w:rsidP="00AE78AD">
      <w:r>
        <w:t xml:space="preserve">Проблема принципів </w:t>
      </w:r>
      <w:bookmarkEnd w:id="0"/>
      <w:r>
        <w:t>сучасного трудового права не досліджена в науковій літературі. Відкритим залишається як питання про перелік принципів, так і про їхній зміст в умовах перехідного періоду. Принципи як керівні ідеї мають надзвичайно важливе значення для ефективного функціонування всієї системи норм даної галузі права. За допомогою принципів не тільки формулюється сучасний державний підхід до правового регулювання праці, але й визначається суть майбутніх правових норм. Яка важлива проблема для держави, що перебуває в перехідному періоді! Не менш важливим є те, що правильно сформульовані принципи дозволяють усувати прогалини в законодавстві при застосуванні правових норм. Сучасне законодавство про працю України в багатьох питаннях є незавершеним, неповним. Ринкові засади, які впроваджуються в економіку України, породили нові відносини, що не знайшли ще свого адекватного регулювання. І в цій справі значення принципів трудового права важко переоцінити.</w:t>
      </w:r>
    </w:p>
    <w:p w:rsidR="00AE78AD" w:rsidRDefault="00AE78AD" w:rsidP="00AE78AD"/>
    <w:p w:rsidR="00BE44D4" w:rsidRDefault="00AE78AD" w:rsidP="00AE78AD">
      <w:r>
        <w:t>Ще один аспект заслуговує уваги. Принципи повинні створювати певну систему, бути узгодженими між собою, а також із загальними принципами права і принципами державної політики. Сьогодні необхідно говорити і про їх узгодженість з принципами міжнародно-правового регулювання праці, в тому числі регіонального на рівні Ради Європи, Європейського Союзу.</w:t>
      </w:r>
    </w:p>
    <w:sectPr w:rsidR="00BE44D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F58" w:rsidRDefault="00794F58" w:rsidP="00794F58">
      <w:pPr>
        <w:spacing w:after="0" w:line="240" w:lineRule="auto"/>
      </w:pPr>
      <w:r>
        <w:separator/>
      </w:r>
    </w:p>
  </w:endnote>
  <w:endnote w:type="continuationSeparator" w:id="0">
    <w:p w:rsidR="00794F58" w:rsidRDefault="00794F58" w:rsidP="0079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58" w:rsidRDefault="00794F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58" w:rsidRDefault="00794F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58" w:rsidRDefault="00794F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F58" w:rsidRDefault="00794F58" w:rsidP="00794F58">
      <w:pPr>
        <w:spacing w:after="0" w:line="240" w:lineRule="auto"/>
      </w:pPr>
      <w:r>
        <w:separator/>
      </w:r>
    </w:p>
  </w:footnote>
  <w:footnote w:type="continuationSeparator" w:id="0">
    <w:p w:rsidR="00794F58" w:rsidRDefault="00794F58" w:rsidP="00794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58" w:rsidRDefault="00794F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58" w:rsidRPr="00794F58" w:rsidRDefault="00794F58" w:rsidP="00794F58">
    <w:pPr>
      <w:pStyle w:val="a3"/>
      <w:jc w:val="center"/>
      <w:rPr>
        <w:rFonts w:ascii="Tahoma" w:hAnsi="Tahoma"/>
        <w:b/>
        <w:color w:val="B3B3B3"/>
        <w:sz w:val="14"/>
      </w:rPr>
    </w:pPr>
    <w:hyperlink r:id="rId1" w:history="1">
      <w:r w:rsidRPr="00794F58">
        <w:rPr>
          <w:rStyle w:val="a7"/>
          <w:rFonts w:ascii="Tahoma" w:hAnsi="Tahoma"/>
          <w:b/>
          <w:color w:val="B3B3B3"/>
          <w:sz w:val="14"/>
        </w:rPr>
        <w:t>http://antibotan.com/</w:t>
      </w:r>
    </w:hyperlink>
    <w:r w:rsidRPr="00794F5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58" w:rsidRDefault="00794F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78AD"/>
    <w:rsid w:val="00794F58"/>
    <w:rsid w:val="00AE78AD"/>
    <w:rsid w:val="00BE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F58"/>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794F58"/>
  </w:style>
  <w:style w:type="paragraph" w:styleId="a5">
    <w:name w:val="footer"/>
    <w:basedOn w:val="a"/>
    <w:link w:val="a6"/>
    <w:uiPriority w:val="99"/>
    <w:unhideWhenUsed/>
    <w:rsid w:val="00794F58"/>
    <w:pPr>
      <w:tabs>
        <w:tab w:val="center" w:pos="4677"/>
        <w:tab w:val="right" w:pos="9355"/>
      </w:tabs>
      <w:spacing w:after="0" w:line="240" w:lineRule="auto"/>
    </w:pPr>
  </w:style>
  <w:style w:type="character" w:customStyle="1" w:styleId="a6">
    <w:name w:val="Нижній колонтитул Знак"/>
    <w:basedOn w:val="a0"/>
    <w:link w:val="a5"/>
    <w:uiPriority w:val="99"/>
    <w:rsid w:val="00794F58"/>
  </w:style>
  <w:style w:type="character" w:styleId="a7">
    <w:name w:val="Hyperlink"/>
    <w:basedOn w:val="a0"/>
    <w:uiPriority w:val="99"/>
    <w:unhideWhenUsed/>
    <w:rsid w:val="00794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3342</Characters>
  <Application>Microsoft Office Word</Application>
  <DocSecurity>0</DocSecurity>
  <Lines>55</Lines>
  <Paragraphs>10</Paragraphs>
  <ScaleCrop>false</ScaleCrop>
  <Company>Obschaga</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Kolyan</dc:creator>
  <cp:keywords/>
  <dc:description/>
  <cp:lastModifiedBy>Ivan</cp:lastModifiedBy>
  <cp:revision>4</cp:revision>
  <dcterms:created xsi:type="dcterms:W3CDTF">2010-05-12T13:43:00Z</dcterms:created>
  <dcterms:modified xsi:type="dcterms:W3CDTF">2013-01-25T22:59:00Z</dcterms:modified>
</cp:coreProperties>
</file>