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73" w:rsidRPr="00F90B95" w:rsidRDefault="00357804" w:rsidP="00F90B95">
      <w:pPr>
        <w:shd w:val="clear" w:color="auto" w:fill="FFFFFF"/>
        <w:autoSpaceDE w:val="0"/>
        <w:autoSpaceDN w:val="0"/>
        <w:adjustRightInd w:val="0"/>
        <w:spacing w:after="0" w:line="240" w:lineRule="auto"/>
        <w:ind w:firstLine="709"/>
        <w:jc w:val="center"/>
        <w:rPr>
          <w:rFonts w:ascii="Times New Roman" w:hAnsi="Times New Roman" w:cs="Times New Roman"/>
          <w:sz w:val="36"/>
          <w:szCs w:val="36"/>
        </w:rPr>
      </w:pPr>
      <w:bookmarkStart w:id="0" w:name="_GoBack"/>
      <w:r w:rsidRPr="00F90B95">
        <w:rPr>
          <w:rFonts w:ascii="Times New Roman" w:eastAsia="Times New Roman" w:hAnsi="Times New Roman" w:cs="Times New Roman"/>
          <w:b/>
          <w:bCs/>
          <w:color w:val="000000"/>
          <w:sz w:val="36"/>
          <w:szCs w:val="36"/>
          <w:lang w:val="uk-UA"/>
        </w:rPr>
        <w:t xml:space="preserve">Розділ 1. </w:t>
      </w:r>
      <w:r w:rsidR="00093773" w:rsidRPr="00F90B95">
        <w:rPr>
          <w:rFonts w:ascii="Times New Roman" w:eastAsia="Times New Roman" w:hAnsi="Times New Roman" w:cs="Times New Roman"/>
          <w:b/>
          <w:bCs/>
          <w:color w:val="000000"/>
          <w:sz w:val="36"/>
          <w:szCs w:val="36"/>
          <w:lang w:val="uk-UA"/>
        </w:rPr>
        <w:t>Міжбюджетні відносини в Україні в сучасних умовах</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i/>
          <w:iCs/>
          <w:color w:val="000000"/>
          <w:sz w:val="28"/>
          <w:szCs w:val="28"/>
          <w:lang w:val="uk-UA"/>
        </w:rPr>
        <w:t>Міжбюджетні відносини виникають у процесі розподілу бюджетних ресурсів між бюджетами різних рівнів, основою яких є розмежування доходів і видатків між ланками бюджетної системи держави. Удосконалення механізму міжбюджетних відносин здійснюється шляхом збільшення обсягу видаткової частини місцевих бюджетів.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 xml:space="preserve">В сучасних економічних умовах України формується і удосконалюється </w:t>
      </w:r>
      <w:r w:rsidR="00357804">
        <w:rPr>
          <w:rFonts w:ascii="Times New Roman" w:eastAsia="Times New Roman" w:hAnsi="Times New Roman" w:cs="Times New Roman"/>
          <w:color w:val="000000"/>
          <w:sz w:val="28"/>
          <w:szCs w:val="28"/>
          <w:lang w:val="uk-UA"/>
        </w:rPr>
        <w:t>м</w:t>
      </w:r>
      <w:r w:rsidRPr="00357804">
        <w:rPr>
          <w:rFonts w:ascii="Times New Roman" w:eastAsia="Times New Roman" w:hAnsi="Times New Roman" w:cs="Times New Roman"/>
          <w:color w:val="000000"/>
          <w:sz w:val="28"/>
          <w:szCs w:val="28"/>
          <w:lang w:val="uk-UA"/>
        </w:rPr>
        <w:t>еханізм міжбюджетних відносин шляхом зб</w:t>
      </w:r>
      <w:r w:rsidR="00357804">
        <w:rPr>
          <w:rFonts w:ascii="Times New Roman" w:eastAsia="Times New Roman" w:hAnsi="Times New Roman" w:cs="Times New Roman"/>
          <w:color w:val="000000"/>
          <w:sz w:val="28"/>
          <w:szCs w:val="28"/>
          <w:lang w:val="uk-UA"/>
        </w:rPr>
        <w:t>ільшення розрахункового обсягу под</w:t>
      </w:r>
      <w:r w:rsidRPr="00357804">
        <w:rPr>
          <w:rFonts w:ascii="Times New Roman" w:eastAsia="Times New Roman" w:hAnsi="Times New Roman" w:cs="Times New Roman"/>
          <w:color w:val="000000"/>
          <w:sz w:val="28"/>
          <w:szCs w:val="28"/>
          <w:lang w:val="uk-UA"/>
        </w:rPr>
        <w:t>аткової частини місцевих бюджетів, які спрямовуються на пога</w:t>
      </w:r>
      <w:r w:rsidR="00357804">
        <w:rPr>
          <w:rFonts w:ascii="Times New Roman" w:eastAsia="Times New Roman" w:hAnsi="Times New Roman" w:cs="Times New Roman"/>
          <w:color w:val="000000"/>
          <w:sz w:val="28"/>
          <w:szCs w:val="28"/>
          <w:lang w:val="uk-UA"/>
        </w:rPr>
        <w:t>шення заборгован</w:t>
      </w:r>
      <w:r w:rsidRPr="00357804">
        <w:rPr>
          <w:rFonts w:ascii="Times New Roman" w:eastAsia="Times New Roman" w:hAnsi="Times New Roman" w:cs="Times New Roman"/>
          <w:color w:val="000000"/>
          <w:sz w:val="28"/>
          <w:szCs w:val="28"/>
          <w:lang w:val="uk-UA"/>
        </w:rPr>
        <w:t xml:space="preserve">ості з соціальних виплат на збільшення окремих видатків виходячи із </w:t>
      </w:r>
      <w:r w:rsidR="00357804">
        <w:rPr>
          <w:rFonts w:ascii="Times New Roman" w:eastAsia="Times New Roman" w:hAnsi="Times New Roman" w:cs="Times New Roman"/>
          <w:color w:val="000000"/>
          <w:sz w:val="28"/>
          <w:szCs w:val="28"/>
          <w:lang w:val="uk-UA"/>
        </w:rPr>
        <w:t>про</w:t>
      </w:r>
      <w:r w:rsidRPr="00357804">
        <w:rPr>
          <w:rFonts w:ascii="Times New Roman" w:eastAsia="Times New Roman" w:hAnsi="Times New Roman" w:cs="Times New Roman"/>
          <w:color w:val="000000"/>
          <w:sz w:val="28"/>
          <w:szCs w:val="28"/>
          <w:lang w:val="uk-UA"/>
        </w:rPr>
        <w:t xml:space="preserve">гнозованого зростання цін. Розрахунки проводяться за однаковим принципом </w:t>
      </w:r>
      <w:r w:rsidR="00357804">
        <w:rPr>
          <w:rFonts w:ascii="Times New Roman" w:eastAsia="Times New Roman" w:hAnsi="Times New Roman" w:cs="Times New Roman"/>
          <w:color w:val="000000"/>
          <w:sz w:val="28"/>
          <w:szCs w:val="28"/>
          <w:lang w:val="uk-UA"/>
        </w:rPr>
        <w:t>ро</w:t>
      </w:r>
      <w:r w:rsidRPr="00357804">
        <w:rPr>
          <w:rFonts w:ascii="Times New Roman" w:eastAsia="Times New Roman" w:hAnsi="Times New Roman" w:cs="Times New Roman"/>
          <w:color w:val="000000"/>
          <w:sz w:val="28"/>
          <w:szCs w:val="28"/>
          <w:lang w:val="uk-UA"/>
        </w:rPr>
        <w:t xml:space="preserve">зподілу бюджетних ресурсів для кожного місцевого бюджету, враховуючи </w:t>
      </w:r>
      <w:r w:rsidR="00357804">
        <w:rPr>
          <w:rFonts w:ascii="Times New Roman" w:eastAsia="Times New Roman" w:hAnsi="Times New Roman" w:cs="Times New Roman"/>
          <w:color w:val="000000"/>
          <w:sz w:val="28"/>
          <w:szCs w:val="28"/>
          <w:lang w:val="uk-UA"/>
        </w:rPr>
        <w:t>дин</w:t>
      </w:r>
      <w:r w:rsidRPr="00357804">
        <w:rPr>
          <w:rFonts w:ascii="Times New Roman" w:eastAsia="Times New Roman" w:hAnsi="Times New Roman" w:cs="Times New Roman"/>
          <w:color w:val="000000"/>
          <w:sz w:val="28"/>
          <w:szCs w:val="28"/>
          <w:lang w:val="uk-UA"/>
        </w:rPr>
        <w:t xml:space="preserve">аміку витрат за попередні роки. Такий підхід дає можливість враховувати </w:t>
      </w:r>
      <w:r w:rsidR="00357804">
        <w:rPr>
          <w:rFonts w:ascii="Times New Roman" w:eastAsia="Times New Roman" w:hAnsi="Times New Roman" w:cs="Times New Roman"/>
          <w:color w:val="000000"/>
          <w:sz w:val="28"/>
          <w:szCs w:val="28"/>
          <w:lang w:val="uk-UA"/>
        </w:rPr>
        <w:t>осо</w:t>
      </w:r>
      <w:r w:rsidRPr="00357804">
        <w:rPr>
          <w:rFonts w:ascii="Times New Roman" w:eastAsia="Times New Roman" w:hAnsi="Times New Roman" w:cs="Times New Roman"/>
          <w:color w:val="000000"/>
          <w:sz w:val="28"/>
          <w:szCs w:val="28"/>
          <w:lang w:val="uk-UA"/>
        </w:rPr>
        <w:t xml:space="preserve">бливості економічного, соціального та природного стану адміністративно </w:t>
      </w:r>
      <w:r w:rsidR="00357804">
        <w:rPr>
          <w:rFonts w:ascii="Times New Roman" w:eastAsia="Times New Roman" w:hAnsi="Times New Roman" w:cs="Times New Roman"/>
          <w:color w:val="000000"/>
          <w:sz w:val="28"/>
          <w:szCs w:val="28"/>
          <w:lang w:val="uk-UA"/>
        </w:rPr>
        <w:t>-</w:t>
      </w:r>
      <w:r w:rsidRPr="00357804">
        <w:rPr>
          <w:rFonts w:ascii="Times New Roman" w:eastAsia="Times New Roman" w:hAnsi="Times New Roman" w:cs="Times New Roman"/>
          <w:color w:val="000000"/>
          <w:sz w:val="28"/>
          <w:szCs w:val="28"/>
          <w:lang w:val="uk-UA"/>
        </w:rPr>
        <w:t>територіальних одиниць і забезпечити мін</w:t>
      </w:r>
      <w:r w:rsidR="00357804">
        <w:rPr>
          <w:rFonts w:ascii="Times New Roman" w:eastAsia="Times New Roman" w:hAnsi="Times New Roman" w:cs="Times New Roman"/>
          <w:color w:val="000000"/>
          <w:sz w:val="28"/>
          <w:szCs w:val="28"/>
          <w:lang w:val="uk-UA"/>
        </w:rPr>
        <w:t>імальний рівень надання соціально-</w:t>
      </w:r>
      <w:r w:rsidRPr="00357804">
        <w:rPr>
          <w:rFonts w:ascii="Times New Roman" w:eastAsia="Times New Roman" w:hAnsi="Times New Roman" w:cs="Times New Roman"/>
          <w:color w:val="000000"/>
          <w:sz w:val="28"/>
          <w:szCs w:val="28"/>
          <w:lang w:val="uk-UA"/>
        </w:rPr>
        <w:t>культурних послуг.</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У бюджетній системі України виникають взаємовідносини між різним бюджетами, яким притаманні великі за обсягами зустрічні потоки бюджетни</w:t>
      </w:r>
      <w:r w:rsidR="00357804">
        <w:rPr>
          <w:rFonts w:ascii="Times New Roman" w:eastAsia="Times New Roman" w:hAnsi="Times New Roman" w:cs="Times New Roman"/>
          <w:color w:val="000000"/>
          <w:sz w:val="28"/>
          <w:szCs w:val="28"/>
          <w:lang w:val="uk-UA"/>
        </w:rPr>
        <w:t xml:space="preserve">х коштів. </w:t>
      </w:r>
      <w:r w:rsidRPr="00357804">
        <w:rPr>
          <w:rFonts w:ascii="Times New Roman" w:eastAsia="Times New Roman" w:hAnsi="Times New Roman" w:cs="Times New Roman"/>
          <w:color w:val="000000"/>
          <w:sz w:val="28"/>
          <w:szCs w:val="28"/>
          <w:lang w:val="uk-UA"/>
        </w:rPr>
        <w:t>Існування міжбюджетних відносин визначені законодавчими актами України.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093773"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357804" w:rsidRDefault="00263C00"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26" style="position:absolute;left:0;text-align:left;margin-left:68.4pt;margin-top:1.3pt;width:338.55pt;height:24.6pt;z-index:251658240">
            <v:shadow on="t" opacity=".5" offset="-6pt,-6pt"/>
            <v:textbox>
              <w:txbxContent>
                <w:p w:rsidR="00357804" w:rsidRPr="00357804" w:rsidRDefault="00357804" w:rsidP="00E6717B">
                  <w:pPr>
                    <w:jc w:val="center"/>
                    <w:rPr>
                      <w:rFonts w:ascii="Times New Roman" w:hAnsi="Times New Roman" w:cs="Times New Roman"/>
                      <w:sz w:val="28"/>
                      <w:szCs w:val="28"/>
                      <w:lang w:val="uk-UA"/>
                    </w:rPr>
                  </w:pPr>
                  <w:r w:rsidRPr="00357804">
                    <w:rPr>
                      <w:rFonts w:ascii="Times New Roman" w:hAnsi="Times New Roman" w:cs="Times New Roman"/>
                      <w:sz w:val="28"/>
                      <w:szCs w:val="28"/>
                      <w:lang w:val="uk-UA"/>
                    </w:rPr>
                    <w:t>МІЖБЮДЖЕТНІ ВІДНОСИНИ</w:t>
                  </w:r>
                </w:p>
              </w:txbxContent>
            </v:textbox>
          </v:rect>
        </w:pict>
      </w:r>
    </w:p>
    <w:p w:rsidR="00357804" w:rsidRDefault="00263C00"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94.1pt;margin-top:9.8pt;width:0;height:31.2pt;z-index:251666432" o:connectortype="straight"/>
        </w:pict>
      </w:r>
      <w:r>
        <w:rPr>
          <w:rFonts w:ascii="Times New Roman" w:hAnsi="Times New Roman" w:cs="Times New Roman"/>
          <w:noProof/>
          <w:sz w:val="28"/>
          <w:szCs w:val="28"/>
        </w:rPr>
        <w:pict>
          <v:shape id="_x0000_s1037" type="#_x0000_t32" style="position:absolute;left:0;text-align:left;margin-left:310.1pt;margin-top:9.8pt;width:0;height:130.7pt;z-index:251669504" o:connectortype="straight"/>
        </w:pict>
      </w:r>
      <w:r>
        <w:rPr>
          <w:rFonts w:ascii="Times New Roman" w:hAnsi="Times New Roman" w:cs="Times New Roman"/>
          <w:noProof/>
          <w:sz w:val="28"/>
          <w:szCs w:val="28"/>
        </w:rPr>
        <w:pict>
          <v:shape id="_x0000_s1036" type="#_x0000_t32" style="position:absolute;left:0;text-align:left;margin-left:160.1pt;margin-top:9.8pt;width:.85pt;height:130.7pt;flip:x;z-index:251668480" o:connectortype="straight"/>
        </w:pict>
      </w:r>
      <w:r>
        <w:rPr>
          <w:rFonts w:ascii="Times New Roman" w:hAnsi="Times New Roman" w:cs="Times New Roman"/>
          <w:noProof/>
          <w:sz w:val="28"/>
          <w:szCs w:val="28"/>
        </w:rPr>
        <w:pict>
          <v:shape id="_x0000_s1035" type="#_x0000_t32" style="position:absolute;left:0;text-align:left;margin-left:379.5pt;margin-top:9.8pt;width:.9pt;height:31.2pt;z-index:251667456" o:connectortype="straight"/>
        </w:pict>
      </w:r>
      <w:r>
        <w:rPr>
          <w:rFonts w:ascii="Times New Roman" w:hAnsi="Times New Roman" w:cs="Times New Roman"/>
          <w:noProof/>
          <w:sz w:val="28"/>
          <w:szCs w:val="28"/>
        </w:rPr>
        <w:pict>
          <v:shape id="_x0000_s1033" type="#_x0000_t32" style="position:absolute;left:0;text-align:left;margin-left:235.5pt;margin-top:9.8pt;width:0;height:31.2pt;z-index:251665408" o:connectortype="straight"/>
        </w:pict>
      </w:r>
    </w:p>
    <w:p w:rsidR="00357804" w:rsidRDefault="00263C00"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 id="_x0000_s1032" type="#_x0000_t32" style="position:absolute;left:0;text-align:left;margin-left:259.95pt;margin-top:7.5pt;width:.05pt;height:.05pt;z-index:251664384" o:connectortype="straight"/>
        </w:pict>
      </w:r>
    </w:p>
    <w:p w:rsidR="00357804" w:rsidRDefault="00263C00"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27" style="position:absolute;left:0;text-align:left;margin-left:33.4pt;margin-top:8.8pt;width:113.4pt;height:82.2pt;z-index:251659264">
            <v:textbox>
              <w:txbxContent>
                <w:p w:rsidR="00850E3F" w:rsidRPr="00850E3F" w:rsidRDefault="00850E3F" w:rsidP="00850E3F">
                  <w:pPr>
                    <w:jc w:val="center"/>
                    <w:rPr>
                      <w:rFonts w:ascii="Times New Roman" w:hAnsi="Times New Roman" w:cs="Times New Roman"/>
                      <w:sz w:val="18"/>
                      <w:szCs w:val="18"/>
                      <w:lang w:val="uk-UA"/>
                    </w:rPr>
                  </w:pPr>
                  <w:r w:rsidRPr="00850E3F">
                    <w:rPr>
                      <w:rFonts w:ascii="Times New Roman" w:hAnsi="Times New Roman" w:cs="Times New Roman"/>
                      <w:sz w:val="18"/>
                      <w:szCs w:val="18"/>
                      <w:lang w:val="uk-UA"/>
                    </w:rPr>
                    <w:t>Розмежування видатків бюджетів відносно до розподілу повноважень між державною владою і органами місцевого самоврядування</w:t>
                  </w:r>
                </w:p>
              </w:txbxContent>
            </v:textbox>
          </v:rect>
        </w:pict>
      </w:r>
      <w:r>
        <w:rPr>
          <w:rFonts w:ascii="Times New Roman" w:hAnsi="Times New Roman" w:cs="Times New Roman"/>
          <w:noProof/>
          <w:sz w:val="28"/>
          <w:szCs w:val="28"/>
        </w:rPr>
        <w:pict>
          <v:rect id="_x0000_s1029" style="position:absolute;left:0;text-align:left;margin-left:329.55pt;margin-top:8.8pt;width:113.4pt;height:82.2pt;z-index:251661312">
            <v:textbox>
              <w:txbxContent>
                <w:p w:rsidR="00850E3F" w:rsidRPr="00850E3F" w:rsidRDefault="00850E3F" w:rsidP="00850E3F">
                  <w:pPr>
                    <w:jc w:val="center"/>
                    <w:rPr>
                      <w:rFonts w:ascii="Times New Roman" w:hAnsi="Times New Roman" w:cs="Times New Roman"/>
                      <w:sz w:val="18"/>
                      <w:szCs w:val="18"/>
                      <w:lang w:val="uk-UA"/>
                    </w:rPr>
                  </w:pPr>
                  <w:r>
                    <w:rPr>
                      <w:rFonts w:ascii="Times New Roman" w:hAnsi="Times New Roman" w:cs="Times New Roman"/>
                      <w:sz w:val="18"/>
                      <w:szCs w:val="18"/>
                      <w:lang w:val="uk-UA"/>
                    </w:rPr>
                    <w:t>Різні форми взаємовідносин, що виникають у процесі виконання бюджетів (векселі, взаємозаліки, бюджетні позики тощо)</w:t>
                  </w:r>
                </w:p>
              </w:txbxContent>
            </v:textbox>
          </v:rect>
        </w:pict>
      </w:r>
      <w:r>
        <w:rPr>
          <w:rFonts w:ascii="Times New Roman" w:hAnsi="Times New Roman" w:cs="Times New Roman"/>
          <w:noProof/>
          <w:sz w:val="28"/>
          <w:szCs w:val="28"/>
        </w:rPr>
        <w:pict>
          <v:rect id="_x0000_s1028" style="position:absolute;left:0;text-align:left;margin-left:182.55pt;margin-top:8.8pt;width:113.4pt;height:82.2pt;z-index:251660288">
            <v:textbox>
              <w:txbxContent>
                <w:p w:rsidR="00850E3F" w:rsidRPr="00850E3F" w:rsidRDefault="00850E3F" w:rsidP="00850E3F">
                  <w:pPr>
                    <w:jc w:val="center"/>
                    <w:rPr>
                      <w:rFonts w:ascii="Times New Roman" w:hAnsi="Times New Roman" w:cs="Times New Roman"/>
                      <w:sz w:val="18"/>
                      <w:szCs w:val="18"/>
                      <w:lang w:val="uk-UA"/>
                    </w:rPr>
                  </w:pPr>
                  <w:r>
                    <w:rPr>
                      <w:rFonts w:ascii="Times New Roman" w:hAnsi="Times New Roman" w:cs="Times New Roman"/>
                      <w:sz w:val="18"/>
                      <w:szCs w:val="18"/>
                      <w:lang w:val="uk-UA"/>
                    </w:rPr>
                    <w:t>Підтримка „бідних” у фінансовому розумінні територій ( у відповідних бюджетів )</w:t>
                  </w:r>
                </w:p>
              </w:txbxContent>
            </v:textbox>
          </v:rect>
        </w:pict>
      </w:r>
    </w:p>
    <w:p w:rsidR="00357804" w:rsidRDefault="00850E3F" w:rsidP="00850E3F">
      <w:pPr>
        <w:shd w:val="clear" w:color="auto" w:fill="FFFFFF"/>
        <w:tabs>
          <w:tab w:val="left" w:pos="3444"/>
          <w:tab w:val="left" w:pos="7164"/>
        </w:tab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357804" w:rsidRDefault="00357804"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357804" w:rsidRPr="00357804" w:rsidRDefault="00357804"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093773"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850E3F" w:rsidRDefault="00850E3F"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850E3F" w:rsidRDefault="00263C00"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31" style="position:absolute;left:0;text-align:left;margin-left:259.95pt;margin-top:11.7pt;width:113.4pt;height:82.2pt;z-index:251663360">
            <v:textbox>
              <w:txbxContent>
                <w:p w:rsidR="00850E3F" w:rsidRPr="00850E3F" w:rsidRDefault="00850E3F" w:rsidP="00850E3F">
                  <w:pPr>
                    <w:jc w:val="center"/>
                    <w:rPr>
                      <w:rFonts w:ascii="Times New Roman" w:hAnsi="Times New Roman" w:cs="Times New Roman"/>
                      <w:sz w:val="18"/>
                      <w:szCs w:val="18"/>
                      <w:lang w:val="uk-UA"/>
                    </w:rPr>
                  </w:pPr>
                  <w:r>
                    <w:rPr>
                      <w:rFonts w:ascii="Times New Roman" w:hAnsi="Times New Roman" w:cs="Times New Roman"/>
                      <w:sz w:val="18"/>
                      <w:szCs w:val="18"/>
                      <w:lang w:val="uk-UA"/>
                    </w:rPr>
                    <w:t>Вилучення коштів у відносно „багатих” у фінансовому розумінні територій (з відповідних бюджетів)</w:t>
                  </w:r>
                </w:p>
              </w:txbxContent>
            </v:textbox>
          </v:rect>
        </w:pict>
      </w:r>
      <w:r>
        <w:rPr>
          <w:rFonts w:ascii="Times New Roman" w:hAnsi="Times New Roman" w:cs="Times New Roman"/>
          <w:noProof/>
          <w:sz w:val="28"/>
          <w:szCs w:val="28"/>
        </w:rPr>
        <w:pict>
          <v:rect id="_x0000_s1030" style="position:absolute;left:0;text-align:left;margin-left:104.1pt;margin-top:11.7pt;width:113.4pt;height:82.2pt;z-index:251662336">
            <v:textbox>
              <w:txbxContent>
                <w:p w:rsidR="00850E3F" w:rsidRPr="00850E3F" w:rsidRDefault="00850E3F" w:rsidP="00850E3F">
                  <w:pPr>
                    <w:jc w:val="center"/>
                    <w:rPr>
                      <w:rFonts w:ascii="Times New Roman" w:hAnsi="Times New Roman" w:cs="Times New Roman"/>
                      <w:sz w:val="18"/>
                      <w:szCs w:val="18"/>
                      <w:lang w:val="uk-UA"/>
                    </w:rPr>
                  </w:pPr>
                  <w:r>
                    <w:rPr>
                      <w:rFonts w:ascii="Times New Roman" w:hAnsi="Times New Roman" w:cs="Times New Roman"/>
                      <w:sz w:val="18"/>
                      <w:szCs w:val="18"/>
                      <w:lang w:val="uk-UA"/>
                    </w:rPr>
                    <w:t>Забезпечення бюджетів доходами, достатніми для виконання покладених на них завдань</w:t>
                  </w:r>
                </w:p>
              </w:txbxContent>
            </v:textbox>
          </v:rect>
        </w:pict>
      </w:r>
    </w:p>
    <w:p w:rsidR="00850E3F" w:rsidRDefault="00850E3F"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850E3F" w:rsidRDefault="00850E3F" w:rsidP="00850E3F">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uk-UA"/>
        </w:rPr>
      </w:pPr>
    </w:p>
    <w:p w:rsidR="00850E3F" w:rsidRDefault="00850E3F"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850E3F" w:rsidRDefault="00850E3F"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850E3F" w:rsidRDefault="00850E3F"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850E3F" w:rsidRDefault="00850E3F"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850E3F" w:rsidRDefault="00E6717B" w:rsidP="00E6717B">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1. Структура міжбюджетних відносин в Україні</w:t>
      </w:r>
    </w:p>
    <w:p w:rsidR="00850E3F" w:rsidRDefault="00850E3F"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p>
    <w:p w:rsidR="00E6717B" w:rsidRPr="00357804" w:rsidRDefault="00E6717B" w:rsidP="00E6717B">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Основою міжбюджетних відносин є розмежування доходів і видатків мі</w:t>
      </w:r>
      <w:r>
        <w:rPr>
          <w:rFonts w:ascii="Times New Roman" w:eastAsia="Times New Roman" w:hAnsi="Times New Roman" w:cs="Times New Roman"/>
          <w:color w:val="000000"/>
          <w:sz w:val="28"/>
          <w:szCs w:val="28"/>
          <w:lang w:val="uk-UA"/>
        </w:rPr>
        <w:t xml:space="preserve">ж </w:t>
      </w:r>
      <w:r w:rsidRPr="00357804">
        <w:rPr>
          <w:rFonts w:ascii="Times New Roman" w:eastAsia="Times New Roman" w:hAnsi="Times New Roman" w:cs="Times New Roman"/>
          <w:color w:val="000000"/>
          <w:sz w:val="28"/>
          <w:szCs w:val="28"/>
          <w:lang w:val="uk-UA"/>
        </w:rPr>
        <w:t xml:space="preserve">ланками бюджетної системи, проведене відповідно до розподілу </w:t>
      </w:r>
      <w:r w:rsidRPr="00357804">
        <w:rPr>
          <w:rFonts w:ascii="Times New Roman" w:eastAsia="Times New Roman" w:hAnsi="Times New Roman" w:cs="Times New Roman"/>
          <w:color w:val="000000"/>
          <w:sz w:val="28"/>
          <w:szCs w:val="28"/>
          <w:lang w:val="uk-UA"/>
        </w:rPr>
        <w:lastRenderedPageBreak/>
        <w:t>повноважен</w:t>
      </w:r>
      <w:r>
        <w:rPr>
          <w:rFonts w:ascii="Times New Roman" w:eastAsia="Times New Roman" w:hAnsi="Times New Roman" w:cs="Times New Roman"/>
          <w:color w:val="000000"/>
          <w:sz w:val="28"/>
          <w:szCs w:val="28"/>
          <w:lang w:val="uk-UA"/>
        </w:rPr>
        <w:t>ь</w:t>
      </w:r>
      <w:r w:rsidRPr="00357804">
        <w:rPr>
          <w:rFonts w:ascii="Times New Roman" w:eastAsia="Times New Roman" w:hAnsi="Times New Roman" w:cs="Times New Roman"/>
          <w:color w:val="000000"/>
          <w:sz w:val="28"/>
          <w:szCs w:val="28"/>
          <w:lang w:val="uk-UA"/>
        </w:rPr>
        <w:t xml:space="preserve"> органів державної </w:t>
      </w:r>
      <w:bookmarkEnd w:id="0"/>
      <w:r w:rsidRPr="00357804">
        <w:rPr>
          <w:rFonts w:ascii="Times New Roman" w:eastAsia="Times New Roman" w:hAnsi="Times New Roman" w:cs="Times New Roman"/>
          <w:color w:val="000000"/>
          <w:sz w:val="28"/>
          <w:szCs w:val="28"/>
          <w:lang w:val="uk-UA"/>
        </w:rPr>
        <w:t>виконавчої влади та місцевого самоврядування.</w:t>
      </w:r>
    </w:p>
    <w:p w:rsidR="00E6717B" w:rsidRPr="00357804" w:rsidRDefault="00E6717B" w:rsidP="00E6717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Міжбюджетні відносини,  при підтримці "бідних"  та вилученні коштів у</w:t>
      </w:r>
      <w:r w:rsidRPr="00357804">
        <w:rPr>
          <w:rFonts w:ascii="Times New Roman" w:eastAsia="Times New Roman" w:hAnsi="Times New Roman" w:cs="Times New Roman"/>
          <w:color w:val="000000"/>
          <w:sz w:val="28"/>
          <w:szCs w:val="28"/>
          <w:vertAlign w:val="superscript"/>
          <w:lang w:val="uk-UA"/>
        </w:rPr>
        <w:t xml:space="preserve"> </w:t>
      </w:r>
      <w:r w:rsidRPr="00357804">
        <w:rPr>
          <w:rFonts w:ascii="Times New Roman" w:eastAsia="Times New Roman" w:hAnsi="Times New Roman" w:cs="Times New Roman"/>
          <w:color w:val="000000"/>
          <w:sz w:val="28"/>
          <w:szCs w:val="28"/>
          <w:lang w:val="uk-UA"/>
        </w:rPr>
        <w:t>відносно "багатих" у фінансовому розумінні територій, становлять зміст поняття, "бюджетне регулювання". Воно полягає у збалансуванні всіх бюджетів, які входят</w:t>
      </w:r>
      <w:r>
        <w:rPr>
          <w:rFonts w:ascii="Times New Roman" w:eastAsia="Times New Roman" w:hAnsi="Times New Roman" w:cs="Times New Roman"/>
          <w:color w:val="000000"/>
          <w:sz w:val="28"/>
          <w:szCs w:val="28"/>
          <w:lang w:val="uk-UA"/>
        </w:rPr>
        <w:t>ь</w:t>
      </w:r>
      <w:r w:rsidRPr="00357804">
        <w:rPr>
          <w:rFonts w:ascii="Times New Roman" w:eastAsia="Times New Roman" w:hAnsi="Times New Roman" w:cs="Times New Roman"/>
          <w:color w:val="000000"/>
          <w:sz w:val="28"/>
          <w:szCs w:val="28"/>
          <w:lang w:val="uk-UA"/>
        </w:rPr>
        <w:t xml:space="preserve"> до складу бюджетної системи, при перерозподілі бюджетних ресурсів. Бюджетне регулювання  відображає процеси політичного,  соціального та економічног</w:t>
      </w:r>
      <w:r>
        <w:rPr>
          <w:rFonts w:ascii="Times New Roman" w:eastAsia="Times New Roman" w:hAnsi="Times New Roman" w:cs="Times New Roman"/>
          <w:color w:val="000000"/>
          <w:sz w:val="28"/>
          <w:szCs w:val="28"/>
          <w:lang w:val="uk-UA"/>
        </w:rPr>
        <w:t>о</w:t>
      </w:r>
      <w:r w:rsidRPr="00357804">
        <w:rPr>
          <w:rFonts w:ascii="Times New Roman" w:eastAsia="Times New Roman" w:hAnsi="Times New Roman" w:cs="Times New Roman"/>
          <w:color w:val="000000"/>
          <w:sz w:val="28"/>
          <w:szCs w:val="28"/>
          <w:lang w:val="uk-UA"/>
        </w:rPr>
        <w:t xml:space="preserve"> значення,  за допомогою яких виконуються загальнодержавні завдання з забезпечення економічного зростання к</w:t>
      </w:r>
      <w:r>
        <w:rPr>
          <w:rFonts w:ascii="Times New Roman" w:eastAsia="Times New Roman" w:hAnsi="Times New Roman" w:cs="Times New Roman"/>
          <w:color w:val="000000"/>
          <w:sz w:val="28"/>
          <w:szCs w:val="28"/>
          <w:lang w:val="uk-UA"/>
        </w:rPr>
        <w:t>раїни, розвитку продуктивних сил</w:t>
      </w:r>
      <w:r w:rsidRPr="00357804">
        <w:rPr>
          <w:rFonts w:ascii="Times New Roman" w:eastAsia="Times New Roman" w:hAnsi="Times New Roman" w:cs="Times New Roman"/>
          <w:color w:val="000000"/>
          <w:sz w:val="28"/>
          <w:szCs w:val="28"/>
          <w:lang w:val="uk-UA"/>
        </w:rPr>
        <w:t xml:space="preserve"> піднесення рівня добробуту населення,  фінансове забезпечення місцевого самоврядування тощо.  Саме це надає бюджетному регулюванню важливого значення і займає особливе місце у міжбюджетних відносинах.</w:t>
      </w:r>
    </w:p>
    <w:p w:rsidR="00E6717B" w:rsidRPr="00357804" w:rsidRDefault="00E6717B" w:rsidP="00E6717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Врегулювання міжбюджетних відносин у державі має відбуватися в напр</w:t>
      </w:r>
      <w:r>
        <w:rPr>
          <w:rFonts w:ascii="Times New Roman" w:eastAsia="Times New Roman" w:hAnsi="Times New Roman" w:cs="Times New Roman"/>
          <w:color w:val="000000"/>
          <w:sz w:val="28"/>
          <w:szCs w:val="28"/>
          <w:lang w:val="uk-UA"/>
        </w:rPr>
        <w:t>ямку</w:t>
      </w:r>
      <w:r w:rsidRPr="00357804">
        <w:rPr>
          <w:rFonts w:ascii="Times New Roman" w:eastAsia="Times New Roman" w:hAnsi="Times New Roman" w:cs="Times New Roman"/>
          <w:color w:val="000000"/>
          <w:sz w:val="28"/>
          <w:szCs w:val="28"/>
          <w:lang w:val="uk-UA"/>
        </w:rPr>
        <w:t xml:space="preserve"> децентралізації бюджетних коштів, що передбачено Конституцією України і Законом України „Про місцеве самоврядування". Для цього необхідно:</w:t>
      </w:r>
    </w:p>
    <w:p w:rsidR="00E6717B" w:rsidRPr="00357804" w:rsidRDefault="00E6717B" w:rsidP="00E6717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1)   </w:t>
      </w:r>
      <w:r w:rsidRPr="00357804">
        <w:rPr>
          <w:rFonts w:ascii="Times New Roman" w:eastAsia="Times New Roman" w:hAnsi="Times New Roman" w:cs="Times New Roman"/>
          <w:color w:val="000000"/>
          <w:sz w:val="28"/>
          <w:szCs w:val="28"/>
          <w:lang w:val="uk-UA"/>
        </w:rPr>
        <w:t xml:space="preserve">чітко розмежувати компетенції органів влади на рівні держави, області, </w:t>
      </w:r>
      <w:r>
        <w:rPr>
          <w:rFonts w:ascii="Times New Roman" w:eastAsia="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району, міста, селища, села;</w:t>
      </w:r>
    </w:p>
    <w:p w:rsidR="00E6717B" w:rsidRPr="00357804" w:rsidRDefault="00E6717B" w:rsidP="00E6717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2)   </w:t>
      </w:r>
      <w:r w:rsidRPr="00357804">
        <w:rPr>
          <w:rFonts w:ascii="Times New Roman" w:eastAsia="Times New Roman" w:hAnsi="Times New Roman" w:cs="Times New Roman"/>
          <w:color w:val="000000"/>
          <w:sz w:val="28"/>
          <w:szCs w:val="28"/>
          <w:lang w:val="uk-UA"/>
        </w:rPr>
        <w:t>забезпечити самостійність місцевих бюджетів шляхом гарантування їм джерел надходжень;</w:t>
      </w:r>
    </w:p>
    <w:p w:rsidR="00093773" w:rsidRPr="00357804" w:rsidRDefault="00E6717B" w:rsidP="00E6717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3)   </w:t>
      </w:r>
      <w:r w:rsidRPr="00357804">
        <w:rPr>
          <w:rFonts w:ascii="Times New Roman" w:eastAsia="Times New Roman" w:hAnsi="Times New Roman" w:cs="Times New Roman"/>
          <w:color w:val="000000"/>
          <w:sz w:val="28"/>
          <w:szCs w:val="28"/>
          <w:lang w:val="uk-UA"/>
        </w:rPr>
        <w:t>створити прозорий та автоматичний порядок надання дотацій, у випадку, якщо</w:t>
      </w:r>
      <w:r>
        <w:rPr>
          <w:rFonts w:ascii="Times New Roman" w:eastAsia="Times New Roman" w:hAnsi="Times New Roman" w:cs="Times New Roman"/>
          <w:color w:val="000000"/>
          <w:sz w:val="28"/>
          <w:szCs w:val="28"/>
          <w:lang w:val="uk-UA"/>
        </w:rPr>
        <w:t xml:space="preserve"> закріплених бюджетних ресурсів недостатньо для фінансування</w:t>
      </w:r>
      <w:r w:rsidRPr="00357804">
        <w:rPr>
          <w:rFonts w:ascii="Times New Roman" w:eastAsia="Times New Roman" w:hAnsi="Times New Roman" w:cs="Times New Roman"/>
          <w:color w:val="000000"/>
          <w:sz w:val="28"/>
          <w:szCs w:val="28"/>
          <w:lang w:val="uk-UA"/>
        </w:rPr>
        <w:t xml:space="preserve"> мінімального бюджету;</w:t>
      </w:r>
    </w:p>
    <w:p w:rsidR="00093773" w:rsidRPr="00357804" w:rsidRDefault="00093773" w:rsidP="00E671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4</w:t>
      </w:r>
      <w:r w:rsidR="00E6717B">
        <w:rPr>
          <w:rFonts w:ascii="Times New Roman" w:hAnsi="Times New Roman" w:cs="Times New Roman"/>
          <w:color w:val="000000"/>
          <w:sz w:val="28"/>
          <w:szCs w:val="28"/>
          <w:lang w:val="uk-UA"/>
        </w:rPr>
        <w:t xml:space="preserve">)   </w:t>
      </w:r>
      <w:r w:rsidR="00E6717B" w:rsidRPr="00357804">
        <w:rPr>
          <w:rFonts w:ascii="Times New Roman" w:eastAsia="Times New Roman" w:hAnsi="Times New Roman" w:cs="Times New Roman"/>
          <w:color w:val="000000"/>
          <w:sz w:val="28"/>
          <w:szCs w:val="28"/>
          <w:lang w:val="uk-UA"/>
        </w:rPr>
        <w:t>зацікавити</w:t>
      </w:r>
      <w:r w:rsidRPr="00357804">
        <w:rPr>
          <w:rFonts w:ascii="Times New Roman" w:eastAsia="Times New Roman" w:hAnsi="Times New Roman" w:cs="Times New Roman"/>
          <w:color w:val="000000"/>
          <w:sz w:val="28"/>
          <w:szCs w:val="28"/>
          <w:lang w:val="uk-UA"/>
        </w:rPr>
        <w:t xml:space="preserve"> адміністративно-територіальні одиниці у нарощуванні як загальнодержавних, так і місцевих джерел бюджетних надходжень;</w:t>
      </w:r>
    </w:p>
    <w:p w:rsidR="00E6717B" w:rsidRDefault="00E6717B" w:rsidP="00E671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w:t>
      </w:r>
      <w:r w:rsidR="00093773" w:rsidRPr="00357804">
        <w:rPr>
          <w:rFonts w:ascii="Times New Roman" w:eastAsia="Times New Roman" w:hAnsi="Times New Roman" w:cs="Times New Roman"/>
          <w:color w:val="000000"/>
          <w:sz w:val="28"/>
          <w:szCs w:val="28"/>
          <w:lang w:val="uk-UA"/>
        </w:rPr>
        <w:t>забезпечити паралельне план</w:t>
      </w:r>
      <w:r>
        <w:rPr>
          <w:rFonts w:ascii="Times New Roman" w:eastAsia="Times New Roman" w:hAnsi="Times New Roman" w:cs="Times New Roman"/>
          <w:color w:val="000000"/>
          <w:sz w:val="28"/>
          <w:szCs w:val="28"/>
          <w:lang w:val="uk-UA"/>
        </w:rPr>
        <w:t>ування бюджетів на всіх рівнях.</w:t>
      </w:r>
    </w:p>
    <w:p w:rsidR="00093773" w:rsidRPr="00357804" w:rsidRDefault="00093773" w:rsidP="00E6717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Особливістю місцевих податків і зборів є те, що їх може самостійно призначити</w:t>
      </w:r>
      <w:r w:rsidR="00E6717B">
        <w:rPr>
          <w:rFonts w:ascii="Times New Roman" w:eastAsia="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 xml:space="preserve">місцева Рада народних депутатів, а також встановити ставки, за якими вони справляються. Вплив держави при цьому обмежується законодавчим визначенням переліку місцевих податків і встановленням граничних меж, в яких місцева рада може змінювати ставку податку чи збору. До місцевих податків необхідно віднести податок на нерухомість та плату за землю. Ці податки за своєю природою є місцевими і у зв'язку зі своєю стабільністю могли б стати основним джерелом надходжень до місцевих бюджетів, як це є в цілому світі. Податки на землю та нерухомість належать до прогресивних і можуть сприяти перерозподілу доходів багатих верств населення </w:t>
      </w:r>
      <w:r w:rsidR="00EC63EC">
        <w:rPr>
          <w:rFonts w:ascii="Times New Roman" w:eastAsia="Times New Roman" w:hAnsi="Times New Roman" w:cs="Times New Roman"/>
          <w:color w:val="000000"/>
          <w:sz w:val="28"/>
          <w:szCs w:val="28"/>
          <w:lang w:val="uk-UA"/>
        </w:rPr>
        <w:t>н</w:t>
      </w:r>
      <w:r w:rsidRPr="00357804">
        <w:rPr>
          <w:rFonts w:ascii="Times New Roman" w:eastAsia="Times New Roman" w:hAnsi="Times New Roman" w:cs="Times New Roman"/>
          <w:color w:val="000000"/>
          <w:sz w:val="28"/>
          <w:szCs w:val="28"/>
          <w:lang w:val="uk-UA"/>
        </w:rPr>
        <w:t>а користь бідніших.</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 xml:space="preserve">Вдосконалення взаємовідносин між державним і місцевими бюджетами в Україні є важливим питанням. Воно потребує чітко визначених заходів у розмежуванні доходів між ланками бюджетної системи, в закріпленні відповідальності за фінансуванням різних видів державних видатків. Тому, найперше, необхідно підвищити зацікавленість як центральних, так і місцевих органів влади в мобілізації загальнодержавних дохідних джерел. Потрібно забезпечити зменшення обсягу перерозподілу фінансових ресурсів </w:t>
      </w:r>
      <w:r w:rsidRPr="00357804">
        <w:rPr>
          <w:rFonts w:ascii="Times New Roman" w:eastAsia="Times New Roman" w:hAnsi="Times New Roman" w:cs="Times New Roman"/>
          <w:color w:val="000000"/>
          <w:sz w:val="28"/>
          <w:szCs w:val="28"/>
          <w:lang w:val="uk-UA"/>
        </w:rPr>
        <w:lastRenderedPageBreak/>
        <w:t>через державний бюджет в частині вилучення коштів з окремих місцевих бюджетів, забезпечити надання дотац</w:t>
      </w:r>
      <w:r w:rsidR="00D55EFA">
        <w:rPr>
          <w:rFonts w:ascii="Times New Roman" w:eastAsia="Times New Roman" w:hAnsi="Times New Roman" w:cs="Times New Roman"/>
          <w:color w:val="000000"/>
          <w:sz w:val="28"/>
          <w:szCs w:val="28"/>
          <w:lang w:val="uk-UA"/>
        </w:rPr>
        <w:t>ій тим бюджетам адміністративно</w:t>
      </w:r>
      <w:r w:rsidRPr="00357804">
        <w:rPr>
          <w:rFonts w:ascii="Times New Roman" w:eastAsia="Times New Roman" w:hAnsi="Times New Roman" w:cs="Times New Roman"/>
          <w:color w:val="000000"/>
          <w:sz w:val="28"/>
          <w:szCs w:val="28"/>
          <w:lang w:val="uk-UA"/>
        </w:rPr>
        <w:t>-територіальних одиниць, де розмір мінімально потрібних видатків перевищує обсяг власних та закріплених доходів. Розподіл доходів між рівнями влади є важливим методом розмежування дохідних джерел центрального та місцевих бюджетів. Цей метод полягає в тому, що окремі податки спрямовуються до державного бюджету, а інші — на задоволення місцевих потреб. Система розподілу дохідних джерел має певні переваги, які полягають у тому, що:</w:t>
      </w:r>
    </w:p>
    <w:p w:rsidR="00093773" w:rsidRPr="00357804" w:rsidRDefault="00093773" w:rsidP="00D55E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1)    </w:t>
      </w:r>
      <w:r w:rsidR="00D55EFA">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 xml:space="preserve">розподіл доходів відповідає розподілу повноважень між рівнями влади </w:t>
      </w:r>
      <w:r w:rsidR="00D55EFA">
        <w:rPr>
          <w:rFonts w:ascii="Times New Roman" w:eastAsia="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і створює потрібні умови для успішного виконання своїх функцій;</w:t>
      </w:r>
    </w:p>
    <w:p w:rsidR="00093773" w:rsidRPr="00357804" w:rsidRDefault="00D55EFA" w:rsidP="00D55EFA">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2)  </w:t>
      </w:r>
      <w:r w:rsidR="00093773" w:rsidRPr="00357804">
        <w:rPr>
          <w:rFonts w:ascii="Times New Roman" w:eastAsia="Times New Roman" w:hAnsi="Times New Roman" w:cs="Times New Roman"/>
          <w:color w:val="000000"/>
          <w:sz w:val="28"/>
          <w:szCs w:val="28"/>
          <w:lang w:val="uk-UA"/>
        </w:rPr>
        <w:t>підпорядковує фіскальну систему досягненню основної мети - задоволення місцевих потреб;</w:t>
      </w:r>
    </w:p>
    <w:p w:rsidR="00093773" w:rsidRPr="00357804" w:rsidRDefault="00093773" w:rsidP="00D55E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3)    </w:t>
      </w:r>
      <w:r w:rsidR="00D55EFA">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сприяє зменшенню загального податкового тягаря.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Специфікою місцевих видатків є те, що вони створюють, як правило, додаткові умови щодо благоустрою та покращання життя населення. Мінімальні соціальні блага має забезпечувати держава, а решту - місцеві органи влади. Тому органи місцевого самоврядування повинні мати тісний зв'язок з громадянами, бути їм підзвітними та підконтрольними. Саме населення визначає, чи потрібна йому якась додаткова послуга і чи готове воно поступитись частиною свого доходу для її отримання. Проте фінансування соціального забезпечення, повноваження якого протягом останніх років передавалися до місцевих бюджетів, передусім на районний та муніципальний рівень, значно відрізняється від багатших до бідніших регіонів.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В Україні мінімальний обсяг видатків та критерії відбору громадян, які мають право отримувати допомогу, визначає центральний уряд, а видатки здійснюються за рахунок місцевих бюджетів.</w:t>
      </w:r>
    </w:p>
    <w:p w:rsidR="00093773" w:rsidRPr="00D55EFA" w:rsidRDefault="00093773" w:rsidP="00D55EF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Склад місцевих бюджетів України, як і в інших країнах, відображає особ</w:t>
      </w:r>
      <w:r w:rsidRPr="00357804">
        <w:rPr>
          <w:rFonts w:ascii="Times New Roman" w:eastAsia="Times New Roman" w:hAnsi="Times New Roman" w:cs="Times New Roman"/>
          <w:color w:val="000000"/>
          <w:sz w:val="28"/>
          <w:szCs w:val="28"/>
          <w:lang w:val="uk-UA"/>
        </w:rPr>
        <w:softHyphen/>
        <w:t>ливості адміністративно-територіального поділу та специфіку функціонування місцевого самоврядування. Із коштів місцевих бюджетів фінансуються важливі заходи держави в соціально-економічній сфері. За рахунок місцевих бюджетів утримуються заклади освіти, охорони здоров'я, проводяться виплати із соціального</w:t>
      </w:r>
      <w:r w:rsidR="00D55EFA">
        <w:rPr>
          <w:rFonts w:ascii="Times New Roman" w:hAnsi="Times New Roman" w:cs="Times New Roman"/>
          <w:sz w:val="28"/>
          <w:szCs w:val="28"/>
          <w:lang w:val="uk-UA"/>
        </w:rPr>
        <w:t xml:space="preserve"> </w:t>
      </w:r>
      <w:r w:rsidRPr="00357804">
        <w:rPr>
          <w:rFonts w:ascii="Times New Roman" w:eastAsia="Times New Roman" w:hAnsi="Times New Roman" w:cs="Times New Roman"/>
          <w:color w:val="000000"/>
          <w:sz w:val="28"/>
          <w:szCs w:val="28"/>
          <w:lang w:val="uk-UA"/>
        </w:rPr>
        <w:t>захисту, утримуються   будинки-інтернати, фінансуються молодіжні програми. Як дохідна, так і видаткова частини місцевих бюджетів поділяються на дві частини відповідно до розподілу всіх повноважень органів</w:t>
      </w:r>
      <w:r w:rsidR="00D55EFA">
        <w:rPr>
          <w:rFonts w:ascii="Times New Roman" w:eastAsia="Times New Roman" w:hAnsi="Times New Roman" w:cs="Times New Roman"/>
          <w:color w:val="000000"/>
          <w:sz w:val="28"/>
          <w:szCs w:val="28"/>
          <w:lang w:val="uk-UA"/>
        </w:rPr>
        <w:t xml:space="preserve"> місцевого самоврядування - на </w:t>
      </w:r>
      <w:r w:rsidRPr="00357804">
        <w:rPr>
          <w:rFonts w:ascii="Times New Roman" w:eastAsia="Times New Roman" w:hAnsi="Times New Roman" w:cs="Times New Roman"/>
          <w:color w:val="000000"/>
          <w:sz w:val="28"/>
          <w:szCs w:val="28"/>
          <w:lang w:val="uk-UA"/>
        </w:rPr>
        <w:t xml:space="preserve"> власні і делеговані.</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З огляду на це необхідно деталізувати перелік власних і делегованих повноважень органів місцевого самоврядування. До власних доходів місцевих бюджетів відносять доходи, що формуються внаслідок прийняття рішень органами місцевого самоврядування. Ті доходи в повному обсязі надходять до місцевих бюджетів. Структура доходів місцевих бюджетів України характеризується високою питомою вагою бюджетних трансфертів (дотацій та субвенцій) і регулюючих доходів, що є свідченням значної залежності місцевого самоврядування від дій і рішень центрального уряду.</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lastRenderedPageBreak/>
        <w:t>Дохідний потенціал різних регіонів України є неоднаковим, тому неоднаковими є можливості здійснювати зазначені видатки. "Багатші" регіони мо</w:t>
      </w:r>
      <w:r w:rsidR="00D55EFA">
        <w:rPr>
          <w:rFonts w:ascii="Times New Roman" w:eastAsia="Times New Roman" w:hAnsi="Times New Roman" w:cs="Times New Roman"/>
          <w:color w:val="000000"/>
          <w:sz w:val="28"/>
          <w:szCs w:val="28"/>
          <w:lang w:val="uk-UA"/>
        </w:rPr>
        <w:t>жуть дозволити їх фінансування н</w:t>
      </w:r>
      <w:r w:rsidRPr="00357804">
        <w:rPr>
          <w:rFonts w:ascii="Times New Roman" w:eastAsia="Times New Roman" w:hAnsi="Times New Roman" w:cs="Times New Roman"/>
          <w:color w:val="000000"/>
          <w:sz w:val="28"/>
          <w:szCs w:val="28"/>
          <w:lang w:val="uk-UA"/>
        </w:rPr>
        <w:t>а рівні навіть вищому за мінімальний, в той час, як "бідніші" не можуть забезпечити ці видатки навіть у мінімальному обсязі. За такої ситуації, мінімальний рівень соціальних видатків на одного мешканця, гарантом яких виступає держава і які мають забезпечуватись приблизно на однаковому рівні по всій її території, значною мірою залежить від місця проживання громадян. Оскільки ці видатки гарантує, визначає їх обсяг та порядок здійснення держава, то вона повинна перебрати на себе їх фінансування шляхом забезпечення централізації коштів на соціальне забезпечення в державному бюджеті.</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Законом України "Про бюджетну систему України" встановлені основні засади розподілу видатків між державними і місцевими бюджетами. Цей закон передбачає створення резервних фондів у місцевих бюджетах, які призначені для фінансування невідкладних заходів і не могли бути передбачені під час затвердження бюджету.</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Планування витрат місцевих бюджетів здійснюється тільки на нормативній основі. Такі нормативи стосуються фінансування охорони здоров'я, освіти, соціального захисту, культури, спорту, органів управління, молодіжних програм. Ці нормативи повинні бути збалансовані. Кожний такий норматив відрізняється для кожного окремого міста чи району залежно від кількості населення, ступеня урбанізації. Проте не всі нормативи можуть бути використані, бо можуть виникнути розбалансованості між бюджетами різних рівнів. Бюджетні нормативи приймаються Верховною Радою України для здійснення паралельного планування бюджетів місцевого самоврядування.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Одним із методів бюджетного регулювання є надання фінансової допомоги бюджетам у формі бюджетних трансфертів (дотацій, субсидій, субвенцій). Транс</w:t>
      </w:r>
      <w:r w:rsidRPr="00357804">
        <w:rPr>
          <w:rFonts w:ascii="Times New Roman" w:eastAsia="Times New Roman" w:hAnsi="Times New Roman" w:cs="Times New Roman"/>
          <w:color w:val="000000"/>
          <w:sz w:val="28"/>
          <w:szCs w:val="28"/>
          <w:lang w:val="uk-UA"/>
        </w:rPr>
        <w:softHyphen/>
        <w:t>ферти у зарубіжній практиці тлумачаться як "передавальні платежі", "односторонні перекази", характерними рисами яких є те, що рух коштів у вигляді трансфертів не супроводжується зустрічним одержання</w:t>
      </w:r>
      <w:r w:rsidR="00D55EFA">
        <w:rPr>
          <w:rFonts w:ascii="Times New Roman" w:eastAsia="Times New Roman" w:hAnsi="Times New Roman" w:cs="Times New Roman"/>
          <w:color w:val="000000"/>
          <w:sz w:val="28"/>
          <w:szCs w:val="28"/>
          <w:lang w:val="uk-UA"/>
        </w:rPr>
        <w:t>м товарів, послуг або грошей</w:t>
      </w:r>
      <w:r w:rsidRPr="00357804">
        <w:rPr>
          <w:rFonts w:ascii="Times New Roman" w:eastAsia="Times New Roman" w:hAnsi="Times New Roman" w:cs="Times New Roman"/>
          <w:color w:val="000000"/>
          <w:sz w:val="28"/>
          <w:szCs w:val="28"/>
          <w:lang w:val="uk-UA"/>
        </w:rPr>
        <w:t>.</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Дотація - це трансфертні ресурси, що передаються з державного бюджету України до місцевих бюджетів або з місцевих бюджетів вищого адміністративного рівня до місцевих бюджетів нижчого адміністративного рівня на безповоротній основі для збалансування всіх доходів та видатків. Дотація немає цільового призначення.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Субсидія — трансфертні ресурси, що надаються з державного бюджету місцевим бюджетам або з місцевого бюджету вищого адміністративного рівня до місцевих бюджетів нижчого адміністративного рівня на фінансування цільових видатків.</w:t>
      </w:r>
    </w:p>
    <w:p w:rsidR="00093773" w:rsidRPr="005453F5"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Субвенція - трансфертні ресурси, які передаються з державного бюджету місцевим бюджетам або місцевим бюджетом вищого    адміністративного рівня місцевим</w:t>
      </w:r>
      <w:r w:rsidR="005453F5">
        <w:rPr>
          <w:rFonts w:ascii="Times New Roman" w:eastAsia="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 xml:space="preserve">бюджетам нижчого адміністративного </w:t>
      </w:r>
      <w:r w:rsidRPr="00357804">
        <w:rPr>
          <w:rFonts w:ascii="Times New Roman" w:eastAsia="Times New Roman" w:hAnsi="Times New Roman" w:cs="Times New Roman"/>
          <w:color w:val="000000"/>
          <w:sz w:val="28"/>
          <w:szCs w:val="28"/>
          <w:lang w:val="uk-UA"/>
        </w:rPr>
        <w:lastRenderedPageBreak/>
        <w:t>рівня на фінансування цільових видатків і які підлягають обов'язковому поверненню їх у разі нецільового використання.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У Законі України "Про місцеве самоврядування в Україні" визначається послідовність спрямування дотацій та субвенцій від державного бюджету України до місцевих бюджетів. Ці дотації та субвенції спрямовуються до обласних бюджетів і розподіляються обласними радами між районними бюджетами та бюджетами міст обласного значення. Потім районні ради розподіляють отримані кошти між місцевими бюджетами. Необхідність такого розподілу дотацій і субвенцій обласними і районними радами забезпечує формування дохідної частини не нижче мінімальних обсягів місцевих бюджетів, визначених законодавчими актами.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У державному бюджеті України є передбачені спеціальні міжбюджетні трансферти на погашення заборгованостей, що виникли в минулі роки, на виконання Закону України „Про статус гірських населених пунктів". У новому Бюджетному кодексі описано механізм надання трансфертів з державного бюджету до місцевих бюджетів. Закон України „Про Державний бюджет" на відповідний рік визначає фонд дотацій місцевим бюджетам. Велика частина цих дотацій здійснюється на рівні обласних казначейств. Податки, що підлягають перерахуванню в державний бюджет України, акумулюються на рівні обласного казначейства і за встановленими нормативами автоматично відраховуються в місцеві бюджети у вигляді дотацій.</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Необхідність досягнення фінансової стабілізації в Україні є основним завданням бюджетної системи, зокрема в такій важливій сфері, як міжбюджетні відносини. У системі міжбюджетного регулювання є необхідний фонд для надання допомоги бюджетам територіальних громад, які потребують тимчасової фінансової підтримки. Як дотації, так і субвенції потрібно надавати на єдиних засадах для всіх суб'єктів міжбюджетних відносин з використанням простої і зрозумілої методики. Система міжбюджетних відносин повинна бути орієнтована на досягнення:</w:t>
      </w:r>
    </w:p>
    <w:p w:rsidR="00093773" w:rsidRPr="005453F5" w:rsidRDefault="00093773" w:rsidP="005453F5">
      <w:pPr>
        <w:pStyle w:val="a5"/>
        <w:numPr>
          <w:ilvl w:val="0"/>
          <w:numId w:val="1"/>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5453F5">
        <w:rPr>
          <w:rFonts w:ascii="Times New Roman" w:eastAsia="Times New Roman" w:hAnsi="Times New Roman" w:cs="Times New Roman"/>
          <w:color w:val="000000"/>
          <w:sz w:val="28"/>
          <w:szCs w:val="28"/>
          <w:lang w:val="uk-UA"/>
        </w:rPr>
        <w:t>економічної ефективності;</w:t>
      </w:r>
    </w:p>
    <w:p w:rsidR="00093773" w:rsidRPr="005453F5" w:rsidRDefault="00093773" w:rsidP="005453F5">
      <w:pPr>
        <w:pStyle w:val="a5"/>
        <w:numPr>
          <w:ilvl w:val="0"/>
          <w:numId w:val="1"/>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5453F5">
        <w:rPr>
          <w:rFonts w:ascii="Times New Roman" w:eastAsia="Times New Roman" w:hAnsi="Times New Roman" w:cs="Times New Roman"/>
          <w:color w:val="000000"/>
          <w:sz w:val="28"/>
          <w:szCs w:val="28"/>
          <w:lang w:val="uk-UA"/>
        </w:rPr>
        <w:t>соціальної справедливості;</w:t>
      </w:r>
    </w:p>
    <w:p w:rsidR="00093773" w:rsidRPr="005453F5" w:rsidRDefault="00093773" w:rsidP="005453F5">
      <w:pPr>
        <w:pStyle w:val="a5"/>
        <w:numPr>
          <w:ilvl w:val="0"/>
          <w:numId w:val="1"/>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5453F5">
        <w:rPr>
          <w:rFonts w:ascii="Times New Roman" w:eastAsia="Times New Roman" w:hAnsi="Times New Roman" w:cs="Times New Roman"/>
          <w:color w:val="000000"/>
          <w:sz w:val="28"/>
          <w:szCs w:val="28"/>
          <w:lang w:val="uk-UA"/>
        </w:rPr>
        <w:t>політичної стабільності.</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Економічна ефективність досягається шляхом встановлення відповідності та зацікавленості у повній мобілізації бюджетних доходів, у цільовому та економ</w:t>
      </w:r>
      <w:r w:rsidRPr="00357804">
        <w:rPr>
          <w:rFonts w:ascii="Times New Roman" w:eastAsia="Times New Roman" w:hAnsi="Times New Roman" w:cs="Times New Roman"/>
          <w:color w:val="000000"/>
          <w:sz w:val="28"/>
          <w:szCs w:val="28"/>
          <w:lang w:val="uk-UA"/>
        </w:rPr>
        <w:softHyphen/>
        <w:t xml:space="preserve">ному витрачанні бюджетних коштів. Соціальна справедливість забезпечується за допомогою бюджетного регулювання та фінансового вирівнювання, гласність і доступність яких є важливими умовами політичної стабільності. Щоб система міжбюджетних відносин відповідала цим критеріям, потрібно зміцнювати дохідну базу місцевих бюджетів, сформувати стабільну законодавчу базу організації міжбюджетних відносин, забезпечити дотримання єдиних критеріїв у процесі визначення обсягів дотацій і субвенцій.     </w:t>
      </w:r>
    </w:p>
    <w:p w:rsidR="005453F5" w:rsidRDefault="005453F5" w:rsidP="0035780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p>
    <w:p w:rsidR="00093773" w:rsidRPr="00F90B95" w:rsidRDefault="00093773" w:rsidP="00F90B95">
      <w:pPr>
        <w:shd w:val="clear" w:color="auto" w:fill="FFFFFF"/>
        <w:autoSpaceDE w:val="0"/>
        <w:autoSpaceDN w:val="0"/>
        <w:adjustRightInd w:val="0"/>
        <w:spacing w:after="0" w:line="240" w:lineRule="auto"/>
        <w:ind w:firstLine="709"/>
        <w:jc w:val="center"/>
        <w:rPr>
          <w:rFonts w:ascii="Times New Roman" w:hAnsi="Times New Roman" w:cs="Times New Roman"/>
          <w:b/>
          <w:sz w:val="36"/>
          <w:szCs w:val="36"/>
        </w:rPr>
      </w:pPr>
      <w:r w:rsidRPr="00F90B95">
        <w:rPr>
          <w:rFonts w:ascii="Times New Roman" w:eastAsia="Times New Roman" w:hAnsi="Times New Roman" w:cs="Times New Roman"/>
          <w:b/>
          <w:color w:val="000000"/>
          <w:sz w:val="36"/>
          <w:szCs w:val="36"/>
          <w:lang w:val="uk-UA"/>
        </w:rPr>
        <w:lastRenderedPageBreak/>
        <w:t>МІЖБЮДЖЕТНІ ВІДНОСИНИ ТА НАПРЯМИ ЇХ УДОСКОНАЛЕННЯ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З часу здобуття незалежності економічні процеси в Україні розвиваються природним еволюційним шляхом. Щороку у нашій державі оптимізуються різні сфери як суспільного, так і економічного життя. Зрозуміло, такі процеси розвит</w:t>
      </w:r>
      <w:r w:rsidRPr="00357804">
        <w:rPr>
          <w:rFonts w:ascii="Times New Roman" w:eastAsia="Times New Roman" w:hAnsi="Times New Roman" w:cs="Times New Roman"/>
          <w:color w:val="000000"/>
          <w:sz w:val="28"/>
          <w:szCs w:val="28"/>
          <w:lang w:val="uk-UA"/>
        </w:rPr>
        <w:softHyphen/>
        <w:t>ку відбуваються неоднаково. Дуже складною й важливою для держави є сфера міжбюджетних відносин. Останнім роком спостерігається більше зацікавлення науковців і практичних працівників місцевими бюджетами та міжбюджетними відносинами. І це не випадково, бо у міжбюджетних відносинах відображаються інтереси усіх учасників бюджетного процесу, насамперед держави та регіонів, з іншого боку, фінансовий результат роботи регіонів залежить від фінансової по</w:t>
      </w:r>
      <w:r w:rsidRPr="00357804">
        <w:rPr>
          <w:rFonts w:ascii="Times New Roman" w:eastAsia="Times New Roman" w:hAnsi="Times New Roman" w:cs="Times New Roman"/>
          <w:color w:val="000000"/>
          <w:sz w:val="28"/>
          <w:szCs w:val="28"/>
          <w:lang w:val="uk-UA"/>
        </w:rPr>
        <w:softHyphen/>
        <w:t>літики держави.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Питанням міжбюджетних відносин присвячено чимало праць відомих вче</w:t>
      </w:r>
      <w:r w:rsidRPr="00357804">
        <w:rPr>
          <w:rFonts w:ascii="Times New Roman" w:eastAsia="Times New Roman" w:hAnsi="Times New Roman" w:cs="Times New Roman"/>
          <w:color w:val="000000"/>
          <w:sz w:val="28"/>
          <w:szCs w:val="28"/>
          <w:lang w:val="uk-UA"/>
        </w:rPr>
        <w:softHyphen/>
        <w:t>них, зокрема С.А. Буковинського, О.Д. Василика, О.П. Кириленко, СІ. Юрія та інших. Однак проблема збалансування потреб у фінансових ресурсах органів влади різних рівнів і можливостей їх повернення за рахунок міжбюджетного пе</w:t>
      </w:r>
      <w:r w:rsidRPr="00357804">
        <w:rPr>
          <w:rFonts w:ascii="Times New Roman" w:eastAsia="Times New Roman" w:hAnsi="Times New Roman" w:cs="Times New Roman"/>
          <w:color w:val="000000"/>
          <w:sz w:val="28"/>
          <w:szCs w:val="28"/>
          <w:lang w:val="uk-UA"/>
        </w:rPr>
        <w:softHyphen/>
        <w:t>рерозподілу лишається актуальною. Це, у свою чергу, потребує глибокого тео</w:t>
      </w:r>
      <w:r w:rsidRPr="00357804">
        <w:rPr>
          <w:rFonts w:ascii="Times New Roman" w:eastAsia="Times New Roman" w:hAnsi="Times New Roman" w:cs="Times New Roman"/>
          <w:color w:val="000000"/>
          <w:sz w:val="28"/>
          <w:szCs w:val="28"/>
          <w:lang w:val="uk-UA"/>
        </w:rPr>
        <w:softHyphen/>
        <w:t>ретичного об</w:t>
      </w:r>
      <w:r w:rsidR="00916C01">
        <w:rPr>
          <w:rFonts w:ascii="Times New Roman" w:eastAsia="Times New Roman" w:hAnsi="Times New Roman" w:cs="Times New Roman"/>
          <w:color w:val="000000"/>
          <w:sz w:val="28"/>
          <w:szCs w:val="28"/>
          <w:lang w:val="uk-UA"/>
        </w:rPr>
        <w:t>ґ</w:t>
      </w:r>
      <w:r w:rsidRPr="00357804">
        <w:rPr>
          <w:rFonts w:ascii="Times New Roman" w:eastAsia="Times New Roman" w:hAnsi="Times New Roman" w:cs="Times New Roman"/>
          <w:color w:val="000000"/>
          <w:sz w:val="28"/>
          <w:szCs w:val="28"/>
          <w:lang w:val="uk-UA"/>
        </w:rPr>
        <w:t>рунтування окремих положень і постійних заходів для гармоніза</w:t>
      </w:r>
      <w:r w:rsidRPr="00357804">
        <w:rPr>
          <w:rFonts w:ascii="Times New Roman" w:eastAsia="Times New Roman" w:hAnsi="Times New Roman" w:cs="Times New Roman"/>
          <w:color w:val="000000"/>
          <w:sz w:val="28"/>
          <w:szCs w:val="28"/>
          <w:lang w:val="uk-UA"/>
        </w:rPr>
        <w:softHyphen/>
        <w:t>ції бюджетної системи в цілому.</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Метою статті є уточнення поняття "міжбюджетні відносини", об</w:t>
      </w:r>
      <w:r w:rsidR="00916C01">
        <w:rPr>
          <w:rFonts w:ascii="Times New Roman" w:eastAsia="Times New Roman" w:hAnsi="Times New Roman" w:cs="Times New Roman"/>
          <w:color w:val="000000"/>
          <w:sz w:val="28"/>
          <w:szCs w:val="28"/>
          <w:lang w:val="uk-UA"/>
        </w:rPr>
        <w:t>ґ</w:t>
      </w:r>
      <w:r w:rsidRPr="00357804">
        <w:rPr>
          <w:rFonts w:ascii="Times New Roman" w:eastAsia="Times New Roman" w:hAnsi="Times New Roman" w:cs="Times New Roman"/>
          <w:color w:val="000000"/>
          <w:sz w:val="28"/>
          <w:szCs w:val="28"/>
          <w:lang w:val="uk-UA"/>
        </w:rPr>
        <w:t>рунтуван</w:t>
      </w:r>
      <w:r w:rsidRPr="00357804">
        <w:rPr>
          <w:rFonts w:ascii="Times New Roman" w:eastAsia="Times New Roman" w:hAnsi="Times New Roman" w:cs="Times New Roman"/>
          <w:color w:val="000000"/>
          <w:sz w:val="28"/>
          <w:szCs w:val="28"/>
          <w:lang w:val="uk-UA"/>
        </w:rPr>
        <w:softHyphen/>
        <w:t>ня об'єктивності процесу збільшення частки місцевих бюджетів у бюджетній системі, що відповідає загальноєвропейським тенденціям, а також передачі міс</w:t>
      </w:r>
      <w:r w:rsidRPr="00357804">
        <w:rPr>
          <w:rFonts w:ascii="Times New Roman" w:eastAsia="Times New Roman" w:hAnsi="Times New Roman" w:cs="Times New Roman"/>
          <w:color w:val="000000"/>
          <w:sz w:val="28"/>
          <w:szCs w:val="28"/>
          <w:lang w:val="uk-UA"/>
        </w:rPr>
        <w:softHyphen/>
        <w:t>цевим бюджетам нових джерел фінансових надходжень.</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У статті 81 Бюджетного кодексу України зазначено, що міжбюджетні відно</w:t>
      </w:r>
      <w:r w:rsidRPr="00357804">
        <w:rPr>
          <w:rFonts w:ascii="Times New Roman" w:eastAsia="Times New Roman" w:hAnsi="Times New Roman" w:cs="Times New Roman"/>
          <w:color w:val="000000"/>
          <w:sz w:val="28"/>
          <w:szCs w:val="28"/>
          <w:lang w:val="uk-UA"/>
        </w:rPr>
        <w:softHyphen/>
        <w:t>сини — це відносини між державою, Автономною Республікою Крим та місце</w:t>
      </w:r>
      <w:r w:rsidRPr="00357804">
        <w:rPr>
          <w:rFonts w:ascii="Times New Roman" w:eastAsia="Times New Roman" w:hAnsi="Times New Roman" w:cs="Times New Roman"/>
          <w:color w:val="000000"/>
          <w:sz w:val="28"/>
          <w:szCs w:val="28"/>
          <w:lang w:val="uk-UA"/>
        </w:rPr>
        <w:softHyphen/>
        <w:t>вим самоврядуванням щодо забезпечення відповідних бюджетів фінансовими ресурсами, необхідними для виконання функцій, передбачених Конституцією та законами України.</w:t>
      </w:r>
    </w:p>
    <w:p w:rsidR="00093773" w:rsidRPr="00357804" w:rsidRDefault="00093773" w:rsidP="00916C0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Поняття міжбюджетні відносини не може розглядатися абстрактно. Його треба розглядати у контексті певних історичних умов, у зв'язку із соціально-економічною системою держави, з її політичною системою, з державним та адмі</w:t>
      </w:r>
      <w:r w:rsidRPr="00357804">
        <w:rPr>
          <w:rFonts w:ascii="Times New Roman" w:eastAsia="Times New Roman" w:hAnsi="Times New Roman" w:cs="Times New Roman"/>
          <w:color w:val="000000"/>
          <w:sz w:val="28"/>
          <w:szCs w:val="28"/>
          <w:lang w:val="uk-UA"/>
        </w:rPr>
        <w:softHyphen/>
        <w:t>ністративно-територіальним устроєм країни. Міжбюджетні відносини — голов</w:t>
      </w:r>
      <w:r w:rsidRPr="00357804">
        <w:rPr>
          <w:rFonts w:ascii="Times New Roman" w:eastAsia="Times New Roman" w:hAnsi="Times New Roman" w:cs="Times New Roman"/>
          <w:color w:val="000000"/>
          <w:sz w:val="28"/>
          <w:szCs w:val="28"/>
          <w:lang w:val="uk-UA"/>
        </w:rPr>
        <w:softHyphen/>
        <w:t>ний елемент відносин між органами державної влади та органами місцевого са</w:t>
      </w:r>
      <w:r w:rsidRPr="00357804">
        <w:rPr>
          <w:rFonts w:ascii="Times New Roman" w:eastAsia="Times New Roman" w:hAnsi="Times New Roman" w:cs="Times New Roman"/>
          <w:color w:val="000000"/>
          <w:sz w:val="28"/>
          <w:szCs w:val="28"/>
          <w:lang w:val="uk-UA"/>
        </w:rPr>
        <w:softHyphen/>
        <w:t>моврядування в унітарн</w:t>
      </w:r>
      <w:r w:rsidR="00916C01">
        <w:rPr>
          <w:rFonts w:ascii="Times New Roman" w:eastAsia="Times New Roman" w:hAnsi="Times New Roman" w:cs="Times New Roman"/>
          <w:color w:val="000000"/>
          <w:sz w:val="28"/>
          <w:szCs w:val="28"/>
          <w:lang w:val="uk-UA"/>
        </w:rPr>
        <w:t>их державах</w:t>
      </w:r>
      <w:r w:rsidRPr="00357804">
        <w:rPr>
          <w:rFonts w:ascii="Times New Roman" w:eastAsia="Times New Roman" w:hAnsi="Times New Roman" w:cs="Times New Roman"/>
          <w:color w:val="000000"/>
          <w:sz w:val="28"/>
          <w:szCs w:val="28"/>
          <w:lang w:val="uk-UA"/>
        </w:rPr>
        <w:t>.</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Основою міжбюджетних відносин є розмежування доходів і видатків між ланками бюджетної системи, проведене відповідно до розподілу повноважень органів державної влади та місцевого самоврядування.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Однак розмежування доходів, проведене на єдиних засадах для бюджетів відповідного рівня, не дає змоги збалансувати абсолютно всі бюджети. Причи</w:t>
      </w:r>
      <w:r w:rsidRPr="00357804">
        <w:rPr>
          <w:rFonts w:ascii="Times New Roman" w:eastAsia="Times New Roman" w:hAnsi="Times New Roman" w:cs="Times New Roman"/>
          <w:color w:val="000000"/>
          <w:sz w:val="28"/>
          <w:szCs w:val="28"/>
          <w:lang w:val="uk-UA"/>
        </w:rPr>
        <w:softHyphen/>
        <w:t>ною цього є значні відмінності у формуванні доходів та у складі й обсягах ви</w:t>
      </w:r>
      <w:r w:rsidRPr="00357804">
        <w:rPr>
          <w:rFonts w:ascii="Times New Roman" w:eastAsia="Times New Roman" w:hAnsi="Times New Roman" w:cs="Times New Roman"/>
          <w:color w:val="000000"/>
          <w:sz w:val="28"/>
          <w:szCs w:val="28"/>
          <w:lang w:val="uk-UA"/>
        </w:rPr>
        <w:softHyphen/>
        <w:t>датків бюджетів територіальних утворень, зумовлених багатьма чинниками. Ос</w:t>
      </w:r>
      <w:r w:rsidRPr="00357804">
        <w:rPr>
          <w:rFonts w:ascii="Times New Roman" w:eastAsia="Times New Roman" w:hAnsi="Times New Roman" w:cs="Times New Roman"/>
          <w:color w:val="000000"/>
          <w:sz w:val="28"/>
          <w:szCs w:val="28"/>
          <w:lang w:val="uk-UA"/>
        </w:rPr>
        <w:softHyphen/>
        <w:t xml:space="preserve">таточне збалансування бюджетів одного рівня, яке </w:t>
      </w:r>
      <w:r w:rsidRPr="00357804">
        <w:rPr>
          <w:rFonts w:ascii="Times New Roman" w:eastAsia="Times New Roman" w:hAnsi="Times New Roman" w:cs="Times New Roman"/>
          <w:color w:val="000000"/>
          <w:sz w:val="28"/>
          <w:szCs w:val="28"/>
          <w:lang w:val="uk-UA"/>
        </w:rPr>
        <w:lastRenderedPageBreak/>
        <w:t>неможливо провести лише розмежуванням їхніх доходів і видатків, дос</w:t>
      </w:r>
      <w:r w:rsidR="00916C01">
        <w:rPr>
          <w:rFonts w:ascii="Times New Roman" w:eastAsia="Times New Roman" w:hAnsi="Times New Roman" w:cs="Times New Roman"/>
          <w:color w:val="000000"/>
          <w:sz w:val="28"/>
          <w:szCs w:val="28"/>
          <w:lang w:val="uk-UA"/>
        </w:rPr>
        <w:t>ягається за допомогою перерозпо</w:t>
      </w:r>
      <w:r w:rsidRPr="00357804">
        <w:rPr>
          <w:rFonts w:ascii="Times New Roman" w:eastAsia="Times New Roman" w:hAnsi="Times New Roman" w:cs="Times New Roman"/>
          <w:color w:val="000000"/>
          <w:sz w:val="28"/>
          <w:szCs w:val="28"/>
          <w:lang w:val="uk-UA"/>
        </w:rPr>
        <w:t>дільних процесів у межах бюджетної системи наданням коштів "бідним" і вилу</w:t>
      </w:r>
      <w:r w:rsidRPr="00357804">
        <w:rPr>
          <w:rFonts w:ascii="Times New Roman" w:eastAsia="Times New Roman" w:hAnsi="Times New Roman" w:cs="Times New Roman"/>
          <w:color w:val="000000"/>
          <w:sz w:val="28"/>
          <w:szCs w:val="28"/>
          <w:lang w:val="uk-UA"/>
        </w:rPr>
        <w:softHyphen/>
        <w:t>ченням коштів у порівняно "багатих" у фінансовому розумінні територій</w:t>
      </w:r>
      <w:r w:rsidRPr="00357804">
        <w:rPr>
          <w:rFonts w:ascii="Times New Roman" w:eastAsia="Times New Roman" w:hAnsi="Times New Roman" w:cs="Times New Roman"/>
          <w:color w:val="000000"/>
          <w:sz w:val="28"/>
          <w:szCs w:val="28"/>
          <w:vertAlign w:val="superscript"/>
          <w:lang w:val="uk-UA"/>
        </w:rPr>
        <w:t>2</w:t>
      </w:r>
      <w:r w:rsidRPr="00357804">
        <w:rPr>
          <w:rFonts w:ascii="Times New Roman" w:eastAsia="Times New Roman" w:hAnsi="Times New Roman" w:cs="Times New Roman"/>
          <w:color w:val="000000"/>
          <w:sz w:val="28"/>
          <w:szCs w:val="28"/>
          <w:lang w:val="uk-UA"/>
        </w:rPr>
        <w:t>.</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 xml:space="preserve">Міжбюджетні відносини, за визначенням </w:t>
      </w:r>
      <w:r w:rsidR="00916C01">
        <w:rPr>
          <w:rFonts w:ascii="Times New Roman" w:eastAsia="Times New Roman" w:hAnsi="Times New Roman" w:cs="Times New Roman"/>
          <w:color w:val="000000"/>
          <w:sz w:val="28"/>
          <w:szCs w:val="28"/>
          <w:lang w:val="uk-UA"/>
        </w:rPr>
        <w:t>В. Опаріна, В. Малька і С. Конд</w:t>
      </w:r>
      <w:r w:rsidRPr="00357804">
        <w:rPr>
          <w:rFonts w:ascii="Times New Roman" w:eastAsia="Times New Roman" w:hAnsi="Times New Roman" w:cs="Times New Roman"/>
          <w:color w:val="000000"/>
          <w:sz w:val="28"/>
          <w:szCs w:val="28"/>
          <w:lang w:val="uk-UA"/>
        </w:rPr>
        <w:t>ратюка, є "внутрішніми бюджетними потоками, які відображають перерозподіл доходів і видатків між бюджетами". З точки зору К. Лайкама, міжбюджетні від</w:t>
      </w:r>
      <w:r w:rsidRPr="00357804">
        <w:rPr>
          <w:rFonts w:ascii="Times New Roman" w:eastAsia="Times New Roman" w:hAnsi="Times New Roman" w:cs="Times New Roman"/>
          <w:color w:val="000000"/>
          <w:sz w:val="28"/>
          <w:szCs w:val="28"/>
          <w:lang w:val="uk-UA"/>
        </w:rPr>
        <w:softHyphen/>
        <w:t>носини охоплюють:</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  поділ і правове закріплення між рівнями відповідальності за виконання окремих соціальних та економічних функцій;</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  визначення величини видатків, що забезпечують виконання повнова</w:t>
      </w:r>
      <w:r w:rsidRPr="00357804">
        <w:rPr>
          <w:rFonts w:ascii="Times New Roman" w:eastAsia="Times New Roman" w:hAnsi="Times New Roman" w:cs="Times New Roman"/>
          <w:color w:val="000000"/>
          <w:sz w:val="28"/>
          <w:szCs w:val="28"/>
          <w:lang w:val="uk-UA"/>
        </w:rPr>
        <w:softHyphen/>
        <w:t>жень, закріплених за кожним рівнем бюджетної системи;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 встановлення і правове закріплення джерел доходів бюджетів усіх рівнів;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 усі форми підтримки регіонів</w:t>
      </w:r>
      <w:r w:rsidRPr="00357804">
        <w:rPr>
          <w:rFonts w:ascii="Times New Roman" w:eastAsia="Times New Roman" w:hAnsi="Times New Roman" w:cs="Times New Roman"/>
          <w:color w:val="000000"/>
          <w:sz w:val="28"/>
          <w:szCs w:val="28"/>
          <w:vertAlign w:val="superscript"/>
          <w:lang w:val="uk-UA"/>
        </w:rPr>
        <w:t>4</w:t>
      </w:r>
      <w:r w:rsidRPr="00357804">
        <w:rPr>
          <w:rFonts w:ascii="Times New Roman" w:eastAsia="Times New Roman" w:hAnsi="Times New Roman" w:cs="Times New Roman"/>
          <w:color w:val="000000"/>
          <w:sz w:val="28"/>
          <w:szCs w:val="28"/>
          <w:lang w:val="uk-UA"/>
        </w:rPr>
        <w:t>.</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На нашу думку, міжбюджетні відносини — це взаємовідносини, що вини</w:t>
      </w:r>
      <w:r w:rsidRPr="00357804">
        <w:rPr>
          <w:rFonts w:ascii="Times New Roman" w:eastAsia="Times New Roman" w:hAnsi="Times New Roman" w:cs="Times New Roman"/>
          <w:color w:val="000000"/>
          <w:sz w:val="28"/>
          <w:szCs w:val="28"/>
          <w:lang w:val="uk-UA"/>
        </w:rPr>
        <w:softHyphen/>
        <w:t>кають між органами державної влади, місцевого самоврядування, а також між органами місцевого самоврядування щодо розподілу функцій, повноважень, сфер відповідальності у здійсненні видатків та формуванні доходів бюджетів.</w:t>
      </w:r>
    </w:p>
    <w:p w:rsidR="00093773" w:rsidRPr="00916C01" w:rsidRDefault="00093773" w:rsidP="00916C01">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Законом України "Про Державний бюджет України на 2004 рік" уперше за останні роки заплановано істотно підвищити частку місцевих бюджетів у зведе</w:t>
      </w:r>
      <w:r w:rsidRPr="00357804">
        <w:rPr>
          <w:rFonts w:ascii="Times New Roman" w:eastAsia="Times New Roman" w:hAnsi="Times New Roman" w:cs="Times New Roman"/>
          <w:color w:val="000000"/>
          <w:sz w:val="28"/>
          <w:szCs w:val="28"/>
          <w:lang w:val="uk-UA"/>
        </w:rPr>
        <w:softHyphen/>
        <w:t>ному бюджеті — до 45%. У цьому Верховна Рада фактично погодилася з ініціа</w:t>
      </w:r>
      <w:r w:rsidRPr="00357804">
        <w:rPr>
          <w:rFonts w:ascii="Times New Roman" w:eastAsia="Times New Roman" w:hAnsi="Times New Roman" w:cs="Times New Roman"/>
          <w:color w:val="000000"/>
          <w:sz w:val="28"/>
          <w:szCs w:val="28"/>
          <w:lang w:val="uk-UA"/>
        </w:rPr>
        <w:softHyphen/>
        <w:t>тивою Кабінету Міністрів, відмовившись від пропорції 60 на 40, що стала "стан</w:t>
      </w:r>
      <w:r w:rsidRPr="00357804">
        <w:rPr>
          <w:rFonts w:ascii="Times New Roman" w:eastAsia="Times New Roman" w:hAnsi="Times New Roman" w:cs="Times New Roman"/>
          <w:color w:val="000000"/>
          <w:sz w:val="28"/>
          <w:szCs w:val="28"/>
          <w:lang w:val="uk-UA"/>
        </w:rPr>
        <w:softHyphen/>
        <w:t>дартною" після прийняття Бюджетного кодексу. Якщо до цього були постійні</w:t>
      </w:r>
      <w:r w:rsidR="00916C01">
        <w:rPr>
          <w:rFonts w:ascii="Times New Roman" w:hAnsi="Times New Roman" w:cs="Times New Roman"/>
          <w:sz w:val="28"/>
          <w:szCs w:val="28"/>
          <w:lang w:val="uk-UA"/>
        </w:rPr>
        <w:t xml:space="preserve"> </w:t>
      </w:r>
      <w:r w:rsidRPr="00357804">
        <w:rPr>
          <w:rFonts w:ascii="Times New Roman" w:eastAsia="Times New Roman" w:hAnsi="Times New Roman" w:cs="Times New Roman"/>
          <w:color w:val="000000"/>
          <w:sz w:val="28"/>
          <w:szCs w:val="28"/>
          <w:lang w:val="uk-UA"/>
        </w:rPr>
        <w:t>намагання акумулювати якнайбільше коштів у держбюджет, то у бюджеті на 2004 рік центральна влада стала здійснювати зворотний процес.</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Це стало можливим завдяки значному підвищенню прогнозних надходжень податку на доходи фізичних осіб у дохідній частині місцевих бюджетів.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Сьогодні прибутковий податок з громадян є головним джерелом доходів місцевих бюджетів. Так, із фактичних податкових надходжень за 2002 рік до міс</w:t>
      </w:r>
      <w:r w:rsidRPr="00357804">
        <w:rPr>
          <w:rFonts w:ascii="Times New Roman" w:eastAsia="Times New Roman" w:hAnsi="Times New Roman" w:cs="Times New Roman"/>
          <w:color w:val="000000"/>
          <w:sz w:val="28"/>
          <w:szCs w:val="28"/>
          <w:lang w:val="uk-UA"/>
        </w:rPr>
        <w:softHyphen/>
        <w:t>цевих бюджетів на суму 16,5 млрд. грн. (усього з урахуванням міжбюджетних трансфертів доходи місцевих бюджетів у 2002 році становили 28,2 млрд. грн.) 2/3 забезпечує саме цей податок. До того ж збирання прибуткового податку порів</w:t>
      </w:r>
      <w:r w:rsidRPr="00357804">
        <w:rPr>
          <w:rFonts w:ascii="Times New Roman" w:eastAsia="Times New Roman" w:hAnsi="Times New Roman" w:cs="Times New Roman"/>
          <w:color w:val="000000"/>
          <w:sz w:val="28"/>
          <w:szCs w:val="28"/>
          <w:lang w:val="uk-UA"/>
        </w:rPr>
        <w:softHyphen/>
        <w:t>няно з іншими податками (акцизним збором, ПДВ, податком на прибуток під</w:t>
      </w:r>
      <w:r w:rsidRPr="00357804">
        <w:rPr>
          <w:rFonts w:ascii="Times New Roman" w:eastAsia="Times New Roman" w:hAnsi="Times New Roman" w:cs="Times New Roman"/>
          <w:color w:val="000000"/>
          <w:sz w:val="28"/>
          <w:szCs w:val="28"/>
          <w:lang w:val="uk-UA"/>
        </w:rPr>
        <w:softHyphen/>
        <w:t>приємств) здійснюється без особливих проблем.</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У видаткову частину місцевих бюджетів долучаються деякі соціальні статті, що раніше були у державному бюджеті. Отже, мається на меті розв'язання од</w:t>
      </w:r>
      <w:r w:rsidRPr="00357804">
        <w:rPr>
          <w:rFonts w:ascii="Times New Roman" w:eastAsia="Times New Roman" w:hAnsi="Times New Roman" w:cs="Times New Roman"/>
          <w:color w:val="000000"/>
          <w:sz w:val="28"/>
          <w:szCs w:val="28"/>
          <w:lang w:val="uk-UA"/>
        </w:rPr>
        <w:softHyphen/>
        <w:t>разу двох завдань. По-перше, постійно недовиконуваний державний бюджет можна буде істотно "розвантажити", звільнивши від частини витрат із соціаль</w:t>
      </w:r>
      <w:r w:rsidRPr="00357804">
        <w:rPr>
          <w:rFonts w:ascii="Times New Roman" w:eastAsia="Times New Roman" w:hAnsi="Times New Roman" w:cs="Times New Roman"/>
          <w:color w:val="000000"/>
          <w:sz w:val="28"/>
          <w:szCs w:val="28"/>
          <w:lang w:val="uk-UA"/>
        </w:rPr>
        <w:softHyphen/>
        <w:t>них статей. Це допоможе поліпшити виконання держбюджету й у разі появи та</w:t>
      </w:r>
      <w:r w:rsidRPr="00357804">
        <w:rPr>
          <w:rFonts w:ascii="Times New Roman" w:eastAsia="Times New Roman" w:hAnsi="Times New Roman" w:cs="Times New Roman"/>
          <w:color w:val="000000"/>
          <w:sz w:val="28"/>
          <w:szCs w:val="28"/>
          <w:lang w:val="uk-UA"/>
        </w:rPr>
        <w:softHyphen/>
        <w:t xml:space="preserve">ких проблем у фіскальній сфері, переклавши </w:t>
      </w:r>
      <w:r w:rsidRPr="00357804">
        <w:rPr>
          <w:rFonts w:ascii="Times New Roman" w:eastAsia="Times New Roman" w:hAnsi="Times New Roman" w:cs="Times New Roman"/>
          <w:color w:val="000000"/>
          <w:sz w:val="28"/>
          <w:szCs w:val="28"/>
          <w:lang w:val="uk-UA"/>
        </w:rPr>
        <w:lastRenderedPageBreak/>
        <w:t>їх на плечі місцевих бюджетів. По-друге, відповідальність за виконання соціальних програм лягає насамперед на місцеві влади, а не на уряд, як це відбувається зараз.</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Фактично Кабінет Міністрів вирішив скористатися рішенням, що напро</w:t>
      </w:r>
      <w:r w:rsidRPr="00357804">
        <w:rPr>
          <w:rFonts w:ascii="Times New Roman" w:eastAsia="Times New Roman" w:hAnsi="Times New Roman" w:cs="Times New Roman"/>
          <w:color w:val="000000"/>
          <w:sz w:val="28"/>
          <w:szCs w:val="28"/>
          <w:lang w:val="uk-UA"/>
        </w:rPr>
        <w:softHyphen/>
        <w:t>шувалося саме по собі. Починаючи з 1997 року, місцеві бюджети постійно пе</w:t>
      </w:r>
      <w:r w:rsidRPr="00357804">
        <w:rPr>
          <w:rFonts w:ascii="Times New Roman" w:eastAsia="Times New Roman" w:hAnsi="Times New Roman" w:cs="Times New Roman"/>
          <w:color w:val="000000"/>
          <w:sz w:val="28"/>
          <w:szCs w:val="28"/>
          <w:lang w:val="uk-UA"/>
        </w:rPr>
        <w:softHyphen/>
        <w:t>ревиконувалися за доходами. До того ж місцеві фінанси перебували на мінімаль</w:t>
      </w:r>
      <w:r w:rsidRPr="00357804">
        <w:rPr>
          <w:rFonts w:ascii="Times New Roman" w:eastAsia="Times New Roman" w:hAnsi="Times New Roman" w:cs="Times New Roman"/>
          <w:color w:val="000000"/>
          <w:sz w:val="28"/>
          <w:szCs w:val="28"/>
          <w:lang w:val="uk-UA"/>
        </w:rPr>
        <w:softHyphen/>
        <w:t>но припустимому Бюджетним кодексом рівні — на місцях планувалося зробити 41% витрат зведеного бюджету загального фонду в 2001 році і 40% у 2002-му (ус</w:t>
      </w:r>
      <w:r w:rsidRPr="00357804">
        <w:rPr>
          <w:rFonts w:ascii="Times New Roman" w:eastAsia="Times New Roman" w:hAnsi="Times New Roman" w:cs="Times New Roman"/>
          <w:color w:val="000000"/>
          <w:sz w:val="28"/>
          <w:szCs w:val="28"/>
          <w:lang w:val="uk-UA"/>
        </w:rPr>
        <w:softHyphen/>
        <w:t>тановлений кодексом мінімум також 40%). Тому у зведеному бюджеті на 2003 рік частка місцевих бюджетів була різко збільшена — до 45,4% з витрат із загально</w:t>
      </w:r>
      <w:r w:rsidRPr="00357804">
        <w:rPr>
          <w:rFonts w:ascii="Times New Roman" w:eastAsia="Times New Roman" w:hAnsi="Times New Roman" w:cs="Times New Roman"/>
          <w:color w:val="000000"/>
          <w:sz w:val="28"/>
          <w:szCs w:val="28"/>
          <w:lang w:val="uk-UA"/>
        </w:rPr>
        <w:softHyphen/>
        <w:t>го фонду. З урахуванням спеціального фонду бюджету частина витрат місцевих бюджетів у зведеному бюджеті збільшилася з 36,5% до 40,1%.</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Саме по собі рішення про збільшення частки місцевих бюджетів у бюджет</w:t>
      </w:r>
      <w:r w:rsidRPr="00357804">
        <w:rPr>
          <w:rFonts w:ascii="Times New Roman" w:eastAsia="Times New Roman" w:hAnsi="Times New Roman" w:cs="Times New Roman"/>
          <w:color w:val="000000"/>
          <w:sz w:val="28"/>
          <w:szCs w:val="28"/>
          <w:lang w:val="uk-UA"/>
        </w:rPr>
        <w:softHyphen/>
        <w:t>ній системі відповідає загальноєвропейській тенденції фінансової децентраліза</w:t>
      </w:r>
      <w:r w:rsidRPr="00357804">
        <w:rPr>
          <w:rFonts w:ascii="Times New Roman" w:eastAsia="Times New Roman" w:hAnsi="Times New Roman" w:cs="Times New Roman"/>
          <w:color w:val="000000"/>
          <w:sz w:val="28"/>
          <w:szCs w:val="28"/>
          <w:lang w:val="uk-UA"/>
        </w:rPr>
        <w:softHyphen/>
        <w:t>ції і демократизації бюджетного процесу. Однак у сучасних умовах господарю</w:t>
      </w:r>
      <w:r w:rsidRPr="00357804">
        <w:rPr>
          <w:rFonts w:ascii="Times New Roman" w:eastAsia="Times New Roman" w:hAnsi="Times New Roman" w:cs="Times New Roman"/>
          <w:color w:val="000000"/>
          <w:sz w:val="28"/>
          <w:szCs w:val="28"/>
          <w:lang w:val="uk-UA"/>
        </w:rPr>
        <w:softHyphen/>
        <w:t>вання України це може лише частково поліпшити статистику виконання показників державного бюджету.</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Насторожує той факт, що збільшення частки місцевих бюджетів без реаль</w:t>
      </w:r>
      <w:r w:rsidRPr="00357804">
        <w:rPr>
          <w:rFonts w:ascii="Times New Roman" w:eastAsia="Times New Roman" w:hAnsi="Times New Roman" w:cs="Times New Roman"/>
          <w:color w:val="000000"/>
          <w:sz w:val="28"/>
          <w:szCs w:val="28"/>
          <w:lang w:val="uk-UA"/>
        </w:rPr>
        <w:softHyphen/>
        <w:t>ної передачі їм нових джерел фінансових надходжень може викликати істотні негативні наслідки.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Насамперед може постраждати соціальна сфера. Під загрозою невиконання можуть опинитися такі найбільші статті витрат, як виплата зарплати бюджетникам та ін. Це може відбутися як унаслідок завищення прибуткового податку, що є головним джерелом доходів для місцевих бюджетів, так і через невиконання державою своїх зобов'язань у частині дотацій і трансфертів у місцеві бюджети.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Передача частини доходів державного бюджету на місця, тоді як у держбюд</w:t>
      </w:r>
      <w:r w:rsidRPr="00357804">
        <w:rPr>
          <w:rFonts w:ascii="Times New Roman" w:eastAsia="Times New Roman" w:hAnsi="Times New Roman" w:cs="Times New Roman"/>
          <w:color w:val="000000"/>
          <w:sz w:val="28"/>
          <w:szCs w:val="28"/>
          <w:lang w:val="uk-UA"/>
        </w:rPr>
        <w:softHyphen/>
        <w:t>жеті треба було б акумулювати найбільше ресурсів перед майбутніми виплатами на зовнішній борг і необхідними новими запозиченнями на внутрішньому рин</w:t>
      </w:r>
      <w:r w:rsidRPr="00357804">
        <w:rPr>
          <w:rFonts w:ascii="Times New Roman" w:eastAsia="Times New Roman" w:hAnsi="Times New Roman" w:cs="Times New Roman"/>
          <w:color w:val="000000"/>
          <w:sz w:val="28"/>
          <w:szCs w:val="28"/>
          <w:lang w:val="uk-UA"/>
        </w:rPr>
        <w:softHyphen/>
        <w:t>ку, здається не зовсім логічною.</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Збільшення розміру місцевих бюджетів і їхньої частки у зведеному бюдже</w:t>
      </w:r>
      <w:r w:rsidRPr="00357804">
        <w:rPr>
          <w:rFonts w:ascii="Times New Roman" w:eastAsia="Times New Roman" w:hAnsi="Times New Roman" w:cs="Times New Roman"/>
          <w:color w:val="000000"/>
          <w:sz w:val="28"/>
          <w:szCs w:val="28"/>
          <w:lang w:val="uk-UA"/>
        </w:rPr>
        <w:softHyphen/>
        <w:t>ті наступного року має бути підкріплене реальними фінансовими ресурсами. Але з урахуванням сформованих міжбюджетних відносин це навряд чи можливо. Держава не збирається передавати на місця нові джерела бюджетних надход</w:t>
      </w:r>
      <w:r w:rsidRPr="00357804">
        <w:rPr>
          <w:rFonts w:ascii="Times New Roman" w:eastAsia="Times New Roman" w:hAnsi="Times New Roman" w:cs="Times New Roman"/>
          <w:color w:val="000000"/>
          <w:sz w:val="28"/>
          <w:szCs w:val="28"/>
          <w:lang w:val="uk-UA"/>
        </w:rPr>
        <w:softHyphen/>
        <w:t>жень. Більш того, держава навіть не виконує у повному обсязі узяті на себе зо</w:t>
      </w:r>
      <w:r w:rsidRPr="00357804">
        <w:rPr>
          <w:rFonts w:ascii="Times New Roman" w:eastAsia="Times New Roman" w:hAnsi="Times New Roman" w:cs="Times New Roman"/>
          <w:color w:val="000000"/>
          <w:sz w:val="28"/>
          <w:szCs w:val="28"/>
          <w:lang w:val="uk-UA"/>
        </w:rPr>
        <w:softHyphen/>
        <w:t>бов'язання щодо передачі в місцеві бюджети трансфертів.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Ситуація із міжбюджетними трансфертами, особливо соціального характе</w:t>
      </w:r>
      <w:r w:rsidRPr="00357804">
        <w:rPr>
          <w:rFonts w:ascii="Times New Roman" w:eastAsia="Times New Roman" w:hAnsi="Times New Roman" w:cs="Times New Roman"/>
          <w:color w:val="000000"/>
          <w:sz w:val="28"/>
          <w:szCs w:val="28"/>
          <w:lang w:val="uk-UA"/>
        </w:rPr>
        <w:softHyphen/>
        <w:t>ру, за результатами 2002 року, незадовільна. Нині державний бюджет виконує свої зобов'язання за субвенціями місцевим бюджетам лише на 50—80%.</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Відповідно до Бюджетного кодексу за місцевими бюджетами закріплено ли</w:t>
      </w:r>
      <w:r w:rsidRPr="00357804">
        <w:rPr>
          <w:rFonts w:ascii="Times New Roman" w:eastAsia="Times New Roman" w:hAnsi="Times New Roman" w:cs="Times New Roman"/>
          <w:color w:val="000000"/>
          <w:sz w:val="28"/>
          <w:szCs w:val="28"/>
          <w:lang w:val="uk-UA"/>
        </w:rPr>
        <w:softHyphen/>
        <w:t>ше кілька податків, що дають бюджетам реальні й значущі доходи. Це — при</w:t>
      </w:r>
      <w:r w:rsidRPr="00357804">
        <w:rPr>
          <w:rFonts w:ascii="Times New Roman" w:eastAsia="Times New Roman" w:hAnsi="Times New Roman" w:cs="Times New Roman"/>
          <w:color w:val="000000"/>
          <w:sz w:val="28"/>
          <w:szCs w:val="28"/>
          <w:lang w:val="uk-UA"/>
        </w:rPr>
        <w:softHyphen/>
        <w:t xml:space="preserve">бутковий податок, плата за землю, мито, єдиний податок </w:t>
      </w:r>
      <w:r w:rsidRPr="00357804">
        <w:rPr>
          <w:rFonts w:ascii="Times New Roman" w:eastAsia="Times New Roman" w:hAnsi="Times New Roman" w:cs="Times New Roman"/>
          <w:color w:val="000000"/>
          <w:sz w:val="28"/>
          <w:szCs w:val="28"/>
          <w:lang w:val="uk-UA"/>
        </w:rPr>
        <w:lastRenderedPageBreak/>
        <w:t>для суб'єктів малого бізнесу і фіксований сільськогосподарський податок. З цих коштів місцева вла</w:t>
      </w:r>
      <w:r w:rsidRPr="00357804">
        <w:rPr>
          <w:rFonts w:ascii="Times New Roman" w:eastAsia="Times New Roman" w:hAnsi="Times New Roman" w:cs="Times New Roman"/>
          <w:color w:val="000000"/>
          <w:sz w:val="28"/>
          <w:szCs w:val="28"/>
          <w:lang w:val="uk-UA"/>
        </w:rPr>
        <w:softHyphen/>
        <w:t>да фінансує свої власні витрати. Інші доходи передаються на місця як трансфер</w:t>
      </w:r>
      <w:r w:rsidRPr="00357804">
        <w:rPr>
          <w:rFonts w:ascii="Times New Roman" w:eastAsia="Times New Roman" w:hAnsi="Times New Roman" w:cs="Times New Roman"/>
          <w:color w:val="000000"/>
          <w:sz w:val="28"/>
          <w:szCs w:val="28"/>
          <w:lang w:val="uk-UA"/>
        </w:rPr>
        <w:softHyphen/>
        <w:t>ти з держбюджету чи закріплюються за місцевими бюджетами безпосередньо в законі про державний бюджет на поточний рік. Отримані таким шляхом кош</w:t>
      </w:r>
      <w:r w:rsidRPr="00357804">
        <w:rPr>
          <w:rFonts w:ascii="Times New Roman" w:eastAsia="Times New Roman" w:hAnsi="Times New Roman" w:cs="Times New Roman"/>
          <w:color w:val="000000"/>
          <w:sz w:val="28"/>
          <w:szCs w:val="28"/>
          <w:lang w:val="uk-UA"/>
        </w:rPr>
        <w:softHyphen/>
        <w:t>ти використовуються на витрати, пов'язані з делегованими їм функціями цент</w:t>
      </w:r>
      <w:r w:rsidRPr="00357804">
        <w:rPr>
          <w:rFonts w:ascii="Times New Roman" w:eastAsia="Times New Roman" w:hAnsi="Times New Roman" w:cs="Times New Roman"/>
          <w:color w:val="000000"/>
          <w:sz w:val="28"/>
          <w:szCs w:val="28"/>
          <w:lang w:val="uk-UA"/>
        </w:rPr>
        <w:softHyphen/>
        <w:t>ральної влади.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Автори Бюджетного кодексу подбали про те, щоб закріпити за місцевими бюджетами лише ті податки, надходження від яких порівняно стабільні й прог</w:t>
      </w:r>
      <w:r w:rsidRPr="00357804">
        <w:rPr>
          <w:rFonts w:ascii="Times New Roman" w:eastAsia="Times New Roman" w:hAnsi="Times New Roman" w:cs="Times New Roman"/>
          <w:color w:val="000000"/>
          <w:sz w:val="28"/>
          <w:szCs w:val="28"/>
          <w:lang w:val="uk-UA"/>
        </w:rPr>
        <w:softHyphen/>
        <w:t>нозовані. До того ж усі ці джерела доходів повинні відносно легко ідентифіку</w:t>
      </w:r>
      <w:r w:rsidRPr="00357804">
        <w:rPr>
          <w:rFonts w:ascii="Times New Roman" w:eastAsia="Times New Roman" w:hAnsi="Times New Roman" w:cs="Times New Roman"/>
          <w:color w:val="000000"/>
          <w:sz w:val="28"/>
          <w:szCs w:val="28"/>
          <w:lang w:val="uk-UA"/>
        </w:rPr>
        <w:softHyphen/>
        <w:t>ватися з конкретною адміністративно-територіальною одиницею, що з'ясовує, у чий же бюджет їх зараховувати. Усі податки, що надходять сьогодні до місце</w:t>
      </w:r>
      <w:r w:rsidRPr="00357804">
        <w:rPr>
          <w:rFonts w:ascii="Times New Roman" w:eastAsia="Times New Roman" w:hAnsi="Times New Roman" w:cs="Times New Roman"/>
          <w:color w:val="000000"/>
          <w:sz w:val="28"/>
          <w:szCs w:val="28"/>
          <w:lang w:val="uk-UA"/>
        </w:rPr>
        <w:softHyphen/>
        <w:t>вих бюджетів, поділяються у визначених пропорціях, затверджених кодексом, між областями і районами. Така позиція, закріплена в кодексі, справді принес</w:t>
      </w:r>
      <w:r w:rsidRPr="00357804">
        <w:rPr>
          <w:rFonts w:ascii="Times New Roman" w:eastAsia="Times New Roman" w:hAnsi="Times New Roman" w:cs="Times New Roman"/>
          <w:color w:val="000000"/>
          <w:sz w:val="28"/>
          <w:szCs w:val="28"/>
          <w:lang w:val="uk-UA"/>
        </w:rPr>
        <w:softHyphen/>
        <w:t>ла місцевим бюджетам порівняну стабільність і визначену незалежність. У час</w:t>
      </w:r>
      <w:r w:rsidRPr="00357804">
        <w:rPr>
          <w:rFonts w:ascii="Times New Roman" w:eastAsia="Times New Roman" w:hAnsi="Times New Roman" w:cs="Times New Roman"/>
          <w:color w:val="000000"/>
          <w:sz w:val="28"/>
          <w:szCs w:val="28"/>
          <w:lang w:val="uk-UA"/>
        </w:rPr>
        <w:softHyphen/>
        <w:t>тині власних доходів місцеві бюджети і далі перевиконуються, незважаючи на деяке погіршення ситуації у сфері державних фінансів у цілому.</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Аби реально збільшити витрати місцевих бюджетів, є, за великим рахунком, два способи: до їхнього обмеженого обсягу доходів можна додати деякі інші дже</w:t>
      </w:r>
      <w:r w:rsidRPr="00357804">
        <w:rPr>
          <w:rFonts w:ascii="Times New Roman" w:eastAsia="Times New Roman" w:hAnsi="Times New Roman" w:cs="Times New Roman"/>
          <w:color w:val="000000"/>
          <w:sz w:val="28"/>
          <w:szCs w:val="28"/>
          <w:lang w:val="uk-UA"/>
        </w:rPr>
        <w:softHyphen/>
        <w:t>рела податкових надходжень чи збільшувати трансферти. Однак конкретні дже</w:t>
      </w:r>
      <w:r w:rsidRPr="00357804">
        <w:rPr>
          <w:rFonts w:ascii="Times New Roman" w:eastAsia="Times New Roman" w:hAnsi="Times New Roman" w:cs="Times New Roman"/>
          <w:color w:val="000000"/>
          <w:sz w:val="28"/>
          <w:szCs w:val="28"/>
          <w:lang w:val="uk-UA"/>
        </w:rPr>
        <w:softHyphen/>
        <w:t>рела доходів уряд на місця передавати поки не збирається, а всі головні пробле</w:t>
      </w:r>
      <w:r w:rsidRPr="00357804">
        <w:rPr>
          <w:rFonts w:ascii="Times New Roman" w:eastAsia="Times New Roman" w:hAnsi="Times New Roman" w:cs="Times New Roman"/>
          <w:color w:val="000000"/>
          <w:sz w:val="28"/>
          <w:szCs w:val="28"/>
          <w:lang w:val="uk-UA"/>
        </w:rPr>
        <w:softHyphen/>
        <w:t>ми, які в минулому мали бюджети окремих адміністративно-територіальних одиниць, пов'язані передовсім із невиконанням своїх зобов'язань перед ними саме державним бюджетом.</w:t>
      </w:r>
    </w:p>
    <w:p w:rsidR="00093773" w:rsidRPr="00357804" w:rsidRDefault="00093773" w:rsidP="00916C0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Це призвело до того, що в міські бюджети перерахована лише незначна частина від запланованої суми трансферту. А в деяких містах ситуація з перерахуванням субвенцій у бюджет міста оцінюється як критична. Потерпають від цього насамперед незахищені соціальні групи населення: родини з дітьми, ін</w:t>
      </w:r>
      <w:r w:rsidRPr="00357804">
        <w:rPr>
          <w:rFonts w:ascii="Times New Roman" w:eastAsia="Times New Roman" w:hAnsi="Times New Roman" w:cs="Times New Roman"/>
          <w:color w:val="000000"/>
          <w:sz w:val="28"/>
          <w:szCs w:val="28"/>
          <w:lang w:val="uk-UA"/>
        </w:rPr>
        <w:softHyphen/>
        <w:t>валіди дитинства і діти-інваліди — усі вони залишилися без державної під</w:t>
      </w:r>
      <w:r w:rsidRPr="00357804">
        <w:rPr>
          <w:rFonts w:ascii="Times New Roman" w:eastAsia="Times New Roman" w:hAnsi="Times New Roman" w:cs="Times New Roman"/>
          <w:color w:val="000000"/>
          <w:sz w:val="28"/>
          <w:szCs w:val="28"/>
          <w:lang w:val="uk-UA"/>
        </w:rPr>
        <w:softHyphen/>
        <w:t>тримки, тому що з передбачених містам субвенцій надійшла тільки незначна частина. Заборгованість у деяких випадках сягає 2,5 місяця. Така сама ситуа</w:t>
      </w:r>
      <w:r w:rsidRPr="00357804">
        <w:rPr>
          <w:rFonts w:ascii="Times New Roman" w:eastAsia="Times New Roman" w:hAnsi="Times New Roman" w:cs="Times New Roman"/>
          <w:color w:val="000000"/>
          <w:sz w:val="28"/>
          <w:szCs w:val="28"/>
          <w:lang w:val="uk-UA"/>
        </w:rPr>
        <w:softHyphen/>
        <w:t>ція з надходженням компенсаційних виплат за пільговий проїзд окремих ка</w:t>
      </w:r>
      <w:r w:rsidRPr="00357804">
        <w:rPr>
          <w:rFonts w:ascii="Times New Roman" w:eastAsia="Times New Roman" w:hAnsi="Times New Roman" w:cs="Times New Roman"/>
          <w:color w:val="000000"/>
          <w:sz w:val="28"/>
          <w:szCs w:val="28"/>
          <w:lang w:val="uk-UA"/>
        </w:rPr>
        <w:softHyphen/>
        <w:t>тегорій громадян у міському електротранспорті й метро. Таким чином, реаль</w:t>
      </w:r>
      <w:r w:rsidRPr="00357804">
        <w:rPr>
          <w:rFonts w:ascii="Times New Roman" w:eastAsia="Times New Roman" w:hAnsi="Times New Roman" w:cs="Times New Roman"/>
          <w:color w:val="000000"/>
          <w:sz w:val="28"/>
          <w:szCs w:val="28"/>
          <w:lang w:val="uk-UA"/>
        </w:rPr>
        <w:softHyphen/>
        <w:t>ність виконання місцевими бюджетами делегованих їм зобов'язань викликає певне занепокоєння.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Місцеві влади і бюджетні організації налаштовані проти збільшення частки місцевих бюджетів у зведеному бюджеті, запланованому урядом. Особливе їхнє невдоволення викликає те, що пропонується залишити нинішню схему фінан</w:t>
      </w:r>
      <w:r w:rsidRPr="00357804">
        <w:rPr>
          <w:rFonts w:ascii="Times New Roman" w:eastAsia="Times New Roman" w:hAnsi="Times New Roman" w:cs="Times New Roman"/>
          <w:color w:val="000000"/>
          <w:sz w:val="28"/>
          <w:szCs w:val="28"/>
          <w:lang w:val="uk-UA"/>
        </w:rPr>
        <w:softHyphen/>
        <w:t>сування місцевих бюджетів — делегування на місця державних повноважень з наступним їх фінансуванням у вигляді субвенцій.</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Бюджетні організації здебільшого за забезпечення свого фінансування пря</w:t>
      </w:r>
      <w:r w:rsidRPr="00357804">
        <w:rPr>
          <w:rFonts w:ascii="Times New Roman" w:eastAsia="Times New Roman" w:hAnsi="Times New Roman" w:cs="Times New Roman"/>
          <w:color w:val="000000"/>
          <w:sz w:val="28"/>
          <w:szCs w:val="28"/>
          <w:lang w:val="uk-UA"/>
        </w:rPr>
        <w:softHyphen/>
        <w:t>мо з державного бюджету. Оскільки фінансування соціальної сфери з держав</w:t>
      </w:r>
      <w:r w:rsidRPr="00357804">
        <w:rPr>
          <w:rFonts w:ascii="Times New Roman" w:eastAsia="Times New Roman" w:hAnsi="Times New Roman" w:cs="Times New Roman"/>
          <w:color w:val="000000"/>
          <w:sz w:val="28"/>
          <w:szCs w:val="28"/>
          <w:lang w:val="uk-UA"/>
        </w:rPr>
        <w:softHyphen/>
        <w:t>ного бюджету належить до захищених статей, то й проблем тут значно менше. В установах і організаціях, що фінансуються з держбюджету, зараз немає труд</w:t>
      </w:r>
      <w:r w:rsidRPr="00357804">
        <w:rPr>
          <w:rFonts w:ascii="Times New Roman" w:eastAsia="Times New Roman" w:hAnsi="Times New Roman" w:cs="Times New Roman"/>
          <w:color w:val="000000"/>
          <w:sz w:val="28"/>
          <w:szCs w:val="28"/>
          <w:lang w:val="uk-UA"/>
        </w:rPr>
        <w:softHyphen/>
        <w:t xml:space="preserve">нощів з виплатою заробітної плати. Переходити на </w:t>
      </w:r>
      <w:r w:rsidRPr="00357804">
        <w:rPr>
          <w:rFonts w:ascii="Times New Roman" w:eastAsia="Times New Roman" w:hAnsi="Times New Roman" w:cs="Times New Roman"/>
          <w:color w:val="000000"/>
          <w:sz w:val="28"/>
          <w:szCs w:val="28"/>
          <w:lang w:val="uk-UA"/>
        </w:rPr>
        <w:lastRenderedPageBreak/>
        <w:t>фінансування з обласного бюджету ці організації не хотіли б, оскільки бояться значної кількості посеред</w:t>
      </w:r>
      <w:r w:rsidRPr="00357804">
        <w:rPr>
          <w:rFonts w:ascii="Times New Roman" w:eastAsia="Times New Roman" w:hAnsi="Times New Roman" w:cs="Times New Roman"/>
          <w:color w:val="000000"/>
          <w:sz w:val="28"/>
          <w:szCs w:val="28"/>
          <w:lang w:val="uk-UA"/>
        </w:rPr>
        <w:softHyphen/>
        <w:t>ників у передачі державних грошей. Самостійно ж місцевий бюджет забезпечи</w:t>
      </w:r>
      <w:r w:rsidRPr="00357804">
        <w:rPr>
          <w:rFonts w:ascii="Times New Roman" w:eastAsia="Times New Roman" w:hAnsi="Times New Roman" w:cs="Times New Roman"/>
          <w:color w:val="000000"/>
          <w:sz w:val="28"/>
          <w:szCs w:val="28"/>
          <w:lang w:val="uk-UA"/>
        </w:rPr>
        <w:softHyphen/>
        <w:t>ти фінансування цих об'єктів просто не в змозі.</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Водночас у Києві, де місцевий бюджет перевиконується, наприклад, шко</w:t>
      </w:r>
      <w:r w:rsidRPr="00357804">
        <w:rPr>
          <w:rFonts w:ascii="Times New Roman" w:eastAsia="Times New Roman" w:hAnsi="Times New Roman" w:cs="Times New Roman"/>
          <w:color w:val="000000"/>
          <w:sz w:val="28"/>
          <w:szCs w:val="28"/>
          <w:lang w:val="uk-UA"/>
        </w:rPr>
        <w:softHyphen/>
        <w:t>ли мають великі проблеми з фінансуванням комунальних послуг, за якими пе</w:t>
      </w:r>
      <w:r w:rsidRPr="00357804">
        <w:rPr>
          <w:rFonts w:ascii="Times New Roman" w:eastAsia="Times New Roman" w:hAnsi="Times New Roman" w:cs="Times New Roman"/>
          <w:color w:val="000000"/>
          <w:sz w:val="28"/>
          <w:szCs w:val="28"/>
          <w:lang w:val="uk-UA"/>
        </w:rPr>
        <w:softHyphen/>
        <w:t>редбачені компенсації за рахунок субвенцій з держбюджету.</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Склалася ситуація, коли регіони не мають ілюзій щодо виконання держбюд</w:t>
      </w:r>
      <w:r w:rsidRPr="00357804">
        <w:rPr>
          <w:rFonts w:ascii="Times New Roman" w:eastAsia="Times New Roman" w:hAnsi="Times New Roman" w:cs="Times New Roman"/>
          <w:color w:val="000000"/>
          <w:sz w:val="28"/>
          <w:szCs w:val="28"/>
          <w:lang w:val="uk-UA"/>
        </w:rPr>
        <w:softHyphen/>
        <w:t>жетом своїх зобов'язань. Багато регіональних керівників уже висловлюють дум</w:t>
      </w:r>
      <w:r w:rsidRPr="00357804">
        <w:rPr>
          <w:rFonts w:ascii="Times New Roman" w:eastAsia="Times New Roman" w:hAnsi="Times New Roman" w:cs="Times New Roman"/>
          <w:color w:val="000000"/>
          <w:sz w:val="28"/>
          <w:szCs w:val="28"/>
          <w:lang w:val="uk-UA"/>
        </w:rPr>
        <w:softHyphen/>
        <w:t>ку, що передбачувані в бюджеті асигнування лише наполовину задовольняють потребу в коштах. Головною проблемою залишається неврегульованість переда</w:t>
      </w:r>
      <w:r w:rsidRPr="00357804">
        <w:rPr>
          <w:rFonts w:ascii="Times New Roman" w:eastAsia="Times New Roman" w:hAnsi="Times New Roman" w:cs="Times New Roman"/>
          <w:color w:val="000000"/>
          <w:sz w:val="28"/>
          <w:szCs w:val="28"/>
          <w:lang w:val="uk-UA"/>
        </w:rPr>
        <w:softHyphen/>
        <w:t>чі трансфертів і повноважень з державного бюджету до місцевих.</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Я думаю, для поліпшення ситуації у цій сфері треба здійснити: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1.  </w:t>
      </w:r>
      <w:r w:rsidRPr="00357804">
        <w:rPr>
          <w:rFonts w:ascii="Times New Roman" w:eastAsia="Times New Roman" w:hAnsi="Times New Roman" w:cs="Times New Roman"/>
          <w:color w:val="000000"/>
          <w:sz w:val="28"/>
          <w:szCs w:val="28"/>
          <w:lang w:val="uk-UA"/>
        </w:rPr>
        <w:t>Насамперед процес збільшення частки місцевих бюджетів у бюджетній системі відповідає загальноєвропейській тенденції фінансової децентралізації бюджетного процесу. Для нормального здійснення цього плану треба реально передати місцевим бюджетам нові джерела фінансових надходжень, зокрема запровадити податок на нерухоме майно, розширити перелік місцевих податків і зборів за рахунок провадження податків із цільовим використанням одержа</w:t>
      </w:r>
      <w:r w:rsidRPr="00357804">
        <w:rPr>
          <w:rFonts w:ascii="Times New Roman" w:eastAsia="Times New Roman" w:hAnsi="Times New Roman" w:cs="Times New Roman"/>
          <w:color w:val="000000"/>
          <w:sz w:val="28"/>
          <w:szCs w:val="28"/>
          <w:lang w:val="uk-UA"/>
        </w:rPr>
        <w:softHyphen/>
        <w:t>них коштів.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2. </w:t>
      </w:r>
      <w:r w:rsidRPr="00357804">
        <w:rPr>
          <w:rFonts w:ascii="Times New Roman" w:eastAsia="Times New Roman" w:hAnsi="Times New Roman" w:cs="Times New Roman"/>
          <w:color w:val="000000"/>
          <w:sz w:val="28"/>
          <w:szCs w:val="28"/>
          <w:lang w:val="uk-UA"/>
        </w:rPr>
        <w:t>Для збільшення витрат місцевих бюджетів є два способи: до їхніх доходів треба додати деякі інші джерела податкових надходжень або слід збільшувати трансферти.</w:t>
      </w:r>
    </w:p>
    <w:p w:rsidR="00093773" w:rsidRPr="00357804" w:rsidRDefault="00916C01"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3. </w:t>
      </w:r>
      <w:r w:rsidR="00093773" w:rsidRPr="00357804">
        <w:rPr>
          <w:rFonts w:ascii="Times New Roman" w:eastAsia="Times New Roman" w:hAnsi="Times New Roman" w:cs="Times New Roman"/>
          <w:color w:val="000000"/>
          <w:sz w:val="28"/>
          <w:szCs w:val="28"/>
          <w:lang w:val="uk-UA"/>
        </w:rPr>
        <w:t>Під час проведення реформ у цій сфері треба максимально забезпечити фінансування соціальної сфери. Тому, плануючи дохідну частину місцевих бюд</w:t>
      </w:r>
      <w:r w:rsidR="00093773" w:rsidRPr="00357804">
        <w:rPr>
          <w:rFonts w:ascii="Times New Roman" w:eastAsia="Times New Roman" w:hAnsi="Times New Roman" w:cs="Times New Roman"/>
          <w:color w:val="000000"/>
          <w:sz w:val="28"/>
          <w:szCs w:val="28"/>
          <w:lang w:val="uk-UA"/>
        </w:rPr>
        <w:softHyphen/>
        <w:t>жетів, слід критично підходити до прогнозних показників. Інакше кажучи, че</w:t>
      </w:r>
      <w:r w:rsidR="00093773" w:rsidRPr="00357804">
        <w:rPr>
          <w:rFonts w:ascii="Times New Roman" w:eastAsia="Times New Roman" w:hAnsi="Times New Roman" w:cs="Times New Roman"/>
          <w:color w:val="000000"/>
          <w:sz w:val="28"/>
          <w:szCs w:val="28"/>
          <w:lang w:val="uk-UA"/>
        </w:rPr>
        <w:softHyphen/>
        <w:t>рез завищення прибуткового податку, що є головним джерелом доходів для міс</w:t>
      </w:r>
      <w:r w:rsidR="00093773" w:rsidRPr="00357804">
        <w:rPr>
          <w:rFonts w:ascii="Times New Roman" w:eastAsia="Times New Roman" w:hAnsi="Times New Roman" w:cs="Times New Roman"/>
          <w:color w:val="000000"/>
          <w:sz w:val="28"/>
          <w:szCs w:val="28"/>
          <w:lang w:val="uk-UA"/>
        </w:rPr>
        <w:softHyphen/>
        <w:t>цевих бюджетів, під загрозою невиконання можуть опинитися такі найбільші статті витрат, як виплата зарплати бюджетникам та ін.</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4.  </w:t>
      </w:r>
      <w:r w:rsidRPr="00357804">
        <w:rPr>
          <w:rFonts w:ascii="Times New Roman" w:eastAsia="Times New Roman" w:hAnsi="Times New Roman" w:cs="Times New Roman"/>
          <w:color w:val="000000"/>
          <w:sz w:val="28"/>
          <w:szCs w:val="28"/>
          <w:lang w:val="uk-UA"/>
        </w:rPr>
        <w:t>Треба вже нині піклуватися про культуру фінансової самостійності міс</w:t>
      </w:r>
      <w:r w:rsidRPr="00357804">
        <w:rPr>
          <w:rFonts w:ascii="Times New Roman" w:eastAsia="Times New Roman" w:hAnsi="Times New Roman" w:cs="Times New Roman"/>
          <w:color w:val="000000"/>
          <w:sz w:val="28"/>
          <w:szCs w:val="28"/>
          <w:lang w:val="uk-UA"/>
        </w:rPr>
        <w:softHyphen/>
        <w:t>цевих органів влади. Йдеться про професіоналізм регіональних менеджерів. Сьо</w:t>
      </w:r>
      <w:r w:rsidRPr="00357804">
        <w:rPr>
          <w:rFonts w:ascii="Times New Roman" w:eastAsia="Times New Roman" w:hAnsi="Times New Roman" w:cs="Times New Roman"/>
          <w:color w:val="000000"/>
          <w:sz w:val="28"/>
          <w:szCs w:val="28"/>
          <w:lang w:val="uk-UA"/>
        </w:rPr>
        <w:softHyphen/>
        <w:t>годні місцеві влади й бюджетні організації налаштовані проти збільшення час</w:t>
      </w:r>
      <w:r w:rsidRPr="00357804">
        <w:rPr>
          <w:rFonts w:ascii="Times New Roman" w:eastAsia="Times New Roman" w:hAnsi="Times New Roman" w:cs="Times New Roman"/>
          <w:color w:val="000000"/>
          <w:sz w:val="28"/>
          <w:szCs w:val="28"/>
          <w:lang w:val="uk-UA"/>
        </w:rPr>
        <w:softHyphen/>
        <w:t>тки місцевих бюджетів у зведеному бюджеті. їхнє невдоволення викликане тим, що і в 2003 році залишалася схема фінансування місцевих бюджетів — делегу</w:t>
      </w:r>
      <w:r w:rsidRPr="00357804">
        <w:rPr>
          <w:rFonts w:ascii="Times New Roman" w:eastAsia="Times New Roman" w:hAnsi="Times New Roman" w:cs="Times New Roman"/>
          <w:color w:val="000000"/>
          <w:sz w:val="28"/>
          <w:szCs w:val="28"/>
          <w:lang w:val="uk-UA"/>
        </w:rPr>
        <w:softHyphen/>
        <w:t>вання на місця державних повноважень з наступним їх фінансуванням у вигля</w:t>
      </w:r>
      <w:r w:rsidRPr="00357804">
        <w:rPr>
          <w:rFonts w:ascii="Times New Roman" w:eastAsia="Times New Roman" w:hAnsi="Times New Roman" w:cs="Times New Roman"/>
          <w:color w:val="000000"/>
          <w:sz w:val="28"/>
          <w:szCs w:val="28"/>
          <w:lang w:val="uk-UA"/>
        </w:rPr>
        <w:softHyphen/>
        <w:t>ді субвенцій. Виявляється, що відповідальність за державні повноваження пере</w:t>
      </w:r>
      <w:r w:rsidRPr="00357804">
        <w:rPr>
          <w:rFonts w:ascii="Times New Roman" w:eastAsia="Times New Roman" w:hAnsi="Times New Roman" w:cs="Times New Roman"/>
          <w:color w:val="000000"/>
          <w:sz w:val="28"/>
          <w:szCs w:val="28"/>
          <w:lang w:val="uk-UA"/>
        </w:rPr>
        <w:softHyphen/>
        <w:t>даються, а реальні фінансові ресурси відсутні. Це призводить до того, що регіональні керівники, котрі працюють ефективно, стають винуватцями, що мо</w:t>
      </w:r>
      <w:r w:rsidRPr="00357804">
        <w:rPr>
          <w:rFonts w:ascii="Times New Roman" w:eastAsia="Times New Roman" w:hAnsi="Times New Roman" w:cs="Times New Roman"/>
          <w:color w:val="000000"/>
          <w:sz w:val="28"/>
          <w:szCs w:val="28"/>
          <w:lang w:val="uk-UA"/>
        </w:rPr>
        <w:softHyphen/>
        <w:t>же спричинити деградацію адміністративного ресурсу на місцях. Чого допусти</w:t>
      </w:r>
      <w:r w:rsidRPr="00357804">
        <w:rPr>
          <w:rFonts w:ascii="Times New Roman" w:eastAsia="Times New Roman" w:hAnsi="Times New Roman" w:cs="Times New Roman"/>
          <w:color w:val="000000"/>
          <w:sz w:val="28"/>
          <w:szCs w:val="28"/>
          <w:lang w:val="uk-UA"/>
        </w:rPr>
        <w:softHyphen/>
        <w:t>ти держава не має права.</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5.  </w:t>
      </w:r>
      <w:r w:rsidRPr="00357804">
        <w:rPr>
          <w:rFonts w:ascii="Times New Roman" w:eastAsia="Times New Roman" w:hAnsi="Times New Roman" w:cs="Times New Roman"/>
          <w:color w:val="000000"/>
          <w:sz w:val="28"/>
          <w:szCs w:val="28"/>
          <w:lang w:val="uk-UA"/>
        </w:rPr>
        <w:t>Ефективність реформ за фінансової децентралізації залежить безпосеред</w:t>
      </w:r>
      <w:r w:rsidRPr="00357804">
        <w:rPr>
          <w:rFonts w:ascii="Times New Roman" w:eastAsia="Times New Roman" w:hAnsi="Times New Roman" w:cs="Times New Roman"/>
          <w:color w:val="000000"/>
          <w:sz w:val="28"/>
          <w:szCs w:val="28"/>
          <w:lang w:val="uk-UA"/>
        </w:rPr>
        <w:softHyphen/>
        <w:t>ньо від виконання зобов'язань держави перед регіонами.</w:t>
      </w:r>
    </w:p>
    <w:p w:rsidR="00093773" w:rsidRDefault="00093773" w:rsidP="0035780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357804">
        <w:rPr>
          <w:rFonts w:ascii="Times New Roman" w:eastAsia="Times New Roman" w:hAnsi="Times New Roman" w:cs="Times New Roman"/>
          <w:color w:val="000000"/>
          <w:sz w:val="28"/>
          <w:szCs w:val="28"/>
          <w:lang w:val="uk-UA"/>
        </w:rPr>
        <w:lastRenderedPageBreak/>
        <w:t>Невиконання цих зобов'язань у попередніх роках — яскравий тому прик</w:t>
      </w:r>
      <w:r w:rsidRPr="00357804">
        <w:rPr>
          <w:rFonts w:ascii="Times New Roman" w:eastAsia="Times New Roman" w:hAnsi="Times New Roman" w:cs="Times New Roman"/>
          <w:color w:val="000000"/>
          <w:sz w:val="28"/>
          <w:szCs w:val="28"/>
          <w:lang w:val="uk-UA"/>
        </w:rPr>
        <w:softHyphen/>
        <w:t>лад. Ось чому при невиконанні державою своїх зобов'язань у частині дотацій і трансфертів до місцевих бюджетів треба вживати твердих каральних заходів що</w:t>
      </w:r>
      <w:r w:rsidRPr="00357804">
        <w:rPr>
          <w:rFonts w:ascii="Times New Roman" w:eastAsia="Times New Roman" w:hAnsi="Times New Roman" w:cs="Times New Roman"/>
          <w:color w:val="000000"/>
          <w:sz w:val="28"/>
          <w:szCs w:val="28"/>
          <w:lang w:val="uk-UA"/>
        </w:rPr>
        <w:softHyphen/>
        <w:t>до посадових осіб, з вини яких відбулися ці порушення.</w:t>
      </w:r>
    </w:p>
    <w:p w:rsidR="00F90B95" w:rsidRPr="00F90B95" w:rsidRDefault="00F90B95" w:rsidP="00F90B95">
      <w:pPr>
        <w:shd w:val="clear" w:color="auto" w:fill="FFFFFF"/>
        <w:autoSpaceDE w:val="0"/>
        <w:autoSpaceDN w:val="0"/>
        <w:adjustRightInd w:val="0"/>
        <w:spacing w:after="0" w:line="240" w:lineRule="auto"/>
        <w:ind w:firstLine="709"/>
        <w:jc w:val="center"/>
        <w:rPr>
          <w:rFonts w:ascii="Times New Roman" w:hAnsi="Times New Roman" w:cs="Times New Roman"/>
          <w:b/>
          <w:sz w:val="40"/>
          <w:szCs w:val="40"/>
          <w:lang w:val="uk-UA"/>
        </w:rPr>
      </w:pPr>
      <w:r w:rsidRPr="00F90B95">
        <w:rPr>
          <w:rFonts w:ascii="Times New Roman" w:eastAsia="Times New Roman" w:hAnsi="Times New Roman" w:cs="Times New Roman"/>
          <w:b/>
          <w:color w:val="000000"/>
          <w:sz w:val="40"/>
          <w:szCs w:val="40"/>
          <w:lang w:val="uk-UA"/>
        </w:rPr>
        <w:t>Про принципи удосконалення системи міжбюджетних відносин</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Становлення і розвиток вітчизняної системи міжбюджетних відносин відбува</w:t>
      </w:r>
      <w:r w:rsidRPr="00357804">
        <w:rPr>
          <w:rFonts w:ascii="Times New Roman" w:eastAsia="Times New Roman" w:hAnsi="Times New Roman" w:cs="Times New Roman"/>
          <w:color w:val="000000"/>
          <w:sz w:val="28"/>
          <w:szCs w:val="28"/>
          <w:lang w:val="uk-UA"/>
        </w:rPr>
        <w:softHyphen/>
        <w:t>ються під впливом тих трансформаційних перетворень, які притаманні всій системі суспільних відносин нашої держави. Проте невирішеність певних питань і загострен</w:t>
      </w:r>
      <w:r w:rsidRPr="00357804">
        <w:rPr>
          <w:rFonts w:ascii="Times New Roman" w:eastAsia="Times New Roman" w:hAnsi="Times New Roman" w:cs="Times New Roman"/>
          <w:color w:val="000000"/>
          <w:sz w:val="28"/>
          <w:szCs w:val="28"/>
          <w:lang w:val="uk-UA"/>
        </w:rPr>
        <w:softHyphen/>
        <w:t>ня проблем у цій сфері - значною мірою відбиток не лише транзитивного стану, в якому перебувають економіка країни та її політична система. Відсутність науково об</w:t>
      </w:r>
      <w:r w:rsidRPr="00357804">
        <w:rPr>
          <w:rFonts w:ascii="Times New Roman" w:eastAsia="Times New Roman" w:hAnsi="Times New Roman" w:cs="Times New Roman"/>
          <w:color w:val="000000"/>
          <w:sz w:val="28"/>
          <w:szCs w:val="28"/>
          <w:lang w:val="uk-UA"/>
        </w:rPr>
        <w:softHyphen/>
      </w:r>
      <w:r w:rsidR="00916C01">
        <w:rPr>
          <w:rFonts w:ascii="Times New Roman" w:eastAsia="Times New Roman" w:hAnsi="Times New Roman" w:cs="Times New Roman"/>
          <w:color w:val="000000"/>
          <w:sz w:val="28"/>
          <w:szCs w:val="28"/>
          <w:lang w:val="uk-UA"/>
        </w:rPr>
        <w:t>ґ</w:t>
      </w:r>
      <w:r w:rsidRPr="00357804">
        <w:rPr>
          <w:rFonts w:ascii="Times New Roman" w:eastAsia="Times New Roman" w:hAnsi="Times New Roman" w:cs="Times New Roman"/>
          <w:color w:val="000000"/>
          <w:sz w:val="28"/>
          <w:szCs w:val="28"/>
          <w:lang w:val="uk-UA"/>
        </w:rPr>
        <w:t>рунтованої концепції реформування міжбюджетних відносин не дає змоги негайно розв'язати суперечності між суб'єктами державного управління щодо доцільності та ефективності фінансування і надання населенню країни суспільних благ та послуг кожною з ланок бюджетної системи. Це, безумовно, гальмує процес реформування міжбюджетних відносин і спричиняє збереження старих, не адекватних сучасним умо</w:t>
      </w:r>
      <w:r w:rsidRPr="00357804">
        <w:rPr>
          <w:rFonts w:ascii="Times New Roman" w:eastAsia="Times New Roman" w:hAnsi="Times New Roman" w:cs="Times New Roman"/>
          <w:color w:val="000000"/>
          <w:sz w:val="28"/>
          <w:szCs w:val="28"/>
          <w:lang w:val="uk-UA"/>
        </w:rPr>
        <w:softHyphen/>
        <w:t>вам принципів побудови бюджетної системи країни.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Реформування міжбюджетних відносин в Україні, яке було орієнтоване на роз</w:t>
      </w:r>
      <w:r w:rsidRPr="00357804">
        <w:rPr>
          <w:rFonts w:ascii="Times New Roman" w:eastAsia="Times New Roman" w:hAnsi="Times New Roman" w:cs="Times New Roman"/>
          <w:color w:val="000000"/>
          <w:sz w:val="28"/>
          <w:szCs w:val="28"/>
          <w:lang w:val="uk-UA"/>
        </w:rPr>
        <w:softHyphen/>
        <w:t>в'язання поточних бюджетних проблем, не дозволило створити зважену систему роз</w:t>
      </w:r>
      <w:r w:rsidRPr="00357804">
        <w:rPr>
          <w:rFonts w:ascii="Times New Roman" w:eastAsia="Times New Roman" w:hAnsi="Times New Roman" w:cs="Times New Roman"/>
          <w:color w:val="000000"/>
          <w:sz w:val="28"/>
          <w:szCs w:val="28"/>
          <w:lang w:val="uk-UA"/>
        </w:rPr>
        <w:softHyphen/>
        <w:t>поділу повноважень між органами влади різних рівнів (національного, регіонального та місцевого) і впровадити адекватні механізми формування місцевих бюджетів та вирівнювання їх фінансових можливостей. Під міжбюджетними відносинами розумі</w:t>
      </w:r>
      <w:r w:rsidRPr="00357804">
        <w:rPr>
          <w:rFonts w:ascii="Times New Roman" w:eastAsia="Times New Roman" w:hAnsi="Times New Roman" w:cs="Times New Roman"/>
          <w:color w:val="000000"/>
          <w:sz w:val="28"/>
          <w:szCs w:val="28"/>
          <w:lang w:val="uk-UA"/>
        </w:rPr>
        <w:softHyphen/>
        <w:t>ли різні форми взаємозв'язків і взаємозалежностей між окремими ланками системи місцевих бюджетів, а також між місцевими бюджетами та державним бюджетом Ук</w:t>
      </w:r>
      <w:r w:rsidRPr="00357804">
        <w:rPr>
          <w:rFonts w:ascii="Times New Roman" w:eastAsia="Times New Roman" w:hAnsi="Times New Roman" w:cs="Times New Roman"/>
          <w:color w:val="000000"/>
          <w:sz w:val="28"/>
          <w:szCs w:val="28"/>
          <w:lang w:val="uk-UA"/>
        </w:rPr>
        <w:softHyphen/>
        <w:t>раїни. Проте, на жаль, до прийняття Бюджетного кодексу України ця дефініція зако</w:t>
      </w:r>
      <w:r w:rsidRPr="00357804">
        <w:rPr>
          <w:rFonts w:ascii="Times New Roman" w:eastAsia="Times New Roman" w:hAnsi="Times New Roman" w:cs="Times New Roman"/>
          <w:color w:val="000000"/>
          <w:sz w:val="28"/>
          <w:szCs w:val="28"/>
          <w:lang w:val="uk-UA"/>
        </w:rPr>
        <w:softHyphen/>
        <w:t>нодавчо окреслена не була.</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Існуючі підходи до вирішення проблем міжбюджетних відносин в Україні базу</w:t>
      </w:r>
      <w:r w:rsidRPr="00357804">
        <w:rPr>
          <w:rFonts w:ascii="Times New Roman" w:eastAsia="Times New Roman" w:hAnsi="Times New Roman" w:cs="Times New Roman"/>
          <w:color w:val="000000"/>
          <w:sz w:val="28"/>
          <w:szCs w:val="28"/>
          <w:lang w:val="uk-UA"/>
        </w:rPr>
        <w:softHyphen/>
        <w:t>ються на розумінні їх суті як відносин щодо забезпечення бюджетів різних рівнів фінан</w:t>
      </w:r>
      <w:r w:rsidRPr="00357804">
        <w:rPr>
          <w:rFonts w:ascii="Times New Roman" w:eastAsia="Times New Roman" w:hAnsi="Times New Roman" w:cs="Times New Roman"/>
          <w:color w:val="000000"/>
          <w:sz w:val="28"/>
          <w:szCs w:val="28"/>
          <w:lang w:val="uk-UA"/>
        </w:rPr>
        <w:softHyphen/>
        <w:t xml:space="preserve">совими ресурсами </w:t>
      </w:r>
      <w:r w:rsidRPr="00357804">
        <w:rPr>
          <w:rFonts w:ascii="Times New Roman" w:eastAsia="Times New Roman" w:hAnsi="Times New Roman" w:cs="Times New Roman"/>
          <w:color w:val="000000"/>
          <w:sz w:val="28"/>
          <w:szCs w:val="28"/>
          <w:vertAlign w:val="superscript"/>
          <w:lang w:val="uk-UA"/>
        </w:rPr>
        <w:t>1</w:t>
      </w:r>
      <w:r w:rsidRPr="00357804">
        <w:rPr>
          <w:rFonts w:ascii="Times New Roman" w:eastAsia="Times New Roman" w:hAnsi="Times New Roman" w:cs="Times New Roman"/>
          <w:color w:val="000000"/>
          <w:sz w:val="28"/>
          <w:szCs w:val="28"/>
          <w:lang w:val="uk-UA"/>
        </w:rPr>
        <w:t>. Основна увага зосереджується саме на проблемах фінансуван</w:t>
      </w:r>
      <w:r w:rsidRPr="00357804">
        <w:rPr>
          <w:rFonts w:ascii="Times New Roman" w:eastAsia="Times New Roman" w:hAnsi="Times New Roman" w:cs="Times New Roman"/>
          <w:color w:val="000000"/>
          <w:sz w:val="28"/>
          <w:szCs w:val="28"/>
          <w:lang w:val="uk-UA"/>
        </w:rPr>
        <w:softHyphen/>
        <w:t>ня, зокрема на формуванні доходів місцевих бюджетів усіх рівнів та зміцненні їх влас</w:t>
      </w:r>
      <w:r w:rsidRPr="00357804">
        <w:rPr>
          <w:rFonts w:ascii="Times New Roman" w:eastAsia="Times New Roman" w:hAnsi="Times New Roman" w:cs="Times New Roman"/>
          <w:color w:val="000000"/>
          <w:sz w:val="28"/>
          <w:szCs w:val="28"/>
          <w:lang w:val="uk-UA"/>
        </w:rPr>
        <w:softHyphen/>
        <w:t>ної доходної бази, створенні механізмів фінансування делегованих повноважень. Аналогічне розуміння суті міжбюджетних відносин знайшло своє відбиття в Бюджетному кодексі. Але питання розподілу функціональних обов'язків між різними рівнями влади по вертикалі та їх відповідальності за видаткові повноваження не набули необ</w:t>
      </w:r>
      <w:r w:rsidRPr="00357804">
        <w:rPr>
          <w:rFonts w:ascii="Times New Roman" w:eastAsia="Times New Roman" w:hAnsi="Times New Roman" w:cs="Times New Roman"/>
          <w:color w:val="000000"/>
          <w:sz w:val="28"/>
          <w:szCs w:val="28"/>
          <w:lang w:val="uk-UA"/>
        </w:rPr>
        <w:softHyphen/>
        <w:t>хідного висвітлення ні в концепції реформування міжбюджетних відносин, ні в доку</w:t>
      </w:r>
      <w:r w:rsidRPr="00357804">
        <w:rPr>
          <w:rFonts w:ascii="Times New Roman" w:eastAsia="Times New Roman" w:hAnsi="Times New Roman" w:cs="Times New Roman"/>
          <w:color w:val="000000"/>
          <w:sz w:val="28"/>
          <w:szCs w:val="28"/>
          <w:lang w:val="uk-UA"/>
        </w:rPr>
        <w:softHyphen/>
        <w:t>ментах з їх реалізації. Першоосновою в розмежуванні доходів між ланками бюджет</w:t>
      </w:r>
      <w:r w:rsidRPr="00357804">
        <w:rPr>
          <w:rFonts w:ascii="Times New Roman" w:eastAsia="Times New Roman" w:hAnsi="Times New Roman" w:cs="Times New Roman"/>
          <w:color w:val="000000"/>
          <w:sz w:val="28"/>
          <w:szCs w:val="28"/>
          <w:lang w:val="uk-UA"/>
        </w:rPr>
        <w:softHyphen/>
        <w:t>ної системи є видаткові зобов'язання кожного з рівнів влади, які, у свою чергу, зале</w:t>
      </w:r>
      <w:r w:rsidRPr="00357804">
        <w:rPr>
          <w:rFonts w:ascii="Times New Roman" w:eastAsia="Times New Roman" w:hAnsi="Times New Roman" w:cs="Times New Roman"/>
          <w:color w:val="000000"/>
          <w:sz w:val="28"/>
          <w:szCs w:val="28"/>
          <w:lang w:val="uk-UA"/>
        </w:rPr>
        <w:softHyphen/>
        <w:t>жать від функцій, покладених в основу діяльності владної вертикалі. Тобто, визна</w:t>
      </w:r>
      <w:r w:rsidRPr="00357804">
        <w:rPr>
          <w:rFonts w:ascii="Times New Roman" w:eastAsia="Times New Roman" w:hAnsi="Times New Roman" w:cs="Times New Roman"/>
          <w:color w:val="000000"/>
          <w:sz w:val="28"/>
          <w:szCs w:val="28"/>
          <w:lang w:val="uk-UA"/>
        </w:rPr>
        <w:softHyphen/>
        <w:t>чальним є розподіл компетенцій, функцій і повноважень органів влади.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lastRenderedPageBreak/>
        <w:t>З огляду на це, важливо вирішити, які з функцій держави (незалежно від того, є країна федеративною чи унітарною) буде економічно ефективніше виконувати цен</w:t>
      </w:r>
      <w:r w:rsidRPr="00357804">
        <w:rPr>
          <w:rFonts w:ascii="Times New Roman" w:eastAsia="Times New Roman" w:hAnsi="Times New Roman" w:cs="Times New Roman"/>
          <w:color w:val="000000"/>
          <w:sz w:val="28"/>
          <w:szCs w:val="28"/>
          <w:lang w:val="uk-UA"/>
        </w:rPr>
        <w:softHyphen/>
        <w:t>тралізовано, а які - децентралізовано.</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Міжбюджетні відносини в Україні слід розглядати як відносини між центральною та місцевою владою (до якої, згідно з Бюджетним кодексом, віднесено як обласну владу, так і органи місцевого самоврядування) з розподілу повноважень, видаткових зобов'язань та доходних джерел між бюджетами різних рівнів. Цілісна концепція</w:t>
      </w:r>
      <w:r w:rsidR="00916C01">
        <w:rPr>
          <w:rFonts w:ascii="Times New Roman" w:eastAsia="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реформування міжбюджетних відносин в Україні має будуватися на системі економіч</w:t>
      </w:r>
      <w:r w:rsidRPr="00357804">
        <w:rPr>
          <w:rFonts w:ascii="Times New Roman" w:eastAsia="Times New Roman" w:hAnsi="Times New Roman" w:cs="Times New Roman"/>
          <w:color w:val="000000"/>
          <w:sz w:val="28"/>
          <w:szCs w:val="28"/>
          <w:lang w:val="uk-UA"/>
        </w:rPr>
        <w:softHyphen/>
        <w:t>них принципів і критеріїв розподілу функціональних повноважень між органами дер</w:t>
      </w:r>
      <w:r w:rsidRPr="00357804">
        <w:rPr>
          <w:rFonts w:ascii="Times New Roman" w:eastAsia="Times New Roman" w:hAnsi="Times New Roman" w:cs="Times New Roman"/>
          <w:color w:val="000000"/>
          <w:sz w:val="28"/>
          <w:szCs w:val="28"/>
          <w:lang w:val="uk-UA"/>
        </w:rPr>
        <w:softHyphen/>
        <w:t>жавної влади і місцевого самоврядування, що дозволить створити економічні умови для ефективної організації державної влади в країні та функціонування багаторівне</w:t>
      </w:r>
      <w:r w:rsidRPr="00357804">
        <w:rPr>
          <w:rFonts w:ascii="Times New Roman" w:eastAsia="Times New Roman" w:hAnsi="Times New Roman" w:cs="Times New Roman"/>
          <w:color w:val="000000"/>
          <w:sz w:val="28"/>
          <w:szCs w:val="28"/>
          <w:lang w:val="uk-UA"/>
        </w:rPr>
        <w:softHyphen/>
        <w:t>вої бюджетної системи на основі внутрішніх стимулів. Аналіз особливостей суспіль</w:t>
      </w:r>
      <w:r w:rsidRPr="00357804">
        <w:rPr>
          <w:rFonts w:ascii="Times New Roman" w:eastAsia="Times New Roman" w:hAnsi="Times New Roman" w:cs="Times New Roman"/>
          <w:color w:val="000000"/>
          <w:sz w:val="28"/>
          <w:szCs w:val="28"/>
          <w:lang w:val="uk-UA"/>
        </w:rPr>
        <w:softHyphen/>
        <w:t>них благ і послуг показує, що, з одного боку, можливості користування ними є терито</w:t>
      </w:r>
      <w:r w:rsidRPr="00357804">
        <w:rPr>
          <w:rFonts w:ascii="Times New Roman" w:eastAsia="Times New Roman" w:hAnsi="Times New Roman" w:cs="Times New Roman"/>
          <w:color w:val="000000"/>
          <w:sz w:val="28"/>
          <w:szCs w:val="28"/>
          <w:lang w:val="uk-UA"/>
        </w:rPr>
        <w:softHyphen/>
        <w:t>ріально обмеженими (теоретично таких обмежень не існує тільки для "чистих" су</w:t>
      </w:r>
      <w:r w:rsidRPr="00357804">
        <w:rPr>
          <w:rFonts w:ascii="Times New Roman" w:eastAsia="Times New Roman" w:hAnsi="Times New Roman" w:cs="Times New Roman"/>
          <w:color w:val="000000"/>
          <w:sz w:val="28"/>
          <w:szCs w:val="28"/>
          <w:lang w:val="uk-UA"/>
        </w:rPr>
        <w:softHyphen/>
        <w:t>спільних благ), а з іншого, - потреби та уподобання жителів різних регіонів або населе</w:t>
      </w:r>
      <w:r w:rsidRPr="00357804">
        <w:rPr>
          <w:rFonts w:ascii="Times New Roman" w:eastAsia="Times New Roman" w:hAnsi="Times New Roman" w:cs="Times New Roman"/>
          <w:color w:val="000000"/>
          <w:sz w:val="28"/>
          <w:szCs w:val="28"/>
          <w:lang w:val="uk-UA"/>
        </w:rPr>
        <w:softHyphen/>
        <w:t>них пунктів можуть бути неоднаковими. Ці дві об'єктивні економічні обставини мають принципове значення для розподілу повноважень між органами влади і формування бюджетної системи країни. Повноваження необхідно так розподілити між органами державної влади та місцевого самоврядування, щоб створити умови для оптималь</w:t>
      </w:r>
      <w:r w:rsidRPr="00357804">
        <w:rPr>
          <w:rFonts w:ascii="Times New Roman" w:eastAsia="Times New Roman" w:hAnsi="Times New Roman" w:cs="Times New Roman"/>
          <w:color w:val="000000"/>
          <w:sz w:val="28"/>
          <w:szCs w:val="28"/>
          <w:lang w:val="uk-UA"/>
        </w:rPr>
        <w:softHyphen/>
        <w:t>ного використання ресурсів. Це означає, що пропозиція суспільних благ і послуг має задовольняти двом критеріям:</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відповідності видів і обсягів суспільних благ і послуг потребам і уподобанням економічних суб'єктів;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економічної ефективності виробництва суспільних благ і послуг. Відповідно до першого з них, до компетенції місцевих органів влади повинні входити такі завдання, результати розв'язання яких обмежені рамками відповідної адміністративної тери</w:t>
      </w:r>
      <w:r w:rsidRPr="00357804">
        <w:rPr>
          <w:rFonts w:ascii="Times New Roman" w:eastAsia="Times New Roman" w:hAnsi="Times New Roman" w:cs="Times New Roman"/>
          <w:color w:val="000000"/>
          <w:sz w:val="28"/>
          <w:szCs w:val="28"/>
          <w:lang w:val="uk-UA"/>
        </w:rPr>
        <w:softHyphen/>
        <w:t>торії (тобто не впливають на жителів інших адміністративно-територіальних одиниць). Згідно з другим критерієм, пропозиція суспільних благ (враховуючи їх неподільність) має бути такою, щоб середні витрати на їх виробництво були мінімальними.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При розподілі функціональних повноважень можуть бути використані такі еко</w:t>
      </w:r>
      <w:r w:rsidRPr="00357804">
        <w:rPr>
          <w:rFonts w:ascii="Times New Roman" w:eastAsia="Times New Roman" w:hAnsi="Times New Roman" w:cs="Times New Roman"/>
          <w:color w:val="000000"/>
          <w:sz w:val="28"/>
          <w:szCs w:val="28"/>
          <w:lang w:val="uk-UA"/>
        </w:rPr>
        <w:softHyphen/>
        <w:t>номічні показники: коло користувачів суспільним благом; розмір міжрегіональних зовнішніх ефектів суспільного блага; зміна середніх витрат щодо його надання (при зміні обсягів виробництва і транспортних витрат населення). Перші два показники дозволяють встановити: призначене суспільне благо (або послуга) для жителів усієї країни чи для якогось окремого регіону (області, району, міста, села тощо). В остан</w:t>
      </w:r>
      <w:r w:rsidRPr="00357804">
        <w:rPr>
          <w:rFonts w:ascii="Times New Roman" w:eastAsia="Times New Roman" w:hAnsi="Times New Roman" w:cs="Times New Roman"/>
          <w:color w:val="000000"/>
          <w:sz w:val="28"/>
          <w:szCs w:val="28"/>
          <w:lang w:val="uk-UA"/>
        </w:rPr>
        <w:softHyphen/>
        <w:t>ньому випадку економічно доцільно віднести прийняття рішень про обсяги надання і фінансування цього блага до повноважень органів влади відповідного рівня. За до</w:t>
      </w:r>
      <w:r w:rsidRPr="00357804">
        <w:rPr>
          <w:rFonts w:ascii="Times New Roman" w:eastAsia="Times New Roman" w:hAnsi="Times New Roman" w:cs="Times New Roman"/>
          <w:color w:val="000000"/>
          <w:sz w:val="28"/>
          <w:szCs w:val="28"/>
          <w:lang w:val="uk-UA"/>
        </w:rPr>
        <w:softHyphen/>
        <w:t>помогою третього показника можна визначити оптимальний обсяг виробництва су</w:t>
      </w:r>
      <w:r w:rsidRPr="00357804">
        <w:rPr>
          <w:rFonts w:ascii="Times New Roman" w:eastAsia="Times New Roman" w:hAnsi="Times New Roman" w:cs="Times New Roman"/>
          <w:color w:val="000000"/>
          <w:sz w:val="28"/>
          <w:szCs w:val="28"/>
          <w:lang w:val="uk-UA"/>
        </w:rPr>
        <w:softHyphen/>
        <w:t>спільного блага, отже, й оптимальний рівень централізації розв'язання відповідних державних завдань.</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lastRenderedPageBreak/>
        <w:t>Органам влади вищого рівня повноваження слід передавати у таких випадках: користувачі благом є жителями різних адміністративно-територіальних одиниць, тобто воно має "зовнішній ефект"; виникає необхідність узгоджувати рішення органів влади одного рівня; питомі витрати можна знизити за рахунок збільшення обсягів надання суспільного блага. Але при цьому треба бути впевненим, що втрати ефективності, викликані додатковими витратами (наприклад, транспортними або зумовленими зби</w:t>
      </w:r>
      <w:r w:rsidRPr="00357804">
        <w:rPr>
          <w:rFonts w:ascii="Times New Roman" w:eastAsia="Times New Roman" w:hAnsi="Times New Roman" w:cs="Times New Roman"/>
          <w:color w:val="000000"/>
          <w:sz w:val="28"/>
          <w:szCs w:val="28"/>
          <w:lang w:val="uk-UA"/>
        </w:rPr>
        <w:softHyphen/>
        <w:t>ранням інформації), будуть нижчими від економії, забезпеченої зростанням обсягів виробництва суспільного блага.</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Розподіл повноважень має базуватися на принципі субсидіарності, тобто на вихідній теоретичній передумові, що прийняття рішень про надання усіх видів су</w:t>
      </w:r>
      <w:r w:rsidRPr="00357804">
        <w:rPr>
          <w:rFonts w:ascii="Times New Roman" w:eastAsia="Times New Roman" w:hAnsi="Times New Roman" w:cs="Times New Roman"/>
          <w:color w:val="000000"/>
          <w:sz w:val="28"/>
          <w:szCs w:val="28"/>
          <w:lang w:val="uk-UA"/>
        </w:rPr>
        <w:softHyphen/>
        <w:t>спільних благ і послуг належить до повноважень місцевих органів влади найнижчого рівня. Наступні кроки (з огляду на критерії відповідності пропозиції суспільних благ потребам і уподобанням економічних суб'єктів, а також економічної ефективності їх виробництва) повинні полягати в оцінці доцільності передання функціональних по</w:t>
      </w:r>
      <w:r w:rsidRPr="00357804">
        <w:rPr>
          <w:rFonts w:ascii="Times New Roman" w:eastAsia="Times New Roman" w:hAnsi="Times New Roman" w:cs="Times New Roman"/>
          <w:color w:val="000000"/>
          <w:sz w:val="28"/>
          <w:szCs w:val="28"/>
          <w:lang w:val="uk-UA"/>
        </w:rPr>
        <w:softHyphen/>
        <w:t>вноважень органам влади вищих рівнів. Згідно з принципом відповідності, міжбюджетний розподіл видаткових зобов'язань має якнайбільше відповідати розподілу функціональних повноважень органів влади. Такий підхід повинен стати економіч</w:t>
      </w:r>
      <w:r w:rsidRPr="00357804">
        <w:rPr>
          <w:rFonts w:ascii="Times New Roman" w:eastAsia="Times New Roman" w:hAnsi="Times New Roman" w:cs="Times New Roman"/>
          <w:color w:val="000000"/>
          <w:sz w:val="28"/>
          <w:szCs w:val="28"/>
          <w:lang w:val="uk-UA"/>
        </w:rPr>
        <w:softHyphen/>
        <w:t>ною основою підвищення відповідальності місцевих органів влади за рішення, які вони приймають, і за ефективність бюджетних видатків.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 xml:space="preserve">В Україні до цього часу відсутній чіткий, економічно </w:t>
      </w:r>
      <w:r w:rsidR="00916C01">
        <w:rPr>
          <w:rFonts w:ascii="Times New Roman" w:eastAsia="Times New Roman" w:hAnsi="Times New Roman" w:cs="Times New Roman"/>
          <w:color w:val="000000"/>
          <w:sz w:val="28"/>
          <w:szCs w:val="28"/>
          <w:lang w:val="uk-UA"/>
        </w:rPr>
        <w:t>обґ</w:t>
      </w:r>
      <w:r w:rsidRPr="00357804">
        <w:rPr>
          <w:rFonts w:ascii="Times New Roman" w:eastAsia="Times New Roman" w:hAnsi="Times New Roman" w:cs="Times New Roman"/>
          <w:color w:val="000000"/>
          <w:sz w:val="28"/>
          <w:szCs w:val="28"/>
          <w:lang w:val="uk-UA"/>
        </w:rPr>
        <w:t>рунтований і законодавчо закріплений розподіл функціональних повноважень між органами державної влади та місцевого самоврядування. Деякі види видатків можуть фінансуватися не тільки з місцевих бюджетів, але й з державного - залежно від підпорядкованості організацій і установ освіти, охорони здоров'я, фізичної культури та спорту. Таку практику закріплено і в положеннях Бюджетного кодексу України. Разом з тим існуючий сьогодні розподіл об'єктів загальнодержавної та комунальної власності між органами влади різних рівнів може не відповідати економічно доцільному розподілу повноважень. Такий стан справ відбиває не тільки економічну, але й політичну невирішеність проблеми розподілу повноважень між органами державної влади та місцевого самоврядуван</w:t>
      </w:r>
      <w:r w:rsidRPr="00357804">
        <w:rPr>
          <w:rFonts w:ascii="Times New Roman" w:eastAsia="Times New Roman" w:hAnsi="Times New Roman" w:cs="Times New Roman"/>
          <w:color w:val="000000"/>
          <w:sz w:val="28"/>
          <w:szCs w:val="28"/>
          <w:lang w:val="uk-UA"/>
        </w:rPr>
        <w:softHyphen/>
        <w:t>ня. Отже, першим кроком на шляху становлення економічно ефективної системи міжбюджетних відносин в Україні має стати чіткий розподіл функціональних повнова</w:t>
      </w:r>
      <w:r w:rsidRPr="00357804">
        <w:rPr>
          <w:rFonts w:ascii="Times New Roman" w:eastAsia="Times New Roman" w:hAnsi="Times New Roman" w:cs="Times New Roman"/>
          <w:color w:val="000000"/>
          <w:sz w:val="28"/>
          <w:szCs w:val="28"/>
          <w:lang w:val="uk-UA"/>
        </w:rPr>
        <w:softHyphen/>
        <w:t>жень між органами державної влади та місцевого самоврядування, який виключав би їх дублювання. Децентралізація бюджетної системи потребує також упорядкування системи управління об'єктами комунальної власності, а при необхідності - їх пере</w:t>
      </w:r>
      <w:r w:rsidRPr="00357804">
        <w:rPr>
          <w:rFonts w:ascii="Times New Roman" w:eastAsia="Times New Roman" w:hAnsi="Times New Roman" w:cs="Times New Roman"/>
          <w:color w:val="000000"/>
          <w:sz w:val="28"/>
          <w:szCs w:val="28"/>
          <w:lang w:val="uk-UA"/>
        </w:rPr>
        <w:softHyphen/>
        <w:t>розподілу між органами державної влади та місцевого самоврядування відповідно до розподілу їх повноважень щодо надання суспільних благ і послуг.</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color w:val="000000"/>
          <w:sz w:val="28"/>
          <w:szCs w:val="28"/>
          <w:lang w:val="uk-UA"/>
        </w:rPr>
        <w:t xml:space="preserve">Невирішеність питань щодо розподілу повноважень місцевих органів влади на законодавчому рівні веде до регіонального сепаратизму, який виявляється в тому, що у відносинах з центром регіони намагаються зберегти </w:t>
      </w:r>
      <w:r w:rsidRPr="00357804">
        <w:rPr>
          <w:rFonts w:ascii="Times New Roman" w:eastAsia="Times New Roman" w:hAnsi="Times New Roman" w:cs="Times New Roman"/>
          <w:color w:val="000000"/>
          <w:sz w:val="28"/>
          <w:szCs w:val="28"/>
          <w:lang w:val="uk-UA"/>
        </w:rPr>
        <w:lastRenderedPageBreak/>
        <w:t>власну самостійність, а у відно</w:t>
      </w:r>
      <w:r w:rsidRPr="00357804">
        <w:rPr>
          <w:rFonts w:ascii="Times New Roman" w:eastAsia="Times New Roman" w:hAnsi="Times New Roman" w:cs="Times New Roman"/>
          <w:color w:val="000000"/>
          <w:sz w:val="28"/>
          <w:szCs w:val="28"/>
          <w:lang w:val="uk-UA"/>
        </w:rPr>
        <w:softHyphen/>
        <w:t>синах з територіальними громадами - обмежити їх самостійність. Вирішення питань про розподіл фінансових повноважень державних органів влади та органів місцевого самоврядування має будуватися на розподілі їх функціональних повноважень.</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Зміст системи міжбюджетних відносин визначається їх внутрішньою структурою і характеризується всією сукупністю елементів, які входять до її складу. В процесі перерозподілу фінансових ресурсів між елементами бюджетної системи виділяють такі основні типи відносин з приводу:</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розподілу витрат відповідно до розподілу повноважень між виконавчою цен</w:t>
      </w:r>
      <w:r w:rsidRPr="00357804">
        <w:rPr>
          <w:rFonts w:ascii="Times New Roman" w:eastAsia="Times New Roman" w:hAnsi="Times New Roman" w:cs="Times New Roman"/>
          <w:color w:val="000000"/>
          <w:sz w:val="28"/>
          <w:szCs w:val="28"/>
          <w:lang w:val="uk-UA"/>
        </w:rPr>
        <w:softHyphen/>
        <w:t>тральною державною владою та органами місцевого самоврядування;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забезпечення місцевих бюджетів доходними джерелами для виконання влас</w:t>
      </w:r>
      <w:r w:rsidRPr="00357804">
        <w:rPr>
          <w:rFonts w:ascii="Times New Roman" w:eastAsia="Times New Roman" w:hAnsi="Times New Roman" w:cs="Times New Roman"/>
          <w:color w:val="000000"/>
          <w:sz w:val="28"/>
          <w:szCs w:val="28"/>
          <w:lang w:val="uk-UA"/>
        </w:rPr>
        <w:softHyphen/>
        <w:t>них та делегованих державою повноважень;</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перерозподілу через державний бюджет фінансових ресурсів з метою вирів</w:t>
      </w:r>
      <w:r w:rsidRPr="00357804">
        <w:rPr>
          <w:rFonts w:ascii="Times New Roman" w:eastAsia="Times New Roman" w:hAnsi="Times New Roman" w:cs="Times New Roman"/>
          <w:color w:val="000000"/>
          <w:sz w:val="28"/>
          <w:szCs w:val="28"/>
          <w:lang w:val="uk-UA"/>
        </w:rPr>
        <w:softHyphen/>
        <w:t>нювання соціально-економічного розвитку різних регіонів;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формування умов для збільшення заінтересованості органів місцевого само</w:t>
      </w:r>
      <w:r w:rsidRPr="00357804">
        <w:rPr>
          <w:rFonts w:ascii="Times New Roman" w:eastAsia="Times New Roman" w:hAnsi="Times New Roman" w:cs="Times New Roman"/>
          <w:color w:val="000000"/>
          <w:sz w:val="28"/>
          <w:szCs w:val="28"/>
          <w:lang w:val="uk-UA"/>
        </w:rPr>
        <w:softHyphen/>
        <w:t>врядування в мобілізації доходів;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hAnsi="Times New Roman" w:cs="Times New Roman"/>
          <w:color w:val="000000"/>
          <w:sz w:val="28"/>
          <w:szCs w:val="28"/>
          <w:lang w:val="uk-UA"/>
        </w:rPr>
        <w:t xml:space="preserve">- </w:t>
      </w:r>
      <w:r w:rsidRPr="00357804">
        <w:rPr>
          <w:rFonts w:ascii="Times New Roman" w:eastAsia="Times New Roman" w:hAnsi="Times New Roman" w:cs="Times New Roman"/>
          <w:color w:val="000000"/>
          <w:sz w:val="28"/>
          <w:szCs w:val="28"/>
          <w:lang w:val="uk-UA"/>
        </w:rPr>
        <w:t>використання у процесі виконання бюджету різних форм і методів взаємодії між державним та місцевими бюджетами.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Саме залежність, що виникає між бюджетами різних рівнів, а також між органа</w:t>
      </w:r>
      <w:r w:rsidRPr="00357804">
        <w:rPr>
          <w:rFonts w:ascii="Times New Roman" w:eastAsia="Times New Roman" w:hAnsi="Times New Roman" w:cs="Times New Roman"/>
          <w:color w:val="000000"/>
          <w:sz w:val="28"/>
          <w:szCs w:val="28"/>
          <w:lang w:val="uk-UA"/>
        </w:rPr>
        <w:softHyphen/>
        <w:t>ми влади одного рівня з приводу перерозподілу і використання фінансових ресурсів, відбиває сферу дії міжбюджетних відносин. Оскільки міжбюджетні відносини відо</w:t>
      </w:r>
      <w:r w:rsidRPr="00357804">
        <w:rPr>
          <w:rFonts w:ascii="Times New Roman" w:eastAsia="Times New Roman" w:hAnsi="Times New Roman" w:cs="Times New Roman"/>
          <w:color w:val="000000"/>
          <w:sz w:val="28"/>
          <w:szCs w:val="28"/>
          <w:lang w:val="uk-UA"/>
        </w:rPr>
        <w:softHyphen/>
        <w:t>бражають визначену залежність ланок бюджетної системи держави, то сукупність типів відносин у сфері міжбюджетних зв'язків розкриває зміст системи міжбюджетних відносин.</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Для розуміння специфіки функціонування вітчизняної системи міжбюджетних відносин важливо окреслити всі її складові. При цьому слід зазначити, що поняття "система" буде тлумачитись як сукупність елементів, що перебувають у відносинах та зв'язках між собою і становлять певну цілісність, єдність.</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Об'єктом дії міжбюджетних відносин є фінансові ресурси, які розподіляються між бюджетами різних рівнів. Суб'єктами системи міжбюджетних відносин виступають органи державної влади по вертикалі державного управління. Кожен з рівнів держав</w:t>
      </w:r>
      <w:r w:rsidRPr="00357804">
        <w:rPr>
          <w:rFonts w:ascii="Times New Roman" w:eastAsia="Times New Roman" w:hAnsi="Times New Roman" w:cs="Times New Roman"/>
          <w:color w:val="000000"/>
          <w:sz w:val="28"/>
          <w:szCs w:val="28"/>
          <w:lang w:val="uk-UA"/>
        </w:rPr>
        <w:softHyphen/>
        <w:t>ної (або публічної) влади має власні функції та завдання, фінансову автономію та адміністрацію. В процесі надання державних та громадських послуг, виконання виз</w:t>
      </w:r>
      <w:r w:rsidRPr="00357804">
        <w:rPr>
          <w:rFonts w:ascii="Times New Roman" w:eastAsia="Times New Roman" w:hAnsi="Times New Roman" w:cs="Times New Roman"/>
          <w:color w:val="000000"/>
          <w:sz w:val="28"/>
          <w:szCs w:val="28"/>
          <w:lang w:val="uk-UA"/>
        </w:rPr>
        <w:softHyphen/>
        <w:t>начених завдань органи влади різних рівнів взаємодіють та співпрацюють між собою. Ієрархічна структурна система міжбюджетних відносин залежить від форми держав</w:t>
      </w:r>
      <w:r w:rsidRPr="00357804">
        <w:rPr>
          <w:rFonts w:ascii="Times New Roman" w:eastAsia="Times New Roman" w:hAnsi="Times New Roman" w:cs="Times New Roman"/>
          <w:color w:val="000000"/>
          <w:sz w:val="28"/>
          <w:szCs w:val="28"/>
          <w:lang w:val="uk-UA"/>
        </w:rPr>
        <w:softHyphen/>
        <w:t>ного устрою країни. У федеративних країнах міжбюджетні відносини виникають між трьома рівнями влади: центральної; субнаціональної (регіональної); місцевої. В уні</w:t>
      </w:r>
      <w:r w:rsidRPr="00357804">
        <w:rPr>
          <w:rFonts w:ascii="Times New Roman" w:eastAsia="Times New Roman" w:hAnsi="Times New Roman" w:cs="Times New Roman"/>
          <w:color w:val="000000"/>
          <w:sz w:val="28"/>
          <w:szCs w:val="28"/>
          <w:lang w:val="uk-UA"/>
        </w:rPr>
        <w:softHyphen/>
        <w:t>тарних країнах два рівні влади: центральна та місцева.</w:t>
      </w:r>
    </w:p>
    <w:p w:rsidR="00093773" w:rsidRPr="00357804" w:rsidRDefault="00093773" w:rsidP="00916C01">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Проблеми оптимізації системи міжбюджетних відносин в Україні пов'язані як з фінансовими, так і з політико-адміністративними чинниками реформування держав</w:t>
      </w:r>
      <w:r w:rsidRPr="00357804">
        <w:rPr>
          <w:rFonts w:ascii="Times New Roman" w:eastAsia="Times New Roman" w:hAnsi="Times New Roman" w:cs="Times New Roman"/>
          <w:color w:val="000000"/>
          <w:sz w:val="28"/>
          <w:szCs w:val="28"/>
          <w:lang w:val="uk-UA"/>
        </w:rPr>
        <w:softHyphen/>
        <w:t xml:space="preserve">ного устрою. За формою державного устрою Україна є </w:t>
      </w:r>
      <w:r w:rsidRPr="00357804">
        <w:rPr>
          <w:rFonts w:ascii="Times New Roman" w:eastAsia="Times New Roman" w:hAnsi="Times New Roman" w:cs="Times New Roman"/>
          <w:color w:val="000000"/>
          <w:sz w:val="28"/>
          <w:szCs w:val="28"/>
          <w:lang w:val="uk-UA"/>
        </w:rPr>
        <w:lastRenderedPageBreak/>
        <w:t>унітарною, тобто єдиною. Тому мають існувати два рівні влади. Проте існує дуже потужна гілка регіональної (облас</w:t>
      </w:r>
      <w:r w:rsidRPr="00357804">
        <w:rPr>
          <w:rFonts w:ascii="Times New Roman" w:eastAsia="Times New Roman" w:hAnsi="Times New Roman" w:cs="Times New Roman"/>
          <w:color w:val="000000"/>
          <w:sz w:val="28"/>
          <w:szCs w:val="28"/>
          <w:lang w:val="uk-UA"/>
        </w:rPr>
        <w:softHyphen/>
        <w:t>ної) влади, і це має об'єктивні причини, оскільки в межах такої великої за територією унітарної країни управління політичними, економічними та соціальними процесами</w:t>
      </w:r>
      <w:r w:rsidR="00916C01">
        <w:rPr>
          <w:rFonts w:ascii="Times New Roman" w:hAnsi="Times New Roman" w:cs="Times New Roman"/>
          <w:sz w:val="28"/>
          <w:szCs w:val="28"/>
          <w:lang w:val="uk-UA"/>
        </w:rPr>
        <w:t xml:space="preserve"> </w:t>
      </w:r>
      <w:r w:rsidRPr="00357804">
        <w:rPr>
          <w:rFonts w:ascii="Times New Roman" w:eastAsia="Times New Roman" w:hAnsi="Times New Roman" w:cs="Times New Roman"/>
          <w:color w:val="000000"/>
          <w:sz w:val="28"/>
          <w:szCs w:val="28"/>
          <w:lang w:val="uk-UA"/>
        </w:rPr>
        <w:t>унеможливлюється у зв'язку з існуванням безлічі місцевих урядів та окремих терито</w:t>
      </w:r>
      <w:r w:rsidRPr="00357804">
        <w:rPr>
          <w:rFonts w:ascii="Times New Roman" w:eastAsia="Times New Roman" w:hAnsi="Times New Roman" w:cs="Times New Roman"/>
          <w:color w:val="000000"/>
          <w:sz w:val="28"/>
          <w:szCs w:val="28"/>
          <w:lang w:val="uk-UA"/>
        </w:rPr>
        <w:softHyphen/>
        <w:t>ріальних одиниць.</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Слід зазначити, що принципам побудови системи міжбюджетних відносин в еко</w:t>
      </w:r>
      <w:r w:rsidRPr="00357804">
        <w:rPr>
          <w:rFonts w:ascii="Times New Roman" w:eastAsia="Times New Roman" w:hAnsi="Times New Roman" w:cs="Times New Roman"/>
          <w:color w:val="000000"/>
          <w:sz w:val="28"/>
          <w:szCs w:val="28"/>
          <w:lang w:val="uk-UA"/>
        </w:rPr>
        <w:softHyphen/>
        <w:t>номічній літературі (як вітчизняній, так і зарубіжній) не приділяється достатньої уваги. На нашу думку, будь-яка система має базуватися на певних наукових ідеях, основних правилах формування, що зумовлює необхідність їх об</w:t>
      </w:r>
      <w:r w:rsidR="00916C01">
        <w:rPr>
          <w:rFonts w:ascii="Times New Roman" w:eastAsia="Times New Roman" w:hAnsi="Times New Roman" w:cs="Times New Roman"/>
          <w:color w:val="000000"/>
          <w:sz w:val="28"/>
          <w:szCs w:val="28"/>
          <w:lang w:val="uk-UA"/>
        </w:rPr>
        <w:t>ґ</w:t>
      </w:r>
      <w:r w:rsidRPr="00357804">
        <w:rPr>
          <w:rFonts w:ascii="Times New Roman" w:eastAsia="Times New Roman" w:hAnsi="Times New Roman" w:cs="Times New Roman"/>
          <w:color w:val="000000"/>
          <w:sz w:val="28"/>
          <w:szCs w:val="28"/>
          <w:lang w:val="uk-UA"/>
        </w:rPr>
        <w:t>рунтування і визначення ме</w:t>
      </w:r>
      <w:r w:rsidRPr="00357804">
        <w:rPr>
          <w:rFonts w:ascii="Times New Roman" w:eastAsia="Times New Roman" w:hAnsi="Times New Roman" w:cs="Times New Roman"/>
          <w:color w:val="000000"/>
          <w:sz w:val="28"/>
          <w:szCs w:val="28"/>
          <w:lang w:val="uk-UA"/>
        </w:rPr>
        <w:softHyphen/>
        <w:t xml:space="preserve">ханізму реалізації. Доцільним буде виділити такі </w:t>
      </w:r>
      <w:r w:rsidRPr="00357804">
        <w:rPr>
          <w:rFonts w:ascii="Times New Roman" w:eastAsia="Times New Roman" w:hAnsi="Times New Roman" w:cs="Times New Roman"/>
          <w:b/>
          <w:bCs/>
          <w:i/>
          <w:iCs/>
          <w:color w:val="000000"/>
          <w:sz w:val="28"/>
          <w:szCs w:val="28"/>
          <w:lang w:val="uk-UA"/>
        </w:rPr>
        <w:t>принципи побудови системи міжбюджетних відносин в Україні: збалансування бюджетів усіх рівнів, субсидіарності, прозорості, цільового використання коштів, справедливості та неупередженості, ефективності надання централізованої фінансової підтримки, відповідальності суб'єктів міжбюджетних відносин за викорис</w:t>
      </w:r>
      <w:r w:rsidRPr="00357804">
        <w:rPr>
          <w:rFonts w:ascii="Times New Roman" w:eastAsia="Times New Roman" w:hAnsi="Times New Roman" w:cs="Times New Roman"/>
          <w:b/>
          <w:bCs/>
          <w:i/>
          <w:iCs/>
          <w:color w:val="000000"/>
          <w:sz w:val="28"/>
          <w:szCs w:val="28"/>
          <w:lang w:val="uk-UA"/>
        </w:rPr>
        <w:softHyphen/>
        <w:t>тання бюджетних ресурсів.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color w:val="000000"/>
          <w:sz w:val="28"/>
          <w:szCs w:val="28"/>
          <w:lang w:val="uk-UA"/>
        </w:rPr>
        <w:t>Зазначені принципи певною мірою відповідають принципам побудови бюджет</w:t>
      </w:r>
      <w:r w:rsidRPr="00357804">
        <w:rPr>
          <w:rFonts w:ascii="Times New Roman" w:eastAsia="Times New Roman" w:hAnsi="Times New Roman" w:cs="Times New Roman"/>
          <w:color w:val="000000"/>
          <w:sz w:val="28"/>
          <w:szCs w:val="28"/>
          <w:lang w:val="uk-UA"/>
        </w:rPr>
        <w:softHyphen/>
        <w:t>ної системи України, оскільки система міжбюджетних відносин є її невід'ємною скла</w:t>
      </w:r>
      <w:r w:rsidRPr="00357804">
        <w:rPr>
          <w:rFonts w:ascii="Times New Roman" w:eastAsia="Times New Roman" w:hAnsi="Times New Roman" w:cs="Times New Roman"/>
          <w:color w:val="000000"/>
          <w:sz w:val="28"/>
          <w:szCs w:val="28"/>
          <w:lang w:val="uk-UA"/>
        </w:rPr>
        <w:softHyphen/>
        <w:t>довою і сполучною ланкою між бюджетами різних рівнів.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357804">
        <w:rPr>
          <w:rFonts w:ascii="Times New Roman" w:eastAsia="Times New Roman" w:hAnsi="Times New Roman" w:cs="Times New Roman"/>
          <w:b/>
          <w:bCs/>
          <w:i/>
          <w:iCs/>
          <w:color w:val="000000"/>
          <w:sz w:val="28"/>
          <w:szCs w:val="28"/>
          <w:lang w:val="uk-UA"/>
        </w:rPr>
        <w:t xml:space="preserve">Принцип збалансованості </w:t>
      </w:r>
      <w:r w:rsidRPr="00357804">
        <w:rPr>
          <w:rFonts w:ascii="Times New Roman" w:eastAsia="Times New Roman" w:hAnsi="Times New Roman" w:cs="Times New Roman"/>
          <w:color w:val="000000"/>
          <w:sz w:val="28"/>
          <w:szCs w:val="28"/>
          <w:lang w:val="uk-UA"/>
        </w:rPr>
        <w:t>передбачає забезпечення достатніми фінансови</w:t>
      </w:r>
      <w:r w:rsidRPr="00357804">
        <w:rPr>
          <w:rFonts w:ascii="Times New Roman" w:eastAsia="Times New Roman" w:hAnsi="Times New Roman" w:cs="Times New Roman"/>
          <w:color w:val="000000"/>
          <w:sz w:val="28"/>
          <w:szCs w:val="28"/>
          <w:lang w:val="uk-UA"/>
        </w:rPr>
        <w:softHyphen/>
        <w:t>ми ресурсами зобов'язань місцевої влади щодо виконання функцій і повноважень центральної влади, делегованих на місця.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b/>
          <w:bCs/>
          <w:i/>
          <w:iCs/>
          <w:color w:val="000000"/>
          <w:sz w:val="28"/>
          <w:szCs w:val="28"/>
          <w:lang w:val="uk-UA"/>
        </w:rPr>
        <w:t xml:space="preserve">Принцип субсидіарності </w:t>
      </w:r>
      <w:r w:rsidRPr="00357804">
        <w:rPr>
          <w:rFonts w:ascii="Times New Roman" w:eastAsia="Times New Roman" w:hAnsi="Times New Roman" w:cs="Times New Roman"/>
          <w:color w:val="000000"/>
          <w:sz w:val="28"/>
          <w:szCs w:val="28"/>
          <w:lang w:val="uk-UA"/>
        </w:rPr>
        <w:t>означає обов'язок вищого рівня державної влади надавати фінансову допомогу органам влади місцевого рівня. Така допомога має сприяти фінансовій автономії місцевої влади та розширенню її видаткових повнова</w:t>
      </w:r>
      <w:r w:rsidRPr="00357804">
        <w:rPr>
          <w:rFonts w:ascii="Times New Roman" w:eastAsia="Times New Roman" w:hAnsi="Times New Roman" w:cs="Times New Roman"/>
          <w:color w:val="000000"/>
          <w:sz w:val="28"/>
          <w:szCs w:val="28"/>
          <w:lang w:val="uk-UA"/>
        </w:rPr>
        <w:softHyphen/>
        <w:t>жень, а не повному підпорядкуванню місцевої влади центральній. Цього можна до</w:t>
      </w:r>
      <w:r w:rsidRPr="00357804">
        <w:rPr>
          <w:rFonts w:ascii="Times New Roman" w:eastAsia="Times New Roman" w:hAnsi="Times New Roman" w:cs="Times New Roman"/>
          <w:color w:val="000000"/>
          <w:sz w:val="28"/>
          <w:szCs w:val="28"/>
          <w:lang w:val="uk-UA"/>
        </w:rPr>
        <w:softHyphen/>
        <w:t>сягти через надання на місця так званих "незв'язаних" трансфертів.</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b/>
          <w:bCs/>
          <w:i/>
          <w:iCs/>
          <w:color w:val="000000"/>
          <w:sz w:val="28"/>
          <w:szCs w:val="28"/>
          <w:lang w:val="uk-UA"/>
        </w:rPr>
        <w:t xml:space="preserve">Принцип справедливості та неупередженості </w:t>
      </w:r>
      <w:r w:rsidRPr="00357804">
        <w:rPr>
          <w:rFonts w:ascii="Times New Roman" w:eastAsia="Times New Roman" w:hAnsi="Times New Roman" w:cs="Times New Roman"/>
          <w:color w:val="000000"/>
          <w:sz w:val="28"/>
          <w:szCs w:val="28"/>
          <w:lang w:val="uk-UA"/>
        </w:rPr>
        <w:t>забезпечує визначення об</w:t>
      </w:r>
      <w:r w:rsidRPr="00357804">
        <w:rPr>
          <w:rFonts w:ascii="Times New Roman" w:eastAsia="Times New Roman" w:hAnsi="Times New Roman" w:cs="Times New Roman"/>
          <w:color w:val="000000"/>
          <w:sz w:val="28"/>
          <w:szCs w:val="28"/>
          <w:lang w:val="uk-UA"/>
        </w:rPr>
        <w:softHyphen/>
        <w:t>сягів фінансової допомоги з боку центральної влади на підставі загальних для всіх критеріїв відповідно до рівня соціально-економічного розвитку та до об'єктивної не</w:t>
      </w:r>
      <w:r w:rsidRPr="00357804">
        <w:rPr>
          <w:rFonts w:ascii="Times New Roman" w:eastAsia="Times New Roman" w:hAnsi="Times New Roman" w:cs="Times New Roman"/>
          <w:color w:val="000000"/>
          <w:sz w:val="28"/>
          <w:szCs w:val="28"/>
          <w:lang w:val="uk-UA"/>
        </w:rPr>
        <w:softHyphen/>
        <w:t>обхідності у фінансовій підтримці:</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b/>
          <w:bCs/>
          <w:i/>
          <w:iCs/>
          <w:color w:val="000000"/>
          <w:sz w:val="28"/>
          <w:szCs w:val="28"/>
          <w:lang w:val="uk-UA"/>
        </w:rPr>
        <w:t xml:space="preserve">Принцип прозорості </w:t>
      </w:r>
      <w:r w:rsidRPr="00357804">
        <w:rPr>
          <w:rFonts w:ascii="Times New Roman" w:eastAsia="Times New Roman" w:hAnsi="Times New Roman" w:cs="Times New Roman"/>
          <w:color w:val="000000"/>
          <w:sz w:val="28"/>
          <w:szCs w:val="28"/>
          <w:lang w:val="uk-UA"/>
        </w:rPr>
        <w:t>означає, що система надання централізованої фінансо</w:t>
      </w:r>
      <w:r w:rsidRPr="00357804">
        <w:rPr>
          <w:rFonts w:ascii="Times New Roman" w:eastAsia="Times New Roman" w:hAnsi="Times New Roman" w:cs="Times New Roman"/>
          <w:color w:val="000000"/>
          <w:sz w:val="28"/>
          <w:szCs w:val="28"/>
          <w:lang w:val="uk-UA"/>
        </w:rPr>
        <w:softHyphen/>
        <w:t>вої підтримки, тобто система фінансового вирівнювання, має спиратися на певну, чітку та загальну для всіх методику визначення необхідного обсягу додаткових цент</w:t>
      </w:r>
      <w:r w:rsidRPr="00357804">
        <w:rPr>
          <w:rFonts w:ascii="Times New Roman" w:eastAsia="Times New Roman" w:hAnsi="Times New Roman" w:cs="Times New Roman"/>
          <w:color w:val="000000"/>
          <w:sz w:val="28"/>
          <w:szCs w:val="28"/>
          <w:lang w:val="uk-UA"/>
        </w:rPr>
        <w:softHyphen/>
        <w:t>ралізованих коштів, які надійдуть на місця.</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b/>
          <w:bCs/>
          <w:i/>
          <w:iCs/>
          <w:color w:val="000000"/>
          <w:sz w:val="28"/>
          <w:szCs w:val="28"/>
          <w:lang w:val="uk-UA"/>
        </w:rPr>
        <w:t>Принципи ефективності й цільового використання наданої централізо</w:t>
      </w:r>
      <w:r w:rsidRPr="00357804">
        <w:rPr>
          <w:rFonts w:ascii="Times New Roman" w:eastAsia="Times New Roman" w:hAnsi="Times New Roman" w:cs="Times New Roman"/>
          <w:b/>
          <w:bCs/>
          <w:i/>
          <w:iCs/>
          <w:color w:val="000000"/>
          <w:sz w:val="28"/>
          <w:szCs w:val="28"/>
          <w:lang w:val="uk-UA"/>
        </w:rPr>
        <w:softHyphen/>
        <w:t xml:space="preserve">ваної фінансової підтримки </w:t>
      </w:r>
      <w:r w:rsidRPr="00357804">
        <w:rPr>
          <w:rFonts w:ascii="Times New Roman" w:eastAsia="Times New Roman" w:hAnsi="Times New Roman" w:cs="Times New Roman"/>
          <w:color w:val="000000"/>
          <w:sz w:val="28"/>
          <w:szCs w:val="28"/>
          <w:lang w:val="uk-UA"/>
        </w:rPr>
        <w:t>тісно взаємозв'язані та доповнюють один одного. Відпо</w:t>
      </w:r>
      <w:r w:rsidRPr="00357804">
        <w:rPr>
          <w:rFonts w:ascii="Times New Roman" w:eastAsia="Times New Roman" w:hAnsi="Times New Roman" w:cs="Times New Roman"/>
          <w:color w:val="000000"/>
          <w:sz w:val="28"/>
          <w:szCs w:val="28"/>
          <w:lang w:val="uk-UA"/>
        </w:rPr>
        <w:softHyphen/>
        <w:t xml:space="preserve">відно до них, обсяги фінансових ресурсів, призначених для надання централізованої фінансової підтримки місцевих органів влади, повинні розподілятися за критерієм більшої ефективності надання відповідним рівнем влади суспільних благ та послуг жителям певної </w:t>
      </w:r>
      <w:r w:rsidRPr="00357804">
        <w:rPr>
          <w:rFonts w:ascii="Times New Roman" w:eastAsia="Times New Roman" w:hAnsi="Times New Roman" w:cs="Times New Roman"/>
          <w:color w:val="000000"/>
          <w:sz w:val="28"/>
          <w:szCs w:val="28"/>
          <w:lang w:val="uk-UA"/>
        </w:rPr>
        <w:lastRenderedPageBreak/>
        <w:t>території. При перерозподілі централізованих коштів необхідно чітко визначити цілі, на які буде витрачено ці кошти.</w:t>
      </w:r>
    </w:p>
    <w:p w:rsidR="00093773" w:rsidRPr="00357804" w:rsidRDefault="00093773" w:rsidP="0035780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57804">
        <w:rPr>
          <w:rFonts w:ascii="Times New Roman" w:eastAsia="Times New Roman" w:hAnsi="Times New Roman" w:cs="Times New Roman"/>
          <w:b/>
          <w:bCs/>
          <w:i/>
          <w:iCs/>
          <w:color w:val="000000"/>
          <w:sz w:val="28"/>
          <w:szCs w:val="28"/>
          <w:lang w:val="uk-UA"/>
        </w:rPr>
        <w:t>Принцип відповідальності суб'єктів міжбюджетних відносин за викори</w:t>
      </w:r>
      <w:r w:rsidRPr="00357804">
        <w:rPr>
          <w:rFonts w:ascii="Times New Roman" w:eastAsia="Times New Roman" w:hAnsi="Times New Roman" w:cs="Times New Roman"/>
          <w:b/>
          <w:bCs/>
          <w:i/>
          <w:iCs/>
          <w:color w:val="000000"/>
          <w:sz w:val="28"/>
          <w:szCs w:val="28"/>
          <w:lang w:val="uk-UA"/>
        </w:rPr>
        <w:softHyphen/>
        <w:t xml:space="preserve">стання бюджетних ресурсів </w:t>
      </w:r>
      <w:r w:rsidRPr="00357804">
        <w:rPr>
          <w:rFonts w:ascii="Times New Roman" w:eastAsia="Times New Roman" w:hAnsi="Times New Roman" w:cs="Times New Roman"/>
          <w:color w:val="000000"/>
          <w:sz w:val="28"/>
          <w:szCs w:val="28"/>
          <w:lang w:val="uk-UA"/>
        </w:rPr>
        <w:t>є обов'язковим при побудові системи міжбюджетних відносин, він означає, що влада всіх рівнів повинна нести відповідальність за вико</w:t>
      </w:r>
      <w:r w:rsidRPr="00357804">
        <w:rPr>
          <w:rFonts w:ascii="Times New Roman" w:eastAsia="Times New Roman" w:hAnsi="Times New Roman" w:cs="Times New Roman"/>
          <w:color w:val="000000"/>
          <w:sz w:val="28"/>
          <w:szCs w:val="28"/>
          <w:lang w:val="uk-UA"/>
        </w:rPr>
        <w:softHyphen/>
        <w:t>нання повноважень, які визначено законодавством до її компетенції.</w:t>
      </w:r>
    </w:p>
    <w:sectPr w:rsidR="00093773" w:rsidRPr="00357804" w:rsidSect="00C018A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00" w:rsidRDefault="00263C00" w:rsidP="00263C00">
      <w:pPr>
        <w:spacing w:after="0" w:line="240" w:lineRule="auto"/>
      </w:pPr>
      <w:r>
        <w:separator/>
      </w:r>
    </w:p>
  </w:endnote>
  <w:endnote w:type="continuationSeparator" w:id="0">
    <w:p w:rsidR="00263C00" w:rsidRDefault="00263C00" w:rsidP="0026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0" w:rsidRDefault="00263C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0" w:rsidRDefault="00263C0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0" w:rsidRDefault="00263C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00" w:rsidRDefault="00263C00" w:rsidP="00263C00">
      <w:pPr>
        <w:spacing w:after="0" w:line="240" w:lineRule="auto"/>
      </w:pPr>
      <w:r>
        <w:separator/>
      </w:r>
    </w:p>
  </w:footnote>
  <w:footnote w:type="continuationSeparator" w:id="0">
    <w:p w:rsidR="00263C00" w:rsidRDefault="00263C00" w:rsidP="00263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0" w:rsidRDefault="00263C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0" w:rsidRPr="00263C00" w:rsidRDefault="00263C00" w:rsidP="00263C00">
    <w:pPr>
      <w:pStyle w:val="a6"/>
      <w:jc w:val="center"/>
      <w:rPr>
        <w:rFonts w:ascii="Tahoma" w:hAnsi="Tahoma"/>
        <w:b/>
        <w:color w:val="B3B3B3"/>
        <w:sz w:val="14"/>
      </w:rPr>
    </w:pPr>
    <w:hyperlink r:id="rId1" w:history="1">
      <w:r w:rsidRPr="00263C00">
        <w:rPr>
          <w:rStyle w:val="aa"/>
          <w:rFonts w:ascii="Tahoma" w:hAnsi="Tahoma"/>
          <w:b/>
          <w:color w:val="B3B3B3"/>
          <w:sz w:val="14"/>
        </w:rPr>
        <w:t>http://antibotan.com/</w:t>
      </w:r>
    </w:hyperlink>
    <w:r w:rsidRPr="00263C0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00" w:rsidRDefault="00263C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6F2C"/>
    <w:multiLevelType w:val="hybridMultilevel"/>
    <w:tmpl w:val="EF4024EC"/>
    <w:lvl w:ilvl="0" w:tplc="389AD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773"/>
    <w:rsid w:val="00093773"/>
    <w:rsid w:val="00263C00"/>
    <w:rsid w:val="00357804"/>
    <w:rsid w:val="005453F5"/>
    <w:rsid w:val="00576000"/>
    <w:rsid w:val="00614F60"/>
    <w:rsid w:val="00850E3F"/>
    <w:rsid w:val="00916C01"/>
    <w:rsid w:val="009246DB"/>
    <w:rsid w:val="00C018A9"/>
    <w:rsid w:val="00D55EFA"/>
    <w:rsid w:val="00E6717B"/>
    <w:rsid w:val="00EC63EC"/>
    <w:rsid w:val="00F9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7" type="connector" idref="#_x0000_s1032"/>
        <o:r id="V:Rule8" type="connector" idref="#_x0000_s1034"/>
        <o:r id="V:Rule9" type="connector" idref="#_x0000_s1033"/>
        <o:r id="V:Rule10" type="connector" idref="#_x0000_s1036"/>
        <o:r id="V:Rule11" type="connector" idref="#_x0000_s1037"/>
        <o:r id="V:Rule1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80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57804"/>
    <w:rPr>
      <w:rFonts w:ascii="Tahoma" w:hAnsi="Tahoma" w:cs="Tahoma"/>
      <w:sz w:val="16"/>
      <w:szCs w:val="16"/>
    </w:rPr>
  </w:style>
  <w:style w:type="paragraph" w:styleId="a5">
    <w:name w:val="List Paragraph"/>
    <w:basedOn w:val="a"/>
    <w:uiPriority w:val="34"/>
    <w:qFormat/>
    <w:rsid w:val="005453F5"/>
    <w:pPr>
      <w:ind w:left="720"/>
      <w:contextualSpacing/>
    </w:pPr>
  </w:style>
  <w:style w:type="paragraph" w:styleId="a6">
    <w:name w:val="header"/>
    <w:basedOn w:val="a"/>
    <w:link w:val="a7"/>
    <w:uiPriority w:val="99"/>
    <w:unhideWhenUsed/>
    <w:rsid w:val="00263C0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263C00"/>
  </w:style>
  <w:style w:type="paragraph" w:styleId="a8">
    <w:name w:val="footer"/>
    <w:basedOn w:val="a"/>
    <w:link w:val="a9"/>
    <w:uiPriority w:val="99"/>
    <w:unhideWhenUsed/>
    <w:rsid w:val="00263C0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263C00"/>
  </w:style>
  <w:style w:type="character" w:styleId="aa">
    <w:name w:val="Hyperlink"/>
    <w:basedOn w:val="a0"/>
    <w:uiPriority w:val="99"/>
    <w:unhideWhenUsed/>
    <w:rsid w:val="00263C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16</Pages>
  <Words>5154</Words>
  <Characters>36125</Characters>
  <Application>Microsoft Office Word</Application>
  <DocSecurity>0</DocSecurity>
  <Lines>675</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Ivan</cp:lastModifiedBy>
  <cp:revision>9</cp:revision>
  <dcterms:created xsi:type="dcterms:W3CDTF">2009-09-27T14:01:00Z</dcterms:created>
  <dcterms:modified xsi:type="dcterms:W3CDTF">2012-12-02T13:17:00Z</dcterms:modified>
</cp:coreProperties>
</file>