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bookmarkStart w:id="0" w:name="_GoBack"/>
      <w:r w:rsidRPr="000A7D64">
        <w:rPr>
          <w:rFonts w:ascii="Times New Roman" w:eastAsia="Times New Roman" w:hAnsi="Times New Roman" w:cs="Times New Roman"/>
          <w:b/>
          <w:bCs/>
          <w:sz w:val="24"/>
          <w:szCs w:val="24"/>
        </w:rPr>
        <w:t>Джон Мейнард Кейнс</w:t>
      </w:r>
      <w:r w:rsidRPr="000A7D64">
        <w:rPr>
          <w:rFonts w:ascii="Times New Roman" w:eastAsia="Times New Roman" w:hAnsi="Times New Roman" w:cs="Times New Roman"/>
          <w:sz w:val="24"/>
          <w:szCs w:val="24"/>
        </w:rPr>
        <w:t xml:space="preserve"> (</w:t>
      </w:r>
      <w:hyperlink r:id="rId8" w:tooltip="Английский язык" w:history="1">
        <w:r w:rsidRPr="000A7D64">
          <w:rPr>
            <w:rFonts w:ascii="Times New Roman" w:eastAsia="Times New Roman" w:hAnsi="Times New Roman" w:cs="Times New Roman"/>
            <w:color w:val="0000FF"/>
            <w:sz w:val="24"/>
            <w:szCs w:val="24"/>
            <w:u w:val="single"/>
          </w:rPr>
          <w:t>англ.</w:t>
        </w:r>
      </w:hyperlink>
      <w:r w:rsidRPr="000A7D64">
        <w:rPr>
          <w:rFonts w:ascii="Times New Roman" w:eastAsia="Times New Roman" w:hAnsi="Times New Roman" w:cs="Times New Roman"/>
          <w:sz w:val="24"/>
          <w:szCs w:val="24"/>
        </w:rPr>
        <w:t xml:space="preserve"> </w:t>
      </w:r>
      <w:r w:rsidRPr="000A7D64">
        <w:rPr>
          <w:rFonts w:ascii="Times New Roman" w:eastAsia="Times New Roman" w:hAnsi="Times New Roman" w:cs="Times New Roman"/>
          <w:i/>
          <w:iCs/>
          <w:sz w:val="24"/>
          <w:szCs w:val="24"/>
        </w:rPr>
        <w:t>John Maynard Keynes</w:t>
      </w:r>
      <w:r w:rsidRPr="000A7D64">
        <w:rPr>
          <w:rFonts w:ascii="Times New Roman" w:eastAsia="Times New Roman" w:hAnsi="Times New Roman" w:cs="Times New Roman"/>
          <w:sz w:val="24"/>
          <w:szCs w:val="24"/>
        </w:rPr>
        <w:t>), лорд (</w:t>
      </w:r>
      <w:hyperlink r:id="rId9" w:tooltip="5 &#10;июня" w:history="1">
        <w:r w:rsidRPr="000A7D64">
          <w:rPr>
            <w:rFonts w:ascii="Times New Roman" w:eastAsia="Times New Roman" w:hAnsi="Times New Roman" w:cs="Times New Roman"/>
            <w:color w:val="0000FF"/>
            <w:sz w:val="24"/>
            <w:szCs w:val="24"/>
            <w:u w:val="single"/>
          </w:rPr>
          <w:t>5 июня</w:t>
        </w:r>
      </w:hyperlink>
      <w:r w:rsidRPr="000A7D64">
        <w:rPr>
          <w:rFonts w:ascii="Times New Roman" w:eastAsia="Times New Roman" w:hAnsi="Times New Roman" w:cs="Times New Roman"/>
          <w:sz w:val="24"/>
          <w:szCs w:val="24"/>
        </w:rPr>
        <w:t xml:space="preserve"> </w:t>
      </w:r>
      <w:hyperlink r:id="rId10" w:tooltip="1883" w:history="1">
        <w:r w:rsidRPr="000A7D64">
          <w:rPr>
            <w:rFonts w:ascii="Times New Roman" w:eastAsia="Times New Roman" w:hAnsi="Times New Roman" w:cs="Times New Roman"/>
            <w:color w:val="0000FF"/>
            <w:sz w:val="24"/>
            <w:szCs w:val="24"/>
            <w:u w:val="single"/>
          </w:rPr>
          <w:t>1883</w:t>
        </w:r>
      </w:hyperlink>
      <w:r w:rsidRPr="000A7D64">
        <w:rPr>
          <w:rFonts w:ascii="Times New Roman" w:eastAsia="Times New Roman" w:hAnsi="Times New Roman" w:cs="Times New Roman"/>
          <w:sz w:val="24"/>
          <w:szCs w:val="24"/>
        </w:rPr>
        <w:t xml:space="preserve">, </w:t>
      </w:r>
      <w:hyperlink r:id="rId11" w:tooltip="Кембридж (Англия)" w:history="1">
        <w:r w:rsidRPr="000A7D64">
          <w:rPr>
            <w:rFonts w:ascii="Times New Roman" w:eastAsia="Times New Roman" w:hAnsi="Times New Roman" w:cs="Times New Roman"/>
            <w:color w:val="0000FF"/>
            <w:sz w:val="24"/>
            <w:szCs w:val="24"/>
            <w:u w:val="single"/>
          </w:rPr>
          <w:t>Кембридж</w:t>
        </w:r>
      </w:hyperlink>
      <w:r w:rsidRPr="000A7D64">
        <w:rPr>
          <w:rFonts w:ascii="Times New Roman" w:eastAsia="Times New Roman" w:hAnsi="Times New Roman" w:cs="Times New Roman"/>
          <w:sz w:val="24"/>
          <w:szCs w:val="24"/>
        </w:rPr>
        <w:t xml:space="preserve">, — </w:t>
      </w:r>
      <w:hyperlink r:id="rId12" w:tooltip="21 апреля" w:history="1">
        <w:r w:rsidRPr="000A7D64">
          <w:rPr>
            <w:rFonts w:ascii="Times New Roman" w:eastAsia="Times New Roman" w:hAnsi="Times New Roman" w:cs="Times New Roman"/>
            <w:color w:val="0000FF"/>
            <w:sz w:val="24"/>
            <w:szCs w:val="24"/>
            <w:u w:val="single"/>
          </w:rPr>
          <w:t>21 апреля</w:t>
        </w:r>
      </w:hyperlink>
      <w:r w:rsidRPr="000A7D64">
        <w:rPr>
          <w:rFonts w:ascii="Times New Roman" w:eastAsia="Times New Roman" w:hAnsi="Times New Roman" w:cs="Times New Roman"/>
          <w:sz w:val="24"/>
          <w:szCs w:val="24"/>
        </w:rPr>
        <w:t xml:space="preserve"> </w:t>
      </w:r>
      <w:hyperlink r:id="rId13" w:tooltip="1946" w:history="1">
        <w:r w:rsidRPr="000A7D64">
          <w:rPr>
            <w:rFonts w:ascii="Times New Roman" w:eastAsia="Times New Roman" w:hAnsi="Times New Roman" w:cs="Times New Roman"/>
            <w:color w:val="0000FF"/>
            <w:sz w:val="24"/>
            <w:szCs w:val="24"/>
            <w:u w:val="single"/>
          </w:rPr>
          <w:t>1946</w:t>
        </w:r>
      </w:hyperlink>
      <w:r w:rsidRPr="000A7D64">
        <w:rPr>
          <w:rFonts w:ascii="Times New Roman" w:eastAsia="Times New Roman" w:hAnsi="Times New Roman" w:cs="Times New Roman"/>
          <w:sz w:val="24"/>
          <w:szCs w:val="24"/>
        </w:rPr>
        <w:t xml:space="preserve">, поместье Тилтон, графство </w:t>
      </w:r>
      <w:hyperlink r:id="rId14" w:tooltip="Сассекс" w:history="1">
        <w:r w:rsidRPr="000A7D64">
          <w:rPr>
            <w:rFonts w:ascii="Times New Roman" w:eastAsia="Times New Roman" w:hAnsi="Times New Roman" w:cs="Times New Roman"/>
            <w:color w:val="0000FF"/>
            <w:sz w:val="24"/>
            <w:szCs w:val="24"/>
            <w:u w:val="single"/>
          </w:rPr>
          <w:t>Сассекс</w:t>
        </w:r>
      </w:hyperlink>
      <w:r w:rsidRPr="000A7D64">
        <w:rPr>
          <w:rFonts w:ascii="Times New Roman" w:eastAsia="Times New Roman" w:hAnsi="Times New Roman" w:cs="Times New Roman"/>
          <w:sz w:val="24"/>
          <w:szCs w:val="24"/>
        </w:rPr>
        <w:t xml:space="preserve">) — английский экономист, основатель кейнсианского направления в экономической теории. Кроме того, Кейнс создал оригинальную </w:t>
      </w:r>
      <w:hyperlink r:id="rId15" w:tooltip="Теория вероятностей" w:history="1">
        <w:r w:rsidRPr="000A7D64">
          <w:rPr>
            <w:rFonts w:ascii="Times New Roman" w:eastAsia="Times New Roman" w:hAnsi="Times New Roman" w:cs="Times New Roman"/>
            <w:color w:val="0000FF"/>
            <w:sz w:val="24"/>
            <w:szCs w:val="24"/>
            <w:u w:val="single"/>
          </w:rPr>
          <w:t>теорию вероятностей</w:t>
        </w:r>
      </w:hyperlink>
      <w:r w:rsidRPr="000A7D64">
        <w:rPr>
          <w:rFonts w:ascii="Times New Roman" w:eastAsia="Times New Roman" w:hAnsi="Times New Roman" w:cs="Times New Roman"/>
          <w:sz w:val="24"/>
          <w:szCs w:val="24"/>
        </w:rPr>
        <w:t xml:space="preserve">, не связанную с аксиоматиткой </w:t>
      </w:r>
      <w:hyperlink r:id="rId16" w:tooltip="Лаплас, Пьер-Симон" w:history="1">
        <w:r w:rsidRPr="000A7D64">
          <w:rPr>
            <w:rFonts w:ascii="Times New Roman" w:eastAsia="Times New Roman" w:hAnsi="Times New Roman" w:cs="Times New Roman"/>
            <w:color w:val="0000FF"/>
            <w:sz w:val="24"/>
            <w:szCs w:val="24"/>
            <w:u w:val="single"/>
          </w:rPr>
          <w:t>Лапласа</w:t>
        </w:r>
      </w:hyperlink>
      <w:r w:rsidRPr="000A7D64">
        <w:rPr>
          <w:rFonts w:ascii="Times New Roman" w:eastAsia="Times New Roman" w:hAnsi="Times New Roman" w:cs="Times New Roman"/>
          <w:sz w:val="24"/>
          <w:szCs w:val="24"/>
        </w:rPr>
        <w:t xml:space="preserve">, </w:t>
      </w:r>
      <w:hyperlink r:id="rId17" w:tooltip="Мизес, Рихард Эдлер фон" w:history="1">
        <w:r w:rsidRPr="000A7D64">
          <w:rPr>
            <w:rFonts w:ascii="Times New Roman" w:eastAsia="Times New Roman" w:hAnsi="Times New Roman" w:cs="Times New Roman"/>
            <w:color w:val="0000FF"/>
            <w:sz w:val="24"/>
            <w:szCs w:val="24"/>
            <w:u w:val="single"/>
          </w:rPr>
          <w:t>Р.Фон Мизеса</w:t>
        </w:r>
      </w:hyperlink>
      <w:r w:rsidRPr="000A7D64">
        <w:rPr>
          <w:rFonts w:ascii="Times New Roman" w:eastAsia="Times New Roman" w:hAnsi="Times New Roman" w:cs="Times New Roman"/>
          <w:sz w:val="24"/>
          <w:szCs w:val="24"/>
        </w:rPr>
        <w:t xml:space="preserve"> или </w:t>
      </w:r>
      <w:hyperlink r:id="rId18" w:tooltip="Колмогоров, Андрей Николаевич" w:history="1">
        <w:r w:rsidRPr="000A7D64">
          <w:rPr>
            <w:rFonts w:ascii="Times New Roman" w:eastAsia="Times New Roman" w:hAnsi="Times New Roman" w:cs="Times New Roman"/>
            <w:color w:val="0000FF"/>
            <w:sz w:val="24"/>
            <w:szCs w:val="24"/>
            <w:u w:val="single"/>
          </w:rPr>
          <w:t>Колмогорова</w:t>
        </w:r>
      </w:hyperlink>
      <w:r w:rsidRPr="000A7D64">
        <w:rPr>
          <w:rFonts w:ascii="Times New Roman" w:eastAsia="Times New Roman" w:hAnsi="Times New Roman" w:cs="Times New Roman"/>
          <w:sz w:val="24"/>
          <w:szCs w:val="24"/>
        </w:rPr>
        <w:t>, основанную на предположении, что вероятность является логическим, а не числовым отношением.</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Возникшее под влиянием идей Джона Мейнарда Кейнса экономическое течение впоследствии получило название </w:t>
      </w:r>
      <w:hyperlink r:id="rId19" w:tooltip="Кейнсианство" w:history="1">
        <w:r w:rsidRPr="000A7D64">
          <w:rPr>
            <w:rFonts w:ascii="Times New Roman" w:eastAsia="Times New Roman" w:hAnsi="Times New Roman" w:cs="Times New Roman"/>
            <w:color w:val="0000FF"/>
            <w:sz w:val="24"/>
            <w:szCs w:val="24"/>
            <w:u w:val="single"/>
          </w:rPr>
          <w:t>кейнсианство</w:t>
        </w:r>
      </w:hyperlink>
      <w:r w:rsidRPr="000A7D64">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tblGrid>
      <w:tr w:rsidR="000A7D64" w:rsidRPr="000A7D64" w:rsidTr="000A7D64">
        <w:trPr>
          <w:tblCellSpacing w:w="15" w:type="dxa"/>
        </w:trPr>
        <w:tc>
          <w:tcPr>
            <w:tcW w:w="0" w:type="auto"/>
            <w:vAlign w:val="center"/>
            <w:hideMark/>
          </w:tcPr>
          <w:p w:rsidR="000A7D64" w:rsidRPr="000A7D64" w:rsidRDefault="000A7D64" w:rsidP="000A7D64">
            <w:pPr>
              <w:spacing w:before="100" w:beforeAutospacing="1" w:after="100" w:afterAutospacing="1" w:line="240" w:lineRule="auto"/>
              <w:outlineLvl w:val="1"/>
              <w:rPr>
                <w:rFonts w:ascii="Times New Roman" w:eastAsia="Times New Roman" w:hAnsi="Times New Roman" w:cs="Times New Roman"/>
                <w:b/>
                <w:bCs/>
                <w:sz w:val="36"/>
                <w:szCs w:val="36"/>
              </w:rPr>
            </w:pPr>
            <w:r w:rsidRPr="000A7D64">
              <w:rPr>
                <w:rFonts w:ascii="Times New Roman" w:eastAsia="Times New Roman" w:hAnsi="Times New Roman" w:cs="Times New Roman"/>
                <w:b/>
                <w:bCs/>
                <w:sz w:val="36"/>
                <w:szCs w:val="36"/>
              </w:rPr>
              <w:t>Содержание</w:t>
            </w:r>
          </w:p>
          <w:p w:rsidR="000A7D64" w:rsidRPr="000A7D64" w:rsidRDefault="000A7D64" w:rsidP="000A7D64">
            <w:pPr>
              <w:spacing w:after="0"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w:t>
            </w:r>
            <w:hyperlink r:id="rId20" w:history="1">
              <w:r w:rsidRPr="000A7D64">
                <w:rPr>
                  <w:rFonts w:ascii="Times New Roman" w:eastAsia="Times New Roman" w:hAnsi="Times New Roman" w:cs="Times New Roman"/>
                  <w:color w:val="0000FF"/>
                  <w:sz w:val="24"/>
                  <w:szCs w:val="24"/>
                  <w:u w:val="single"/>
                </w:rPr>
                <w:t>убрать</w:t>
              </w:r>
            </w:hyperlink>
            <w:r w:rsidRPr="000A7D64">
              <w:rPr>
                <w:rFonts w:ascii="Times New Roman" w:eastAsia="Times New Roman" w:hAnsi="Times New Roman" w:cs="Times New Roman"/>
                <w:sz w:val="24"/>
                <w:szCs w:val="24"/>
              </w:rPr>
              <w:t>]</w:t>
            </w:r>
          </w:p>
          <w:p w:rsidR="000A7D64" w:rsidRPr="000A7D64" w:rsidRDefault="004F27A4" w:rsidP="000A7D6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anchor=".D0.91.D0.B8.D0.BE.D0.B3.D1.80.D0.B0.D1.84.D0.B8.D1.8F" w:history="1">
              <w:r w:rsidR="000A7D64" w:rsidRPr="000A7D64">
                <w:rPr>
                  <w:rFonts w:ascii="Times New Roman" w:eastAsia="Times New Roman" w:hAnsi="Times New Roman" w:cs="Times New Roman"/>
                  <w:color w:val="0000FF"/>
                  <w:sz w:val="24"/>
                  <w:szCs w:val="24"/>
                  <w:u w:val="single"/>
                </w:rPr>
                <w:t>1 Биография</w:t>
              </w:r>
            </w:hyperlink>
            <w:r w:rsidR="000A7D64" w:rsidRPr="000A7D64">
              <w:rPr>
                <w:rFonts w:ascii="Times New Roman" w:eastAsia="Times New Roman" w:hAnsi="Times New Roman" w:cs="Times New Roman"/>
                <w:sz w:val="24"/>
                <w:szCs w:val="24"/>
              </w:rPr>
              <w:t xml:space="preserve"> </w:t>
            </w:r>
          </w:p>
          <w:p w:rsidR="000A7D64" w:rsidRPr="000A7D64" w:rsidRDefault="004F27A4" w:rsidP="000A7D6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anchor=".D0.9B.D0.B8.D1.87.D0.BD.D0.B0.D1.8F_.D0.B8_.D1.81.D0.B5.D0.BC.D0.B5.D0.B9.D0.BD.D0.B0.D1.8F_.D0.B6.D0.B8.D0.B7.D0.BD.D1.8C" w:history="1">
              <w:r w:rsidR="000A7D64" w:rsidRPr="000A7D64">
                <w:rPr>
                  <w:rFonts w:ascii="Times New Roman" w:eastAsia="Times New Roman" w:hAnsi="Times New Roman" w:cs="Times New Roman"/>
                  <w:color w:val="0000FF"/>
                  <w:sz w:val="24"/>
                  <w:szCs w:val="24"/>
                  <w:u w:val="single"/>
                </w:rPr>
                <w:t>1.1 Личная и семейная жизнь</w:t>
              </w:r>
            </w:hyperlink>
          </w:p>
          <w:p w:rsidR="000A7D64" w:rsidRPr="000A7D64" w:rsidRDefault="004F27A4" w:rsidP="000A7D6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3" w:anchor=".D0.9E.D0.B1.D1.80.D0.B0.D0.B7.D0.BE.D0.B2.D0.B0.D0.BD.D0.B8.D0.B5" w:history="1">
              <w:r w:rsidR="000A7D64" w:rsidRPr="000A7D64">
                <w:rPr>
                  <w:rFonts w:ascii="Times New Roman" w:eastAsia="Times New Roman" w:hAnsi="Times New Roman" w:cs="Times New Roman"/>
                  <w:color w:val="0000FF"/>
                  <w:sz w:val="24"/>
                  <w:szCs w:val="24"/>
                  <w:u w:val="single"/>
                </w:rPr>
                <w:t>1.2 Образование</w:t>
              </w:r>
            </w:hyperlink>
          </w:p>
          <w:p w:rsidR="000A7D64" w:rsidRPr="000A7D64" w:rsidRDefault="004F27A4" w:rsidP="000A7D6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anchor=".D0.9A.D0.B0.D1.80.D1.8C.D0.B5.D1.80.D0.B0" w:history="1">
              <w:r w:rsidR="000A7D64" w:rsidRPr="000A7D64">
                <w:rPr>
                  <w:rFonts w:ascii="Times New Roman" w:eastAsia="Times New Roman" w:hAnsi="Times New Roman" w:cs="Times New Roman"/>
                  <w:color w:val="0000FF"/>
                  <w:sz w:val="24"/>
                  <w:szCs w:val="24"/>
                  <w:u w:val="single"/>
                </w:rPr>
                <w:t>1.3 Карьера</w:t>
              </w:r>
            </w:hyperlink>
          </w:p>
          <w:p w:rsidR="000A7D64" w:rsidRPr="000A7D64" w:rsidRDefault="004F27A4" w:rsidP="000A7D6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D0.A1.D0.BC._.D1.82.D0.B0.D0.BA.D0.B6.D0.B5" w:history="1">
              <w:r w:rsidR="000A7D64" w:rsidRPr="000A7D64">
                <w:rPr>
                  <w:rFonts w:ascii="Times New Roman" w:eastAsia="Times New Roman" w:hAnsi="Times New Roman" w:cs="Times New Roman"/>
                  <w:color w:val="0000FF"/>
                  <w:sz w:val="24"/>
                  <w:szCs w:val="24"/>
                  <w:u w:val="single"/>
                </w:rPr>
                <w:t>2 См. также</w:t>
              </w:r>
            </w:hyperlink>
          </w:p>
          <w:p w:rsidR="000A7D64" w:rsidRPr="000A7D64" w:rsidRDefault="004F27A4" w:rsidP="000A7D6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D0.AD.D0.BA.D0.BE.D0.BD.D0.BE.D0.BC.D0.B8.D1.81.D1.82.D1.8B.2C_.D0.BE.D0.BA.D0.B0.D0.B7.D0.B0.D0.B2.D1.88.D0.B8.D0.B5_.D0.B2.D0.BB.D0.B8.D1.8F.D0.BD.D0.B8.D0.B5_.D0.BD.D0.B0_.D1.80.D0.B0.D0.B1.D0.BE.D1.82.D1.8B_.D0.9A.D0.B5.D0.B9.D0.BD.D1.81.D0.B0" w:history="1">
              <w:r w:rsidR="000A7D64" w:rsidRPr="000A7D64">
                <w:rPr>
                  <w:rFonts w:ascii="Times New Roman" w:eastAsia="Times New Roman" w:hAnsi="Times New Roman" w:cs="Times New Roman"/>
                  <w:color w:val="0000FF"/>
                  <w:sz w:val="24"/>
                  <w:szCs w:val="24"/>
                  <w:u w:val="single"/>
                </w:rPr>
                <w:t>3 Экономисты, оказавшие влияние на работы Кейнса</w:t>
              </w:r>
            </w:hyperlink>
          </w:p>
          <w:p w:rsidR="000A7D64" w:rsidRPr="000A7D64" w:rsidRDefault="004F27A4" w:rsidP="000A7D6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D0.A1.D0.BE.D1.87.D0.B8.D0.BD.D0.B5.D0.BD.D0.B8.D1.8F" w:history="1">
              <w:r w:rsidR="000A7D64" w:rsidRPr="000A7D64">
                <w:rPr>
                  <w:rFonts w:ascii="Times New Roman" w:eastAsia="Times New Roman" w:hAnsi="Times New Roman" w:cs="Times New Roman"/>
                  <w:color w:val="0000FF"/>
                  <w:sz w:val="24"/>
                  <w:szCs w:val="24"/>
                  <w:u w:val="single"/>
                </w:rPr>
                <w:t>4 Сочинения</w:t>
              </w:r>
            </w:hyperlink>
          </w:p>
          <w:p w:rsidR="000A7D64" w:rsidRPr="000A7D64" w:rsidRDefault="004F27A4" w:rsidP="000A7D6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D0.9B.D0.B8.D1.82.D0.B5.D1.80.D0.B0.D1.82.D1.83.D1.80.D0.B0" w:history="1">
              <w:r w:rsidR="000A7D64" w:rsidRPr="000A7D64">
                <w:rPr>
                  <w:rFonts w:ascii="Times New Roman" w:eastAsia="Times New Roman" w:hAnsi="Times New Roman" w:cs="Times New Roman"/>
                  <w:color w:val="0000FF"/>
                  <w:sz w:val="24"/>
                  <w:szCs w:val="24"/>
                  <w:u w:val="single"/>
                </w:rPr>
                <w:t>5 Литература</w:t>
              </w:r>
            </w:hyperlink>
          </w:p>
          <w:p w:rsidR="000A7D64" w:rsidRPr="000A7D64" w:rsidRDefault="004F27A4" w:rsidP="000A7D6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anchor=".D0.A1.D1.81.D1.8B.D0.BB.D0.BA.D0.B8" w:history="1">
              <w:r w:rsidR="000A7D64" w:rsidRPr="000A7D64">
                <w:rPr>
                  <w:rFonts w:ascii="Times New Roman" w:eastAsia="Times New Roman" w:hAnsi="Times New Roman" w:cs="Times New Roman"/>
                  <w:color w:val="0000FF"/>
                  <w:sz w:val="24"/>
                  <w:szCs w:val="24"/>
                  <w:u w:val="single"/>
                </w:rPr>
                <w:t>6 Ссылки</w:t>
              </w:r>
            </w:hyperlink>
          </w:p>
        </w:tc>
      </w:tr>
    </w:tbl>
    <w:p w:rsidR="000A7D64" w:rsidRPr="000A7D64" w:rsidRDefault="000A7D64" w:rsidP="000A7D64">
      <w:pPr>
        <w:spacing w:before="100" w:beforeAutospacing="1" w:after="100" w:afterAutospacing="1" w:line="240" w:lineRule="auto"/>
        <w:outlineLvl w:val="1"/>
        <w:rPr>
          <w:rFonts w:ascii="Times New Roman" w:eastAsia="Times New Roman" w:hAnsi="Times New Roman" w:cs="Times New Roman"/>
          <w:b/>
          <w:bCs/>
          <w:sz w:val="36"/>
          <w:szCs w:val="36"/>
        </w:rPr>
      </w:pPr>
      <w:r w:rsidRPr="000A7D64">
        <w:rPr>
          <w:rFonts w:ascii="Times New Roman" w:eastAsia="Times New Roman" w:hAnsi="Times New Roman" w:cs="Times New Roman"/>
          <w:b/>
          <w:bCs/>
          <w:sz w:val="36"/>
          <w:szCs w:val="36"/>
        </w:rPr>
        <w:t>[</w:t>
      </w:r>
      <w:hyperlink r:id="rId30" w:tooltip="Править секцию: Биография" w:history="1">
        <w:r w:rsidRPr="000A7D64">
          <w:rPr>
            <w:rFonts w:ascii="Times New Roman" w:eastAsia="Times New Roman" w:hAnsi="Times New Roman" w:cs="Times New Roman"/>
            <w:b/>
            <w:bCs/>
            <w:color w:val="0000FF"/>
            <w:sz w:val="36"/>
            <w:szCs w:val="36"/>
            <w:u w:val="single"/>
          </w:rPr>
          <w:t>править</w:t>
        </w:r>
      </w:hyperlink>
      <w:r w:rsidRPr="000A7D64">
        <w:rPr>
          <w:rFonts w:ascii="Times New Roman" w:eastAsia="Times New Roman" w:hAnsi="Times New Roman" w:cs="Times New Roman"/>
          <w:b/>
          <w:bCs/>
          <w:sz w:val="36"/>
          <w:szCs w:val="36"/>
        </w:rPr>
        <w:t>] Биография</w:t>
      </w:r>
    </w:p>
    <w:p w:rsidR="000A7D64" w:rsidRPr="000A7D64" w:rsidRDefault="000A7D64" w:rsidP="000A7D64">
      <w:pPr>
        <w:spacing w:before="100" w:beforeAutospacing="1" w:after="100" w:afterAutospacing="1" w:line="240" w:lineRule="auto"/>
        <w:outlineLvl w:val="2"/>
        <w:rPr>
          <w:rFonts w:ascii="Times New Roman" w:eastAsia="Times New Roman" w:hAnsi="Times New Roman" w:cs="Times New Roman"/>
          <w:b/>
          <w:bCs/>
          <w:sz w:val="27"/>
          <w:szCs w:val="27"/>
        </w:rPr>
      </w:pPr>
      <w:r w:rsidRPr="000A7D64">
        <w:rPr>
          <w:rFonts w:ascii="Times New Roman" w:eastAsia="Times New Roman" w:hAnsi="Times New Roman" w:cs="Times New Roman"/>
          <w:b/>
          <w:bCs/>
          <w:sz w:val="27"/>
          <w:szCs w:val="27"/>
        </w:rPr>
        <w:t>[</w:t>
      </w:r>
      <w:hyperlink r:id="rId31" w:tooltip="Править секцию: Личная и семейная жизнь" w:history="1">
        <w:r w:rsidRPr="000A7D64">
          <w:rPr>
            <w:rFonts w:ascii="Times New Roman" w:eastAsia="Times New Roman" w:hAnsi="Times New Roman" w:cs="Times New Roman"/>
            <w:b/>
            <w:bCs/>
            <w:color w:val="0000FF"/>
            <w:sz w:val="27"/>
            <w:szCs w:val="27"/>
            <w:u w:val="single"/>
          </w:rPr>
          <w:t>править</w:t>
        </w:r>
      </w:hyperlink>
      <w:r w:rsidRPr="000A7D64">
        <w:rPr>
          <w:rFonts w:ascii="Times New Roman" w:eastAsia="Times New Roman" w:hAnsi="Times New Roman" w:cs="Times New Roman"/>
          <w:b/>
          <w:bCs/>
          <w:sz w:val="27"/>
          <w:szCs w:val="27"/>
        </w:rPr>
        <w:t>] Личная и семейная жизнь</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Кейнс родился в семье известного экономиста, преподавателя экономики и философии в </w:t>
      </w:r>
      <w:hyperlink r:id="rId32" w:tooltip="Кембриджский университет" w:history="1">
        <w:r w:rsidRPr="000A7D64">
          <w:rPr>
            <w:rFonts w:ascii="Times New Roman" w:eastAsia="Times New Roman" w:hAnsi="Times New Roman" w:cs="Times New Roman"/>
            <w:color w:val="0000FF"/>
            <w:sz w:val="24"/>
            <w:szCs w:val="24"/>
            <w:u w:val="single"/>
          </w:rPr>
          <w:t>Кембриджском университете</w:t>
        </w:r>
      </w:hyperlink>
      <w:r w:rsidRPr="000A7D64">
        <w:rPr>
          <w:rFonts w:ascii="Times New Roman" w:eastAsia="Times New Roman" w:hAnsi="Times New Roman" w:cs="Times New Roman"/>
          <w:sz w:val="24"/>
          <w:szCs w:val="24"/>
        </w:rPr>
        <w:t xml:space="preserve">, </w:t>
      </w:r>
      <w:hyperlink r:id="rId33" w:tooltip="Кейнс, Джон Невил" w:history="1">
        <w:r w:rsidRPr="000A7D64">
          <w:rPr>
            <w:rFonts w:ascii="Times New Roman" w:eastAsia="Times New Roman" w:hAnsi="Times New Roman" w:cs="Times New Roman"/>
            <w:color w:val="0000FF"/>
            <w:sz w:val="24"/>
            <w:szCs w:val="24"/>
            <w:u w:val="single"/>
          </w:rPr>
          <w:t>Джона Невила Кейнса</w:t>
        </w:r>
      </w:hyperlink>
      <w:r w:rsidRPr="000A7D64">
        <w:rPr>
          <w:rFonts w:ascii="Times New Roman" w:eastAsia="Times New Roman" w:hAnsi="Times New Roman" w:cs="Times New Roman"/>
          <w:sz w:val="24"/>
          <w:szCs w:val="24"/>
        </w:rPr>
        <w:t xml:space="preserve">, и Флоренс Ады Браун (Florence Ada Brown), успешной писательницы, занимавшейся также и общественной деятельностью. Его младший брат, Джефри Кейнс (Geofferey Keynes) (1887—1982), был хирургом и </w:t>
      </w:r>
      <w:hyperlink r:id="rId34" w:tooltip="Библиофил" w:history="1">
        <w:r w:rsidRPr="000A7D64">
          <w:rPr>
            <w:rFonts w:ascii="Times New Roman" w:eastAsia="Times New Roman" w:hAnsi="Times New Roman" w:cs="Times New Roman"/>
            <w:color w:val="0000FF"/>
            <w:sz w:val="24"/>
            <w:szCs w:val="24"/>
            <w:u w:val="single"/>
          </w:rPr>
          <w:t>библиофилом</w:t>
        </w:r>
      </w:hyperlink>
      <w:r w:rsidRPr="000A7D64">
        <w:rPr>
          <w:rFonts w:ascii="Times New Roman" w:eastAsia="Times New Roman" w:hAnsi="Times New Roman" w:cs="Times New Roman"/>
          <w:sz w:val="24"/>
          <w:szCs w:val="24"/>
        </w:rPr>
        <w:t xml:space="preserve">, его младшая сестра Маргарет (1890—1974) была замужем за лауреатом Нобелевской премии психологом </w:t>
      </w:r>
      <w:hyperlink r:id="rId35" w:tooltip="Хилл, Арчибальд (страница отсутствует)" w:history="1">
        <w:r w:rsidRPr="000A7D64">
          <w:rPr>
            <w:rFonts w:ascii="Times New Roman" w:eastAsia="Times New Roman" w:hAnsi="Times New Roman" w:cs="Times New Roman"/>
            <w:color w:val="0000FF"/>
            <w:sz w:val="24"/>
            <w:szCs w:val="24"/>
            <w:u w:val="single"/>
          </w:rPr>
          <w:t>Арчибальдом Хиллом</w:t>
        </w:r>
      </w:hyperlink>
      <w:r w:rsidRPr="000A7D64">
        <w:rPr>
          <w:rFonts w:ascii="Times New Roman" w:eastAsia="Times New Roman" w:hAnsi="Times New Roman" w:cs="Times New Roman"/>
          <w:sz w:val="24"/>
          <w:szCs w:val="24"/>
        </w:rPr>
        <w:t xml:space="preserve">. Племянница экономиста — </w:t>
      </w:r>
      <w:hyperlink r:id="rId36" w:tooltip="Хилл, Полли" w:history="1">
        <w:r w:rsidRPr="000A7D64">
          <w:rPr>
            <w:rFonts w:ascii="Times New Roman" w:eastAsia="Times New Roman" w:hAnsi="Times New Roman" w:cs="Times New Roman"/>
            <w:color w:val="0000FF"/>
            <w:sz w:val="24"/>
            <w:szCs w:val="24"/>
            <w:u w:val="single"/>
          </w:rPr>
          <w:t>Полли Хилл</w:t>
        </w:r>
      </w:hyperlink>
      <w:r w:rsidRPr="000A7D64">
        <w:rPr>
          <w:rFonts w:ascii="Times New Roman" w:eastAsia="Times New Roman" w:hAnsi="Times New Roman" w:cs="Times New Roman"/>
          <w:sz w:val="24"/>
          <w:szCs w:val="24"/>
        </w:rPr>
        <w:t xml:space="preserve"> — также является известным экономистом.</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Кейнс был очень высоким, ростом примерно 198 см. Известен факт о его нетрадиционной сексуальной ориентации. Серьёзные отношения имел с художником </w:t>
      </w:r>
      <w:hyperlink r:id="rId37" w:tooltip="Грант, Дункан" w:history="1">
        <w:r w:rsidRPr="000A7D64">
          <w:rPr>
            <w:rFonts w:ascii="Times New Roman" w:eastAsia="Times New Roman" w:hAnsi="Times New Roman" w:cs="Times New Roman"/>
            <w:color w:val="0000FF"/>
            <w:sz w:val="24"/>
            <w:szCs w:val="24"/>
            <w:u w:val="single"/>
          </w:rPr>
          <w:t>Дунканом Грантом</w:t>
        </w:r>
      </w:hyperlink>
      <w:r w:rsidRPr="000A7D64">
        <w:rPr>
          <w:rFonts w:ascii="Times New Roman" w:eastAsia="Times New Roman" w:hAnsi="Times New Roman" w:cs="Times New Roman"/>
          <w:sz w:val="24"/>
          <w:szCs w:val="24"/>
        </w:rPr>
        <w:t xml:space="preserve"> в период с 1908 по 1915 гг. Кейнс продолжал материально помогать Гранту всю свою жизнь. В октябре 1918 года Кейнс встретил русскую балерину </w:t>
      </w:r>
      <w:hyperlink r:id="rId38" w:tooltip="Дягилев, Сергей Павлович" w:history="1">
        <w:r w:rsidRPr="000A7D64">
          <w:rPr>
            <w:rFonts w:ascii="Times New Roman" w:eastAsia="Times New Roman" w:hAnsi="Times New Roman" w:cs="Times New Roman"/>
            <w:color w:val="0000FF"/>
            <w:sz w:val="24"/>
            <w:szCs w:val="24"/>
            <w:u w:val="single"/>
          </w:rPr>
          <w:t>дягилевской антрепризы</w:t>
        </w:r>
      </w:hyperlink>
      <w:r w:rsidRPr="000A7D64">
        <w:rPr>
          <w:rFonts w:ascii="Times New Roman" w:eastAsia="Times New Roman" w:hAnsi="Times New Roman" w:cs="Times New Roman"/>
          <w:sz w:val="24"/>
          <w:szCs w:val="24"/>
        </w:rPr>
        <w:t xml:space="preserve"> </w:t>
      </w:r>
      <w:hyperlink r:id="rId39" w:tooltip="Лопухова, Лидия Васильевна" w:history="1">
        <w:r w:rsidRPr="000A7D64">
          <w:rPr>
            <w:rFonts w:ascii="Times New Roman" w:eastAsia="Times New Roman" w:hAnsi="Times New Roman" w:cs="Times New Roman"/>
            <w:color w:val="0000FF"/>
            <w:sz w:val="24"/>
            <w:szCs w:val="24"/>
            <w:u w:val="single"/>
          </w:rPr>
          <w:t>Лидию Лопухову</w:t>
        </w:r>
      </w:hyperlink>
      <w:r w:rsidRPr="000A7D64">
        <w:rPr>
          <w:rFonts w:ascii="Times New Roman" w:eastAsia="Times New Roman" w:hAnsi="Times New Roman" w:cs="Times New Roman"/>
          <w:sz w:val="24"/>
          <w:szCs w:val="24"/>
        </w:rPr>
        <w:t xml:space="preserve">, которая в 1925 году стала его женой. В том же году он совершил свою первую поездку в </w:t>
      </w:r>
      <w:hyperlink r:id="rId40" w:tooltip="СССР" w:history="1">
        <w:r w:rsidRPr="000A7D64">
          <w:rPr>
            <w:rFonts w:ascii="Times New Roman" w:eastAsia="Times New Roman" w:hAnsi="Times New Roman" w:cs="Times New Roman"/>
            <w:color w:val="0000FF"/>
            <w:sz w:val="24"/>
            <w:szCs w:val="24"/>
            <w:u w:val="single"/>
          </w:rPr>
          <w:t>СССР</w:t>
        </w:r>
      </w:hyperlink>
      <w:r w:rsidRPr="000A7D64">
        <w:rPr>
          <w:rFonts w:ascii="Times New Roman" w:eastAsia="Times New Roman" w:hAnsi="Times New Roman" w:cs="Times New Roman"/>
          <w:sz w:val="24"/>
          <w:szCs w:val="24"/>
        </w:rPr>
        <w:t xml:space="preserve"> на празднование 200-летия </w:t>
      </w:r>
      <w:hyperlink r:id="rId41" w:tooltip="Российская академия наук" w:history="1">
        <w:r w:rsidRPr="000A7D64">
          <w:rPr>
            <w:rFonts w:ascii="Times New Roman" w:eastAsia="Times New Roman" w:hAnsi="Times New Roman" w:cs="Times New Roman"/>
            <w:color w:val="0000FF"/>
            <w:sz w:val="24"/>
            <w:szCs w:val="24"/>
            <w:u w:val="single"/>
          </w:rPr>
          <w:t>Академии наук</w:t>
        </w:r>
      </w:hyperlink>
      <w:r w:rsidRPr="000A7D64">
        <w:rPr>
          <w:rFonts w:ascii="Times New Roman" w:eastAsia="Times New Roman" w:hAnsi="Times New Roman" w:cs="Times New Roman"/>
          <w:sz w:val="24"/>
          <w:szCs w:val="24"/>
        </w:rPr>
        <w:t xml:space="preserve">, а также стал балетным меценатом и даже сочинял балетные </w:t>
      </w:r>
      <w:hyperlink r:id="rId42" w:tooltip="Либретто" w:history="1">
        <w:r w:rsidRPr="000A7D64">
          <w:rPr>
            <w:rFonts w:ascii="Times New Roman" w:eastAsia="Times New Roman" w:hAnsi="Times New Roman" w:cs="Times New Roman"/>
            <w:color w:val="0000FF"/>
            <w:sz w:val="24"/>
            <w:szCs w:val="24"/>
            <w:u w:val="single"/>
          </w:rPr>
          <w:t>либретто</w:t>
        </w:r>
      </w:hyperlink>
      <w:r w:rsidRPr="000A7D64">
        <w:rPr>
          <w:rFonts w:ascii="Times New Roman" w:eastAsia="Times New Roman" w:hAnsi="Times New Roman" w:cs="Times New Roman"/>
          <w:sz w:val="24"/>
          <w:szCs w:val="24"/>
        </w:rPr>
        <w:t xml:space="preserve">. Кроме того, Кейнс был в </w:t>
      </w:r>
      <w:hyperlink r:id="rId43" w:tooltip="СССР" w:history="1">
        <w:r w:rsidRPr="000A7D64">
          <w:rPr>
            <w:rFonts w:ascii="Times New Roman" w:eastAsia="Times New Roman" w:hAnsi="Times New Roman" w:cs="Times New Roman"/>
            <w:color w:val="0000FF"/>
            <w:sz w:val="24"/>
            <w:szCs w:val="24"/>
            <w:u w:val="single"/>
          </w:rPr>
          <w:t>СССР</w:t>
        </w:r>
      </w:hyperlink>
      <w:r w:rsidRPr="000A7D64">
        <w:rPr>
          <w:rFonts w:ascii="Times New Roman" w:eastAsia="Times New Roman" w:hAnsi="Times New Roman" w:cs="Times New Roman"/>
          <w:sz w:val="24"/>
          <w:szCs w:val="24"/>
        </w:rPr>
        <w:t xml:space="preserve"> ещё в 1928 и 1936 годах с частными визитами. Брак Кейнса, по всей видимости, был счастливым, хотя из-за проблем медицинского характера супруги не могли иметь детей.</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Кейнс был успешным </w:t>
      </w:r>
      <w:hyperlink r:id="rId44" w:tooltip="Инвестор" w:history="1">
        <w:r w:rsidRPr="000A7D64">
          <w:rPr>
            <w:rFonts w:ascii="Times New Roman" w:eastAsia="Times New Roman" w:hAnsi="Times New Roman" w:cs="Times New Roman"/>
            <w:color w:val="0000FF"/>
            <w:sz w:val="24"/>
            <w:szCs w:val="24"/>
            <w:u w:val="single"/>
          </w:rPr>
          <w:t>инвестором</w:t>
        </w:r>
      </w:hyperlink>
      <w:r w:rsidRPr="000A7D64">
        <w:rPr>
          <w:rFonts w:ascii="Times New Roman" w:eastAsia="Times New Roman" w:hAnsi="Times New Roman" w:cs="Times New Roman"/>
          <w:sz w:val="24"/>
          <w:szCs w:val="24"/>
        </w:rPr>
        <w:t xml:space="preserve"> и сумел сколотить неплохое состояние. После краха фондового рынка 1929 года Кейнс оказался на грани банкротства, но вскоре сумел восстановить своё богатство. Он коллекционировал книги, так например, сумел приобрести многие оригинальные работы </w:t>
      </w:r>
      <w:hyperlink r:id="rId45" w:tooltip="Ньютон, Исаак" w:history="1">
        <w:r w:rsidRPr="000A7D64">
          <w:rPr>
            <w:rFonts w:ascii="Times New Roman" w:eastAsia="Times New Roman" w:hAnsi="Times New Roman" w:cs="Times New Roman"/>
            <w:color w:val="0000FF"/>
            <w:sz w:val="24"/>
            <w:szCs w:val="24"/>
            <w:u w:val="single"/>
          </w:rPr>
          <w:t>Исаака Ньютона</w:t>
        </w:r>
      </w:hyperlink>
      <w:r w:rsidRPr="000A7D64">
        <w:rPr>
          <w:rFonts w:ascii="Times New Roman" w:eastAsia="Times New Roman" w:hAnsi="Times New Roman" w:cs="Times New Roman"/>
          <w:sz w:val="24"/>
          <w:szCs w:val="24"/>
        </w:rPr>
        <w:t xml:space="preserve">. Он вообще интересовался </w:t>
      </w:r>
      <w:r w:rsidRPr="000A7D64">
        <w:rPr>
          <w:rFonts w:ascii="Times New Roman" w:eastAsia="Times New Roman" w:hAnsi="Times New Roman" w:cs="Times New Roman"/>
          <w:sz w:val="24"/>
          <w:szCs w:val="24"/>
        </w:rPr>
        <w:lastRenderedPageBreak/>
        <w:t xml:space="preserve">литературой, в </w:t>
      </w:r>
      <w:bookmarkEnd w:id="0"/>
      <w:r w:rsidRPr="000A7D64">
        <w:rPr>
          <w:rFonts w:ascii="Times New Roman" w:eastAsia="Times New Roman" w:hAnsi="Times New Roman" w:cs="Times New Roman"/>
          <w:sz w:val="24"/>
          <w:szCs w:val="24"/>
        </w:rPr>
        <w:t>особенности драмой, оказывал финансовую помощь Кембриджскому художественному театру, что позволило этому театру стать, хотя и только на некоторое время, наиболее значительным британским театром, расположенным вне Лондона.</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Кейнс завоевал репутацию талантливого участника различного рода дебатов, и </w:t>
      </w:r>
      <w:hyperlink r:id="rId46" w:tooltip="Хайек, Фридрих фон" w:history="1">
        <w:r w:rsidRPr="000A7D64">
          <w:rPr>
            <w:rFonts w:ascii="Times New Roman" w:eastAsia="Times New Roman" w:hAnsi="Times New Roman" w:cs="Times New Roman"/>
            <w:color w:val="0000FF"/>
            <w:sz w:val="24"/>
            <w:szCs w:val="24"/>
            <w:u w:val="single"/>
          </w:rPr>
          <w:t>Фридрих фон Хайек</w:t>
        </w:r>
      </w:hyperlink>
      <w:r w:rsidRPr="000A7D64">
        <w:rPr>
          <w:rFonts w:ascii="Times New Roman" w:eastAsia="Times New Roman" w:hAnsi="Times New Roman" w:cs="Times New Roman"/>
          <w:sz w:val="24"/>
          <w:szCs w:val="24"/>
        </w:rPr>
        <w:t xml:space="preserve"> несколько раз отказывался обсуждать с ним вопросы экономики. Хайек в свое время выступал с резкой критикой идей Кейнса, в спорах между ними нашло отражение противостояние англосаксонской и австрийской традиции в экономической теории. После выхода «Трактата о деньгах» (1930) Хайек обвинил Кейнса в отсутствии у него теории капитала и процента и в неправильном диагнозе причин кризисов. Надо сказать, что в некоторой степени Кейнс был вынужден признать справедливость упрёков.</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Широко известна также дискуссия (часто называется </w:t>
      </w:r>
      <w:hyperlink r:id="rId47" w:tooltip="Дискуссия о методе (страница отсутствует)" w:history="1">
        <w:r w:rsidRPr="000A7D64">
          <w:rPr>
            <w:rFonts w:ascii="Times New Roman" w:eastAsia="Times New Roman" w:hAnsi="Times New Roman" w:cs="Times New Roman"/>
            <w:color w:val="0000FF"/>
            <w:sz w:val="24"/>
            <w:szCs w:val="24"/>
            <w:u w:val="single"/>
          </w:rPr>
          <w:t>Дискуссия о методе</w:t>
        </w:r>
      </w:hyperlink>
      <w:r w:rsidRPr="000A7D64">
        <w:rPr>
          <w:rFonts w:ascii="Times New Roman" w:eastAsia="Times New Roman" w:hAnsi="Times New Roman" w:cs="Times New Roman"/>
          <w:sz w:val="24"/>
          <w:szCs w:val="24"/>
        </w:rPr>
        <w:t xml:space="preserve">) Кейнса с будущим Лауреатом нобелевской премии по экономике </w:t>
      </w:r>
      <w:hyperlink r:id="rId48" w:tooltip="Тинберген, Ян" w:history="1">
        <w:r w:rsidRPr="000A7D64">
          <w:rPr>
            <w:rFonts w:ascii="Times New Roman" w:eastAsia="Times New Roman" w:hAnsi="Times New Roman" w:cs="Times New Roman"/>
            <w:color w:val="0000FF"/>
            <w:sz w:val="24"/>
            <w:szCs w:val="24"/>
            <w:u w:val="single"/>
          </w:rPr>
          <w:t>Яном Тинбергеном</w:t>
        </w:r>
      </w:hyperlink>
      <w:r w:rsidRPr="000A7D64">
        <w:rPr>
          <w:rFonts w:ascii="Times New Roman" w:eastAsia="Times New Roman" w:hAnsi="Times New Roman" w:cs="Times New Roman"/>
          <w:sz w:val="24"/>
          <w:szCs w:val="24"/>
        </w:rPr>
        <w:t>, введшим регрессионные методы в экономическую науку. Эта дискуссия началась статьей Кейнса «Метод профессора Тинбергена» (</w:t>
      </w:r>
      <w:hyperlink r:id="rId49" w:tooltip="Английский язык" w:history="1">
        <w:r w:rsidRPr="000A7D64">
          <w:rPr>
            <w:rFonts w:ascii="Times New Roman" w:eastAsia="Times New Roman" w:hAnsi="Times New Roman" w:cs="Times New Roman"/>
            <w:color w:val="0000FF"/>
            <w:sz w:val="24"/>
            <w:szCs w:val="24"/>
            <w:u w:val="single"/>
          </w:rPr>
          <w:t>англ.</w:t>
        </w:r>
      </w:hyperlink>
      <w:r w:rsidRPr="000A7D64">
        <w:rPr>
          <w:rFonts w:ascii="Times New Roman" w:eastAsia="Times New Roman" w:hAnsi="Times New Roman" w:cs="Times New Roman"/>
          <w:sz w:val="24"/>
          <w:szCs w:val="24"/>
        </w:rPr>
        <w:t xml:space="preserve"> </w:t>
      </w:r>
      <w:r w:rsidRPr="000A7D64">
        <w:rPr>
          <w:rFonts w:ascii="Times New Roman" w:eastAsia="Times New Roman" w:hAnsi="Times New Roman" w:cs="Times New Roman"/>
          <w:i/>
          <w:iCs/>
          <w:sz w:val="24"/>
          <w:szCs w:val="24"/>
        </w:rPr>
        <w:t>Professor Tinbergen’s Method</w:t>
      </w:r>
      <w:r w:rsidRPr="000A7D64">
        <w:rPr>
          <w:rFonts w:ascii="Times New Roman" w:eastAsia="Times New Roman" w:hAnsi="Times New Roman" w:cs="Times New Roman"/>
          <w:sz w:val="24"/>
          <w:szCs w:val="24"/>
        </w:rPr>
        <w:t xml:space="preserve">) в журнале Economic Journal и продолжалась в цикле статей разных авторов (между прочим, в ней принял участие и молодой </w:t>
      </w:r>
      <w:hyperlink r:id="rId50" w:tooltip="Фридман, Милтон" w:history="1">
        <w:r w:rsidRPr="000A7D64">
          <w:rPr>
            <w:rFonts w:ascii="Times New Roman" w:eastAsia="Times New Roman" w:hAnsi="Times New Roman" w:cs="Times New Roman"/>
            <w:color w:val="0000FF"/>
            <w:sz w:val="24"/>
            <w:szCs w:val="24"/>
            <w:u w:val="single"/>
          </w:rPr>
          <w:t>Милтон Фридман</w:t>
        </w:r>
      </w:hyperlink>
      <w:r w:rsidRPr="000A7D64">
        <w:rPr>
          <w:rFonts w:ascii="Times New Roman" w:eastAsia="Times New Roman" w:hAnsi="Times New Roman" w:cs="Times New Roman"/>
          <w:sz w:val="24"/>
          <w:szCs w:val="24"/>
        </w:rPr>
        <w:t xml:space="preserve">). Однако, многие считают, что более интересное изложение этой дискуссии (в силу большей откровенности) было в частной переписке между Кейнсом и Тинбергеном, в настоящее время опубликованной в Кембриджском издании сочинений Кейнса. Смысл дискуссии заключался в обсуждении философии и методологии эконометрики, а также экономики вообще. В своих письмах Кейнс рассматривает экономику не столько как «науку о мышлении в терминах моделей», сколько как «искусство выбора соответствующих моделей» (моделей, соответствующих постоянно меняющемуся миру). Эта дискуссия стала во многом определяющей для развития </w:t>
      </w:r>
      <w:hyperlink r:id="rId51" w:tooltip="Эконометрика" w:history="1">
        <w:r w:rsidRPr="000A7D64">
          <w:rPr>
            <w:rFonts w:ascii="Times New Roman" w:eastAsia="Times New Roman" w:hAnsi="Times New Roman" w:cs="Times New Roman"/>
            <w:color w:val="0000FF"/>
            <w:sz w:val="24"/>
            <w:szCs w:val="24"/>
            <w:u w:val="single"/>
          </w:rPr>
          <w:t>эконометрики</w:t>
        </w:r>
      </w:hyperlink>
      <w:r w:rsidRPr="000A7D64">
        <w:rPr>
          <w:rFonts w:ascii="Times New Roman" w:eastAsia="Times New Roman" w:hAnsi="Times New Roman" w:cs="Times New Roman"/>
          <w:sz w:val="24"/>
          <w:szCs w:val="24"/>
        </w:rPr>
        <w:t>.</w:t>
      </w:r>
    </w:p>
    <w:p w:rsidR="000A7D64" w:rsidRPr="000A7D64" w:rsidRDefault="000A7D64" w:rsidP="000A7D64">
      <w:pPr>
        <w:spacing w:before="100" w:beforeAutospacing="1" w:after="100" w:afterAutospacing="1" w:line="240" w:lineRule="auto"/>
        <w:outlineLvl w:val="2"/>
        <w:rPr>
          <w:rFonts w:ascii="Times New Roman" w:eastAsia="Times New Roman" w:hAnsi="Times New Roman" w:cs="Times New Roman"/>
          <w:b/>
          <w:bCs/>
          <w:sz w:val="27"/>
          <w:szCs w:val="27"/>
        </w:rPr>
      </w:pPr>
      <w:r w:rsidRPr="000A7D64">
        <w:rPr>
          <w:rFonts w:ascii="Times New Roman" w:eastAsia="Times New Roman" w:hAnsi="Times New Roman" w:cs="Times New Roman"/>
          <w:b/>
          <w:bCs/>
          <w:sz w:val="27"/>
          <w:szCs w:val="27"/>
        </w:rPr>
        <w:t>[</w:t>
      </w:r>
      <w:hyperlink r:id="rId52" w:tooltip="Править секцию: Образование" w:history="1">
        <w:r w:rsidRPr="000A7D64">
          <w:rPr>
            <w:rFonts w:ascii="Times New Roman" w:eastAsia="Times New Roman" w:hAnsi="Times New Roman" w:cs="Times New Roman"/>
            <w:b/>
            <w:bCs/>
            <w:color w:val="0000FF"/>
            <w:sz w:val="27"/>
            <w:szCs w:val="27"/>
            <w:u w:val="single"/>
          </w:rPr>
          <w:t>править</w:t>
        </w:r>
      </w:hyperlink>
      <w:r w:rsidRPr="000A7D64">
        <w:rPr>
          <w:rFonts w:ascii="Times New Roman" w:eastAsia="Times New Roman" w:hAnsi="Times New Roman" w:cs="Times New Roman"/>
          <w:b/>
          <w:bCs/>
          <w:sz w:val="27"/>
          <w:szCs w:val="27"/>
        </w:rPr>
        <w:t>] Образование</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Образование будущий великий учёный получил в </w:t>
      </w:r>
      <w:hyperlink r:id="rId53" w:tooltip="Итонский колледж" w:history="1">
        <w:r w:rsidRPr="000A7D64">
          <w:rPr>
            <w:rFonts w:ascii="Times New Roman" w:eastAsia="Times New Roman" w:hAnsi="Times New Roman" w:cs="Times New Roman"/>
            <w:color w:val="0000FF"/>
            <w:sz w:val="24"/>
            <w:szCs w:val="24"/>
            <w:u w:val="single"/>
          </w:rPr>
          <w:t>Итоне</w:t>
        </w:r>
      </w:hyperlink>
      <w:r w:rsidRPr="000A7D64">
        <w:rPr>
          <w:rFonts w:ascii="Times New Roman" w:eastAsia="Times New Roman" w:hAnsi="Times New Roman" w:cs="Times New Roman"/>
          <w:sz w:val="24"/>
          <w:szCs w:val="24"/>
        </w:rPr>
        <w:t xml:space="preserve">, в королевском колледже в </w:t>
      </w:r>
      <w:hyperlink r:id="rId54" w:tooltip="Кембридж" w:history="1">
        <w:r w:rsidRPr="000A7D64">
          <w:rPr>
            <w:rFonts w:ascii="Times New Roman" w:eastAsia="Times New Roman" w:hAnsi="Times New Roman" w:cs="Times New Roman"/>
            <w:color w:val="0000FF"/>
            <w:sz w:val="24"/>
            <w:szCs w:val="24"/>
            <w:u w:val="single"/>
          </w:rPr>
          <w:t>Кембридже</w:t>
        </w:r>
      </w:hyperlink>
      <w:r w:rsidRPr="000A7D64">
        <w:rPr>
          <w:rFonts w:ascii="Times New Roman" w:eastAsia="Times New Roman" w:hAnsi="Times New Roman" w:cs="Times New Roman"/>
          <w:sz w:val="24"/>
          <w:szCs w:val="24"/>
        </w:rPr>
        <w:t xml:space="preserve">, причём в университете учился у </w:t>
      </w:r>
      <w:hyperlink r:id="rId55" w:tooltip="Маршалл, Альфред" w:history="1">
        <w:r w:rsidRPr="000A7D64">
          <w:rPr>
            <w:rFonts w:ascii="Times New Roman" w:eastAsia="Times New Roman" w:hAnsi="Times New Roman" w:cs="Times New Roman"/>
            <w:color w:val="0000FF"/>
            <w:sz w:val="24"/>
            <w:szCs w:val="24"/>
            <w:u w:val="single"/>
          </w:rPr>
          <w:t>Альфреда Маршалла</w:t>
        </w:r>
      </w:hyperlink>
      <w:r w:rsidRPr="000A7D64">
        <w:rPr>
          <w:rFonts w:ascii="Times New Roman" w:eastAsia="Times New Roman" w:hAnsi="Times New Roman" w:cs="Times New Roman"/>
          <w:sz w:val="24"/>
          <w:szCs w:val="24"/>
        </w:rPr>
        <w:t xml:space="preserve">, который был высокого мнения о способностях студента. В Кембридже Кейнс принимал активное участие в работе научного кружка, которым руководил популярный среди молодёжи философ Джордж Мур, был членом философского клуба «Апостолы», где завязал знакомство со многими своими будущими друзьями, ставшими впоследствии членами </w:t>
      </w:r>
      <w:hyperlink r:id="rId56" w:tooltip="Группа Блумсбери" w:history="1">
        <w:r w:rsidRPr="000A7D64">
          <w:rPr>
            <w:rFonts w:ascii="Times New Roman" w:eastAsia="Times New Roman" w:hAnsi="Times New Roman" w:cs="Times New Roman"/>
            <w:color w:val="0000FF"/>
            <w:sz w:val="24"/>
            <w:szCs w:val="24"/>
            <w:u w:val="single"/>
          </w:rPr>
          <w:t>Блумсберийского кружка</w:t>
        </w:r>
      </w:hyperlink>
      <w:r w:rsidRPr="000A7D64">
        <w:rPr>
          <w:rFonts w:ascii="Times New Roman" w:eastAsia="Times New Roman" w:hAnsi="Times New Roman" w:cs="Times New Roman"/>
          <w:sz w:val="24"/>
          <w:szCs w:val="24"/>
        </w:rPr>
        <w:t xml:space="preserve"> интеллектуалов, созданного в 1905—1906 гг. Например, членами этого кружка были философ </w:t>
      </w:r>
      <w:hyperlink r:id="rId57" w:tooltip="Рассел, Бертран" w:history="1">
        <w:r w:rsidRPr="000A7D64">
          <w:rPr>
            <w:rFonts w:ascii="Times New Roman" w:eastAsia="Times New Roman" w:hAnsi="Times New Roman" w:cs="Times New Roman"/>
            <w:color w:val="0000FF"/>
            <w:sz w:val="24"/>
            <w:szCs w:val="24"/>
            <w:u w:val="single"/>
          </w:rPr>
          <w:t>Бертран Рассел</w:t>
        </w:r>
      </w:hyperlink>
      <w:r w:rsidRPr="000A7D64">
        <w:rPr>
          <w:rFonts w:ascii="Times New Roman" w:eastAsia="Times New Roman" w:hAnsi="Times New Roman" w:cs="Times New Roman"/>
          <w:sz w:val="24"/>
          <w:szCs w:val="24"/>
        </w:rPr>
        <w:t xml:space="preserve">, литературный критик и издатель </w:t>
      </w:r>
      <w:hyperlink r:id="rId58" w:tooltip="Белл, Клив (страница отсутствует)" w:history="1">
        <w:r w:rsidRPr="000A7D64">
          <w:rPr>
            <w:rFonts w:ascii="Times New Roman" w:eastAsia="Times New Roman" w:hAnsi="Times New Roman" w:cs="Times New Roman"/>
            <w:color w:val="0000FF"/>
            <w:sz w:val="24"/>
            <w:szCs w:val="24"/>
            <w:u w:val="single"/>
          </w:rPr>
          <w:t>Клив Белл</w:t>
        </w:r>
      </w:hyperlink>
      <w:r w:rsidRPr="000A7D64">
        <w:rPr>
          <w:rFonts w:ascii="Times New Roman" w:eastAsia="Times New Roman" w:hAnsi="Times New Roman" w:cs="Times New Roman"/>
          <w:sz w:val="24"/>
          <w:szCs w:val="24"/>
        </w:rPr>
        <w:t xml:space="preserve"> и его жена Ванесса, литератор Леонард Вулф и его жена писательница </w:t>
      </w:r>
      <w:hyperlink r:id="rId59" w:tooltip="Вулф, Вирджиния" w:history="1">
        <w:r w:rsidRPr="000A7D64">
          <w:rPr>
            <w:rFonts w:ascii="Times New Roman" w:eastAsia="Times New Roman" w:hAnsi="Times New Roman" w:cs="Times New Roman"/>
            <w:color w:val="0000FF"/>
            <w:sz w:val="24"/>
            <w:szCs w:val="24"/>
            <w:u w:val="single"/>
          </w:rPr>
          <w:t>Вирджиния Вулф</w:t>
        </w:r>
      </w:hyperlink>
      <w:r w:rsidRPr="000A7D64">
        <w:rPr>
          <w:rFonts w:ascii="Times New Roman" w:eastAsia="Times New Roman" w:hAnsi="Times New Roman" w:cs="Times New Roman"/>
          <w:sz w:val="24"/>
          <w:szCs w:val="24"/>
        </w:rPr>
        <w:t>, литератор Лайтон Стрэчи.</w:t>
      </w:r>
    </w:p>
    <w:p w:rsidR="000A7D64" w:rsidRPr="000A7D64" w:rsidRDefault="000A7D64" w:rsidP="000A7D64">
      <w:pPr>
        <w:spacing w:before="100" w:beforeAutospacing="1" w:after="100" w:afterAutospacing="1" w:line="240" w:lineRule="auto"/>
        <w:outlineLvl w:val="2"/>
        <w:rPr>
          <w:rFonts w:ascii="Times New Roman" w:eastAsia="Times New Roman" w:hAnsi="Times New Roman" w:cs="Times New Roman"/>
          <w:b/>
          <w:bCs/>
          <w:sz w:val="27"/>
          <w:szCs w:val="27"/>
        </w:rPr>
      </w:pPr>
      <w:r w:rsidRPr="000A7D64">
        <w:rPr>
          <w:rFonts w:ascii="Times New Roman" w:eastAsia="Times New Roman" w:hAnsi="Times New Roman" w:cs="Times New Roman"/>
          <w:b/>
          <w:bCs/>
          <w:sz w:val="27"/>
          <w:szCs w:val="27"/>
        </w:rPr>
        <w:t>[</w:t>
      </w:r>
      <w:hyperlink r:id="rId60" w:tooltip="Править секцию: Карьера" w:history="1">
        <w:r w:rsidRPr="000A7D64">
          <w:rPr>
            <w:rFonts w:ascii="Times New Roman" w:eastAsia="Times New Roman" w:hAnsi="Times New Roman" w:cs="Times New Roman"/>
            <w:b/>
            <w:bCs/>
            <w:color w:val="0000FF"/>
            <w:sz w:val="27"/>
            <w:szCs w:val="27"/>
            <w:u w:val="single"/>
          </w:rPr>
          <w:t>править</w:t>
        </w:r>
      </w:hyperlink>
      <w:r w:rsidRPr="000A7D64">
        <w:rPr>
          <w:rFonts w:ascii="Times New Roman" w:eastAsia="Times New Roman" w:hAnsi="Times New Roman" w:cs="Times New Roman"/>
          <w:b/>
          <w:bCs/>
          <w:sz w:val="27"/>
          <w:szCs w:val="27"/>
        </w:rPr>
        <w:t>] Карьера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539"/>
        <w:gridCol w:w="81"/>
      </w:tblGrid>
      <w:tr w:rsidR="000A7D64" w:rsidRPr="000A7D64" w:rsidTr="000A7D64">
        <w:trPr>
          <w:tblCellSpacing w:w="15" w:type="dxa"/>
        </w:trPr>
        <w:tc>
          <w:tcPr>
            <w:tcW w:w="0" w:type="auto"/>
            <w:vAlign w:val="center"/>
            <w:hideMark/>
          </w:tcPr>
          <w:p w:rsidR="000A7D64" w:rsidRPr="000A7D64" w:rsidRDefault="000A7D64" w:rsidP="000A7D64">
            <w:pPr>
              <w:spacing w:after="0" w:line="240" w:lineRule="auto"/>
              <w:divId w:val="1840538489"/>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uk-UA" w:eastAsia="uk-UA"/>
              </w:rPr>
              <w:drawing>
                <wp:inline distT="0" distB="0" distL="0" distR="0">
                  <wp:extent cx="457200" cy="351155"/>
                  <wp:effectExtent l="19050" t="0" r="0" b="0"/>
                  <wp:docPr id="2" name="Рисунок 2" descr="Question book-4.svg">
                    <a:hlinkClick xmlns:a="http://schemas.openxmlformats.org/drawingml/2006/main" r:id="rId61" tooltip="&quot;Ссылки на источ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book-4.svg">
                            <a:hlinkClick r:id="rId61" tooltip="&quot;Ссылки на источники&quot;"/>
                          </pic:cNvPr>
                          <pic:cNvPicPr>
                            <a:picLocks noChangeAspect="1" noChangeArrowheads="1"/>
                          </pic:cNvPicPr>
                        </pic:nvPicPr>
                        <pic:blipFill>
                          <a:blip r:embed="rId62"/>
                          <a:srcRect/>
                          <a:stretch>
                            <a:fillRect/>
                          </a:stretch>
                        </pic:blipFill>
                        <pic:spPr bwMode="auto">
                          <a:xfrm>
                            <a:off x="0" y="0"/>
                            <a:ext cx="457200" cy="351155"/>
                          </a:xfrm>
                          <a:prstGeom prst="rect">
                            <a:avLst/>
                          </a:prstGeom>
                          <a:noFill/>
                          <a:ln w="9525">
                            <a:noFill/>
                            <a:miter lim="800000"/>
                            <a:headEnd/>
                            <a:tailEnd/>
                          </a:ln>
                        </pic:spPr>
                      </pic:pic>
                    </a:graphicData>
                  </a:graphic>
                </wp:inline>
              </w:drawing>
            </w:r>
          </w:p>
        </w:tc>
        <w:tc>
          <w:tcPr>
            <w:tcW w:w="0" w:type="auto"/>
            <w:vAlign w:val="center"/>
            <w:hideMark/>
          </w:tcPr>
          <w:p w:rsidR="000A7D64" w:rsidRPr="000A7D64" w:rsidRDefault="000A7D64" w:rsidP="000A7D64">
            <w:pPr>
              <w:spacing w:after="0"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b/>
                <w:bCs/>
                <w:sz w:val="24"/>
                <w:szCs w:val="24"/>
              </w:rPr>
              <w:t xml:space="preserve">В этой статье не хватает </w:t>
            </w:r>
            <w:hyperlink r:id="rId63" w:tooltip="Википедия:Ссылки на источники" w:history="1">
              <w:r w:rsidRPr="000A7D64">
                <w:rPr>
                  <w:rFonts w:ascii="Times New Roman" w:eastAsia="Times New Roman" w:hAnsi="Times New Roman" w:cs="Times New Roman"/>
                  <w:b/>
                  <w:bCs/>
                  <w:color w:val="0000FF"/>
                  <w:sz w:val="24"/>
                  <w:szCs w:val="24"/>
                  <w:u w:val="single"/>
                </w:rPr>
                <w:t>ссылок на источники</w:t>
              </w:r>
            </w:hyperlink>
            <w:r w:rsidRPr="000A7D64">
              <w:rPr>
                <w:rFonts w:ascii="Times New Roman" w:eastAsia="Times New Roman" w:hAnsi="Times New Roman" w:cs="Times New Roman"/>
                <w:b/>
                <w:bCs/>
                <w:sz w:val="24"/>
                <w:szCs w:val="24"/>
              </w:rPr>
              <w:t xml:space="preserve"> информации.</w:t>
            </w:r>
            <w:r w:rsidRPr="000A7D64">
              <w:rPr>
                <w:rFonts w:ascii="Times New Roman" w:eastAsia="Times New Roman" w:hAnsi="Times New Roman" w:cs="Times New Roman"/>
                <w:sz w:val="24"/>
                <w:szCs w:val="24"/>
              </w:rPr>
              <w:t xml:space="preserve"> </w:t>
            </w:r>
          </w:p>
          <w:p w:rsidR="000A7D64" w:rsidRPr="000A7D64" w:rsidRDefault="000A7D64" w:rsidP="000A7D64">
            <w:pPr>
              <w:spacing w:after="0"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Информация должна быть </w:t>
            </w:r>
            <w:hyperlink r:id="rId64" w:tooltip="Википедия:Проверяемость" w:history="1">
              <w:r w:rsidRPr="000A7D64">
                <w:rPr>
                  <w:rFonts w:ascii="Times New Roman" w:eastAsia="Times New Roman" w:hAnsi="Times New Roman" w:cs="Times New Roman"/>
                  <w:color w:val="0000FF"/>
                  <w:sz w:val="24"/>
                  <w:szCs w:val="24"/>
                  <w:u w:val="single"/>
                </w:rPr>
                <w:t>проверяема</w:t>
              </w:r>
            </w:hyperlink>
            <w:r w:rsidRPr="000A7D64">
              <w:rPr>
                <w:rFonts w:ascii="Times New Roman" w:eastAsia="Times New Roman" w:hAnsi="Times New Roman" w:cs="Times New Roman"/>
                <w:sz w:val="24"/>
                <w:szCs w:val="24"/>
              </w:rPr>
              <w:t>, иначе она может быть поставлена под сомнение и удалена.</w:t>
            </w:r>
            <w:r w:rsidRPr="000A7D64">
              <w:rPr>
                <w:rFonts w:ascii="Times New Roman" w:eastAsia="Times New Roman" w:hAnsi="Times New Roman" w:cs="Times New Roman"/>
                <w:sz w:val="24"/>
                <w:szCs w:val="24"/>
              </w:rPr>
              <w:br/>
              <w:t xml:space="preserve">Вы можете </w:t>
            </w:r>
            <w:hyperlink r:id="rId65" w:history="1">
              <w:r w:rsidRPr="000A7D64">
                <w:rPr>
                  <w:rFonts w:ascii="Times New Roman" w:eastAsia="Times New Roman" w:hAnsi="Times New Roman" w:cs="Times New Roman"/>
                  <w:color w:val="0000FF"/>
                  <w:sz w:val="24"/>
                  <w:szCs w:val="24"/>
                  <w:u w:val="single"/>
                </w:rPr>
                <w:t>отредактировать</w:t>
              </w:r>
            </w:hyperlink>
            <w:r w:rsidRPr="000A7D64">
              <w:rPr>
                <w:rFonts w:ascii="Times New Roman" w:eastAsia="Times New Roman" w:hAnsi="Times New Roman" w:cs="Times New Roman"/>
                <w:sz w:val="24"/>
                <w:szCs w:val="24"/>
              </w:rPr>
              <w:t xml:space="preserve"> эту статью, добавив ссылки на </w:t>
            </w:r>
            <w:hyperlink r:id="rId66" w:tooltip="Википедия:Авторитетные источники" w:history="1">
              <w:r w:rsidRPr="000A7D64">
                <w:rPr>
                  <w:rFonts w:ascii="Times New Roman" w:eastAsia="Times New Roman" w:hAnsi="Times New Roman" w:cs="Times New Roman"/>
                  <w:color w:val="0000FF"/>
                  <w:sz w:val="24"/>
                  <w:szCs w:val="24"/>
                  <w:u w:val="single"/>
                </w:rPr>
                <w:t>авторитетные источники</w:t>
              </w:r>
            </w:hyperlink>
            <w:r w:rsidRPr="000A7D64">
              <w:rPr>
                <w:rFonts w:ascii="Times New Roman" w:eastAsia="Times New Roman" w:hAnsi="Times New Roman" w:cs="Times New Roman"/>
                <w:sz w:val="24"/>
                <w:szCs w:val="24"/>
              </w:rPr>
              <w:t>.</w:t>
            </w:r>
          </w:p>
        </w:tc>
        <w:tc>
          <w:tcPr>
            <w:tcW w:w="0" w:type="auto"/>
            <w:vAlign w:val="center"/>
            <w:hideMark/>
          </w:tcPr>
          <w:p w:rsidR="000A7D64" w:rsidRPr="000A7D64" w:rsidRDefault="000A7D64" w:rsidP="000A7D64">
            <w:pPr>
              <w:spacing w:after="0" w:line="240" w:lineRule="auto"/>
              <w:rPr>
                <w:rFonts w:ascii="Times New Roman" w:eastAsia="Times New Roman" w:hAnsi="Times New Roman" w:cs="Times New Roman"/>
                <w:sz w:val="24"/>
                <w:szCs w:val="24"/>
              </w:rPr>
            </w:pPr>
          </w:p>
        </w:tc>
      </w:tr>
    </w:tbl>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С 1906 по 1914 годы Кейнс работал в Департаменте по делам Индии, в Королевской комиссии по индийским финансам и валюте. В этот период он пишет свою первую книгу — «Денежное обращение и финансы Индии» (1913), а также диссертацию по проблемам вероятностей, основные результаты которой в 1921 г. были опубликованы в </w:t>
      </w:r>
      <w:r w:rsidRPr="000A7D64">
        <w:rPr>
          <w:rFonts w:ascii="Times New Roman" w:eastAsia="Times New Roman" w:hAnsi="Times New Roman" w:cs="Times New Roman"/>
          <w:sz w:val="24"/>
          <w:szCs w:val="24"/>
        </w:rPr>
        <w:lastRenderedPageBreak/>
        <w:t>работе «Трактат о вероятности». После защиты диссертации Кейнс начинает преподавать в Королевском колледже.</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 период с 1915 по 1919 гг. Кейнс служит в Министерстве финансов. В 1919 году как представитель Министерства финансов Кейнс участвует в </w:t>
      </w:r>
      <w:hyperlink r:id="rId67" w:tooltip="Парижская мирная конференция" w:history="1">
        <w:r w:rsidRPr="000A7D64">
          <w:rPr>
            <w:rFonts w:ascii="Times New Roman" w:eastAsia="Times New Roman" w:hAnsi="Times New Roman" w:cs="Times New Roman"/>
            <w:color w:val="0000FF"/>
            <w:sz w:val="24"/>
            <w:szCs w:val="24"/>
            <w:u w:val="single"/>
          </w:rPr>
          <w:t>Парижских мирных переговорах</w:t>
        </w:r>
      </w:hyperlink>
      <w:r w:rsidRPr="000A7D64">
        <w:rPr>
          <w:rFonts w:ascii="Times New Roman" w:eastAsia="Times New Roman" w:hAnsi="Times New Roman" w:cs="Times New Roman"/>
          <w:sz w:val="24"/>
          <w:szCs w:val="24"/>
        </w:rPr>
        <w:t xml:space="preserve"> и предлагает свой план послевоенного восстановления европейской экономики, который не был принят, но послужил основой для работы «Экономические последствия мира». В этой работе он, в частности, возражал против экономического притеснения </w:t>
      </w:r>
      <w:hyperlink r:id="rId68" w:tooltip="Германия" w:history="1">
        <w:r w:rsidRPr="000A7D64">
          <w:rPr>
            <w:rFonts w:ascii="Times New Roman" w:eastAsia="Times New Roman" w:hAnsi="Times New Roman" w:cs="Times New Roman"/>
            <w:color w:val="0000FF"/>
            <w:sz w:val="24"/>
            <w:szCs w:val="24"/>
            <w:u w:val="single"/>
          </w:rPr>
          <w:t>Германии</w:t>
        </w:r>
      </w:hyperlink>
      <w:r w:rsidRPr="000A7D64">
        <w:rPr>
          <w:rFonts w:ascii="Times New Roman" w:eastAsia="Times New Roman" w:hAnsi="Times New Roman" w:cs="Times New Roman"/>
          <w:sz w:val="24"/>
          <w:szCs w:val="24"/>
        </w:rPr>
        <w:t xml:space="preserve">: наложения огромных </w:t>
      </w:r>
      <w:hyperlink r:id="rId69" w:tooltip="Контрибуция" w:history="1">
        <w:r w:rsidRPr="000A7D64">
          <w:rPr>
            <w:rFonts w:ascii="Times New Roman" w:eastAsia="Times New Roman" w:hAnsi="Times New Roman" w:cs="Times New Roman"/>
            <w:color w:val="0000FF"/>
            <w:sz w:val="24"/>
            <w:szCs w:val="24"/>
            <w:u w:val="single"/>
          </w:rPr>
          <w:t>контрибуций</w:t>
        </w:r>
      </w:hyperlink>
      <w:r w:rsidRPr="000A7D64">
        <w:rPr>
          <w:rFonts w:ascii="Times New Roman" w:eastAsia="Times New Roman" w:hAnsi="Times New Roman" w:cs="Times New Roman"/>
          <w:sz w:val="24"/>
          <w:szCs w:val="24"/>
        </w:rPr>
        <w:t>, которые в конечном итоге, по мнению Кейнса, могли привести (и, как известно, привели) к усилению реваншистских настроений. Напротив, Кейнс предлагал ряд мер по восстановлению экономики Германии, понимая, что страна является одним из важнейших звеньев мировой экономической системы.</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В 1919 г. Кейнс возвращается в Кембридж, но большую часть времени проводит в Лондоне, состоя в правлении нескольких финансовых компаний, редколлегии ряда журналов (был владельцем еженедельника Nation, а также редактором (с 1911 по 1945 гг.) журнала Economic Journal, занимаясь консультированием правительства. Кейнс также известен как успешный игрок на бирже.</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 20-е годы Кейнс занимается проблемами будущего мировой экономики и финансов. Кризис 1921 г. и последовавшая за ним депрессия привлекли внимание ученого к проблеме стабильности цен и уровня производства и занятости. В 1923 году Кейнс публикует «Трактат о денежной реформе», где анализирует причины и последствия изменения стоимости денег, при этом уделяет внимание таким важным моментам, как влияние </w:t>
      </w:r>
      <w:hyperlink r:id="rId70" w:tooltip="Инфляция" w:history="1">
        <w:r w:rsidRPr="000A7D64">
          <w:rPr>
            <w:rFonts w:ascii="Times New Roman" w:eastAsia="Times New Roman" w:hAnsi="Times New Roman" w:cs="Times New Roman"/>
            <w:color w:val="0000FF"/>
            <w:sz w:val="24"/>
            <w:szCs w:val="24"/>
            <w:u w:val="single"/>
          </w:rPr>
          <w:t>инфляции</w:t>
        </w:r>
      </w:hyperlink>
      <w:r w:rsidRPr="000A7D64">
        <w:rPr>
          <w:rFonts w:ascii="Times New Roman" w:eastAsia="Times New Roman" w:hAnsi="Times New Roman" w:cs="Times New Roman"/>
          <w:sz w:val="24"/>
          <w:szCs w:val="24"/>
        </w:rPr>
        <w:t xml:space="preserve"> на распределение доходов, роль ожиданий, зависимость между ожиданиями в изменении цен и процентными ставками и т. д. Правильная денежно-кредитная политика, по мнению Кейнса, должна исходить из приоритета поддержания стабильности внутренних цен, а не ставить целью поддержание завышенного курса валюты, как это делало в тот период правительство Великобритании. Кейнс критикует проводимую политику в своём памфлете «Экономические последствия мистера </w:t>
      </w:r>
      <w:hyperlink r:id="rId71" w:tooltip="Черчилль, Уинстон" w:history="1">
        <w:r w:rsidRPr="000A7D64">
          <w:rPr>
            <w:rFonts w:ascii="Times New Roman" w:eastAsia="Times New Roman" w:hAnsi="Times New Roman" w:cs="Times New Roman"/>
            <w:color w:val="0000FF"/>
            <w:sz w:val="24"/>
            <w:szCs w:val="24"/>
            <w:u w:val="single"/>
          </w:rPr>
          <w:t>Черчилля</w:t>
        </w:r>
      </w:hyperlink>
      <w:r w:rsidRPr="000A7D64">
        <w:rPr>
          <w:rFonts w:ascii="Times New Roman" w:eastAsia="Times New Roman" w:hAnsi="Times New Roman" w:cs="Times New Roman"/>
          <w:sz w:val="24"/>
          <w:szCs w:val="24"/>
        </w:rPr>
        <w:t>» (1925).</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Во второй половине 20-х гг. Кейнс посвящает себя «Трактату о деньгах» (1930), где продолжает исследовать вопросы, касающиеся валютных курсов и золотого стандарта. В этой работе впервые появляется идея об отсутствии автоматической балансировки между ожидаемыми сбережениями и ожидаемыми инвестициями, то есть их равенства на уровне полной занятости.</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 конце 20-х — начале 30-х годов экономику </w:t>
      </w:r>
      <w:hyperlink r:id="rId72" w:tooltip="Соединённые Штаты Америки" w:history="1">
        <w:r w:rsidRPr="000A7D64">
          <w:rPr>
            <w:rFonts w:ascii="Times New Roman" w:eastAsia="Times New Roman" w:hAnsi="Times New Roman" w:cs="Times New Roman"/>
            <w:color w:val="0000FF"/>
            <w:sz w:val="24"/>
            <w:szCs w:val="24"/>
            <w:u w:val="single"/>
          </w:rPr>
          <w:t>США</w:t>
        </w:r>
      </w:hyperlink>
      <w:r w:rsidRPr="000A7D64">
        <w:rPr>
          <w:rFonts w:ascii="Times New Roman" w:eastAsia="Times New Roman" w:hAnsi="Times New Roman" w:cs="Times New Roman"/>
          <w:sz w:val="24"/>
          <w:szCs w:val="24"/>
        </w:rPr>
        <w:t xml:space="preserve"> поразил глубокий кризис — так называемая </w:t>
      </w:r>
      <w:hyperlink r:id="rId73" w:tooltip="Великая депрессия" w:history="1">
        <w:r w:rsidRPr="000A7D64">
          <w:rPr>
            <w:rFonts w:ascii="Times New Roman" w:eastAsia="Times New Roman" w:hAnsi="Times New Roman" w:cs="Times New Roman"/>
            <w:color w:val="0000FF"/>
            <w:sz w:val="24"/>
            <w:szCs w:val="24"/>
            <w:u w:val="single"/>
          </w:rPr>
          <w:t>«Великая депрессия»</w:t>
        </w:r>
      </w:hyperlink>
      <w:r w:rsidRPr="000A7D64">
        <w:rPr>
          <w:rFonts w:ascii="Times New Roman" w:eastAsia="Times New Roman" w:hAnsi="Times New Roman" w:cs="Times New Roman"/>
          <w:sz w:val="24"/>
          <w:szCs w:val="24"/>
        </w:rPr>
        <w:t>, охватившая не только американскую экономику — европейские страны тоже были подвержены кризису, причём в Европе этот кризис начался даже раньше, чем в США. Руководители и экономисты ведущих стран мира лихорадочно искали способы выхода из кризиса.</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Как предсказатель Кейнс оказался колоссально неудачлив. За две недели до начала Великой депрессии он делает предсказание о том, что мировая экономика вышла на тренд устойчивого роста и что рецессий не будет никогда. Как известно, Великая депрессия была предсказана </w:t>
      </w:r>
      <w:hyperlink r:id="rId74" w:tooltip="Фридрих Хайек" w:history="1">
        <w:r w:rsidRPr="000A7D64">
          <w:rPr>
            <w:rFonts w:ascii="Times New Roman" w:eastAsia="Times New Roman" w:hAnsi="Times New Roman" w:cs="Times New Roman"/>
            <w:color w:val="0000FF"/>
            <w:sz w:val="24"/>
            <w:szCs w:val="24"/>
            <w:u w:val="single"/>
          </w:rPr>
          <w:t>Фридрихом Хайеком</w:t>
        </w:r>
      </w:hyperlink>
      <w:r w:rsidRPr="000A7D64">
        <w:rPr>
          <w:rFonts w:ascii="Times New Roman" w:eastAsia="Times New Roman" w:hAnsi="Times New Roman" w:cs="Times New Roman"/>
          <w:sz w:val="24"/>
          <w:szCs w:val="24"/>
        </w:rPr>
        <w:t xml:space="preserve"> и </w:t>
      </w:r>
      <w:hyperlink r:id="rId75" w:tooltip="Людвиг Мизес" w:history="1">
        <w:r w:rsidRPr="000A7D64">
          <w:rPr>
            <w:rFonts w:ascii="Times New Roman" w:eastAsia="Times New Roman" w:hAnsi="Times New Roman" w:cs="Times New Roman"/>
            <w:color w:val="0000FF"/>
            <w:sz w:val="24"/>
            <w:szCs w:val="24"/>
            <w:u w:val="single"/>
          </w:rPr>
          <w:t>Людвигом Мизесом</w:t>
        </w:r>
      </w:hyperlink>
      <w:r w:rsidRPr="000A7D64">
        <w:rPr>
          <w:rFonts w:ascii="Times New Roman" w:eastAsia="Times New Roman" w:hAnsi="Times New Roman" w:cs="Times New Roman"/>
          <w:sz w:val="24"/>
          <w:szCs w:val="24"/>
        </w:rPr>
        <w:t xml:space="preserve"> за один месяц до её начала</w:t>
      </w:r>
      <w:hyperlink r:id="rId76" w:tooltip="Википедия:Ссылки на источники" w:history="1">
        <w:r w:rsidRPr="000A7D64">
          <w:rPr>
            <w:rFonts w:ascii="Times New Roman" w:eastAsia="Times New Roman" w:hAnsi="Times New Roman" w:cs="Times New Roman"/>
            <w:color w:val="0000FF"/>
            <w:sz w:val="24"/>
            <w:szCs w:val="24"/>
            <w:u w:val="single"/>
            <w:vertAlign w:val="superscript"/>
          </w:rPr>
          <w:t>[</w:t>
        </w:r>
        <w:r w:rsidRPr="000A7D64">
          <w:rPr>
            <w:rFonts w:ascii="Times New Roman" w:eastAsia="Times New Roman" w:hAnsi="Times New Roman" w:cs="Times New Roman"/>
            <w:i/>
            <w:iCs/>
            <w:color w:val="0000FF"/>
            <w:sz w:val="24"/>
            <w:szCs w:val="24"/>
            <w:u w:val="single"/>
            <w:vertAlign w:val="superscript"/>
          </w:rPr>
          <w:t>источник не указан 301 день</w:t>
        </w:r>
        <w:r w:rsidRPr="000A7D64">
          <w:rPr>
            <w:rFonts w:ascii="Times New Roman" w:eastAsia="Times New Roman" w:hAnsi="Times New Roman" w:cs="Times New Roman"/>
            <w:color w:val="0000FF"/>
            <w:sz w:val="24"/>
            <w:szCs w:val="24"/>
            <w:u w:val="single"/>
            <w:vertAlign w:val="superscript"/>
          </w:rPr>
          <w:t>]</w:t>
        </w:r>
      </w:hyperlink>
      <w:r w:rsidRPr="000A7D64">
        <w:rPr>
          <w:rFonts w:ascii="Times New Roman" w:eastAsia="Times New Roman" w:hAnsi="Times New Roman" w:cs="Times New Roman"/>
          <w:sz w:val="24"/>
          <w:szCs w:val="24"/>
        </w:rPr>
        <w:t>. Не понимая сути экономических циклов, Кейнс проигрывает во время Депрессии все свои сбережения.</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lastRenderedPageBreak/>
        <w:t xml:space="preserve">По мнению </w:t>
      </w:r>
      <w:hyperlink r:id="rId77" w:tooltip="Ротбард, Мюррей" w:history="1">
        <w:r w:rsidRPr="000A7D64">
          <w:rPr>
            <w:rFonts w:ascii="Times New Roman" w:eastAsia="Times New Roman" w:hAnsi="Times New Roman" w:cs="Times New Roman"/>
            <w:color w:val="0000FF"/>
            <w:sz w:val="24"/>
            <w:szCs w:val="24"/>
            <w:u w:val="single"/>
          </w:rPr>
          <w:t>Мюррея Ротбарда</w:t>
        </w:r>
      </w:hyperlink>
      <w:r w:rsidRPr="000A7D64">
        <w:rPr>
          <w:rFonts w:ascii="Times New Roman" w:eastAsia="Times New Roman" w:hAnsi="Times New Roman" w:cs="Times New Roman"/>
          <w:sz w:val="24"/>
          <w:szCs w:val="24"/>
        </w:rPr>
        <w:t xml:space="preserve">, причиной кризиса явилось создание «Федеральной Резервной Системы» США и её монетарной политике по созданию циклов. Правительство списало свои ошибки на рынок, в результате отказавшись от </w:t>
      </w:r>
      <w:hyperlink r:id="rId78" w:tooltip="Золотой стандарт" w:history="1">
        <w:r w:rsidRPr="000A7D64">
          <w:rPr>
            <w:rFonts w:ascii="Times New Roman" w:eastAsia="Times New Roman" w:hAnsi="Times New Roman" w:cs="Times New Roman"/>
            <w:color w:val="0000FF"/>
            <w:sz w:val="24"/>
            <w:szCs w:val="24"/>
            <w:u w:val="single"/>
          </w:rPr>
          <w:t>золотого стандарта</w:t>
        </w:r>
      </w:hyperlink>
      <w:hyperlink r:id="rId79" w:anchor="cite_note-0" w:history="1">
        <w:r w:rsidRPr="000A7D64">
          <w:rPr>
            <w:rFonts w:ascii="Times New Roman" w:eastAsia="Times New Roman" w:hAnsi="Times New Roman" w:cs="Times New Roman"/>
            <w:color w:val="0000FF"/>
            <w:sz w:val="24"/>
            <w:szCs w:val="24"/>
            <w:u w:val="single"/>
            <w:vertAlign w:val="superscript"/>
          </w:rPr>
          <w:t>[1]</w:t>
        </w:r>
      </w:hyperlink>
      <w:r w:rsidRPr="000A7D64">
        <w:rPr>
          <w:rFonts w:ascii="Times New Roman" w:eastAsia="Times New Roman" w:hAnsi="Times New Roman" w:cs="Times New Roman"/>
          <w:sz w:val="24"/>
          <w:szCs w:val="24"/>
        </w:rPr>
        <w:t xml:space="preserve">. Кейнс был назначен членом Королевской комиссии по финансам и промышленности и Экономического консультативного совета. В феврале 1936 г. учёный публикует свой основной труд — «Общую теорию занятости, процента и денег», в которой к примеру вводит понятие </w:t>
      </w:r>
      <w:hyperlink r:id="rId80" w:tooltip="Мультипликатор Кейнса" w:history="1">
        <w:r w:rsidRPr="000A7D64">
          <w:rPr>
            <w:rFonts w:ascii="Times New Roman" w:eastAsia="Times New Roman" w:hAnsi="Times New Roman" w:cs="Times New Roman"/>
            <w:color w:val="0000FF"/>
            <w:sz w:val="24"/>
            <w:szCs w:val="24"/>
            <w:u w:val="single"/>
          </w:rPr>
          <w:t>мультипликатора накопления (мультипликатора Кейнса)</w:t>
        </w:r>
      </w:hyperlink>
      <w:r w:rsidRPr="000A7D64">
        <w:rPr>
          <w:rFonts w:ascii="Times New Roman" w:eastAsia="Times New Roman" w:hAnsi="Times New Roman" w:cs="Times New Roman"/>
          <w:sz w:val="24"/>
          <w:szCs w:val="24"/>
        </w:rPr>
        <w:t xml:space="preserve">, а также формулирует </w:t>
      </w:r>
      <w:hyperlink r:id="rId81" w:tooltip="Основной психологический закон" w:history="1">
        <w:r w:rsidRPr="000A7D64">
          <w:rPr>
            <w:rFonts w:ascii="Times New Roman" w:eastAsia="Times New Roman" w:hAnsi="Times New Roman" w:cs="Times New Roman"/>
            <w:color w:val="0000FF"/>
            <w:sz w:val="24"/>
            <w:szCs w:val="24"/>
            <w:u w:val="single"/>
          </w:rPr>
          <w:t>основной психологический закон</w:t>
        </w:r>
      </w:hyperlink>
      <w:r w:rsidRPr="000A7D64">
        <w:rPr>
          <w:rFonts w:ascii="Times New Roman" w:eastAsia="Times New Roman" w:hAnsi="Times New Roman" w:cs="Times New Roman"/>
          <w:sz w:val="24"/>
          <w:szCs w:val="24"/>
        </w:rPr>
        <w:t>. После «Общей теории занятости, процента и денег» за Кейнсом утверждается статус лидера в экономической науке и экономической политике своего времени.</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 1940 г. Кейнс стал членом Консультативного комитета при Министерстве финансов по военным проблемам, затем советником министра. В том же году он публикует работу «Как оплачивать войну?». Изложенный в ней план подразумевает депонирование в принудительном порядке всех средств, оставшихся у людей после уплаты налогов и превышающих некоторый уровень, на специальные счёта в Почтовом сберегательном банке с их последующим разблокированием. Такой план позволял решить сразу две задачи: ослабить </w:t>
      </w:r>
      <w:hyperlink r:id="rId82" w:tooltip="Инфляция" w:history="1">
        <w:r w:rsidRPr="000A7D64">
          <w:rPr>
            <w:rFonts w:ascii="Times New Roman" w:eastAsia="Times New Roman" w:hAnsi="Times New Roman" w:cs="Times New Roman"/>
            <w:color w:val="0000FF"/>
            <w:sz w:val="24"/>
            <w:szCs w:val="24"/>
            <w:u w:val="single"/>
          </w:rPr>
          <w:t>инфляцию</w:t>
        </w:r>
      </w:hyperlink>
      <w:r w:rsidRPr="000A7D64">
        <w:rPr>
          <w:rFonts w:ascii="Times New Roman" w:eastAsia="Times New Roman" w:hAnsi="Times New Roman" w:cs="Times New Roman"/>
          <w:sz w:val="24"/>
          <w:szCs w:val="24"/>
        </w:rPr>
        <w:t xml:space="preserve"> спроса и уменьшить послевоенный спад.</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 1942 г. Кейнсу пожалован наследственный титул </w:t>
      </w:r>
      <w:hyperlink r:id="rId83" w:tooltip="Пэрство" w:history="1">
        <w:r w:rsidRPr="000A7D64">
          <w:rPr>
            <w:rFonts w:ascii="Times New Roman" w:eastAsia="Times New Roman" w:hAnsi="Times New Roman" w:cs="Times New Roman"/>
            <w:color w:val="0000FF"/>
            <w:sz w:val="24"/>
            <w:szCs w:val="24"/>
            <w:u w:val="single"/>
          </w:rPr>
          <w:t>пэра</w:t>
        </w:r>
      </w:hyperlink>
      <w:r w:rsidRPr="000A7D64">
        <w:rPr>
          <w:rFonts w:ascii="Times New Roman" w:eastAsia="Times New Roman" w:hAnsi="Times New Roman" w:cs="Times New Roman"/>
          <w:sz w:val="24"/>
          <w:szCs w:val="24"/>
        </w:rPr>
        <w:t xml:space="preserve"> (барон). Был президентом </w:t>
      </w:r>
      <w:hyperlink r:id="rId84" w:tooltip="Эконометрическое общество" w:history="1">
        <w:r w:rsidRPr="000A7D64">
          <w:rPr>
            <w:rFonts w:ascii="Times New Roman" w:eastAsia="Times New Roman" w:hAnsi="Times New Roman" w:cs="Times New Roman"/>
            <w:color w:val="0000FF"/>
            <w:sz w:val="24"/>
            <w:szCs w:val="24"/>
            <w:u w:val="single"/>
          </w:rPr>
          <w:t>Эконометрического общества</w:t>
        </w:r>
      </w:hyperlink>
      <w:r w:rsidRPr="000A7D64">
        <w:rPr>
          <w:rFonts w:ascii="Times New Roman" w:eastAsia="Times New Roman" w:hAnsi="Times New Roman" w:cs="Times New Roman"/>
          <w:sz w:val="24"/>
          <w:szCs w:val="24"/>
        </w:rPr>
        <w:t xml:space="preserve"> (1944-45).</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Во время Второй мировой войны Кейнс посвящает себя вопросам международных финансов и послевоенного устройства мировой финансовой системы. Он принимал участие в разработке концепции </w:t>
      </w:r>
      <w:hyperlink r:id="rId85" w:tooltip="Бреттон-вудская система" w:history="1">
        <w:r w:rsidRPr="000A7D64">
          <w:rPr>
            <w:rFonts w:ascii="Times New Roman" w:eastAsia="Times New Roman" w:hAnsi="Times New Roman" w:cs="Times New Roman"/>
            <w:color w:val="0000FF"/>
            <w:sz w:val="24"/>
            <w:szCs w:val="24"/>
            <w:u w:val="single"/>
          </w:rPr>
          <w:t>Бреттон-Вудской системы</w:t>
        </w:r>
      </w:hyperlink>
      <w:r w:rsidRPr="000A7D64">
        <w:rPr>
          <w:rFonts w:ascii="Times New Roman" w:eastAsia="Times New Roman" w:hAnsi="Times New Roman" w:cs="Times New Roman"/>
          <w:sz w:val="24"/>
          <w:szCs w:val="24"/>
        </w:rPr>
        <w:t>, а в 1945 г. вел переговоры об американских займах Великобритании. Кейнсу принадлежит идея создания системы регулирования валютных курсов, которая бы сочеталась с принципом их стабильности де-факто в долгосрочной перспективе. Его план предусматривал создание Клирингового союза, механизм которого позволил бы странам с пассивным платежным балансом обращаться к накопленным другими странами резервам.</w:t>
      </w:r>
    </w:p>
    <w:p w:rsidR="000A7D64" w:rsidRPr="000A7D64" w:rsidRDefault="000A7D64" w:rsidP="000A7D64">
      <w:pPr>
        <w:spacing w:before="100" w:beforeAutospacing="1" w:after="100" w:afterAutospacing="1" w:line="240" w:lineRule="auto"/>
        <w:rPr>
          <w:rFonts w:ascii="Times New Roman" w:eastAsia="Times New Roman" w:hAnsi="Times New Roman" w:cs="Times New Roman"/>
          <w:sz w:val="24"/>
          <w:szCs w:val="24"/>
        </w:rPr>
      </w:pPr>
      <w:r w:rsidRPr="000A7D64">
        <w:rPr>
          <w:rFonts w:ascii="Times New Roman" w:eastAsia="Times New Roman" w:hAnsi="Times New Roman" w:cs="Times New Roman"/>
          <w:sz w:val="24"/>
          <w:szCs w:val="24"/>
        </w:rPr>
        <w:t xml:space="preserve">В марте 1946 г. Кейнс участвовал в открытии </w:t>
      </w:r>
      <w:hyperlink r:id="rId86" w:tooltip="Международный валютный фонд" w:history="1">
        <w:r w:rsidRPr="000A7D64">
          <w:rPr>
            <w:rFonts w:ascii="Times New Roman" w:eastAsia="Times New Roman" w:hAnsi="Times New Roman" w:cs="Times New Roman"/>
            <w:color w:val="0000FF"/>
            <w:sz w:val="24"/>
            <w:szCs w:val="24"/>
            <w:u w:val="single"/>
          </w:rPr>
          <w:t>Международного валютного фонда</w:t>
        </w:r>
      </w:hyperlink>
      <w:r w:rsidRPr="000A7D64">
        <w:rPr>
          <w:rFonts w:ascii="Times New Roman" w:eastAsia="Times New Roman" w:hAnsi="Times New Roman" w:cs="Times New Roman"/>
          <w:sz w:val="24"/>
          <w:szCs w:val="24"/>
        </w:rPr>
        <w:t>.</w:t>
      </w:r>
    </w:p>
    <w:p w:rsidR="00D36B13" w:rsidRDefault="00D36B13"/>
    <w:sectPr w:rsidR="00D36B13">
      <w:headerReference w:type="even" r:id="rId87"/>
      <w:headerReference w:type="default" r:id="rId88"/>
      <w:footerReference w:type="even" r:id="rId89"/>
      <w:footerReference w:type="default" r:id="rId90"/>
      <w:headerReference w:type="first" r:id="rId91"/>
      <w:footerReference w:type="first" r:id="rId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A4" w:rsidRDefault="004F27A4" w:rsidP="004F27A4">
      <w:pPr>
        <w:spacing w:after="0" w:line="240" w:lineRule="auto"/>
      </w:pPr>
      <w:r>
        <w:separator/>
      </w:r>
    </w:p>
  </w:endnote>
  <w:endnote w:type="continuationSeparator" w:id="0">
    <w:p w:rsidR="004F27A4" w:rsidRDefault="004F27A4" w:rsidP="004F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4" w:rsidRDefault="004F27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4" w:rsidRDefault="004F27A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4" w:rsidRDefault="004F27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A4" w:rsidRDefault="004F27A4" w:rsidP="004F27A4">
      <w:pPr>
        <w:spacing w:after="0" w:line="240" w:lineRule="auto"/>
      </w:pPr>
      <w:r>
        <w:separator/>
      </w:r>
    </w:p>
  </w:footnote>
  <w:footnote w:type="continuationSeparator" w:id="0">
    <w:p w:rsidR="004F27A4" w:rsidRDefault="004F27A4" w:rsidP="004F2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4" w:rsidRDefault="004F27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4" w:rsidRPr="004F27A4" w:rsidRDefault="004F27A4" w:rsidP="004F27A4">
    <w:pPr>
      <w:pStyle w:val="a5"/>
      <w:jc w:val="center"/>
      <w:rPr>
        <w:rFonts w:ascii="Tahoma" w:hAnsi="Tahoma" w:cs="Tahoma"/>
        <w:b/>
        <w:color w:val="B3B3B3"/>
        <w:sz w:val="14"/>
      </w:rPr>
    </w:pPr>
    <w:hyperlink r:id="rId1" w:history="1">
      <w:r w:rsidRPr="004F27A4">
        <w:rPr>
          <w:rStyle w:val="a4"/>
          <w:rFonts w:ascii="Tahoma" w:hAnsi="Tahoma" w:cs="Tahoma"/>
          <w:b/>
          <w:color w:val="B3B3B3"/>
          <w:sz w:val="14"/>
        </w:rPr>
        <w:t>http://antibotan.com/</w:t>
      </w:r>
    </w:hyperlink>
    <w:r w:rsidRPr="004F27A4">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A4" w:rsidRDefault="004F27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18"/>
    <w:multiLevelType w:val="multilevel"/>
    <w:tmpl w:val="DB9A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7D64"/>
    <w:rsid w:val="000A7D64"/>
    <w:rsid w:val="004F27A4"/>
    <w:rsid w:val="00D3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7D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A7D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D6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A7D64"/>
    <w:rPr>
      <w:rFonts w:ascii="Times New Roman" w:eastAsia="Times New Roman" w:hAnsi="Times New Roman" w:cs="Times New Roman"/>
      <w:b/>
      <w:bCs/>
      <w:sz w:val="27"/>
      <w:szCs w:val="27"/>
    </w:rPr>
  </w:style>
  <w:style w:type="paragraph" w:styleId="a3">
    <w:name w:val="Normal (Web)"/>
    <w:basedOn w:val="a"/>
    <w:uiPriority w:val="99"/>
    <w:semiHidden/>
    <w:unhideWhenUsed/>
    <w:rsid w:val="000A7D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A7D64"/>
    <w:rPr>
      <w:color w:val="0000FF"/>
      <w:u w:val="single"/>
    </w:rPr>
  </w:style>
  <w:style w:type="character" w:customStyle="1" w:styleId="toctoggle">
    <w:name w:val="toctoggle"/>
    <w:basedOn w:val="a0"/>
    <w:rsid w:val="000A7D64"/>
  </w:style>
  <w:style w:type="character" w:customStyle="1" w:styleId="tocnumber">
    <w:name w:val="tocnumber"/>
    <w:basedOn w:val="a0"/>
    <w:rsid w:val="000A7D64"/>
  </w:style>
  <w:style w:type="character" w:customStyle="1" w:styleId="toctext">
    <w:name w:val="toctext"/>
    <w:basedOn w:val="a0"/>
    <w:rsid w:val="000A7D64"/>
  </w:style>
  <w:style w:type="character" w:customStyle="1" w:styleId="editsection">
    <w:name w:val="editsection"/>
    <w:basedOn w:val="a0"/>
    <w:rsid w:val="000A7D64"/>
  </w:style>
  <w:style w:type="character" w:customStyle="1" w:styleId="mw-headline">
    <w:name w:val="mw-headline"/>
    <w:basedOn w:val="a0"/>
    <w:rsid w:val="000A7D64"/>
  </w:style>
  <w:style w:type="paragraph" w:styleId="a5">
    <w:name w:val="header"/>
    <w:basedOn w:val="a"/>
    <w:link w:val="a6"/>
    <w:uiPriority w:val="99"/>
    <w:unhideWhenUsed/>
    <w:rsid w:val="004F27A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F27A4"/>
  </w:style>
  <w:style w:type="paragraph" w:styleId="a7">
    <w:name w:val="footer"/>
    <w:basedOn w:val="a"/>
    <w:link w:val="a8"/>
    <w:uiPriority w:val="99"/>
    <w:unhideWhenUsed/>
    <w:rsid w:val="004F27A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F27A4"/>
  </w:style>
  <w:style w:type="paragraph" w:styleId="a9">
    <w:name w:val="Balloon Text"/>
    <w:basedOn w:val="a"/>
    <w:link w:val="aa"/>
    <w:uiPriority w:val="99"/>
    <w:semiHidden/>
    <w:unhideWhenUsed/>
    <w:rsid w:val="004F27A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F2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6099">
      <w:bodyDiv w:val="1"/>
      <w:marLeft w:val="0"/>
      <w:marRight w:val="0"/>
      <w:marTop w:val="0"/>
      <w:marBottom w:val="0"/>
      <w:divBdr>
        <w:top w:val="none" w:sz="0" w:space="0" w:color="auto"/>
        <w:left w:val="none" w:sz="0" w:space="0" w:color="auto"/>
        <w:bottom w:val="none" w:sz="0" w:space="0" w:color="auto"/>
        <w:right w:val="none" w:sz="0" w:space="0" w:color="auto"/>
      </w:divBdr>
      <w:divsChild>
        <w:div w:id="1084765334">
          <w:marLeft w:val="0"/>
          <w:marRight w:val="0"/>
          <w:marTop w:val="0"/>
          <w:marBottom w:val="0"/>
          <w:divBdr>
            <w:top w:val="none" w:sz="0" w:space="0" w:color="auto"/>
            <w:left w:val="none" w:sz="0" w:space="0" w:color="auto"/>
            <w:bottom w:val="none" w:sz="0" w:space="0" w:color="auto"/>
            <w:right w:val="none" w:sz="0" w:space="0" w:color="auto"/>
          </w:divBdr>
        </w:div>
        <w:div w:id="767314114">
          <w:marLeft w:val="0"/>
          <w:marRight w:val="0"/>
          <w:marTop w:val="0"/>
          <w:marBottom w:val="0"/>
          <w:divBdr>
            <w:top w:val="none" w:sz="0" w:space="0" w:color="auto"/>
            <w:left w:val="none" w:sz="0" w:space="0" w:color="auto"/>
            <w:bottom w:val="none" w:sz="0" w:space="0" w:color="auto"/>
            <w:right w:val="none" w:sz="0" w:space="0" w:color="auto"/>
          </w:divBdr>
          <w:divsChild>
            <w:div w:id="1840538489">
              <w:marLeft w:val="0"/>
              <w:marRight w:val="0"/>
              <w:marTop w:val="0"/>
              <w:marBottom w:val="0"/>
              <w:divBdr>
                <w:top w:val="none" w:sz="0" w:space="0" w:color="auto"/>
                <w:left w:val="none" w:sz="0" w:space="0" w:color="auto"/>
                <w:bottom w:val="none" w:sz="0" w:space="0" w:color="auto"/>
                <w:right w:val="none" w:sz="0" w:space="0" w:color="auto"/>
              </w:divBdr>
            </w:div>
          </w:divsChild>
        </w:div>
        <w:div w:id="126965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946" TargetMode="External"/><Relationship Id="rId18" Type="http://schemas.openxmlformats.org/officeDocument/2006/relationships/hyperlink" Target="http://ru.wikipedia.org/wiki/%D0%9A%D0%BE%D0%BB%D0%BC%D0%BE%D0%B3%D0%BE%D1%80%D0%BE%D0%B2,_%D0%90%D0%BD%D0%B4%D1%80%D0%B5%D0%B9_%D0%9D%D0%B8%D0%BA%D0%BE%D0%BB%D0%B0%D0%B5%D0%B2%D0%B8%D1%87" TargetMode="External"/><Relationship Id="rId26" Type="http://schemas.openxmlformats.org/officeDocument/2006/relationships/hyperlink" Target="http://ru.wikipedia.org/wiki/%D0%9A%D0%B5%D0%B9%D0%BD%D1%81,_%D0%94%D0%B6%D0%BE%D0%BD_%D0%9C%D0%B5%D0%B9%D0%BD%D0%B0%D1%80%D0%B4" TargetMode="External"/><Relationship Id="rId39" Type="http://schemas.openxmlformats.org/officeDocument/2006/relationships/hyperlink" Target="http://ru.wikipedia.org/wiki/%D0%9B%D0%BE%D0%BF%D1%83%D1%85%D0%BE%D0%B2%D0%B0,_%D0%9B%D0%B8%D0%B4%D0%B8%D1%8F_%D0%92%D0%B0%D1%81%D0%B8%D0%BB%D1%8C%D0%B5%D0%B2%D0%BD%D0%B0" TargetMode="External"/><Relationship Id="rId21" Type="http://schemas.openxmlformats.org/officeDocument/2006/relationships/hyperlink" Target="http://ru.wikipedia.org/wiki/%D0%9A%D0%B5%D0%B9%D0%BD%D1%81,_%D0%94%D0%B6%D0%BE%D0%BD_%D0%9C%D0%B5%D0%B9%D0%BD%D0%B0%D1%80%D0%B4" TargetMode="External"/><Relationship Id="rId34" Type="http://schemas.openxmlformats.org/officeDocument/2006/relationships/hyperlink" Target="http://ru.wikipedia.org/wiki/%D0%91%D0%B8%D0%B1%D0%BB%D0%B8%D0%BE%D1%84%D0%B8%D0%BB" TargetMode="External"/><Relationship Id="rId42" Type="http://schemas.openxmlformats.org/officeDocument/2006/relationships/hyperlink" Target="http://ru.wikipedia.org/wiki/%D0%9B%D0%B8%D0%B1%D1%80%D0%B5%D1%82%D1%82%D0%BE" TargetMode="External"/><Relationship Id="rId47" Type="http://schemas.openxmlformats.org/officeDocument/2006/relationships/hyperlink" Target="http://ru.wikipedia.org/w/index.php?title=%D0%94%D0%B8%D1%81%D0%BA%D1%83%D1%81%D1%81%D0%B8%D1%8F_%D0%BE_%D0%BC%D0%B5%D1%82%D0%BE%D0%B4%D0%B5&amp;action=edit&amp;redlink=1" TargetMode="External"/><Relationship Id="rId50" Type="http://schemas.openxmlformats.org/officeDocument/2006/relationships/hyperlink" Target="http://ru.wikipedia.org/wiki/%D0%A4%D1%80%D0%B8%D0%B4%D0%BC%D0%B0%D0%BD,_%D0%9C%D0%B8%D0%BB%D1%82%D0%BE%D0%BD" TargetMode="External"/><Relationship Id="rId55" Type="http://schemas.openxmlformats.org/officeDocument/2006/relationships/hyperlink" Target="http://ru.wikipedia.org/wiki/%D0%9C%D0%B0%D1%80%D1%88%D0%B0%D0%BB%D0%BB,_%D0%90%D0%BB%D1%8C%D1%84%D1%80%D0%B5%D0%B4" TargetMode="External"/><Relationship Id="rId63" Type="http://schemas.openxmlformats.org/officeDocument/2006/relationships/hyperlink" Target="http://ru.wikipedia.org/wiki/%D0%92%D0%B8%D0%BA%D0%B8%D0%BF%D0%B5%D0%B4%D0%B8%D1%8F:%D0%A1%D1%81%D1%8B%D0%BB%D0%BA%D0%B8_%D0%BD%D0%B0_%D0%B8%D1%81%D1%82%D0%BE%D1%87%D0%BD%D0%B8%D0%BA%D0%B8" TargetMode="External"/><Relationship Id="rId68" Type="http://schemas.openxmlformats.org/officeDocument/2006/relationships/hyperlink" Target="http://ru.wikipedia.org/wiki/%D0%93%D0%B5%D1%80%D0%BC%D0%B0%D0%BD%D0%B8%D1%8F" TargetMode="External"/><Relationship Id="rId76" Type="http://schemas.openxmlformats.org/officeDocument/2006/relationships/hyperlink" Target="http://ru.wikipedia.org/wiki/%D0%92%D0%B8%D0%BA%D0%B8%D0%BF%D0%B5%D0%B4%D0%B8%D1%8F:%D0%A1%D1%81%D1%8B%D0%BB%D0%BA%D0%B8_%D0%BD%D0%B0_%D0%B8%D1%81%D1%82%D0%BE%D1%87%D0%BD%D0%B8%D0%BA%D0%B8" TargetMode="External"/><Relationship Id="rId84" Type="http://schemas.openxmlformats.org/officeDocument/2006/relationships/hyperlink" Target="http://ru.wikipedia.org/wiki/%D0%AD%D0%BA%D0%BE%D0%BD%D0%BE%D0%BC%D0%B5%D1%82%D1%80%D0%B8%D1%87%D0%B5%D1%81%D0%BA%D0%BE%D0%B5_%D0%BE%D0%B1%D1%89%D0%B5%D1%81%D1%82%D0%B2%D0%BE"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ru.wikipedia.org/wiki/%D0%A7%D0%B5%D1%80%D1%87%D0%B8%D0%BB%D0%BB%D1%8C,_%D0%A3%D0%B8%D0%BD%D1%81%D1%82%D0%BE%D0%BD"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u.wikipedia.org/wiki/%D0%9B%D0%B0%D0%BF%D0%BB%D0%B0%D1%81,_%D0%9F%D1%8C%D0%B5%D1%80-%D0%A1%D0%B8%D0%BC%D0%BE%D0%BD" TargetMode="External"/><Relationship Id="rId29" Type="http://schemas.openxmlformats.org/officeDocument/2006/relationships/hyperlink" Target="http://ru.wikipedia.org/wiki/%D0%9A%D0%B5%D0%B9%D0%BD%D1%81,_%D0%94%D0%B6%D0%BE%D0%BD_%D0%9C%D0%B5%D0%B9%D0%BD%D0%B0%D1%80%D0%B4" TargetMode="External"/><Relationship Id="rId11" Type="http://schemas.openxmlformats.org/officeDocument/2006/relationships/hyperlink" Target="http://ru.wikipedia.org/wiki/%D0%9A%D0%B5%D0%BC%D0%B1%D1%80%D0%B8%D0%B4%D0%B6_%28%D0%90%D0%BD%D0%B3%D0%BB%D0%B8%D1%8F%29" TargetMode="External"/><Relationship Id="rId24" Type="http://schemas.openxmlformats.org/officeDocument/2006/relationships/hyperlink" Target="http://ru.wikipedia.org/wiki/%D0%9A%D0%B5%D0%B9%D0%BD%D1%81,_%D0%94%D0%B6%D0%BE%D0%BD_%D0%9C%D0%B5%D0%B9%D0%BD%D0%B0%D1%80%D0%B4" TargetMode="External"/><Relationship Id="rId32" Type="http://schemas.openxmlformats.org/officeDocument/2006/relationships/hyperlink" Target="http://ru.wikipedia.org/wiki/%D0%9A%D0%B5%D0%BC%D0%B1%D1%80%D0%B8%D0%B4%D0%B6%D1%81%D0%BA%D0%B8%D0%B9_%D1%83%D0%BD%D0%B8%D0%B2%D0%B5%D1%80%D1%81%D0%B8%D1%82%D0%B5%D1%82" TargetMode="External"/><Relationship Id="rId37" Type="http://schemas.openxmlformats.org/officeDocument/2006/relationships/hyperlink" Target="http://ru.wikipedia.org/wiki/%D0%93%D1%80%D0%B0%D0%BD%D1%82,_%D0%94%D1%83%D0%BD%D0%BA%D0%B0%D0%BD" TargetMode="External"/><Relationship Id="rId40" Type="http://schemas.openxmlformats.org/officeDocument/2006/relationships/hyperlink" Target="http://ru.wikipedia.org/wiki/%D0%A1%D0%A1%D0%A1%D0%A0" TargetMode="External"/><Relationship Id="rId45" Type="http://schemas.openxmlformats.org/officeDocument/2006/relationships/hyperlink" Target="http://ru.wikipedia.org/wiki/%D0%9D%D1%8C%D1%8E%D1%82%D0%BE%D0%BD,_%D0%98%D1%81%D0%B0%D0%B0%D0%BA" TargetMode="External"/><Relationship Id="rId53" Type="http://schemas.openxmlformats.org/officeDocument/2006/relationships/hyperlink" Target="http://ru.wikipedia.org/wiki/%D0%98%D1%82%D0%BE%D0%BD%D1%81%D0%BA%D0%B8%D0%B9_%D0%BA%D0%BE%D0%BB%D0%BB%D0%B5%D0%B4%D0%B6" TargetMode="External"/><Relationship Id="rId58" Type="http://schemas.openxmlformats.org/officeDocument/2006/relationships/hyperlink" Target="http://ru.wikipedia.org/w/index.php?title=%D0%91%D0%B5%D0%BB%D0%BB,_%D0%9A%D0%BB%D0%B8%D0%B2&amp;action=edit&amp;redlink=1" TargetMode="External"/><Relationship Id="rId66" Type="http://schemas.openxmlformats.org/officeDocument/2006/relationships/hyperlink" Target="http://ru.wikipedia.org/wiki/%D0%92%D0%B8%D0%BA%D0%B8%D0%BF%D0%B5%D0%B4%D0%B8%D1%8F:%D0%90%D0%B2%D1%82%D0%BE%D1%80%D0%B8%D1%82%D0%B5%D1%82%D0%BD%D1%8B%D0%B5_%D0%B8%D1%81%D1%82%D0%BE%D1%87%D0%BD%D0%B8%D0%BA%D0%B8" TargetMode="External"/><Relationship Id="rId74" Type="http://schemas.openxmlformats.org/officeDocument/2006/relationships/hyperlink" Target="http://ru.wikipedia.org/wiki/%D0%A4%D1%80%D0%B8%D0%B4%D1%80%D0%B8%D1%85_%D0%A5%D0%B0%D0%B9%D0%B5%D0%BA" TargetMode="External"/><Relationship Id="rId79" Type="http://schemas.openxmlformats.org/officeDocument/2006/relationships/hyperlink" Target="http://ru.wikipedia.org/wiki/%D0%9A%D0%B5%D0%B9%D0%BD%D1%81,_%D0%94%D0%B6%D0%BE%D0%BD_%D0%9C%D0%B5%D0%B9%D0%BD%D0%B0%D1%80%D0%B4"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ru.wikipedia.org/wiki/%D0%92%D0%B8%D0%BA%D0%B8%D0%BF%D0%B5%D0%B4%D0%B8%D1%8F:%D0%A1%D1%81%D1%8B%D0%BB%D0%BA%D0%B8_%D0%BD%D0%B0_%D0%B8%D1%81%D1%82%D0%BE%D1%87%D0%BD%D0%B8%D0%BA%D0%B8" TargetMode="External"/><Relationship Id="rId82" Type="http://schemas.openxmlformats.org/officeDocument/2006/relationships/hyperlink" Target="http://ru.wikipedia.org/wiki/%D0%98%D0%BD%D1%84%D0%BB%D1%8F%D1%86%D0%B8%D1%8F" TargetMode="External"/><Relationship Id="rId90" Type="http://schemas.openxmlformats.org/officeDocument/2006/relationships/footer" Target="footer2.xml"/><Relationship Id="rId19" Type="http://schemas.openxmlformats.org/officeDocument/2006/relationships/hyperlink" Target="http://ru.wikipedia.org/wiki/%D0%9A%D0%B5%D0%B9%D0%BD%D1%81%D0%B8%D0%B0%D0%BD%D1%81%D1%82%D0%B2%D0%BE" TargetMode="External"/><Relationship Id="rId14" Type="http://schemas.openxmlformats.org/officeDocument/2006/relationships/hyperlink" Target="http://ru.wikipedia.org/wiki/%D0%A1%D0%B0%D1%81%D1%81%D0%B5%D0%BA%D1%81" TargetMode="External"/><Relationship Id="rId22" Type="http://schemas.openxmlformats.org/officeDocument/2006/relationships/hyperlink" Target="http://ru.wikipedia.org/wiki/%D0%9A%D0%B5%D0%B9%D0%BD%D1%81,_%D0%94%D0%B6%D0%BE%D0%BD_%D0%9C%D0%B5%D0%B9%D0%BD%D0%B0%D1%80%D0%B4" TargetMode="External"/><Relationship Id="rId27" Type="http://schemas.openxmlformats.org/officeDocument/2006/relationships/hyperlink" Target="http://ru.wikipedia.org/wiki/%D0%9A%D0%B5%D0%B9%D0%BD%D1%81,_%D0%94%D0%B6%D0%BE%D0%BD_%D0%9C%D0%B5%D0%B9%D0%BD%D0%B0%D1%80%D0%B4" TargetMode="External"/><Relationship Id="rId30" Type="http://schemas.openxmlformats.org/officeDocument/2006/relationships/hyperlink" Target="http://ru.wikipedia.org/w/index.php?title=%D0%9A%D0%B5%D0%B9%D0%BD%D1%81,_%D0%94%D0%B6%D0%BE%D0%BD_%D0%9C%D0%B5%D0%B9%D0%BD%D0%B0%D1%80%D0%B4&amp;action=edit&amp;section=1" TargetMode="External"/><Relationship Id="rId35" Type="http://schemas.openxmlformats.org/officeDocument/2006/relationships/hyperlink" Target="http://ru.wikipedia.org/w/index.php?title=%D0%A5%D0%B8%D0%BB%D0%BB,_%D0%90%D1%80%D1%87%D0%B8%D0%B1%D0%B0%D0%BB%D1%8C%D0%B4&amp;action=edit&amp;redlink=1" TargetMode="External"/><Relationship Id="rId43" Type="http://schemas.openxmlformats.org/officeDocument/2006/relationships/hyperlink" Target="http://ru.wikipedia.org/wiki/%D0%A1%D0%A1%D0%A1%D0%A0" TargetMode="External"/><Relationship Id="rId48" Type="http://schemas.openxmlformats.org/officeDocument/2006/relationships/hyperlink" Target="http://ru.wikipedia.org/wiki/%D0%A2%D0%B8%D0%BD%D0%B1%D0%B5%D1%80%D0%B3%D0%B5%D0%BD,_%D0%AF%D0%BD" TargetMode="External"/><Relationship Id="rId56" Type="http://schemas.openxmlformats.org/officeDocument/2006/relationships/hyperlink" Target="http://ru.wikipedia.org/wiki/%D0%93%D1%80%D1%83%D0%BF%D0%BF%D0%B0_%D0%91%D0%BB%D1%83%D0%BC%D1%81%D0%B1%D0%B5%D1%80%D0%B8" TargetMode="External"/><Relationship Id="rId64" Type="http://schemas.openxmlformats.org/officeDocument/2006/relationships/hyperlink" Target="http://ru.wikipedia.org/wiki/%D0%92%D0%B8%D0%BA%D0%B8%D0%BF%D0%B5%D0%B4%D0%B8%D1%8F:%D0%9F%D1%80%D0%BE%D0%B2%D0%B5%D1%80%D1%8F%D0%B5%D0%BC%D0%BE%D1%81%D1%82%D1%8C" TargetMode="External"/><Relationship Id="rId69" Type="http://schemas.openxmlformats.org/officeDocument/2006/relationships/hyperlink" Target="http://ru.wikipedia.org/wiki/%D0%9A%D0%BE%D0%BD%D1%82%D1%80%D0%B8%D0%B1%D1%83%D1%86%D0%B8%D1%8F" TargetMode="External"/><Relationship Id="rId77" Type="http://schemas.openxmlformats.org/officeDocument/2006/relationships/hyperlink" Target="http://ru.wikipedia.org/wiki/%D0%A0%D0%BE%D1%82%D0%B1%D0%B0%D1%80%D0%B4,_%D0%9C%D1%8E%D1%80%D1%80%D0%B5%D0%B9" TargetMode="External"/><Relationship Id="rId8" Type="http://schemas.openxmlformats.org/officeDocument/2006/relationships/hyperlink" Target="http://ru.wikipedia.org/wiki/%D0%90%D0%BD%D0%B3%D0%BB%D0%B8%D0%B9%D1%81%D0%BA%D0%B8%D0%B9_%D1%8F%D0%B7%D1%8B%D0%BA" TargetMode="External"/><Relationship Id="rId51" Type="http://schemas.openxmlformats.org/officeDocument/2006/relationships/hyperlink" Target="http://ru.wikipedia.org/wiki/%D0%AD%D0%BA%D0%BE%D0%BD%D0%BE%D0%BC%D0%B5%D1%82%D1%80%D0%B8%D0%BA%D0%B0" TargetMode="External"/><Relationship Id="rId72" Type="http://schemas.openxmlformats.org/officeDocument/2006/relationships/hyperlink" Target="http://ru.wikipedia.org/wiki/%D0%A1%D0%BE%D0%B5%D0%B4%D0%B8%D0%BD%D1%91%D0%BD%D0%BD%D1%8B%D0%B5_%D0%A8%D1%82%D0%B0%D1%82%D1%8B_%D0%90%D0%BC%D0%B5%D1%80%D0%B8%D0%BA%D0%B8" TargetMode="External"/><Relationship Id="rId80" Type="http://schemas.openxmlformats.org/officeDocument/2006/relationships/hyperlink" Target="http://ru.wikipedia.org/wiki/%D0%9C%D1%83%D0%BB%D1%8C%D1%82%D0%B8%D0%BF%D0%BB%D0%B8%D0%BA%D0%B0%D1%82%D0%BE%D1%80_%D0%9A%D0%B5%D0%B9%D0%BD%D1%81%D0%B0" TargetMode="External"/><Relationship Id="rId85" Type="http://schemas.openxmlformats.org/officeDocument/2006/relationships/hyperlink" Target="http://ru.wikipedia.org/wiki/%D0%91%D1%80%D0%B5%D1%82%D1%82%D0%BE%D0%BD-%D0%B2%D1%83%D0%B4%D1%81%D0%BA%D0%B0%D1%8F_%D1%81%D0%B8%D1%81%D1%82%D0%B5%D0%BC%D0%B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ru.wikipedia.org/wiki/21_%D0%B0%D0%BF%D1%80%D0%B5%D0%BB%D1%8F" TargetMode="External"/><Relationship Id="rId17" Type="http://schemas.openxmlformats.org/officeDocument/2006/relationships/hyperlink" Target="http://ru.wikipedia.org/wiki/%D0%9C%D0%B8%D0%B7%D0%B5%D1%81,_%D0%A0%D0%B8%D1%85%D0%B0%D1%80%D0%B4_%D0%AD%D0%B4%D0%BB%D0%B5%D1%80_%D1%84%D0%BE%D0%BD" TargetMode="External"/><Relationship Id="rId25" Type="http://schemas.openxmlformats.org/officeDocument/2006/relationships/hyperlink" Target="http://ru.wikipedia.org/wiki/%D0%9A%D0%B5%D0%B9%D0%BD%D1%81,_%D0%94%D0%B6%D0%BE%D0%BD_%D0%9C%D0%B5%D0%B9%D0%BD%D0%B0%D1%80%D0%B4" TargetMode="External"/><Relationship Id="rId33" Type="http://schemas.openxmlformats.org/officeDocument/2006/relationships/hyperlink" Target="http://ru.wikipedia.org/wiki/%D0%9A%D0%B5%D0%B9%D0%BD%D1%81,_%D0%94%D0%B6%D0%BE%D0%BD_%D0%9D%D0%B5%D0%B2%D0%B8%D0%BB" TargetMode="External"/><Relationship Id="rId38" Type="http://schemas.openxmlformats.org/officeDocument/2006/relationships/hyperlink" Target="http://ru.wikipedia.org/wiki/%D0%94%D1%8F%D0%B3%D0%B8%D0%BB%D0%B5%D0%B2,_%D0%A1%D0%B5%D1%80%D0%B3%D0%B5%D0%B9_%D0%9F%D0%B0%D0%B2%D0%BB%D0%BE%D0%B2%D0%B8%D1%87" TargetMode="External"/><Relationship Id="rId46" Type="http://schemas.openxmlformats.org/officeDocument/2006/relationships/hyperlink" Target="http://ru.wikipedia.org/wiki/%D0%A5%D0%B0%D0%B9%D0%B5%D0%BA,_%D0%A4%D1%80%D0%B8%D0%B4%D1%80%D0%B8%D1%85_%D1%84%D0%BE%D0%BD" TargetMode="External"/><Relationship Id="rId59" Type="http://schemas.openxmlformats.org/officeDocument/2006/relationships/hyperlink" Target="http://ru.wikipedia.org/wiki/%D0%92%D1%83%D0%BB%D1%84,_%D0%92%D0%B8%D1%80%D0%B4%D0%B6%D0%B8%D0%BD%D0%B8%D1%8F" TargetMode="External"/><Relationship Id="rId67" Type="http://schemas.openxmlformats.org/officeDocument/2006/relationships/hyperlink" Target="http://ru.wikipedia.org/wiki/%D0%9F%D0%B0%D1%80%D0%B8%D0%B6%D1%81%D0%BA%D0%B0%D1%8F_%D0%BC%D0%B8%D1%80%D0%BD%D0%B0%D1%8F_%D0%BA%D0%BE%D0%BD%D1%84%D0%B5%D1%80%D0%B5%D0%BD%D1%86%D0%B8%D1%8F" TargetMode="External"/><Relationship Id="rId20" Type="http://schemas.openxmlformats.org/officeDocument/2006/relationships/hyperlink" Target="javascript:toggleToc()" TargetMode="External"/><Relationship Id="rId41" Type="http://schemas.openxmlformats.org/officeDocument/2006/relationships/hyperlink" Target="http://ru.wikipedia.org/wiki/%D0%A0%D0%BE%D1%81%D1%81%D0%B8%D0%B9%D1%81%D0%BA%D0%B0%D1%8F_%D0%B0%D0%BA%D0%B0%D0%B4%D0%B5%D0%BC%D0%B8%D1%8F_%D0%BD%D0%B0%D1%83%D0%BA" TargetMode="External"/><Relationship Id="rId54" Type="http://schemas.openxmlformats.org/officeDocument/2006/relationships/hyperlink" Target="http://ru.wikipedia.org/wiki/%D0%9A%D0%B5%D0%BC%D0%B1%D1%80%D0%B8%D0%B4%D0%B6" TargetMode="External"/><Relationship Id="rId62" Type="http://schemas.openxmlformats.org/officeDocument/2006/relationships/image" Target="media/image1.png"/><Relationship Id="rId70" Type="http://schemas.openxmlformats.org/officeDocument/2006/relationships/hyperlink" Target="http://ru.wikipedia.org/wiki/%D0%98%D0%BD%D1%84%D0%BB%D1%8F%D1%86%D0%B8%D1%8F" TargetMode="External"/><Relationship Id="rId75" Type="http://schemas.openxmlformats.org/officeDocument/2006/relationships/hyperlink" Target="http://ru.wikipedia.org/wiki/%D0%9B%D1%8E%D0%B4%D0%B2%D0%B8%D0%B3_%D0%9C%D0%B8%D0%B7%D0%B5%D1%81" TargetMode="External"/><Relationship Id="rId83" Type="http://schemas.openxmlformats.org/officeDocument/2006/relationships/hyperlink" Target="http://ru.wikipedia.org/wiki/%D0%9F%D1%8D%D1%80%D1%81%D1%82%D0%B2%D0%BE"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u.wikipedia.org/wiki/%D0%A2%D0%B5%D0%BE%D1%80%D0%B8%D1%8F_%D0%B2%D0%B5%D1%80%D0%BE%D1%8F%D1%82%D0%BD%D0%BE%D1%81%D1%82%D0%B5%D0%B9" TargetMode="External"/><Relationship Id="rId23" Type="http://schemas.openxmlformats.org/officeDocument/2006/relationships/hyperlink" Target="http://ru.wikipedia.org/wiki/%D0%9A%D0%B5%D0%B9%D0%BD%D1%81,_%D0%94%D0%B6%D0%BE%D0%BD_%D0%9C%D0%B5%D0%B9%D0%BD%D0%B0%D1%80%D0%B4" TargetMode="External"/><Relationship Id="rId28" Type="http://schemas.openxmlformats.org/officeDocument/2006/relationships/hyperlink" Target="http://ru.wikipedia.org/wiki/%D0%9A%D0%B5%D0%B9%D0%BD%D1%81,_%D0%94%D0%B6%D0%BE%D0%BD_%D0%9C%D0%B5%D0%B9%D0%BD%D0%B0%D1%80%D0%B4" TargetMode="External"/><Relationship Id="rId36" Type="http://schemas.openxmlformats.org/officeDocument/2006/relationships/hyperlink" Target="http://ru.wikipedia.org/wiki/%D0%A5%D0%B8%D0%BB%D0%BB,_%D0%9F%D0%BE%D0%BB%D0%BB%D0%B8" TargetMode="External"/><Relationship Id="rId49" Type="http://schemas.openxmlformats.org/officeDocument/2006/relationships/hyperlink" Target="http://ru.wikipedia.org/wiki/%D0%90%D0%BD%D0%B3%D0%BB%D0%B8%D0%B9%D1%81%D0%BA%D0%B8%D0%B9_%D1%8F%D0%B7%D1%8B%D0%BA" TargetMode="External"/><Relationship Id="rId57" Type="http://schemas.openxmlformats.org/officeDocument/2006/relationships/hyperlink" Target="http://ru.wikipedia.org/wiki/%D0%A0%D0%B0%D1%81%D1%81%D0%B5%D0%BB,_%D0%91%D0%B5%D1%80%D1%82%D1%80%D0%B0%D0%BD" TargetMode="External"/><Relationship Id="rId10" Type="http://schemas.openxmlformats.org/officeDocument/2006/relationships/hyperlink" Target="http://ru.wikipedia.org/wiki/1883" TargetMode="External"/><Relationship Id="rId31" Type="http://schemas.openxmlformats.org/officeDocument/2006/relationships/hyperlink" Target="http://ru.wikipedia.org/w/index.php?title=%D0%9A%D0%B5%D0%B9%D0%BD%D1%81,_%D0%94%D0%B6%D0%BE%D0%BD_%D0%9C%D0%B5%D0%B9%D0%BD%D0%B0%D1%80%D0%B4&amp;action=edit&amp;section=2" TargetMode="External"/><Relationship Id="rId44" Type="http://schemas.openxmlformats.org/officeDocument/2006/relationships/hyperlink" Target="http://ru.wikipedia.org/wiki/%D0%98%D0%BD%D0%B2%D0%B5%D1%81%D1%82%D0%BE%D1%80" TargetMode="External"/><Relationship Id="rId52" Type="http://schemas.openxmlformats.org/officeDocument/2006/relationships/hyperlink" Target="http://ru.wikipedia.org/w/index.php?title=%D0%9A%D0%B5%D0%B9%D0%BD%D1%81,_%D0%94%D0%B6%D0%BE%D0%BD_%D0%9C%D0%B5%D0%B9%D0%BD%D0%B0%D1%80%D0%B4&amp;action=edit&amp;section=3" TargetMode="External"/><Relationship Id="rId60" Type="http://schemas.openxmlformats.org/officeDocument/2006/relationships/hyperlink" Target="http://ru.wikipedia.org/w/index.php?title=%D0%9A%D0%B5%D0%B9%D0%BD%D1%81,_%D0%94%D0%B6%D0%BE%D0%BD_%D0%9C%D0%B5%D0%B9%D0%BD%D0%B0%D1%80%D0%B4&amp;action=edit&amp;section=4" TargetMode="External"/><Relationship Id="rId65" Type="http://schemas.openxmlformats.org/officeDocument/2006/relationships/hyperlink" Target="http://ru.wikipedia.org/w/index.php?title=%D0%9A%D0%B5%D0%B9%D0%BD%D1%81,_%D0%94%D0%B6%D0%BE%D0%BD_%D0%9C%D0%B5%D0%B9%D0%BD%D0%B0%D1%80%D0%B4&amp;action=edit" TargetMode="External"/><Relationship Id="rId73" Type="http://schemas.openxmlformats.org/officeDocument/2006/relationships/hyperlink" Target="http://ru.wikipedia.org/wiki/%D0%92%D0%B5%D0%BB%D0%B8%D0%BA%D0%B0%D1%8F_%D0%B4%D0%B5%D0%BF%D1%80%D0%B5%D1%81%D1%81%D0%B8%D1%8F" TargetMode="External"/><Relationship Id="rId78" Type="http://schemas.openxmlformats.org/officeDocument/2006/relationships/hyperlink" Target="http://ru.wikipedia.org/wiki/%D0%97%D0%BE%D0%BB%D0%BE%D1%82%D0%BE%D0%B9_%D1%81%D1%82%D0%B0%D0%BD%D0%B4%D0%B0%D1%80%D1%82" TargetMode="External"/><Relationship Id="rId81" Type="http://schemas.openxmlformats.org/officeDocument/2006/relationships/hyperlink" Target="http://ru.wikipedia.org/wiki/%D0%9E%D1%81%D0%BD%D0%BE%D0%B2%D0%BD%D0%BE%D0%B9_%D0%BF%D1%81%D0%B8%D1%85%D0%BE%D0%BB%D0%BE%D0%B3%D0%B8%D1%87%D0%B5%D1%81%D0%BA%D0%B8%D0%B9_%D0%B7%D0%B0%D0%BA%D0%BE%D0%BD" TargetMode="External"/><Relationship Id="rId86" Type="http://schemas.openxmlformats.org/officeDocument/2006/relationships/hyperlink" Target="http://ru.wikipedia.org/wiki/%D0%9C%D0%B5%D0%B6%D0%B4%D1%83%D0%BD%D0%B0%D1%80%D0%BE%D0%B4%D0%BD%D1%8B%D0%B9_%D0%B2%D0%B0%D0%BB%D1%8E%D1%82%D0%BD%D1%8B%D0%B9_%D1%84%D0%BE%D0%BD%D0%B4"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5_%D0%B8%D1%8E%D0%BD%D1%8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3205</Words>
  <Characters>20644</Characters>
  <Application>Microsoft Office Word</Application>
  <DocSecurity>0</DocSecurity>
  <Lines>355</Lines>
  <Paragraphs>93</Paragraphs>
  <ScaleCrop>false</ScaleCrop>
  <Company>Obschaga</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Ivan</cp:lastModifiedBy>
  <cp:revision>4</cp:revision>
  <dcterms:created xsi:type="dcterms:W3CDTF">2010-05-14T16:24:00Z</dcterms:created>
  <dcterms:modified xsi:type="dcterms:W3CDTF">2013-02-05T20:31:00Z</dcterms:modified>
</cp:coreProperties>
</file>