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73" w:rsidRPr="00B421B6" w:rsidRDefault="00034F73" w:rsidP="00034F73">
      <w:pPr>
        <w:jc w:val="center"/>
        <w:rPr>
          <w:sz w:val="28"/>
          <w:szCs w:val="28"/>
        </w:rPr>
      </w:pPr>
      <w:bookmarkStart w:id="0" w:name="_GoBack"/>
      <w:r w:rsidRPr="00B421B6">
        <w:rPr>
          <w:sz w:val="28"/>
          <w:szCs w:val="28"/>
        </w:rPr>
        <w:t>МИНИСТЕРСТВО ОБРАЗОВАНИЯ И НАУКИ РОССИЙСКОЙ ФЕДЕРАЦИИ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ФЕДЕРАЛЬНОЕ  ГОСУДАРСТВЕННОЕ  БЮДЖЕТНОЕ 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ОБРАЗОВАТЕЛЬНОЕ  УЧРЕЖДЕНИЕ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ВЫСШЕГО  ПРОФЕССИОНАЛЬНОГО  ОБРАЗОВАНИЯ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«ВОРОНЕЖСКИЙ  ГОСУДАРСТВЕННЫЙ  ТЕХНИЧЕСКИЙ  УНИВЕРСИТЕТ»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(ФГБОУ ВПО «ВГТУ», ВГТУ)</w:t>
      </w:r>
    </w:p>
    <w:p w:rsidR="00C570DA" w:rsidRPr="00B421B6" w:rsidRDefault="00C570DA" w:rsidP="00034F73">
      <w:pPr>
        <w:jc w:val="center"/>
        <w:rPr>
          <w:sz w:val="28"/>
          <w:szCs w:val="28"/>
        </w:rPr>
      </w:pPr>
    </w:p>
    <w:p w:rsidR="00C570DA" w:rsidRPr="00B421B6" w:rsidRDefault="00796EA6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Естественно-гуманитарный факультет</w:t>
      </w:r>
    </w:p>
    <w:p w:rsidR="00034F73" w:rsidRPr="00B421B6" w:rsidRDefault="00034F73" w:rsidP="00034F73">
      <w:pPr>
        <w:jc w:val="center"/>
        <w:rPr>
          <w:color w:val="FF0000"/>
          <w:sz w:val="28"/>
          <w:szCs w:val="28"/>
        </w:rPr>
      </w:pPr>
    </w:p>
    <w:p w:rsidR="00034F73" w:rsidRPr="00B421B6" w:rsidRDefault="00796EA6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Кафедра системного анализа и управления в медицинских системах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</w:p>
    <w:p w:rsidR="00034F73" w:rsidRPr="00B421B6" w:rsidRDefault="00034F73" w:rsidP="00034F73">
      <w:pPr>
        <w:jc w:val="center"/>
        <w:rPr>
          <w:sz w:val="28"/>
          <w:szCs w:val="28"/>
        </w:rPr>
      </w:pPr>
    </w:p>
    <w:p w:rsidR="00034F73" w:rsidRPr="00B421B6" w:rsidRDefault="00034F73" w:rsidP="00034F73">
      <w:pPr>
        <w:jc w:val="center"/>
        <w:rPr>
          <w:sz w:val="28"/>
          <w:szCs w:val="28"/>
        </w:rPr>
      </w:pP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КУРСОВАЯ РАБОТА 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</w:p>
    <w:p w:rsidR="00034F73" w:rsidRPr="00B421B6" w:rsidRDefault="00034F73" w:rsidP="00034F73">
      <w:pPr>
        <w:jc w:val="center"/>
        <w:rPr>
          <w:sz w:val="28"/>
          <w:szCs w:val="28"/>
        </w:rPr>
      </w:pPr>
    </w:p>
    <w:p w:rsidR="00034F73" w:rsidRPr="00B421B6" w:rsidRDefault="00034F73" w:rsidP="00034F73">
      <w:pPr>
        <w:rPr>
          <w:sz w:val="28"/>
          <w:szCs w:val="28"/>
        </w:rPr>
      </w:pPr>
      <w:r w:rsidRPr="00B421B6">
        <w:rPr>
          <w:sz w:val="28"/>
          <w:szCs w:val="28"/>
        </w:rPr>
        <w:t xml:space="preserve">по дисциплине </w:t>
      </w:r>
      <w:r w:rsidR="00FA1B07" w:rsidRPr="00B421B6">
        <w:rPr>
          <w:sz w:val="28"/>
          <w:szCs w:val="28"/>
        </w:rPr>
        <w:t>«Основы биологии и физиологии</w:t>
      </w:r>
      <w:r w:rsidR="00C570DA" w:rsidRPr="00B421B6">
        <w:rPr>
          <w:sz w:val="28"/>
          <w:szCs w:val="28"/>
        </w:rPr>
        <w:t>»</w:t>
      </w:r>
    </w:p>
    <w:p w:rsidR="00C570DA" w:rsidRPr="00B421B6" w:rsidRDefault="00C570DA" w:rsidP="00034F73">
      <w:pPr>
        <w:rPr>
          <w:sz w:val="28"/>
          <w:szCs w:val="28"/>
        </w:rPr>
      </w:pPr>
    </w:p>
    <w:p w:rsidR="00F5490D" w:rsidRPr="00B421B6" w:rsidRDefault="00034F73" w:rsidP="00034F73">
      <w:pPr>
        <w:rPr>
          <w:sz w:val="28"/>
          <w:szCs w:val="28"/>
        </w:rPr>
      </w:pPr>
      <w:r w:rsidRPr="00B421B6">
        <w:rPr>
          <w:sz w:val="28"/>
          <w:szCs w:val="28"/>
        </w:rPr>
        <w:t xml:space="preserve">Тема </w:t>
      </w:r>
      <w:r w:rsidR="00C570DA" w:rsidRPr="00B421B6">
        <w:rPr>
          <w:sz w:val="28"/>
          <w:szCs w:val="28"/>
        </w:rPr>
        <w:t>«</w:t>
      </w:r>
      <w:r w:rsidR="00F5490D" w:rsidRPr="00B421B6">
        <w:rPr>
          <w:sz w:val="28"/>
          <w:szCs w:val="28"/>
        </w:rPr>
        <w:t>Физиологические особенности пищеварительной системы: строение, функции, заболевания</w:t>
      </w:r>
      <w:r w:rsidR="00615127" w:rsidRPr="00B421B6">
        <w:rPr>
          <w:sz w:val="28"/>
          <w:szCs w:val="28"/>
        </w:rPr>
        <w:t>»</w:t>
      </w:r>
    </w:p>
    <w:p w:rsidR="00A711D3" w:rsidRPr="00B421B6" w:rsidRDefault="00A711D3" w:rsidP="00034F73">
      <w:pPr>
        <w:rPr>
          <w:sz w:val="28"/>
          <w:szCs w:val="28"/>
        </w:rPr>
      </w:pPr>
    </w:p>
    <w:p w:rsidR="00D65276" w:rsidRPr="00B421B6" w:rsidRDefault="00D65276" w:rsidP="00034F73">
      <w:pPr>
        <w:rPr>
          <w:sz w:val="28"/>
          <w:szCs w:val="28"/>
        </w:rPr>
      </w:pP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Расчетно-пояснительная записка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</w:p>
    <w:p w:rsidR="00294661" w:rsidRPr="00B421B6" w:rsidRDefault="00294661" w:rsidP="00034F73">
      <w:pPr>
        <w:rPr>
          <w:sz w:val="28"/>
          <w:szCs w:val="28"/>
        </w:rPr>
      </w:pPr>
    </w:p>
    <w:p w:rsidR="00294661" w:rsidRPr="00B421B6" w:rsidRDefault="00294661" w:rsidP="00034F73">
      <w:pPr>
        <w:rPr>
          <w:sz w:val="28"/>
          <w:szCs w:val="28"/>
        </w:rPr>
      </w:pPr>
    </w:p>
    <w:p w:rsidR="00034F73" w:rsidRPr="0071559F" w:rsidRDefault="00034F73" w:rsidP="00034F73">
      <w:pPr>
        <w:rPr>
          <w:sz w:val="28"/>
          <w:szCs w:val="28"/>
          <w:u w:val="single"/>
        </w:rPr>
      </w:pPr>
      <w:r w:rsidRPr="00B421B6">
        <w:rPr>
          <w:sz w:val="28"/>
          <w:szCs w:val="28"/>
        </w:rPr>
        <w:t>Р</w:t>
      </w:r>
      <w:r w:rsidR="00796EA6" w:rsidRPr="00B421B6">
        <w:rPr>
          <w:sz w:val="28"/>
          <w:szCs w:val="28"/>
        </w:rPr>
        <w:t xml:space="preserve">азработал студент           </w:t>
      </w:r>
      <w:r w:rsidR="00C570DA" w:rsidRPr="00B421B6">
        <w:rPr>
          <w:sz w:val="28"/>
          <w:szCs w:val="28"/>
        </w:rPr>
        <w:t xml:space="preserve">             </w:t>
      </w:r>
      <w:r w:rsidR="00D65276" w:rsidRPr="00B421B6">
        <w:rPr>
          <w:sz w:val="28"/>
          <w:szCs w:val="28"/>
        </w:rPr>
        <w:t xml:space="preserve"> </w:t>
      </w:r>
      <w:r w:rsidR="00C570DA" w:rsidRPr="00B421B6">
        <w:rPr>
          <w:sz w:val="28"/>
          <w:szCs w:val="28"/>
        </w:rPr>
        <w:t xml:space="preserve"> </w:t>
      </w:r>
      <w:r w:rsidR="00D03F5F" w:rsidRPr="00B421B6">
        <w:rPr>
          <w:sz w:val="28"/>
          <w:szCs w:val="28"/>
        </w:rPr>
        <w:t xml:space="preserve">   </w:t>
      </w:r>
      <w:r w:rsidR="00C570DA" w:rsidRPr="00B421B6">
        <w:rPr>
          <w:sz w:val="28"/>
          <w:szCs w:val="28"/>
        </w:rPr>
        <w:t xml:space="preserve"> </w:t>
      </w:r>
      <w:r w:rsidR="00615127" w:rsidRPr="00B421B6">
        <w:rPr>
          <w:sz w:val="28"/>
          <w:szCs w:val="28"/>
        </w:rPr>
        <w:t xml:space="preserve"> </w:t>
      </w:r>
      <w:r w:rsidR="00615127" w:rsidRPr="0071559F">
        <w:rPr>
          <w:sz w:val="28"/>
          <w:szCs w:val="28"/>
          <w:u w:val="single"/>
        </w:rPr>
        <w:t xml:space="preserve">                 24</w:t>
      </w:r>
      <w:r w:rsidR="00C570DA" w:rsidRPr="0071559F">
        <w:rPr>
          <w:sz w:val="28"/>
          <w:szCs w:val="28"/>
          <w:u w:val="single"/>
        </w:rPr>
        <w:t xml:space="preserve">.12.12   </w:t>
      </w:r>
      <w:r w:rsidR="00A711D3" w:rsidRPr="0071559F">
        <w:rPr>
          <w:sz w:val="28"/>
          <w:szCs w:val="28"/>
          <w:u w:val="single"/>
        </w:rPr>
        <w:t xml:space="preserve">             </w:t>
      </w:r>
      <w:r w:rsidR="002E78FB" w:rsidRPr="0071559F">
        <w:rPr>
          <w:sz w:val="28"/>
          <w:szCs w:val="28"/>
          <w:u w:val="single"/>
        </w:rPr>
        <w:t xml:space="preserve">     </w:t>
      </w:r>
      <w:r w:rsidR="00A902F9" w:rsidRPr="0071559F">
        <w:rPr>
          <w:sz w:val="28"/>
          <w:szCs w:val="28"/>
          <w:u w:val="single"/>
        </w:rPr>
        <w:t xml:space="preserve">       </w:t>
      </w:r>
      <w:r w:rsidR="00A711D3" w:rsidRPr="0071559F">
        <w:rPr>
          <w:sz w:val="28"/>
          <w:szCs w:val="28"/>
          <w:u w:val="single"/>
        </w:rPr>
        <w:t>В.Л.</w:t>
      </w:r>
      <w:r w:rsidR="00A902F9" w:rsidRPr="0071559F">
        <w:rPr>
          <w:sz w:val="28"/>
          <w:szCs w:val="28"/>
          <w:u w:val="single"/>
        </w:rPr>
        <w:t xml:space="preserve"> </w:t>
      </w:r>
      <w:r w:rsidR="00A711D3" w:rsidRPr="0071559F">
        <w:rPr>
          <w:sz w:val="28"/>
          <w:szCs w:val="28"/>
          <w:u w:val="single"/>
        </w:rPr>
        <w:t>Штодин</w:t>
      </w:r>
      <w:r w:rsidR="00C570DA" w:rsidRPr="0071559F">
        <w:rPr>
          <w:sz w:val="28"/>
          <w:szCs w:val="28"/>
          <w:u w:val="single"/>
        </w:rPr>
        <w:t xml:space="preserve"> 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  </w:t>
      </w:r>
      <w:r w:rsidR="00D03F5F" w:rsidRPr="00B421B6">
        <w:rPr>
          <w:sz w:val="28"/>
          <w:szCs w:val="28"/>
        </w:rPr>
        <w:t xml:space="preserve">                                 </w:t>
      </w:r>
      <w:r w:rsidR="009D0EB1" w:rsidRPr="00B421B6">
        <w:rPr>
          <w:sz w:val="28"/>
          <w:szCs w:val="28"/>
        </w:rPr>
        <w:t xml:space="preserve">          </w:t>
      </w:r>
      <w:r w:rsidR="00D03F5F" w:rsidRPr="00B421B6">
        <w:rPr>
          <w:sz w:val="28"/>
          <w:szCs w:val="28"/>
        </w:rPr>
        <w:t xml:space="preserve">Подпись, дата      </w:t>
      </w:r>
      <w:r w:rsidR="009D0EB1" w:rsidRPr="00B421B6">
        <w:rPr>
          <w:sz w:val="28"/>
          <w:szCs w:val="28"/>
        </w:rPr>
        <w:t xml:space="preserve"> </w:t>
      </w:r>
      <w:r w:rsidR="00D03F5F" w:rsidRPr="00B421B6">
        <w:rPr>
          <w:sz w:val="28"/>
          <w:szCs w:val="28"/>
        </w:rPr>
        <w:t xml:space="preserve">        </w:t>
      </w:r>
      <w:r w:rsidRPr="00B421B6">
        <w:rPr>
          <w:sz w:val="28"/>
          <w:szCs w:val="28"/>
        </w:rPr>
        <w:t>Инициалы, фамилия</w:t>
      </w:r>
    </w:p>
    <w:p w:rsidR="00034F73" w:rsidRPr="0071559F" w:rsidRDefault="00034F73" w:rsidP="00E2474B">
      <w:pPr>
        <w:tabs>
          <w:tab w:val="left" w:pos="4140"/>
          <w:tab w:val="left" w:pos="4678"/>
          <w:tab w:val="left" w:pos="4820"/>
        </w:tabs>
        <w:rPr>
          <w:sz w:val="28"/>
          <w:szCs w:val="28"/>
          <w:u w:val="single"/>
        </w:rPr>
      </w:pPr>
      <w:r w:rsidRPr="00B421B6">
        <w:rPr>
          <w:sz w:val="28"/>
          <w:szCs w:val="28"/>
        </w:rPr>
        <w:t xml:space="preserve">Руководитель                                 </w:t>
      </w:r>
      <w:r w:rsidR="00D03F5F" w:rsidRPr="00B421B6">
        <w:rPr>
          <w:sz w:val="28"/>
          <w:szCs w:val="28"/>
        </w:rPr>
        <w:t xml:space="preserve"> </w:t>
      </w:r>
      <w:r w:rsidR="00E2474B" w:rsidRPr="00B421B6">
        <w:rPr>
          <w:sz w:val="28"/>
          <w:szCs w:val="28"/>
        </w:rPr>
        <w:t xml:space="preserve">     </w:t>
      </w:r>
      <w:r w:rsidR="00D03F5F" w:rsidRPr="00B421B6">
        <w:rPr>
          <w:sz w:val="28"/>
          <w:szCs w:val="28"/>
        </w:rPr>
        <w:t xml:space="preserve"> </w:t>
      </w:r>
      <w:r w:rsidR="00E2474B" w:rsidRPr="0071559F">
        <w:rPr>
          <w:sz w:val="28"/>
          <w:szCs w:val="28"/>
          <w:u w:val="single"/>
        </w:rPr>
        <w:t xml:space="preserve">                  </w:t>
      </w:r>
      <w:r w:rsidR="002E78FB" w:rsidRPr="0071559F">
        <w:rPr>
          <w:sz w:val="28"/>
          <w:szCs w:val="28"/>
          <w:u w:val="single"/>
        </w:rPr>
        <w:t xml:space="preserve">    докт. мед. наук, доц. Е.А. Фурсова</w:t>
      </w:r>
    </w:p>
    <w:p w:rsidR="00034F73" w:rsidRPr="00B421B6" w:rsidRDefault="00034F73" w:rsidP="00034F73">
      <w:pPr>
        <w:tabs>
          <w:tab w:val="left" w:pos="4140"/>
          <w:tab w:val="left" w:pos="4860"/>
        </w:tabs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       </w:t>
      </w:r>
      <w:r w:rsidR="009D0EB1" w:rsidRPr="00B421B6">
        <w:rPr>
          <w:sz w:val="28"/>
          <w:szCs w:val="28"/>
        </w:rPr>
        <w:t xml:space="preserve">                         </w:t>
      </w:r>
      <w:r w:rsidR="00D03F5F" w:rsidRPr="00B421B6">
        <w:rPr>
          <w:sz w:val="28"/>
          <w:szCs w:val="28"/>
        </w:rPr>
        <w:t xml:space="preserve"> </w:t>
      </w:r>
      <w:r w:rsidR="009D0EB1" w:rsidRPr="00B421B6">
        <w:rPr>
          <w:sz w:val="28"/>
          <w:szCs w:val="28"/>
        </w:rPr>
        <w:t xml:space="preserve">            </w:t>
      </w:r>
      <w:r w:rsidR="00D03F5F" w:rsidRPr="00B421B6">
        <w:rPr>
          <w:sz w:val="28"/>
          <w:szCs w:val="28"/>
        </w:rPr>
        <w:t xml:space="preserve">Подпись, дата    </w:t>
      </w:r>
      <w:r w:rsidRPr="00B421B6">
        <w:rPr>
          <w:sz w:val="28"/>
          <w:szCs w:val="28"/>
        </w:rPr>
        <w:t xml:space="preserve"> </w:t>
      </w:r>
      <w:r w:rsidR="009D0EB1" w:rsidRPr="00B421B6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 xml:space="preserve"> </w:t>
      </w:r>
      <w:r w:rsidR="009D0EB1" w:rsidRPr="00B421B6">
        <w:rPr>
          <w:sz w:val="28"/>
          <w:szCs w:val="28"/>
        </w:rPr>
        <w:t xml:space="preserve">   </w:t>
      </w:r>
      <w:r w:rsidRPr="00B421B6">
        <w:rPr>
          <w:sz w:val="28"/>
          <w:szCs w:val="28"/>
        </w:rPr>
        <w:t xml:space="preserve">     Инициалы, фамилия</w:t>
      </w:r>
    </w:p>
    <w:p w:rsidR="00034F73" w:rsidRPr="00B421B6" w:rsidRDefault="00034F73" w:rsidP="00034F73">
      <w:pPr>
        <w:rPr>
          <w:sz w:val="28"/>
          <w:szCs w:val="28"/>
        </w:rPr>
      </w:pPr>
      <w:r w:rsidRPr="00B421B6">
        <w:rPr>
          <w:sz w:val="28"/>
          <w:szCs w:val="28"/>
        </w:rPr>
        <w:t xml:space="preserve">Члены комиссии                             </w:t>
      </w:r>
      <w:r w:rsidR="00D03F5F" w:rsidRPr="00B421B6">
        <w:rPr>
          <w:sz w:val="28"/>
          <w:szCs w:val="28"/>
        </w:rPr>
        <w:t xml:space="preserve">  </w:t>
      </w:r>
      <w:r w:rsidR="00D65276" w:rsidRPr="00B421B6">
        <w:rPr>
          <w:sz w:val="28"/>
          <w:szCs w:val="28"/>
        </w:rPr>
        <w:t xml:space="preserve"> </w:t>
      </w:r>
      <w:r w:rsidR="00D03F5F" w:rsidRPr="00B421B6">
        <w:rPr>
          <w:sz w:val="28"/>
          <w:szCs w:val="28"/>
        </w:rPr>
        <w:t xml:space="preserve">  </w:t>
      </w:r>
      <w:r w:rsidRPr="00B421B6">
        <w:rPr>
          <w:sz w:val="28"/>
          <w:szCs w:val="28"/>
        </w:rPr>
        <w:t xml:space="preserve"> </w:t>
      </w:r>
      <w:r w:rsidR="00D03F5F" w:rsidRPr="00B421B6">
        <w:rPr>
          <w:sz w:val="28"/>
          <w:szCs w:val="28"/>
        </w:rPr>
        <w:t>_</w:t>
      </w:r>
      <w:r w:rsidRPr="00B421B6">
        <w:rPr>
          <w:sz w:val="28"/>
          <w:szCs w:val="28"/>
        </w:rPr>
        <w:t>________________________________________</w:t>
      </w:r>
    </w:p>
    <w:p w:rsidR="00034F73" w:rsidRPr="00B421B6" w:rsidRDefault="00034F73" w:rsidP="00034F73">
      <w:pPr>
        <w:tabs>
          <w:tab w:val="left" w:pos="4860"/>
        </w:tabs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                            </w:t>
      </w:r>
      <w:r w:rsidR="00D03F5F" w:rsidRPr="00B421B6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 xml:space="preserve">     </w:t>
      </w:r>
      <w:r w:rsidR="009D0EB1" w:rsidRPr="00B421B6">
        <w:rPr>
          <w:sz w:val="28"/>
          <w:szCs w:val="28"/>
        </w:rPr>
        <w:t xml:space="preserve">           </w:t>
      </w:r>
      <w:r w:rsidRPr="00B421B6">
        <w:rPr>
          <w:sz w:val="28"/>
          <w:szCs w:val="28"/>
        </w:rPr>
        <w:t>Подпись, дата              Инициалы, фамилия</w:t>
      </w:r>
    </w:p>
    <w:p w:rsidR="00034F73" w:rsidRPr="00B421B6" w:rsidRDefault="00034F73" w:rsidP="00034F73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</w:t>
      </w:r>
      <w:r w:rsidR="00D65276" w:rsidRPr="00B421B6">
        <w:rPr>
          <w:sz w:val="28"/>
          <w:szCs w:val="28"/>
        </w:rPr>
        <w:t xml:space="preserve">                     </w:t>
      </w:r>
      <w:r w:rsidR="00D65276" w:rsidRPr="00B421B6">
        <w:rPr>
          <w:sz w:val="28"/>
          <w:szCs w:val="28"/>
        </w:rPr>
        <w:softHyphen/>
      </w:r>
      <w:r w:rsidR="00D65276" w:rsidRPr="00B421B6">
        <w:rPr>
          <w:sz w:val="28"/>
          <w:szCs w:val="28"/>
        </w:rPr>
        <w:softHyphen/>
      </w:r>
      <w:r w:rsidR="00D65276" w:rsidRPr="00B421B6">
        <w:rPr>
          <w:sz w:val="28"/>
          <w:szCs w:val="28"/>
        </w:rPr>
        <w:softHyphen/>
      </w:r>
      <w:r w:rsidR="00D65276" w:rsidRPr="00B421B6">
        <w:rPr>
          <w:sz w:val="28"/>
          <w:szCs w:val="28"/>
        </w:rPr>
        <w:softHyphen/>
      </w:r>
      <w:r w:rsidR="00D65276" w:rsidRPr="00B421B6">
        <w:rPr>
          <w:sz w:val="28"/>
          <w:szCs w:val="28"/>
        </w:rPr>
        <w:softHyphen/>
      </w:r>
      <w:r w:rsidR="00D65276" w:rsidRPr="00B421B6">
        <w:rPr>
          <w:sz w:val="28"/>
          <w:szCs w:val="28"/>
        </w:rPr>
        <w:softHyphen/>
      </w:r>
      <w:r w:rsidR="00D65276" w:rsidRPr="00B421B6">
        <w:rPr>
          <w:sz w:val="28"/>
          <w:szCs w:val="28"/>
        </w:rPr>
        <w:softHyphen/>
        <w:t xml:space="preserve">    </w:t>
      </w:r>
      <w:r w:rsidR="00D03F5F" w:rsidRPr="00B421B6">
        <w:rPr>
          <w:sz w:val="28"/>
          <w:szCs w:val="28"/>
        </w:rPr>
        <w:t xml:space="preserve">    </w:t>
      </w:r>
      <w:r w:rsidR="00796EA6" w:rsidRPr="00B421B6">
        <w:rPr>
          <w:sz w:val="28"/>
          <w:szCs w:val="28"/>
        </w:rPr>
        <w:t xml:space="preserve"> </w:t>
      </w:r>
      <w:r w:rsidR="009D0EB1" w:rsidRPr="00B421B6">
        <w:rPr>
          <w:sz w:val="28"/>
          <w:szCs w:val="28"/>
        </w:rPr>
        <w:t xml:space="preserve">        _</w:t>
      </w:r>
      <w:r w:rsidR="00796EA6" w:rsidRPr="00B421B6">
        <w:rPr>
          <w:sz w:val="28"/>
          <w:szCs w:val="28"/>
        </w:rPr>
        <w:t>_</w:t>
      </w:r>
      <w:r w:rsidR="00D65276" w:rsidRPr="00B421B6">
        <w:rPr>
          <w:sz w:val="28"/>
          <w:szCs w:val="28"/>
        </w:rPr>
        <w:t>_</w:t>
      </w:r>
      <w:r w:rsidRPr="00B421B6">
        <w:rPr>
          <w:sz w:val="28"/>
          <w:szCs w:val="28"/>
        </w:rPr>
        <w:t>__________</w:t>
      </w:r>
      <w:r w:rsidR="00C570DA" w:rsidRPr="00B421B6">
        <w:rPr>
          <w:sz w:val="28"/>
          <w:szCs w:val="28"/>
        </w:rPr>
        <w:t>____________________________</w:t>
      </w:r>
    </w:p>
    <w:p w:rsidR="00034F73" w:rsidRPr="00B421B6" w:rsidRDefault="00034F73" w:rsidP="00034F73">
      <w:pPr>
        <w:tabs>
          <w:tab w:val="left" w:pos="4860"/>
        </w:tabs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                               </w:t>
      </w:r>
      <w:r w:rsidR="009D0EB1" w:rsidRPr="00B421B6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 xml:space="preserve">  </w:t>
      </w:r>
      <w:r w:rsidR="009D0EB1" w:rsidRPr="00B421B6">
        <w:rPr>
          <w:sz w:val="28"/>
          <w:szCs w:val="28"/>
        </w:rPr>
        <w:t xml:space="preserve">           Подпись, дата              </w:t>
      </w:r>
      <w:r w:rsidRPr="00B421B6">
        <w:rPr>
          <w:sz w:val="28"/>
          <w:szCs w:val="28"/>
        </w:rPr>
        <w:t>Инициалы, фамилия</w:t>
      </w:r>
    </w:p>
    <w:p w:rsidR="00034F73" w:rsidRPr="00B421B6" w:rsidRDefault="00034F73" w:rsidP="00034F73">
      <w:pPr>
        <w:rPr>
          <w:sz w:val="28"/>
          <w:szCs w:val="28"/>
        </w:rPr>
      </w:pPr>
      <w:r w:rsidRPr="00B421B6">
        <w:rPr>
          <w:sz w:val="28"/>
          <w:szCs w:val="28"/>
        </w:rPr>
        <w:t xml:space="preserve">Нормоконтролер                             </w:t>
      </w:r>
      <w:r w:rsidR="00D03F5F" w:rsidRPr="00B421B6">
        <w:rPr>
          <w:sz w:val="28"/>
          <w:szCs w:val="28"/>
        </w:rPr>
        <w:t xml:space="preserve">     </w:t>
      </w:r>
      <w:r w:rsidR="00D65276" w:rsidRPr="00B421B6">
        <w:rPr>
          <w:sz w:val="28"/>
          <w:szCs w:val="28"/>
        </w:rPr>
        <w:t>_</w:t>
      </w:r>
      <w:r w:rsidRPr="00B421B6">
        <w:rPr>
          <w:sz w:val="28"/>
          <w:szCs w:val="28"/>
        </w:rPr>
        <w:t>___________</w:t>
      </w:r>
      <w:r w:rsidR="00D65276" w:rsidRPr="00B421B6">
        <w:rPr>
          <w:sz w:val="28"/>
          <w:szCs w:val="28"/>
        </w:rPr>
        <w:t>_____________________________</w:t>
      </w:r>
      <w:r w:rsidR="00D65276" w:rsidRPr="00B421B6">
        <w:rPr>
          <w:sz w:val="28"/>
          <w:szCs w:val="28"/>
        </w:rPr>
        <w:softHyphen/>
      </w:r>
    </w:p>
    <w:p w:rsidR="00034F73" w:rsidRPr="00B421B6" w:rsidRDefault="00034F73" w:rsidP="00D03F5F">
      <w:pPr>
        <w:tabs>
          <w:tab w:val="left" w:pos="4536"/>
          <w:tab w:val="left" w:pos="4820"/>
          <w:tab w:val="left" w:pos="7380"/>
        </w:tabs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      </w:t>
      </w:r>
      <w:r w:rsidR="00D65276" w:rsidRPr="00B421B6">
        <w:rPr>
          <w:sz w:val="28"/>
          <w:szCs w:val="28"/>
        </w:rPr>
        <w:t xml:space="preserve">                           </w:t>
      </w:r>
      <w:r w:rsidR="00D03F5F" w:rsidRPr="00B421B6">
        <w:rPr>
          <w:sz w:val="28"/>
          <w:szCs w:val="28"/>
        </w:rPr>
        <w:t xml:space="preserve">  </w:t>
      </w:r>
      <w:r w:rsidR="009D0EB1" w:rsidRPr="00B421B6">
        <w:rPr>
          <w:sz w:val="28"/>
          <w:szCs w:val="28"/>
        </w:rPr>
        <w:t xml:space="preserve">          </w:t>
      </w:r>
      <w:r w:rsidR="00D03F5F" w:rsidRPr="00B421B6">
        <w:rPr>
          <w:sz w:val="28"/>
          <w:szCs w:val="28"/>
        </w:rPr>
        <w:t xml:space="preserve"> Подпись, дата           </w:t>
      </w:r>
      <w:r w:rsidRPr="00B421B6">
        <w:rPr>
          <w:sz w:val="28"/>
          <w:szCs w:val="28"/>
        </w:rPr>
        <w:t xml:space="preserve"> </w:t>
      </w:r>
      <w:r w:rsidR="00D03F5F" w:rsidRPr="00B421B6">
        <w:rPr>
          <w:sz w:val="28"/>
          <w:szCs w:val="28"/>
        </w:rPr>
        <w:t xml:space="preserve">  </w:t>
      </w:r>
      <w:r w:rsidRPr="00B421B6">
        <w:rPr>
          <w:sz w:val="28"/>
          <w:szCs w:val="28"/>
        </w:rPr>
        <w:t>Инициалы, фамилия</w:t>
      </w:r>
    </w:p>
    <w:p w:rsidR="00034F73" w:rsidRPr="00B421B6" w:rsidRDefault="00034F73" w:rsidP="00034F73">
      <w:pPr>
        <w:rPr>
          <w:sz w:val="28"/>
          <w:szCs w:val="28"/>
        </w:rPr>
      </w:pPr>
    </w:p>
    <w:p w:rsidR="00034F73" w:rsidRPr="00B421B6" w:rsidRDefault="00034F73" w:rsidP="00034F73">
      <w:pPr>
        <w:tabs>
          <w:tab w:val="left" w:pos="4140"/>
        </w:tabs>
        <w:rPr>
          <w:sz w:val="28"/>
          <w:szCs w:val="28"/>
        </w:rPr>
      </w:pPr>
      <w:r w:rsidRPr="00B421B6">
        <w:rPr>
          <w:sz w:val="28"/>
          <w:szCs w:val="28"/>
        </w:rPr>
        <w:t>Защищена ____________________</w:t>
      </w:r>
      <w:r w:rsidR="00DB2885" w:rsidRPr="00B421B6">
        <w:rPr>
          <w:sz w:val="28"/>
          <w:szCs w:val="28"/>
        </w:rPr>
        <w:t>___</w:t>
      </w:r>
      <w:r w:rsidRPr="00B421B6">
        <w:rPr>
          <w:sz w:val="28"/>
          <w:szCs w:val="28"/>
        </w:rPr>
        <w:t xml:space="preserve"> </w:t>
      </w:r>
      <w:r w:rsidR="00DB2885" w:rsidRPr="00B421B6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>Оценка ____</w:t>
      </w:r>
      <w:r w:rsidR="00DB2885" w:rsidRPr="00B421B6">
        <w:rPr>
          <w:sz w:val="28"/>
          <w:szCs w:val="28"/>
        </w:rPr>
        <w:t>________</w:t>
      </w:r>
      <w:r w:rsidRPr="00B421B6">
        <w:rPr>
          <w:sz w:val="28"/>
          <w:szCs w:val="28"/>
        </w:rPr>
        <w:t>________________</w:t>
      </w:r>
      <w:r w:rsidR="00796EA6" w:rsidRPr="00B421B6">
        <w:rPr>
          <w:sz w:val="28"/>
          <w:szCs w:val="28"/>
        </w:rPr>
        <w:t>_</w:t>
      </w:r>
      <w:r w:rsidRPr="00B421B6">
        <w:rPr>
          <w:sz w:val="28"/>
          <w:szCs w:val="28"/>
        </w:rPr>
        <w:t>___</w:t>
      </w:r>
    </w:p>
    <w:p w:rsidR="00034F73" w:rsidRPr="00B421B6" w:rsidRDefault="00034F73" w:rsidP="00034F73">
      <w:pPr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        дата</w:t>
      </w:r>
    </w:p>
    <w:p w:rsidR="00796EA6" w:rsidRPr="00B421B6" w:rsidRDefault="00796EA6" w:rsidP="00034F73">
      <w:pPr>
        <w:rPr>
          <w:sz w:val="28"/>
          <w:szCs w:val="28"/>
        </w:rPr>
      </w:pPr>
    </w:p>
    <w:p w:rsidR="00796EA6" w:rsidRPr="00B421B6" w:rsidRDefault="00796EA6" w:rsidP="00034F73">
      <w:pPr>
        <w:rPr>
          <w:sz w:val="28"/>
          <w:szCs w:val="28"/>
        </w:rPr>
      </w:pPr>
    </w:p>
    <w:p w:rsidR="00034F73" w:rsidRPr="00B421B6" w:rsidRDefault="00034F73" w:rsidP="009D0EB1">
      <w:pPr>
        <w:tabs>
          <w:tab w:val="left" w:pos="4140"/>
        </w:tabs>
        <w:rPr>
          <w:sz w:val="28"/>
          <w:szCs w:val="28"/>
        </w:rPr>
      </w:pPr>
    </w:p>
    <w:p w:rsidR="00034F73" w:rsidRPr="00B421B6" w:rsidRDefault="00034F73" w:rsidP="00C570DA">
      <w:pPr>
        <w:tabs>
          <w:tab w:val="left" w:pos="4140"/>
        </w:tabs>
        <w:rPr>
          <w:sz w:val="28"/>
          <w:szCs w:val="28"/>
        </w:rPr>
      </w:pPr>
    </w:p>
    <w:p w:rsidR="00034F73" w:rsidRPr="00B421B6" w:rsidRDefault="00C570DA" w:rsidP="00034F73">
      <w:pPr>
        <w:tabs>
          <w:tab w:val="left" w:pos="4140"/>
        </w:tabs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2012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lastRenderedPageBreak/>
        <w:t xml:space="preserve">МИНИСТЕРСТВО ОБРАЗОВАНИЯ И </w:t>
      </w:r>
      <w:bookmarkEnd w:id="0"/>
      <w:r w:rsidRPr="00B421B6">
        <w:rPr>
          <w:sz w:val="28"/>
          <w:szCs w:val="28"/>
        </w:rPr>
        <w:t>НАУКИ РОССИЙСКОЙ ФЕДЕРАЦИИ</w:t>
      </w:r>
    </w:p>
    <w:p w:rsidR="009D763B" w:rsidRPr="00B421B6" w:rsidRDefault="009D763B" w:rsidP="009D763B">
      <w:pPr>
        <w:spacing w:line="360" w:lineRule="auto"/>
        <w:jc w:val="center"/>
        <w:rPr>
          <w:sz w:val="28"/>
          <w:szCs w:val="28"/>
        </w:rPr>
      </w:pP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ФЕДЕРАЛЬНОЕ  ГОСУДАРСТВЕННОЕ  БЮДЖЕТНОЕ 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ОБРАЗОВАТЕЛЬНОЕ  УЧРЕЖДЕНИЕ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ВЫСШЕГО  ПРОФЕССИОНАЛЬНОГО  ОБРАЗОВАНИЯ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«ВОРОНЕЖСКИЙ  ГОСУДАРСТВЕННЫЙ  ТЕХНИЧЕСКИЙ  УНИВЕРСИТЕТ»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(ФГБОУ ВПО «ВГТУ», ВГТУ)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</w:p>
    <w:p w:rsidR="009D763B" w:rsidRPr="00B421B6" w:rsidRDefault="009D763B" w:rsidP="009D763B">
      <w:pPr>
        <w:jc w:val="center"/>
        <w:rPr>
          <w:sz w:val="28"/>
          <w:szCs w:val="28"/>
        </w:rPr>
      </w:pP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Кафедра системного анализа и управления в медицинских системах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>ЗАДАНИЕ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на курсовую работу </w:t>
      </w:r>
    </w:p>
    <w:p w:rsidR="009D763B" w:rsidRPr="00B421B6" w:rsidRDefault="009D763B" w:rsidP="009D763B">
      <w:pPr>
        <w:jc w:val="center"/>
        <w:rPr>
          <w:sz w:val="28"/>
          <w:szCs w:val="28"/>
        </w:rPr>
      </w:pPr>
    </w:p>
    <w:p w:rsidR="009D763B" w:rsidRPr="00B421B6" w:rsidRDefault="009D763B" w:rsidP="009D763B">
      <w:pPr>
        <w:rPr>
          <w:sz w:val="28"/>
          <w:szCs w:val="28"/>
        </w:rPr>
      </w:pPr>
    </w:p>
    <w:p w:rsidR="009D763B" w:rsidRPr="00B421B6" w:rsidRDefault="009D763B" w:rsidP="009D763B">
      <w:pPr>
        <w:rPr>
          <w:sz w:val="28"/>
          <w:szCs w:val="28"/>
        </w:rPr>
      </w:pPr>
      <w:r w:rsidRPr="00B421B6">
        <w:rPr>
          <w:sz w:val="28"/>
          <w:szCs w:val="28"/>
        </w:rPr>
        <w:t xml:space="preserve">по дисциплине </w:t>
      </w:r>
      <w:r w:rsidR="00FA1B07" w:rsidRPr="00B421B6">
        <w:rPr>
          <w:sz w:val="28"/>
          <w:szCs w:val="28"/>
        </w:rPr>
        <w:t>«Основы биологии и физиологии</w:t>
      </w:r>
      <w:r w:rsidRPr="00B421B6">
        <w:rPr>
          <w:sz w:val="28"/>
          <w:szCs w:val="28"/>
        </w:rPr>
        <w:t>»</w:t>
      </w:r>
    </w:p>
    <w:p w:rsidR="009D763B" w:rsidRPr="00B421B6" w:rsidRDefault="009D763B" w:rsidP="009D763B">
      <w:pPr>
        <w:rPr>
          <w:sz w:val="28"/>
          <w:szCs w:val="28"/>
        </w:rPr>
      </w:pPr>
    </w:p>
    <w:p w:rsidR="009D763B" w:rsidRPr="00B421B6" w:rsidRDefault="009D763B" w:rsidP="009D763B">
      <w:pPr>
        <w:rPr>
          <w:sz w:val="28"/>
          <w:szCs w:val="28"/>
        </w:rPr>
      </w:pPr>
      <w:r w:rsidRPr="00B421B6">
        <w:rPr>
          <w:sz w:val="28"/>
          <w:szCs w:val="28"/>
        </w:rPr>
        <w:t>Тема работы «</w:t>
      </w:r>
      <w:r w:rsidR="004E4697" w:rsidRPr="00B421B6">
        <w:rPr>
          <w:sz w:val="28"/>
          <w:szCs w:val="28"/>
        </w:rPr>
        <w:t>Физиологические особенности пищеварительной системы: строение, функции, заболевания</w:t>
      </w:r>
      <w:r w:rsidRPr="00B421B6">
        <w:rPr>
          <w:sz w:val="28"/>
          <w:szCs w:val="28"/>
        </w:rPr>
        <w:t>»</w:t>
      </w:r>
    </w:p>
    <w:p w:rsidR="009D763B" w:rsidRPr="00B421B6" w:rsidRDefault="009D763B" w:rsidP="009D763B">
      <w:pPr>
        <w:rPr>
          <w:sz w:val="28"/>
          <w:szCs w:val="28"/>
        </w:rPr>
      </w:pPr>
    </w:p>
    <w:p w:rsidR="009D763B" w:rsidRPr="00B421B6" w:rsidRDefault="009D763B" w:rsidP="009D763B">
      <w:pPr>
        <w:rPr>
          <w:sz w:val="28"/>
          <w:szCs w:val="28"/>
        </w:rPr>
      </w:pPr>
      <w:r w:rsidRPr="00B421B6">
        <w:rPr>
          <w:sz w:val="28"/>
          <w:szCs w:val="28"/>
        </w:rPr>
        <w:t>Студент группы</w:t>
      </w:r>
      <w:r w:rsidRPr="0071559F">
        <w:rPr>
          <w:sz w:val="28"/>
          <w:szCs w:val="28"/>
          <w:u w:val="single"/>
        </w:rPr>
        <w:t xml:space="preserve">                                    Штодин Владислав Леонидови</w:t>
      </w:r>
      <w:r w:rsidR="00B01B92" w:rsidRPr="0071559F">
        <w:rPr>
          <w:sz w:val="28"/>
          <w:szCs w:val="28"/>
          <w:u w:val="single"/>
        </w:rPr>
        <w:t>ч</w:t>
      </w:r>
      <w:r w:rsidRPr="0071559F">
        <w:rPr>
          <w:sz w:val="28"/>
          <w:szCs w:val="28"/>
          <w:u w:val="single"/>
        </w:rPr>
        <w:t xml:space="preserve">                   </w:t>
      </w:r>
      <w:r w:rsidR="00B01B92" w:rsidRPr="0071559F">
        <w:rPr>
          <w:sz w:val="28"/>
          <w:szCs w:val="28"/>
          <w:u w:val="single"/>
        </w:rPr>
        <w:t xml:space="preserve">    </w:t>
      </w:r>
      <w:r w:rsidR="00B01B92" w:rsidRPr="00B421B6">
        <w:rPr>
          <w:color w:val="FFFFFF"/>
          <w:sz w:val="28"/>
          <w:szCs w:val="28"/>
        </w:rPr>
        <w:t>ч</w:t>
      </w:r>
      <w:r w:rsidRPr="00B421B6">
        <w:rPr>
          <w:color w:val="FFFFFF"/>
          <w:sz w:val="28"/>
          <w:szCs w:val="28"/>
        </w:rPr>
        <w:t xml:space="preserve"> </w:t>
      </w:r>
      <w:r w:rsidRPr="00B421B6">
        <w:rPr>
          <w:sz w:val="28"/>
          <w:szCs w:val="28"/>
        </w:rPr>
        <w:t xml:space="preserve">                                                                                             </w:t>
      </w:r>
    </w:p>
    <w:p w:rsidR="009D763B" w:rsidRPr="00B421B6" w:rsidRDefault="00B01B92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</w:t>
      </w:r>
    </w:p>
    <w:p w:rsidR="009D763B" w:rsidRPr="0071559F" w:rsidRDefault="009D763B" w:rsidP="009D763B">
      <w:pPr>
        <w:rPr>
          <w:sz w:val="28"/>
          <w:szCs w:val="28"/>
          <w:u w:val="single"/>
        </w:rPr>
      </w:pPr>
      <w:r w:rsidRPr="0071559F">
        <w:rPr>
          <w:sz w:val="28"/>
          <w:szCs w:val="28"/>
        </w:rPr>
        <w:t>Номер варианта</w:t>
      </w:r>
      <w:r w:rsidRPr="0071559F">
        <w:rPr>
          <w:sz w:val="28"/>
          <w:szCs w:val="28"/>
          <w:u w:val="single"/>
        </w:rPr>
        <w:t xml:space="preserve"> </w:t>
      </w:r>
      <w:r w:rsidR="004E4697" w:rsidRPr="0071559F">
        <w:rPr>
          <w:sz w:val="28"/>
          <w:szCs w:val="28"/>
          <w:u w:val="single"/>
        </w:rPr>
        <w:tab/>
      </w:r>
      <w:r w:rsidR="004E4697" w:rsidRPr="0071559F">
        <w:rPr>
          <w:sz w:val="28"/>
          <w:szCs w:val="28"/>
          <w:u w:val="single"/>
        </w:rPr>
        <w:tab/>
      </w:r>
      <w:r w:rsidR="004E4697" w:rsidRPr="0071559F">
        <w:rPr>
          <w:sz w:val="28"/>
          <w:szCs w:val="28"/>
          <w:u w:val="single"/>
        </w:rPr>
        <w:tab/>
      </w:r>
      <w:r w:rsidR="004E4697" w:rsidRPr="0071559F">
        <w:rPr>
          <w:sz w:val="28"/>
          <w:szCs w:val="28"/>
          <w:u w:val="single"/>
        </w:rPr>
        <w:tab/>
        <w:t xml:space="preserve">                 17</w:t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  <w:t xml:space="preserve"> </w:t>
      </w:r>
    </w:p>
    <w:p w:rsidR="009D763B" w:rsidRPr="00B421B6" w:rsidRDefault="009D763B" w:rsidP="009D763B">
      <w:pPr>
        <w:rPr>
          <w:sz w:val="28"/>
          <w:szCs w:val="28"/>
        </w:rPr>
      </w:pPr>
      <w:r w:rsidRPr="00B421B6">
        <w:rPr>
          <w:sz w:val="28"/>
          <w:szCs w:val="28"/>
        </w:rPr>
        <w:t xml:space="preserve"> </w:t>
      </w:r>
    </w:p>
    <w:p w:rsidR="009D763B" w:rsidRPr="0071559F" w:rsidRDefault="009D763B" w:rsidP="009D763B">
      <w:pPr>
        <w:rPr>
          <w:sz w:val="28"/>
          <w:szCs w:val="28"/>
          <w:u w:val="single"/>
        </w:rPr>
      </w:pPr>
      <w:r w:rsidRPr="00B421B6">
        <w:rPr>
          <w:sz w:val="28"/>
          <w:szCs w:val="28"/>
        </w:rPr>
        <w:t xml:space="preserve">Технические условия: </w:t>
      </w:r>
      <w:r w:rsidRPr="0071559F">
        <w:rPr>
          <w:sz w:val="28"/>
          <w:szCs w:val="28"/>
          <w:u w:val="single"/>
        </w:rPr>
        <w:t>ПК класса IBM PC стандартной конфигурации с выходом в глобальную сеть Internet, текстовый процессор (Microsoft Word), программа</w:t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  <w:t xml:space="preserve"> создания презентаций (Microsoft Power</w:t>
      </w:r>
      <w:r w:rsidR="00302509" w:rsidRPr="0071559F">
        <w:rPr>
          <w:sz w:val="28"/>
          <w:szCs w:val="28"/>
          <w:u w:val="single"/>
        </w:rPr>
        <w:t xml:space="preserve"> </w:t>
      </w:r>
      <w:r w:rsidRPr="0071559F">
        <w:rPr>
          <w:sz w:val="28"/>
          <w:szCs w:val="28"/>
          <w:u w:val="single"/>
        </w:rPr>
        <w:t>Point)</w:t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  <w:r w:rsidRPr="0071559F">
        <w:rPr>
          <w:sz w:val="28"/>
          <w:szCs w:val="28"/>
          <w:u w:val="single"/>
        </w:rPr>
        <w:tab/>
      </w:r>
    </w:p>
    <w:p w:rsidR="009D763B" w:rsidRPr="0071559F" w:rsidRDefault="009D763B" w:rsidP="009D763B">
      <w:pPr>
        <w:rPr>
          <w:sz w:val="28"/>
          <w:szCs w:val="28"/>
          <w:u w:val="single"/>
        </w:rPr>
      </w:pPr>
    </w:p>
    <w:p w:rsidR="009D763B" w:rsidRPr="00B421B6" w:rsidRDefault="009D763B" w:rsidP="009D763B">
      <w:pPr>
        <w:rPr>
          <w:sz w:val="28"/>
          <w:szCs w:val="28"/>
        </w:rPr>
      </w:pPr>
      <w:r w:rsidRPr="00B421B6">
        <w:rPr>
          <w:sz w:val="28"/>
          <w:szCs w:val="28"/>
        </w:rPr>
        <w:t>Содержание и объем работы (графические работы, расчеты и прочее)</w:t>
      </w:r>
    </w:p>
    <w:p w:rsidR="00302509" w:rsidRPr="0071559F" w:rsidRDefault="00302509" w:rsidP="009D763B">
      <w:pPr>
        <w:rPr>
          <w:sz w:val="28"/>
          <w:szCs w:val="28"/>
          <w:u w:val="single"/>
        </w:rPr>
      </w:pPr>
    </w:p>
    <w:p w:rsidR="0071559F" w:rsidRPr="0071559F" w:rsidRDefault="0071559F" w:rsidP="0071559F">
      <w:pPr>
        <w:rPr>
          <w:sz w:val="28"/>
          <w:szCs w:val="28"/>
        </w:rPr>
      </w:pPr>
      <w:r w:rsidRPr="0071559F">
        <w:rPr>
          <w:sz w:val="28"/>
          <w:szCs w:val="28"/>
          <w:u w:val="single"/>
        </w:rPr>
        <w:t xml:space="preserve">Курсовая работа состоит </w:t>
      </w:r>
      <w:r>
        <w:rPr>
          <w:sz w:val="28"/>
          <w:szCs w:val="28"/>
          <w:u w:val="single"/>
        </w:rPr>
        <w:t>из     страниц,</w:t>
      </w:r>
      <w:r w:rsidR="00BF7830">
        <w:rPr>
          <w:sz w:val="28"/>
          <w:szCs w:val="28"/>
          <w:u w:val="single"/>
        </w:rPr>
        <w:t xml:space="preserve">  содержит 3 </w:t>
      </w:r>
      <w:r w:rsidRPr="0071559F">
        <w:rPr>
          <w:sz w:val="28"/>
          <w:szCs w:val="28"/>
          <w:u w:val="single"/>
        </w:rPr>
        <w:t>иллюстраци</w:t>
      </w:r>
      <w:r w:rsidR="00BF7830">
        <w:rPr>
          <w:sz w:val="28"/>
          <w:szCs w:val="28"/>
          <w:u w:val="single"/>
        </w:rPr>
        <w:t>и</w:t>
      </w:r>
      <w:r w:rsidRPr="0071559F">
        <w:rPr>
          <w:sz w:val="28"/>
          <w:szCs w:val="28"/>
        </w:rPr>
        <w:t>______________</w:t>
      </w:r>
    </w:p>
    <w:p w:rsidR="0071559F" w:rsidRPr="0071559F" w:rsidRDefault="0071559F" w:rsidP="0071559F">
      <w:pPr>
        <w:rPr>
          <w:sz w:val="28"/>
          <w:szCs w:val="28"/>
        </w:rPr>
      </w:pPr>
    </w:p>
    <w:p w:rsidR="009D763B" w:rsidRPr="00B421B6" w:rsidRDefault="009D763B" w:rsidP="0071559F">
      <w:pPr>
        <w:spacing w:line="360" w:lineRule="auto"/>
        <w:rPr>
          <w:sz w:val="28"/>
          <w:szCs w:val="28"/>
        </w:rPr>
      </w:pPr>
      <w:r w:rsidRPr="00B421B6">
        <w:rPr>
          <w:sz w:val="28"/>
          <w:szCs w:val="28"/>
        </w:rPr>
        <w:t>_______________________________________________________________________</w:t>
      </w:r>
    </w:p>
    <w:p w:rsidR="009D763B" w:rsidRPr="00B421B6" w:rsidRDefault="009D763B" w:rsidP="0071559F">
      <w:pPr>
        <w:rPr>
          <w:sz w:val="28"/>
          <w:szCs w:val="28"/>
        </w:rPr>
      </w:pPr>
    </w:p>
    <w:p w:rsidR="009D763B" w:rsidRPr="00B421B6" w:rsidRDefault="009D763B" w:rsidP="009D763B">
      <w:pPr>
        <w:rPr>
          <w:sz w:val="28"/>
          <w:szCs w:val="28"/>
        </w:rPr>
      </w:pPr>
      <w:r w:rsidRPr="00B421B6">
        <w:rPr>
          <w:sz w:val="28"/>
          <w:szCs w:val="28"/>
        </w:rPr>
        <w:t>Сроки выполнения этапов ________________________________________________</w:t>
      </w:r>
    </w:p>
    <w:p w:rsidR="009D763B" w:rsidRPr="00B421B6" w:rsidRDefault="009D763B" w:rsidP="009D763B">
      <w:pPr>
        <w:rPr>
          <w:sz w:val="28"/>
          <w:szCs w:val="28"/>
        </w:rPr>
      </w:pPr>
    </w:p>
    <w:p w:rsidR="009D763B" w:rsidRPr="00B421B6" w:rsidRDefault="009D763B" w:rsidP="009D763B">
      <w:pPr>
        <w:rPr>
          <w:sz w:val="28"/>
          <w:szCs w:val="28"/>
        </w:rPr>
      </w:pPr>
      <w:r w:rsidRPr="00B421B6">
        <w:rPr>
          <w:sz w:val="28"/>
          <w:szCs w:val="28"/>
        </w:rPr>
        <w:t>Срок защиты курсовой работы ____________________________________________</w:t>
      </w:r>
    </w:p>
    <w:p w:rsidR="009D763B" w:rsidRPr="00B421B6" w:rsidRDefault="009D763B" w:rsidP="009D763B">
      <w:pPr>
        <w:tabs>
          <w:tab w:val="left" w:pos="4140"/>
        </w:tabs>
        <w:rPr>
          <w:sz w:val="28"/>
          <w:szCs w:val="28"/>
        </w:rPr>
      </w:pPr>
    </w:p>
    <w:p w:rsidR="009D763B" w:rsidRPr="00B421B6" w:rsidRDefault="009D763B" w:rsidP="009D763B">
      <w:pPr>
        <w:tabs>
          <w:tab w:val="left" w:pos="4140"/>
          <w:tab w:val="left" w:pos="4678"/>
          <w:tab w:val="left" w:pos="4820"/>
        </w:tabs>
        <w:rPr>
          <w:sz w:val="28"/>
          <w:szCs w:val="28"/>
        </w:rPr>
      </w:pPr>
      <w:r w:rsidRPr="00B421B6">
        <w:rPr>
          <w:sz w:val="28"/>
          <w:szCs w:val="28"/>
        </w:rPr>
        <w:t xml:space="preserve">Руководитель                                    </w:t>
      </w:r>
      <w:r w:rsidR="001C14D4" w:rsidRPr="00B421B6">
        <w:rPr>
          <w:sz w:val="28"/>
          <w:szCs w:val="28"/>
        </w:rPr>
        <w:t xml:space="preserve">     </w:t>
      </w:r>
      <w:r w:rsidR="001C14D4" w:rsidRPr="0071559F">
        <w:rPr>
          <w:sz w:val="28"/>
          <w:szCs w:val="28"/>
          <w:u w:val="single"/>
        </w:rPr>
        <w:t xml:space="preserve">                 </w:t>
      </w:r>
      <w:r w:rsidR="0065604F" w:rsidRPr="0071559F">
        <w:rPr>
          <w:sz w:val="28"/>
          <w:szCs w:val="28"/>
          <w:u w:val="single"/>
        </w:rPr>
        <w:t xml:space="preserve">     докт. мед</w:t>
      </w:r>
      <w:r w:rsidR="00E2474B" w:rsidRPr="0071559F">
        <w:rPr>
          <w:sz w:val="28"/>
          <w:szCs w:val="28"/>
          <w:u w:val="single"/>
        </w:rPr>
        <w:t>. наук, доц.</w:t>
      </w:r>
      <w:r w:rsidR="001C14D4" w:rsidRPr="0071559F">
        <w:rPr>
          <w:sz w:val="28"/>
          <w:szCs w:val="28"/>
          <w:u w:val="single"/>
        </w:rPr>
        <w:t xml:space="preserve"> </w:t>
      </w:r>
      <w:r w:rsidR="0065604F" w:rsidRPr="0071559F">
        <w:rPr>
          <w:sz w:val="28"/>
          <w:szCs w:val="28"/>
          <w:u w:val="single"/>
        </w:rPr>
        <w:t>Е.А. Фурсова</w:t>
      </w:r>
    </w:p>
    <w:p w:rsidR="009D763B" w:rsidRPr="00B421B6" w:rsidRDefault="009D763B" w:rsidP="009D763B">
      <w:pPr>
        <w:tabs>
          <w:tab w:val="left" w:pos="4395"/>
          <w:tab w:val="left" w:pos="4678"/>
          <w:tab w:val="left" w:pos="4860"/>
          <w:tab w:val="left" w:pos="7380"/>
        </w:tabs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                                   Подпись, дата              Инициалы, фамилия</w:t>
      </w:r>
    </w:p>
    <w:p w:rsidR="009D763B" w:rsidRPr="00B421B6" w:rsidRDefault="009D763B" w:rsidP="009D763B">
      <w:pPr>
        <w:tabs>
          <w:tab w:val="left" w:pos="4140"/>
        </w:tabs>
        <w:rPr>
          <w:sz w:val="28"/>
          <w:szCs w:val="28"/>
        </w:rPr>
      </w:pPr>
      <w:r w:rsidRPr="00B421B6">
        <w:rPr>
          <w:sz w:val="28"/>
          <w:szCs w:val="28"/>
        </w:rPr>
        <w:t xml:space="preserve">Задание принял студент                  </w:t>
      </w:r>
      <w:r w:rsidR="001C14D4" w:rsidRPr="00B421B6">
        <w:rPr>
          <w:sz w:val="28"/>
          <w:szCs w:val="28"/>
        </w:rPr>
        <w:t xml:space="preserve">     </w:t>
      </w:r>
      <w:r w:rsidR="001C14D4" w:rsidRPr="0071559F">
        <w:rPr>
          <w:sz w:val="28"/>
          <w:szCs w:val="28"/>
          <w:u w:val="single"/>
        </w:rPr>
        <w:t xml:space="preserve">                            </w:t>
      </w:r>
      <w:r w:rsidR="00A902F9" w:rsidRPr="0071559F">
        <w:rPr>
          <w:sz w:val="28"/>
          <w:szCs w:val="28"/>
          <w:u w:val="single"/>
        </w:rPr>
        <w:t xml:space="preserve">                               </w:t>
      </w:r>
      <w:r w:rsidR="001C14D4" w:rsidRPr="0071559F">
        <w:rPr>
          <w:sz w:val="28"/>
          <w:szCs w:val="28"/>
          <w:u w:val="single"/>
        </w:rPr>
        <w:t>В.Л.</w:t>
      </w:r>
      <w:r w:rsidR="00A902F9" w:rsidRPr="0071559F">
        <w:rPr>
          <w:sz w:val="28"/>
          <w:szCs w:val="28"/>
          <w:u w:val="single"/>
        </w:rPr>
        <w:t xml:space="preserve"> </w:t>
      </w:r>
      <w:r w:rsidR="001C14D4" w:rsidRPr="0071559F">
        <w:rPr>
          <w:sz w:val="28"/>
          <w:szCs w:val="28"/>
          <w:u w:val="single"/>
        </w:rPr>
        <w:t>Штодин</w:t>
      </w:r>
    </w:p>
    <w:p w:rsidR="009D763B" w:rsidRPr="00B421B6" w:rsidRDefault="009D763B" w:rsidP="009D763B">
      <w:pPr>
        <w:tabs>
          <w:tab w:val="left" w:pos="4860"/>
          <w:tab w:val="left" w:pos="7380"/>
        </w:tabs>
        <w:jc w:val="center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                                                 Подпись, дата              Инициалы, фамилия</w:t>
      </w:r>
    </w:p>
    <w:p w:rsidR="009D763B" w:rsidRPr="00B421B6" w:rsidRDefault="009D763B" w:rsidP="009D763B">
      <w:pPr>
        <w:jc w:val="right"/>
        <w:rPr>
          <w:sz w:val="28"/>
          <w:szCs w:val="28"/>
        </w:rPr>
      </w:pPr>
    </w:p>
    <w:p w:rsidR="009D763B" w:rsidRPr="00B421B6" w:rsidRDefault="009D763B" w:rsidP="009D763B">
      <w:pPr>
        <w:rPr>
          <w:sz w:val="28"/>
          <w:szCs w:val="28"/>
        </w:rPr>
      </w:pPr>
    </w:p>
    <w:p w:rsidR="009D763B" w:rsidRPr="00B421B6" w:rsidRDefault="00E2474B" w:rsidP="009D763B">
      <w:pPr>
        <w:jc w:val="center"/>
        <w:rPr>
          <w:sz w:val="28"/>
          <w:szCs w:val="28"/>
        </w:rPr>
      </w:pPr>
      <w:r w:rsidRPr="00B421B6">
        <w:rPr>
          <w:sz w:val="28"/>
          <w:szCs w:val="28"/>
        </w:rPr>
        <w:br w:type="page"/>
      </w:r>
      <w:r w:rsidR="009D763B" w:rsidRPr="00B421B6">
        <w:rPr>
          <w:sz w:val="28"/>
          <w:szCs w:val="28"/>
        </w:rPr>
        <w:lastRenderedPageBreak/>
        <w:t>Замечания руководителя</w:t>
      </w:r>
    </w:p>
    <w:p w:rsidR="009D763B" w:rsidRPr="00B421B6" w:rsidRDefault="009D763B" w:rsidP="009D763B"/>
    <w:p w:rsidR="00FB4CC9" w:rsidRPr="00B421B6" w:rsidRDefault="00FB4CC9" w:rsidP="00FB4CC9">
      <w:pPr>
        <w:spacing w:line="360" w:lineRule="auto"/>
        <w:ind w:firstLine="709"/>
        <w:jc w:val="center"/>
        <w:rPr>
          <w:color w:val="FF00FF"/>
          <w:sz w:val="28"/>
          <w:szCs w:val="28"/>
        </w:rPr>
      </w:pPr>
      <w:r w:rsidRPr="00B421B6">
        <w:rPr>
          <w:bCs/>
          <w:sz w:val="28"/>
          <w:szCs w:val="28"/>
        </w:rPr>
        <w:br w:type="page"/>
      </w:r>
      <w:r w:rsidRPr="00B421B6">
        <w:rPr>
          <w:bCs/>
          <w:sz w:val="28"/>
          <w:szCs w:val="28"/>
        </w:rPr>
        <w:lastRenderedPageBreak/>
        <w:t>Содержание</w:t>
      </w:r>
    </w:p>
    <w:p w:rsidR="00FB4CC9" w:rsidRPr="00B421B6" w:rsidRDefault="00FB4CC9" w:rsidP="00FB4CC9">
      <w:pPr>
        <w:spacing w:line="360" w:lineRule="auto"/>
        <w:ind w:firstLine="709"/>
        <w:jc w:val="center"/>
        <w:rPr>
          <w:sz w:val="28"/>
          <w:szCs w:val="28"/>
        </w:rPr>
      </w:pPr>
    </w:p>
    <w:p w:rsidR="00FB4CC9" w:rsidRPr="00B421B6" w:rsidRDefault="00FB4CC9" w:rsidP="00CC0525">
      <w:pPr>
        <w:spacing w:line="360" w:lineRule="auto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Задание на курсовую работу</w:t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  <w:t>2</w:t>
      </w:r>
      <w:r w:rsidR="00592CF0" w:rsidRPr="00B421B6">
        <w:rPr>
          <w:sz w:val="28"/>
          <w:szCs w:val="28"/>
        </w:rPr>
        <w:tab/>
      </w:r>
    </w:p>
    <w:p w:rsidR="00FB4CC9" w:rsidRPr="00B421B6" w:rsidRDefault="00FB4CC9" w:rsidP="00CC0525">
      <w:pPr>
        <w:spacing w:line="360" w:lineRule="auto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Замечания руководителя</w:t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  <w:t>3</w:t>
      </w:r>
      <w:r w:rsidR="00C82991" w:rsidRPr="00B421B6">
        <w:rPr>
          <w:sz w:val="28"/>
          <w:szCs w:val="28"/>
        </w:rPr>
        <w:tab/>
      </w:r>
    </w:p>
    <w:p w:rsidR="00FB4CC9" w:rsidRPr="00B421B6" w:rsidRDefault="00FB4CC9" w:rsidP="00CC0525">
      <w:pPr>
        <w:spacing w:line="360" w:lineRule="auto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Введение</w:t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</w:r>
      <w:r w:rsidR="009201B2">
        <w:rPr>
          <w:sz w:val="28"/>
          <w:szCs w:val="28"/>
        </w:rPr>
        <w:tab/>
        <w:t>6</w:t>
      </w:r>
      <w:r w:rsidR="00C82991" w:rsidRPr="00B421B6">
        <w:rPr>
          <w:sz w:val="28"/>
          <w:szCs w:val="28"/>
        </w:rPr>
        <w:tab/>
      </w:r>
    </w:p>
    <w:p w:rsidR="00C1705A" w:rsidRPr="00B421B6" w:rsidRDefault="00C1705A" w:rsidP="00CC0525">
      <w:pPr>
        <w:pStyle w:val="a7"/>
        <w:ind w:firstLine="0"/>
      </w:pPr>
      <w:r w:rsidRPr="00B421B6">
        <w:t xml:space="preserve">1. </w:t>
      </w:r>
      <w:r w:rsidR="00C82991" w:rsidRPr="00B421B6">
        <w:t>Строение пищеварительной системы</w:t>
      </w:r>
      <w:r w:rsidR="00A93B9B">
        <w:tab/>
      </w:r>
      <w:r w:rsidR="00A93B9B">
        <w:tab/>
      </w:r>
      <w:r w:rsidR="00A93B9B">
        <w:tab/>
      </w:r>
      <w:r w:rsidR="00A93B9B">
        <w:tab/>
      </w:r>
      <w:r w:rsidR="00A93B9B">
        <w:tab/>
      </w:r>
      <w:r w:rsidR="00A93B9B">
        <w:tab/>
      </w:r>
      <w:r w:rsidR="00A93B9B">
        <w:tab/>
        <w:t>7</w:t>
      </w:r>
      <w:r w:rsidR="00C82991" w:rsidRPr="00B421B6">
        <w:tab/>
      </w:r>
    </w:p>
    <w:p w:rsidR="00C82991" w:rsidRDefault="00C1705A" w:rsidP="006D31C9">
      <w:pPr>
        <w:pStyle w:val="a7"/>
        <w:ind w:firstLine="284"/>
      </w:pPr>
      <w:r w:rsidRPr="00B421B6">
        <w:t xml:space="preserve">1.1 </w:t>
      </w:r>
      <w:r w:rsidR="00C82991" w:rsidRPr="00B421B6">
        <w:t>Общий план строения пищеварительной системы</w:t>
      </w:r>
      <w:r w:rsidR="00A93B9B">
        <w:tab/>
      </w:r>
      <w:r w:rsidR="00A93B9B">
        <w:tab/>
      </w:r>
      <w:r w:rsidR="00A93B9B">
        <w:tab/>
      </w:r>
      <w:r w:rsidR="00A93B9B">
        <w:tab/>
        <w:t>7</w:t>
      </w:r>
    </w:p>
    <w:p w:rsidR="00C1705A" w:rsidRPr="00B421B6" w:rsidRDefault="00C82991" w:rsidP="00C82991">
      <w:pPr>
        <w:pStyle w:val="a7"/>
        <w:ind w:firstLine="0"/>
      </w:pPr>
      <w:r w:rsidRPr="00B421B6">
        <w:t>2 Физиология и функции пищеварительной системы</w:t>
      </w:r>
      <w:r w:rsidR="00A93B9B">
        <w:tab/>
      </w:r>
      <w:r w:rsidR="00A93B9B">
        <w:tab/>
      </w:r>
      <w:r w:rsidR="00A93B9B">
        <w:tab/>
      </w:r>
      <w:r w:rsidR="00A93B9B">
        <w:tab/>
      </w:r>
      <w:r w:rsidR="00A93B9B">
        <w:tab/>
        <w:t>10</w:t>
      </w:r>
      <w:r w:rsidRPr="00B421B6">
        <w:tab/>
      </w:r>
    </w:p>
    <w:p w:rsidR="00C1705A" w:rsidRPr="00B421B6" w:rsidRDefault="00C82991" w:rsidP="003B26A7">
      <w:pPr>
        <w:pStyle w:val="a7"/>
        <w:ind w:firstLine="284"/>
      </w:pPr>
      <w:r w:rsidRPr="00B421B6">
        <w:t>2.1</w:t>
      </w:r>
      <w:r w:rsidR="00C1705A" w:rsidRPr="00B421B6">
        <w:t xml:space="preserve"> </w:t>
      </w:r>
      <w:r w:rsidRPr="00B421B6">
        <w:rPr>
          <w:bCs/>
        </w:rPr>
        <w:t>Функции</w:t>
      </w:r>
      <w:r w:rsidR="009F44E9">
        <w:rPr>
          <w:bCs/>
        </w:rPr>
        <w:t xml:space="preserve"> и физиология</w:t>
      </w:r>
      <w:r w:rsidRPr="00B421B6">
        <w:rPr>
          <w:bCs/>
        </w:rPr>
        <w:t xml:space="preserve"> </w:t>
      </w:r>
      <w:r w:rsidR="009F44E9">
        <w:rPr>
          <w:bCs/>
        </w:rPr>
        <w:t>ЖКТ</w:t>
      </w:r>
      <w:r w:rsidR="00A93B9B">
        <w:rPr>
          <w:bCs/>
        </w:rPr>
        <w:tab/>
      </w:r>
      <w:r w:rsidR="00A93B9B">
        <w:rPr>
          <w:bCs/>
        </w:rPr>
        <w:tab/>
      </w:r>
      <w:r w:rsidR="00A93B9B">
        <w:rPr>
          <w:bCs/>
        </w:rPr>
        <w:tab/>
      </w:r>
      <w:r w:rsidR="00A93B9B">
        <w:rPr>
          <w:bCs/>
        </w:rPr>
        <w:tab/>
      </w:r>
      <w:r w:rsidR="00A93B9B">
        <w:rPr>
          <w:bCs/>
        </w:rPr>
        <w:tab/>
      </w:r>
      <w:r w:rsidR="00A93B9B">
        <w:rPr>
          <w:bCs/>
        </w:rPr>
        <w:tab/>
      </w:r>
      <w:r w:rsidR="00A93B9B">
        <w:rPr>
          <w:bCs/>
        </w:rPr>
        <w:tab/>
      </w:r>
      <w:r w:rsidR="00A93B9B">
        <w:rPr>
          <w:bCs/>
        </w:rPr>
        <w:tab/>
        <w:t>10</w:t>
      </w:r>
    </w:p>
    <w:p w:rsidR="00C82991" w:rsidRPr="00B421B6" w:rsidRDefault="00C82991" w:rsidP="00C82991">
      <w:pPr>
        <w:spacing w:line="360" w:lineRule="auto"/>
        <w:ind w:firstLine="284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2.2 Типы пищеварения</w:t>
      </w:r>
      <w:r w:rsidR="00A93B9B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ab/>
        <w:t>11</w:t>
      </w:r>
    </w:p>
    <w:p w:rsidR="00C82991" w:rsidRPr="00B421B6" w:rsidRDefault="00C82991" w:rsidP="00C82991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2.2.1 </w:t>
      </w:r>
      <w:r w:rsidRPr="00B421B6">
        <w:rPr>
          <w:iCs/>
          <w:sz w:val="28"/>
          <w:szCs w:val="28"/>
          <w:lang w:eastAsia="en-US" w:bidi="en-US"/>
        </w:rPr>
        <w:t>Внутриклеточное пищеварение</w:t>
      </w:r>
      <w:r w:rsidR="00A93B9B">
        <w:rPr>
          <w:iCs/>
          <w:sz w:val="28"/>
          <w:szCs w:val="28"/>
          <w:lang w:eastAsia="en-US" w:bidi="en-US"/>
        </w:rPr>
        <w:tab/>
      </w:r>
      <w:r w:rsidR="00A93B9B">
        <w:rPr>
          <w:iCs/>
          <w:sz w:val="28"/>
          <w:szCs w:val="28"/>
          <w:lang w:eastAsia="en-US" w:bidi="en-US"/>
        </w:rPr>
        <w:tab/>
      </w:r>
      <w:r w:rsidR="00A93B9B">
        <w:rPr>
          <w:iCs/>
          <w:sz w:val="28"/>
          <w:szCs w:val="28"/>
          <w:lang w:eastAsia="en-US" w:bidi="en-US"/>
        </w:rPr>
        <w:tab/>
      </w:r>
      <w:r w:rsidR="00A93B9B">
        <w:rPr>
          <w:iCs/>
          <w:sz w:val="28"/>
          <w:szCs w:val="28"/>
          <w:lang w:eastAsia="en-US" w:bidi="en-US"/>
        </w:rPr>
        <w:tab/>
      </w:r>
      <w:r w:rsidR="00A93B9B">
        <w:rPr>
          <w:iCs/>
          <w:sz w:val="28"/>
          <w:szCs w:val="28"/>
          <w:lang w:eastAsia="en-US" w:bidi="en-US"/>
        </w:rPr>
        <w:tab/>
      </w:r>
      <w:r w:rsidR="00A93B9B">
        <w:rPr>
          <w:iCs/>
          <w:sz w:val="28"/>
          <w:szCs w:val="28"/>
          <w:lang w:eastAsia="en-US" w:bidi="en-US"/>
        </w:rPr>
        <w:tab/>
        <w:t>11</w:t>
      </w:r>
    </w:p>
    <w:p w:rsidR="00C82991" w:rsidRPr="00B421B6" w:rsidRDefault="00C82991" w:rsidP="00C82991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2.2.2 Внеклеточное пищеварение</w:t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>11</w:t>
      </w:r>
    </w:p>
    <w:p w:rsidR="00C82991" w:rsidRPr="00B421B6" w:rsidRDefault="00C82991" w:rsidP="00C82991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2.2.3 Пищеварение в полости рта</w:t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>12</w:t>
      </w:r>
    </w:p>
    <w:p w:rsidR="00C82991" w:rsidRPr="00B421B6" w:rsidRDefault="00C82991" w:rsidP="00C82991">
      <w:pPr>
        <w:spacing w:line="360" w:lineRule="auto"/>
        <w:ind w:left="707"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t>2.2.3.1 Функции слюны</w:t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A93B9B">
        <w:rPr>
          <w:bCs/>
          <w:sz w:val="28"/>
          <w:szCs w:val="28"/>
          <w:lang w:eastAsia="en-US" w:bidi="en-US"/>
        </w:rPr>
        <w:t>14</w:t>
      </w:r>
    </w:p>
    <w:p w:rsidR="00C82991" w:rsidRPr="00B421B6" w:rsidRDefault="00C82991" w:rsidP="00C82991">
      <w:pPr>
        <w:spacing w:line="360" w:lineRule="auto"/>
        <w:ind w:left="707"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t>2.2.3.2 Глотание</w:t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A93B9B">
        <w:rPr>
          <w:bCs/>
          <w:sz w:val="28"/>
          <w:szCs w:val="28"/>
          <w:lang w:eastAsia="en-US" w:bidi="en-US"/>
        </w:rPr>
        <w:t>16</w:t>
      </w:r>
    </w:p>
    <w:p w:rsidR="00C82991" w:rsidRPr="00B421B6" w:rsidRDefault="00C82991" w:rsidP="00C82991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t>2.2.4 Пищеварение в желудке</w:t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A93B9B">
        <w:rPr>
          <w:bCs/>
          <w:sz w:val="28"/>
          <w:szCs w:val="28"/>
          <w:lang w:eastAsia="en-US" w:bidi="en-US"/>
        </w:rPr>
        <w:t>17</w:t>
      </w:r>
    </w:p>
    <w:p w:rsidR="00C82991" w:rsidRPr="00B421B6" w:rsidRDefault="00C82991" w:rsidP="00C82991">
      <w:pPr>
        <w:spacing w:line="360" w:lineRule="auto"/>
        <w:ind w:left="707"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2.2.4.1 Виды движения в желудке</w:t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A93B9B">
        <w:rPr>
          <w:sz w:val="28"/>
          <w:szCs w:val="28"/>
          <w:lang w:eastAsia="en-US" w:bidi="en-US"/>
        </w:rPr>
        <w:t>18</w:t>
      </w:r>
    </w:p>
    <w:p w:rsidR="00C82991" w:rsidRPr="00B421B6" w:rsidRDefault="00C82991" w:rsidP="00C82991">
      <w:pPr>
        <w:spacing w:line="360" w:lineRule="auto"/>
        <w:ind w:left="707"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t xml:space="preserve">2.2.4.2 Секреторная деятельность желудка.  Состав и </w:t>
      </w:r>
    </w:p>
    <w:p w:rsidR="00C82991" w:rsidRPr="00B421B6" w:rsidRDefault="00C82991" w:rsidP="00C82991">
      <w:pPr>
        <w:spacing w:line="360" w:lineRule="auto"/>
        <w:ind w:left="707"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t>свойства желудочного</w:t>
      </w:r>
      <w:r w:rsidRPr="00B421B6">
        <w:rPr>
          <w:sz w:val="28"/>
          <w:szCs w:val="28"/>
          <w:lang w:eastAsia="en-US" w:bidi="en-US"/>
        </w:rPr>
        <w:t xml:space="preserve"> </w:t>
      </w:r>
      <w:r w:rsidRPr="00B421B6">
        <w:rPr>
          <w:bCs/>
          <w:sz w:val="28"/>
          <w:szCs w:val="28"/>
          <w:lang w:eastAsia="en-US" w:bidi="en-US"/>
        </w:rPr>
        <w:t>сока</w:t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A93B9B">
        <w:rPr>
          <w:bCs/>
          <w:sz w:val="28"/>
          <w:szCs w:val="28"/>
          <w:lang w:eastAsia="en-US" w:bidi="en-US"/>
        </w:rPr>
        <w:t>18</w:t>
      </w:r>
    </w:p>
    <w:p w:rsidR="00C82991" w:rsidRPr="00B421B6" w:rsidRDefault="009B61A9" w:rsidP="009B61A9">
      <w:pPr>
        <w:spacing w:line="360" w:lineRule="auto"/>
        <w:ind w:firstLine="707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2.2.5</w:t>
      </w:r>
      <w:r w:rsidR="00C82991" w:rsidRPr="00B421B6">
        <w:rPr>
          <w:bCs/>
          <w:sz w:val="28"/>
          <w:szCs w:val="28"/>
          <w:lang w:eastAsia="en-US" w:bidi="en-US"/>
        </w:rPr>
        <w:t xml:space="preserve"> Принципы регуляции процессов пищеварения</w:t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9201B2">
        <w:rPr>
          <w:bCs/>
          <w:sz w:val="28"/>
          <w:szCs w:val="28"/>
          <w:lang w:eastAsia="en-US" w:bidi="en-US"/>
        </w:rPr>
        <w:tab/>
      </w:r>
      <w:r w:rsidR="00324086">
        <w:rPr>
          <w:bCs/>
          <w:sz w:val="28"/>
          <w:szCs w:val="28"/>
          <w:lang w:eastAsia="en-US" w:bidi="en-US"/>
        </w:rPr>
        <w:t>21</w:t>
      </w:r>
    </w:p>
    <w:p w:rsidR="00C82991" w:rsidRPr="00B421B6" w:rsidRDefault="009B61A9" w:rsidP="009B61A9">
      <w:pPr>
        <w:spacing w:line="360" w:lineRule="auto"/>
        <w:ind w:left="708"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2.2.5.1</w:t>
      </w:r>
      <w:r w:rsidR="00C82991" w:rsidRPr="00B421B6">
        <w:rPr>
          <w:sz w:val="28"/>
          <w:szCs w:val="28"/>
          <w:lang w:eastAsia="en-US" w:bidi="en-US"/>
        </w:rPr>
        <w:t xml:space="preserve"> Общие принципы</w:t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324086">
        <w:rPr>
          <w:sz w:val="28"/>
          <w:szCs w:val="28"/>
          <w:lang w:eastAsia="en-US" w:bidi="en-US"/>
        </w:rPr>
        <w:t>21</w:t>
      </w:r>
    </w:p>
    <w:p w:rsidR="00FB09C8" w:rsidRPr="00B421B6" w:rsidRDefault="009B61A9" w:rsidP="009B61A9">
      <w:pPr>
        <w:spacing w:line="360" w:lineRule="auto"/>
        <w:ind w:left="708"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</w:t>
      </w:r>
      <w:r w:rsidR="00FB09C8" w:rsidRPr="00B421B6">
        <w:rPr>
          <w:sz w:val="28"/>
          <w:szCs w:val="28"/>
          <w:lang w:eastAsia="en-US" w:bidi="en-US"/>
        </w:rPr>
        <w:t>2</w:t>
      </w:r>
      <w:r>
        <w:rPr>
          <w:sz w:val="28"/>
          <w:szCs w:val="28"/>
          <w:lang w:eastAsia="en-US" w:bidi="en-US"/>
        </w:rPr>
        <w:t>.5.2</w:t>
      </w:r>
      <w:r w:rsidR="00FB09C8" w:rsidRPr="00B421B6">
        <w:rPr>
          <w:sz w:val="28"/>
          <w:szCs w:val="28"/>
          <w:lang w:eastAsia="en-US" w:bidi="en-US"/>
        </w:rPr>
        <w:t xml:space="preserve"> Гормоны</w:t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9201B2">
        <w:rPr>
          <w:sz w:val="28"/>
          <w:szCs w:val="28"/>
          <w:lang w:eastAsia="en-US" w:bidi="en-US"/>
        </w:rPr>
        <w:tab/>
      </w:r>
      <w:r w:rsidR="00324086">
        <w:rPr>
          <w:sz w:val="28"/>
          <w:szCs w:val="28"/>
          <w:lang w:eastAsia="en-US" w:bidi="en-US"/>
        </w:rPr>
        <w:t>21</w:t>
      </w:r>
    </w:p>
    <w:p w:rsidR="00C1705A" w:rsidRPr="0071559F" w:rsidRDefault="009B61A9" w:rsidP="009B61A9">
      <w:pPr>
        <w:pStyle w:val="a7"/>
        <w:ind w:firstLine="284"/>
        <w:rPr>
          <w:bCs/>
        </w:rPr>
      </w:pPr>
      <w:r>
        <w:t>2.</w:t>
      </w:r>
      <w:r w:rsidR="00FB09C8" w:rsidRPr="00B421B6">
        <w:t xml:space="preserve">4 </w:t>
      </w:r>
      <w:r w:rsidR="00FB09C8" w:rsidRPr="00B421B6">
        <w:rPr>
          <w:bCs/>
        </w:rPr>
        <w:t>Регуляция моторной и секреторной деятельности желудка</w:t>
      </w:r>
      <w:r w:rsidR="009201B2">
        <w:rPr>
          <w:bCs/>
        </w:rPr>
        <w:tab/>
      </w:r>
      <w:r w:rsidR="009201B2">
        <w:rPr>
          <w:bCs/>
        </w:rPr>
        <w:tab/>
      </w:r>
      <w:r w:rsidR="009201B2">
        <w:rPr>
          <w:bCs/>
        </w:rPr>
        <w:tab/>
      </w:r>
      <w:r w:rsidR="00324086">
        <w:rPr>
          <w:bCs/>
        </w:rPr>
        <w:t>22</w:t>
      </w:r>
    </w:p>
    <w:p w:rsidR="00FB09C8" w:rsidRPr="00B421B6" w:rsidRDefault="009B61A9" w:rsidP="009B61A9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B09C8" w:rsidRPr="00B421B6">
        <w:rPr>
          <w:bCs/>
          <w:sz w:val="28"/>
          <w:szCs w:val="28"/>
        </w:rPr>
        <w:t>5 Пищеварение в тонком кишечнике</w:t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091C1F">
        <w:rPr>
          <w:bCs/>
          <w:sz w:val="28"/>
          <w:szCs w:val="28"/>
        </w:rPr>
        <w:t>23</w:t>
      </w:r>
    </w:p>
    <w:p w:rsidR="00FB09C8" w:rsidRPr="00B421B6" w:rsidRDefault="00FB09C8" w:rsidP="009B61A9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B421B6">
        <w:rPr>
          <w:bCs/>
          <w:sz w:val="28"/>
          <w:szCs w:val="28"/>
        </w:rPr>
        <w:t>2.</w:t>
      </w:r>
      <w:r w:rsidR="009B61A9">
        <w:rPr>
          <w:bCs/>
          <w:sz w:val="28"/>
          <w:szCs w:val="28"/>
        </w:rPr>
        <w:t xml:space="preserve">6 </w:t>
      </w:r>
      <w:r w:rsidRPr="00B421B6">
        <w:rPr>
          <w:bCs/>
          <w:sz w:val="28"/>
          <w:szCs w:val="28"/>
        </w:rPr>
        <w:t>Пищеварение в толстой кишке</w:t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091C1F">
        <w:rPr>
          <w:bCs/>
          <w:sz w:val="28"/>
          <w:szCs w:val="28"/>
        </w:rPr>
        <w:t>26</w:t>
      </w:r>
    </w:p>
    <w:p w:rsidR="00FB09C8" w:rsidRPr="0071559F" w:rsidRDefault="009B61A9" w:rsidP="009B61A9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B09C8" w:rsidRPr="00B421B6">
        <w:rPr>
          <w:bCs/>
          <w:sz w:val="28"/>
          <w:szCs w:val="28"/>
        </w:rPr>
        <w:t>7 Всасывание жизненно необходимых веществ в различных</w:t>
      </w:r>
    </w:p>
    <w:p w:rsidR="00FB09C8" w:rsidRPr="00B421B6" w:rsidRDefault="00FB09C8" w:rsidP="009B61A9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B421B6">
        <w:rPr>
          <w:bCs/>
          <w:sz w:val="28"/>
          <w:szCs w:val="28"/>
        </w:rPr>
        <w:t xml:space="preserve"> отделах пищеварительного тракта (реализация всасывательной функции)</w:t>
      </w:r>
      <w:r w:rsidR="009201B2">
        <w:rPr>
          <w:bCs/>
          <w:sz w:val="28"/>
          <w:szCs w:val="28"/>
        </w:rPr>
        <w:tab/>
      </w:r>
      <w:r w:rsidR="00091C1F">
        <w:rPr>
          <w:bCs/>
          <w:sz w:val="28"/>
          <w:szCs w:val="28"/>
        </w:rPr>
        <w:t>29</w:t>
      </w:r>
    </w:p>
    <w:p w:rsidR="00FB09C8" w:rsidRPr="00B421B6" w:rsidRDefault="00FB09C8" w:rsidP="009B61A9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B421B6">
        <w:rPr>
          <w:bCs/>
          <w:sz w:val="28"/>
          <w:szCs w:val="28"/>
        </w:rPr>
        <w:t>2.8 Физиология</w:t>
      </w:r>
      <w:r w:rsidR="009B61A9">
        <w:rPr>
          <w:bCs/>
          <w:sz w:val="28"/>
          <w:szCs w:val="28"/>
        </w:rPr>
        <w:t xml:space="preserve"> и функции</w:t>
      </w:r>
      <w:r w:rsidRPr="00B421B6">
        <w:rPr>
          <w:bCs/>
          <w:sz w:val="28"/>
          <w:szCs w:val="28"/>
        </w:rPr>
        <w:t xml:space="preserve"> печени</w:t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9201B2">
        <w:rPr>
          <w:bCs/>
          <w:sz w:val="28"/>
          <w:szCs w:val="28"/>
        </w:rPr>
        <w:tab/>
      </w:r>
      <w:r w:rsidR="00091C1F">
        <w:rPr>
          <w:bCs/>
          <w:sz w:val="28"/>
          <w:szCs w:val="28"/>
        </w:rPr>
        <w:t>32</w:t>
      </w:r>
    </w:p>
    <w:p w:rsidR="00B421B6" w:rsidRDefault="00B421B6" w:rsidP="009B61A9">
      <w:pPr>
        <w:pStyle w:val="a7"/>
        <w:ind w:firstLine="284"/>
      </w:pPr>
      <w:r w:rsidRPr="00B421B6">
        <w:t>2.9 Физиология</w:t>
      </w:r>
      <w:r w:rsidR="009B61A9">
        <w:t xml:space="preserve"> и функции</w:t>
      </w:r>
      <w:r w:rsidRPr="00B421B6">
        <w:t xml:space="preserve"> поджелудочной железы</w:t>
      </w:r>
      <w:r w:rsidR="009201B2">
        <w:tab/>
      </w:r>
      <w:r w:rsidR="009201B2">
        <w:tab/>
      </w:r>
      <w:r w:rsidR="009201B2">
        <w:tab/>
      </w:r>
      <w:r w:rsidR="009201B2">
        <w:tab/>
        <w:t>35</w:t>
      </w:r>
    </w:p>
    <w:p w:rsidR="00650017" w:rsidRPr="00B421B6" w:rsidRDefault="00650017" w:rsidP="00B421B6">
      <w:pPr>
        <w:pStyle w:val="a7"/>
        <w:ind w:firstLine="0"/>
      </w:pPr>
      <w:r w:rsidRPr="00B421B6">
        <w:t>3 Заболевания пищеварительной системы</w:t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  <w:t>38</w:t>
      </w:r>
    </w:p>
    <w:p w:rsidR="00650017" w:rsidRPr="00B421B6" w:rsidRDefault="00650017" w:rsidP="00230F96">
      <w:pPr>
        <w:pStyle w:val="a7"/>
        <w:ind w:firstLine="284"/>
      </w:pPr>
      <w:r w:rsidRPr="00B421B6">
        <w:lastRenderedPageBreak/>
        <w:t>3.1 Поражения брюшной полости</w:t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  <w:t>38</w:t>
      </w:r>
    </w:p>
    <w:p w:rsidR="00650017" w:rsidRPr="00B421B6" w:rsidRDefault="00650017" w:rsidP="00230F96">
      <w:pPr>
        <w:pStyle w:val="a7"/>
        <w:ind w:firstLine="284"/>
        <w:rPr>
          <w:bCs/>
        </w:rPr>
      </w:pPr>
      <w:r w:rsidRPr="00B421B6">
        <w:rPr>
          <w:bCs/>
        </w:rPr>
        <w:t>3.2 Поражения кишечника</w:t>
      </w:r>
      <w:r w:rsidR="009201B2">
        <w:rPr>
          <w:bCs/>
        </w:rPr>
        <w:tab/>
      </w:r>
      <w:r w:rsidR="009201B2">
        <w:rPr>
          <w:bCs/>
        </w:rPr>
        <w:tab/>
      </w:r>
      <w:r w:rsidR="009201B2">
        <w:rPr>
          <w:bCs/>
        </w:rPr>
        <w:tab/>
      </w:r>
      <w:r w:rsidR="009201B2">
        <w:rPr>
          <w:bCs/>
        </w:rPr>
        <w:tab/>
      </w:r>
      <w:r w:rsidR="009201B2">
        <w:rPr>
          <w:bCs/>
        </w:rPr>
        <w:tab/>
      </w:r>
      <w:r w:rsidR="009201B2">
        <w:rPr>
          <w:bCs/>
        </w:rPr>
        <w:tab/>
      </w:r>
      <w:r w:rsidR="009201B2">
        <w:rPr>
          <w:bCs/>
        </w:rPr>
        <w:tab/>
      </w:r>
      <w:r w:rsidR="009201B2">
        <w:rPr>
          <w:bCs/>
        </w:rPr>
        <w:tab/>
      </w:r>
      <w:r w:rsidR="009201B2">
        <w:rPr>
          <w:bCs/>
        </w:rPr>
        <w:tab/>
        <w:t>41</w:t>
      </w:r>
    </w:p>
    <w:p w:rsidR="00650017" w:rsidRPr="00B421B6" w:rsidRDefault="00650017" w:rsidP="00230F96">
      <w:pPr>
        <w:pStyle w:val="a7"/>
        <w:ind w:firstLine="284"/>
      </w:pPr>
      <w:r w:rsidRPr="00B421B6">
        <w:t>3.3 Заболевания печени</w:t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  <w:t>42</w:t>
      </w:r>
    </w:p>
    <w:p w:rsidR="00C1705A" w:rsidRPr="005E33C3" w:rsidRDefault="00650017" w:rsidP="005E33C3">
      <w:pPr>
        <w:pStyle w:val="a7"/>
        <w:ind w:firstLine="284"/>
      </w:pPr>
      <w:r w:rsidRPr="00B421B6">
        <w:t>3.4 Заболевания поджелудочной железы</w:t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  <w:t>43</w:t>
      </w:r>
      <w:r w:rsidR="009B6B2B" w:rsidRPr="00B421B6">
        <w:tab/>
      </w:r>
    </w:p>
    <w:p w:rsidR="00650017" w:rsidRPr="00B421B6" w:rsidRDefault="00C1705A" w:rsidP="00C1705A">
      <w:pPr>
        <w:pStyle w:val="a7"/>
        <w:ind w:firstLine="0"/>
      </w:pPr>
      <w:r w:rsidRPr="00B421B6">
        <w:t>Заключение</w:t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  <w:t>46</w:t>
      </w:r>
      <w:r w:rsidR="000E71B9" w:rsidRPr="00B421B6">
        <w:tab/>
      </w:r>
    </w:p>
    <w:p w:rsidR="00C1705A" w:rsidRPr="00B421B6" w:rsidRDefault="00C1705A" w:rsidP="00C1705A">
      <w:pPr>
        <w:pStyle w:val="a7"/>
        <w:ind w:firstLine="0"/>
      </w:pPr>
      <w:r w:rsidRPr="00B421B6">
        <w:t>Список литературы</w:t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</w:r>
      <w:r w:rsidR="009201B2">
        <w:tab/>
        <w:t>47</w:t>
      </w:r>
      <w:r w:rsidR="000E71B9" w:rsidRPr="00B421B6">
        <w:tab/>
      </w:r>
      <w:r w:rsidR="000E71B9" w:rsidRPr="00B421B6">
        <w:tab/>
      </w:r>
      <w:r w:rsidR="000E71B9" w:rsidRPr="00B421B6">
        <w:tab/>
      </w:r>
      <w:r w:rsidR="000E71B9" w:rsidRPr="00B421B6">
        <w:tab/>
      </w:r>
      <w:r w:rsidR="000E71B9" w:rsidRPr="00B421B6">
        <w:tab/>
      </w:r>
      <w:r w:rsidR="000E71B9" w:rsidRPr="00B421B6">
        <w:tab/>
      </w:r>
      <w:r w:rsidR="000E71B9" w:rsidRPr="00B421B6">
        <w:tab/>
      </w:r>
      <w:r w:rsidR="000E71B9" w:rsidRPr="00B421B6">
        <w:tab/>
      </w:r>
      <w:r w:rsidR="000E71B9" w:rsidRPr="00B421B6">
        <w:tab/>
      </w:r>
      <w:r w:rsidR="000E71B9" w:rsidRPr="00B421B6">
        <w:tab/>
      </w:r>
    </w:p>
    <w:p w:rsidR="00A711D3" w:rsidRPr="00B421B6" w:rsidRDefault="00A711D3" w:rsidP="0065604F">
      <w:pPr>
        <w:pStyle w:val="a7"/>
        <w:ind w:firstLine="0"/>
      </w:pPr>
    </w:p>
    <w:p w:rsidR="0065604F" w:rsidRPr="00B421B6" w:rsidRDefault="0065604F">
      <w:pPr>
        <w:rPr>
          <w:sz w:val="28"/>
          <w:szCs w:val="28"/>
          <w:lang w:eastAsia="en-US" w:bidi="en-US"/>
        </w:rPr>
      </w:pPr>
      <w:r w:rsidRPr="00B421B6">
        <w:br w:type="page"/>
      </w:r>
    </w:p>
    <w:p w:rsidR="0065604F" w:rsidRPr="00B421B6" w:rsidRDefault="00BE4D7D" w:rsidP="00BE4D7D">
      <w:pPr>
        <w:pStyle w:val="a7"/>
        <w:ind w:firstLine="0"/>
        <w:jc w:val="center"/>
      </w:pPr>
      <w:r w:rsidRPr="00B421B6">
        <w:lastRenderedPageBreak/>
        <w:t>Введение</w:t>
      </w:r>
    </w:p>
    <w:p w:rsidR="00F83C40" w:rsidRPr="00B421B6" w:rsidRDefault="00F83C40" w:rsidP="00BE4D7D">
      <w:pPr>
        <w:pStyle w:val="a7"/>
        <w:ind w:firstLine="0"/>
        <w:jc w:val="center"/>
      </w:pPr>
    </w:p>
    <w:p w:rsidR="00E008D1" w:rsidRDefault="00F83C40" w:rsidP="00E008D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Жизнедеятельность организма человека возможна лишь при постоянном поступлении пищевых веществ, которые необходимы как источник энергии и как строительный материал для роста о</w:t>
      </w:r>
      <w:r w:rsidR="006C2800">
        <w:rPr>
          <w:sz w:val="28"/>
          <w:szCs w:val="28"/>
        </w:rPr>
        <w:t>рганизма, для обновления клеток тканей.</w:t>
      </w:r>
      <w:r w:rsidR="00E008D1">
        <w:rPr>
          <w:sz w:val="28"/>
          <w:szCs w:val="28"/>
        </w:rPr>
        <w:t xml:space="preserve"> </w:t>
      </w:r>
    </w:p>
    <w:p w:rsidR="0018233C" w:rsidRPr="0018233C" w:rsidRDefault="0018233C" w:rsidP="00E008D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8233C">
        <w:rPr>
          <w:sz w:val="28"/>
          <w:szCs w:val="28"/>
        </w:rPr>
        <w:t>Пищеварительная </w:t>
      </w:r>
      <w:r w:rsidRPr="0018233C">
        <w:rPr>
          <w:bCs/>
          <w:sz w:val="28"/>
          <w:szCs w:val="28"/>
        </w:rPr>
        <w:t>система человека</w:t>
      </w:r>
      <w:r w:rsidRPr="0018233C">
        <w:rPr>
          <w:sz w:val="28"/>
          <w:szCs w:val="28"/>
        </w:rPr>
        <w:t> на протяжении миллионов лет эволюции приспосабливалась к переработке и усвоению исключительно природных веществ, что и сказалось на </w:t>
      </w:r>
      <w:r w:rsidRPr="0018233C">
        <w:rPr>
          <w:bCs/>
          <w:sz w:val="28"/>
          <w:szCs w:val="28"/>
        </w:rPr>
        <w:t>особенностях</w:t>
      </w:r>
      <w:r w:rsidRPr="0018233C">
        <w:rPr>
          <w:sz w:val="28"/>
          <w:szCs w:val="28"/>
        </w:rPr>
        <w:t xml:space="preserve"> ее строения, среды, </w:t>
      </w:r>
      <w:r w:rsidRPr="0018233C">
        <w:rPr>
          <w:bCs/>
          <w:sz w:val="28"/>
          <w:szCs w:val="28"/>
        </w:rPr>
        <w:t>пищеварительных</w:t>
      </w:r>
      <w:r w:rsidRPr="0018233C">
        <w:rPr>
          <w:sz w:val="28"/>
          <w:szCs w:val="28"/>
        </w:rPr>
        <w:t> ферментов, бактериальной флоры и т.д. Для каждого вида продуктов существует своя программа последовательного включения в работу отделов ЖКТ. В </w:t>
      </w:r>
      <w:r w:rsidRPr="0018233C">
        <w:rPr>
          <w:bCs/>
          <w:sz w:val="28"/>
          <w:szCs w:val="28"/>
        </w:rPr>
        <w:t>анатомо-физиологическом</w:t>
      </w:r>
      <w:r w:rsidRPr="0018233C">
        <w:rPr>
          <w:sz w:val="28"/>
          <w:szCs w:val="28"/>
        </w:rPr>
        <w:t> плане это выражается в относительной структурной обособленности каждого из отделов ЖКТ, обусловленной наличием на границе между ними своеобразных клапанов, или сфинктеров (см. рисунок 1). Именно благодаря им в каждом из отделов создается та оптимальная биохимическая среда, которая наиболее благоприятна для переваривания данных пищевых веществ.</w:t>
      </w:r>
    </w:p>
    <w:p w:rsidR="00797531" w:rsidRPr="00B421B6" w:rsidRDefault="00CE09D3" w:rsidP="006C280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008D1">
        <w:rPr>
          <w:sz w:val="28"/>
          <w:szCs w:val="28"/>
        </w:rPr>
        <w:t>Организм</w:t>
      </w:r>
      <w:r w:rsidR="0018233C">
        <w:rPr>
          <w:sz w:val="28"/>
          <w:szCs w:val="28"/>
        </w:rPr>
        <w:t xml:space="preserve"> человека</w:t>
      </w:r>
      <w:r w:rsidRPr="00E008D1">
        <w:rPr>
          <w:sz w:val="28"/>
          <w:szCs w:val="28"/>
        </w:rPr>
        <w:t xml:space="preserve"> испытывает постоянную потреб</w:t>
      </w:r>
      <w:r w:rsidRPr="00E008D1">
        <w:rPr>
          <w:sz w:val="28"/>
          <w:szCs w:val="28"/>
        </w:rPr>
        <w:softHyphen/>
        <w:t>ность в питательных веществах, к которым относятся: аминокислоты, моносахара, глицин и жирные кислоты. Источником питательных веществ являются различные продукты питания, со</w:t>
      </w:r>
      <w:r w:rsidRPr="00E008D1">
        <w:rPr>
          <w:sz w:val="28"/>
          <w:szCs w:val="28"/>
        </w:rPr>
        <w:softHyphen/>
        <w:t>стоящие из сложных белков, жиров и углеводов, которые в процессе пищеварения пре</w:t>
      </w:r>
      <w:r w:rsidRPr="00E008D1">
        <w:rPr>
          <w:sz w:val="28"/>
          <w:szCs w:val="28"/>
        </w:rPr>
        <w:softHyphen/>
        <w:t>вращаются в более простые вещества, способные всасываться. Процесс расщепления сложных пищевых веществ под действием ферментов на простые химические соединения, которые всасываются, транспортируются к клеткам и используются ими, называется пищеварением. По</w:t>
      </w:r>
      <w:r w:rsidRPr="00E008D1">
        <w:rPr>
          <w:sz w:val="28"/>
          <w:szCs w:val="28"/>
        </w:rPr>
        <w:softHyphen/>
        <w:t>следовательная цепь процессов, приводящая к расщеплению пищевых веществ до мономеров, способных всасы</w:t>
      </w:r>
      <w:r w:rsidRPr="00E008D1">
        <w:rPr>
          <w:sz w:val="28"/>
          <w:szCs w:val="28"/>
        </w:rPr>
        <w:softHyphen/>
        <w:t>ваться — называется пищеварительным конвейером. Пищеварительный конвейер — это сложный химический конвейер с выраженной преемственностью процессов пере</w:t>
      </w:r>
      <w:r w:rsidRPr="00E008D1">
        <w:rPr>
          <w:sz w:val="28"/>
          <w:szCs w:val="28"/>
        </w:rPr>
        <w:softHyphen/>
        <w:t>работки пищи во всех отделах. Пищеварение является главным компонентом</w:t>
      </w:r>
      <w:r>
        <w:rPr>
          <w:sz w:val="28"/>
          <w:szCs w:val="28"/>
        </w:rPr>
        <w:t xml:space="preserve"> функциональной системы питания. Все этапы пищеварительной цепочки происходят в пищеварительной системе, которая и будет рассмотрена в данной курсовой работе.</w:t>
      </w:r>
    </w:p>
    <w:p w:rsidR="00BE4D7D" w:rsidRPr="00B421B6" w:rsidRDefault="00BE4D7D" w:rsidP="00DB60B7">
      <w:pPr>
        <w:pStyle w:val="a7"/>
        <w:ind w:firstLine="708"/>
        <w:jc w:val="left"/>
      </w:pPr>
      <w:r w:rsidRPr="00B421B6">
        <w:lastRenderedPageBreak/>
        <w:t>1 Строение пищеварительной системы</w:t>
      </w:r>
    </w:p>
    <w:p w:rsidR="00D8725E" w:rsidRPr="00B421B6" w:rsidRDefault="00D8725E" w:rsidP="00D8725E">
      <w:pPr>
        <w:pStyle w:val="a7"/>
        <w:numPr>
          <w:ilvl w:val="1"/>
          <w:numId w:val="47"/>
        </w:numPr>
        <w:jc w:val="left"/>
      </w:pPr>
      <w:r w:rsidRPr="00B421B6">
        <w:t>Общий план строения пищеварительной системы</w:t>
      </w:r>
    </w:p>
    <w:p w:rsidR="00D8725E" w:rsidRPr="00B421B6" w:rsidRDefault="00D8725E" w:rsidP="00D8725E">
      <w:pPr>
        <w:pStyle w:val="a7"/>
      </w:pPr>
    </w:p>
    <w:p w:rsidR="00810617" w:rsidRPr="00B421B6" w:rsidRDefault="00D8725E" w:rsidP="00810617">
      <w:pPr>
        <w:pStyle w:val="a7"/>
      </w:pPr>
      <w:r w:rsidRPr="00B421B6">
        <w:t>В состав пищеварительной системы входят пищеварительный канал, </w:t>
      </w:r>
      <w:r w:rsidRPr="00B421B6">
        <w:rPr>
          <w:bCs/>
        </w:rPr>
        <w:t>поджелудочная железа и печень</w:t>
      </w:r>
      <w:r w:rsidR="00810617" w:rsidRPr="00B421B6">
        <w:rPr>
          <w:bCs/>
        </w:rPr>
        <w:t xml:space="preserve"> (</w:t>
      </w:r>
      <w:r w:rsidR="00A454C0" w:rsidRPr="00B421B6">
        <w:rPr>
          <w:bCs/>
        </w:rPr>
        <w:t>общая схема представлена на рисунке 1</w:t>
      </w:r>
      <w:r w:rsidR="00810617" w:rsidRPr="00B421B6">
        <w:rPr>
          <w:bCs/>
        </w:rPr>
        <w:t>)</w:t>
      </w:r>
      <w:r w:rsidRPr="00B421B6">
        <w:rPr>
          <w:bCs/>
        </w:rPr>
        <w:t>.</w:t>
      </w:r>
      <w:r w:rsidR="00810617" w:rsidRPr="00B421B6">
        <w:rPr>
          <w:bCs/>
        </w:rPr>
        <w:t xml:space="preserve"> </w:t>
      </w:r>
      <w:r w:rsidRPr="00B421B6">
        <w:t>Пищеварительный канал (тракт) проходит через все тело; он начинается ротовой полостью и заканчивается отверстием прямой кишки — анальным отверстием.</w:t>
      </w:r>
    </w:p>
    <w:p w:rsidR="00C82991" w:rsidRPr="00B421B6" w:rsidRDefault="00C82991" w:rsidP="00810617">
      <w:pPr>
        <w:pStyle w:val="a7"/>
      </w:pPr>
    </w:p>
    <w:p w:rsidR="00C82991" w:rsidRPr="00B421B6" w:rsidRDefault="00C82991" w:rsidP="00C82991">
      <w:pPr>
        <w:pStyle w:val="a7"/>
        <w:ind w:firstLine="708"/>
        <w:jc w:val="center"/>
      </w:pPr>
      <w:r w:rsidRPr="00B421B6">
        <w:rPr>
          <w:noProof/>
          <w:lang w:val="uk-UA" w:eastAsia="uk-UA" w:bidi="ar-SA"/>
        </w:rPr>
        <w:drawing>
          <wp:inline distT="0" distB="0" distL="0" distR="0">
            <wp:extent cx="4388120" cy="5095875"/>
            <wp:effectExtent l="19050" t="0" r="0" b="0"/>
            <wp:docPr id="3" name="Рисунок 2" descr="C:\Users\Андрей\Desktop\курсовая физиология\стро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курсовая физиология\строение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93" cy="509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91" w:rsidRPr="00B421B6" w:rsidRDefault="00C82991" w:rsidP="00C82991">
      <w:pPr>
        <w:pStyle w:val="a7"/>
        <w:ind w:firstLine="708"/>
        <w:jc w:val="center"/>
      </w:pPr>
    </w:p>
    <w:p w:rsidR="00C82991" w:rsidRPr="00B421B6" w:rsidRDefault="00C82991" w:rsidP="00C82991">
      <w:pPr>
        <w:pStyle w:val="a7"/>
        <w:ind w:firstLine="708"/>
        <w:jc w:val="center"/>
      </w:pPr>
      <w:r w:rsidRPr="00B421B6">
        <w:t>Рисунок 1 – Схема пищеварительной системы человека</w:t>
      </w:r>
    </w:p>
    <w:p w:rsidR="00C82991" w:rsidRPr="00B421B6" w:rsidRDefault="00C82991" w:rsidP="00810617">
      <w:pPr>
        <w:pStyle w:val="a7"/>
      </w:pPr>
    </w:p>
    <w:p w:rsidR="00D8725E" w:rsidRPr="00B421B6" w:rsidRDefault="00D8725E" w:rsidP="00810617">
      <w:pPr>
        <w:pStyle w:val="a7"/>
        <w:rPr>
          <w:bCs/>
        </w:rPr>
      </w:pPr>
      <w:r w:rsidRPr="00B421B6">
        <w:t>Внутри</w:t>
      </w:r>
      <w:r w:rsidRPr="00B421B6">
        <w:rPr>
          <w:bCs/>
        </w:rPr>
        <w:t> пищеварительный тракт </w:t>
      </w:r>
      <w:r w:rsidRPr="00B421B6">
        <w:t xml:space="preserve">выстлан слизистой оболочкой, образующей складки, что значительно увеличивает ее поверхность. Слизистая оболочка </w:t>
      </w:r>
      <w:r w:rsidRPr="00B421B6">
        <w:lastRenderedPageBreak/>
        <w:t>защищает внутреннюю среду организма от проникновения извне различных веществ, микроорганизмов, действия чужеродных факторов. Отдельные виды </w:t>
      </w:r>
      <w:r w:rsidRPr="00B421B6">
        <w:rPr>
          <w:bCs/>
        </w:rPr>
        <w:t xml:space="preserve">специализированных железистых клеток, </w:t>
      </w:r>
      <w:r w:rsidRPr="00B421B6">
        <w:t>расположенных в слизистой оболочке, образуют гидролитические ферменты, соляную кислоту и слизь.</w:t>
      </w:r>
    </w:p>
    <w:p w:rsidR="00D8725E" w:rsidRPr="00B421B6" w:rsidRDefault="00D8725E" w:rsidP="00D8725E">
      <w:pPr>
        <w:pStyle w:val="a7"/>
      </w:pPr>
      <w:r w:rsidRPr="00B421B6">
        <w:t>Снаружи от слизистой оболочки находятся мышечные слои, обеспечивающие двигательную функцию органов пищеварения.</w:t>
      </w:r>
    </w:p>
    <w:p w:rsidR="00C7698B" w:rsidRPr="00B421B6" w:rsidRDefault="00D8725E" w:rsidP="00D8725E">
      <w:pPr>
        <w:pStyle w:val="a7"/>
        <w:ind w:firstLine="73"/>
      </w:pPr>
      <w:r w:rsidRPr="00B421B6">
        <w:t xml:space="preserve"> </w:t>
      </w:r>
      <w:r w:rsidRPr="00B421B6">
        <w:tab/>
        <w:t>По всему пути прохождения пищи расположены многочисленные чувствительные воспринимающие (рецепторные) нервные образования, передающие информацию о качествах пищи в пищевой центр (в ЦНС). Здесь происходит тонкий анализ сигналов и трансформация их в эфферентные (центробежные) импульсы к соответствующим участкам пищеварительного тракта, в которых осуществляется данный этап переваривания или всасывания пищевых веществ.</w:t>
      </w:r>
      <w:r w:rsidRPr="00B421B6">
        <w:br/>
        <w:t xml:space="preserve"> </w:t>
      </w:r>
      <w:r w:rsidRPr="00B421B6">
        <w:tab/>
        <w:t>В стенках</w:t>
      </w:r>
      <w:r w:rsidRPr="00B421B6">
        <w:rPr>
          <w:bCs/>
        </w:rPr>
        <w:t> пищеварительного тракта</w:t>
      </w:r>
      <w:r w:rsidRPr="00B421B6">
        <w:t> находятся скопления нервных клеток, которые регулируют его функции в значительной мере автономно, поскольку не всегда сигналы из органов пищеварения доходят до высших органов центральной нервной системы.</w:t>
      </w:r>
    </w:p>
    <w:p w:rsidR="00D8725E" w:rsidRPr="00B421B6" w:rsidRDefault="00D8725E" w:rsidP="00D8725E">
      <w:pPr>
        <w:pStyle w:val="a7"/>
        <w:ind w:firstLine="73"/>
      </w:pPr>
      <w:r w:rsidRPr="00B421B6">
        <w:t xml:space="preserve"> </w:t>
      </w:r>
      <w:r w:rsidRPr="00B421B6">
        <w:tab/>
        <w:t>Начальный отдел </w:t>
      </w:r>
      <w:r w:rsidRPr="00B421B6">
        <w:rPr>
          <w:bCs/>
        </w:rPr>
        <w:t>пищеварительного тракта</w:t>
      </w:r>
      <w:r w:rsidRPr="00B421B6">
        <w:t> — ротовая полость — переходит в глотку, из которой пища поступает в пищевод, впадающий в желудок. Желудок соединен с </w:t>
      </w:r>
      <w:r w:rsidRPr="00B421B6">
        <w:rPr>
          <w:bCs/>
        </w:rPr>
        <w:t>тонким кишечником,</w:t>
      </w:r>
      <w:r w:rsidR="00810617" w:rsidRPr="00B421B6">
        <w:rPr>
          <w:bCs/>
        </w:rPr>
        <w:t xml:space="preserve"> </w:t>
      </w:r>
      <w:r w:rsidRPr="00B421B6">
        <w:t> верхняя часть которого называется двенадцатиперстной кишкой. В нее по протокам поступают сок поджелудочной железы и желчь из печени и желчного пузыря.</w:t>
      </w:r>
    </w:p>
    <w:p w:rsidR="00F6743F" w:rsidRPr="00B421B6" w:rsidRDefault="00D8725E" w:rsidP="00A454C0">
      <w:pPr>
        <w:pStyle w:val="a7"/>
        <w:ind w:firstLine="708"/>
      </w:pPr>
      <w:r w:rsidRPr="00B421B6">
        <w:t>В дальнейших участках тонких кишок</w:t>
      </w:r>
      <w:r w:rsidRPr="00B421B6">
        <w:rPr>
          <w:bCs/>
        </w:rPr>
        <w:t> (тощей и подвздошной) </w:t>
      </w:r>
      <w:r w:rsidRPr="00B421B6">
        <w:t>заканчивается превращение пищевых веществ в усвояемые соединения, которые всасываются в кровь или лимфу. Все, что не переварилось или не успело</w:t>
      </w:r>
      <w:r w:rsidRPr="00B421B6">
        <w:br/>
        <w:t>всосаться, переходит в толстый кишечник, где подвергается глубокому распаду под влиянием ферментов микроорганизмов с образованием ряда токсических веществ. В здоровом организме эти соединения почти не попадают во внутреннюю среду, а выделяются наружу через прямую кишку</w:t>
      </w:r>
      <w:r w:rsidR="00810617" w:rsidRPr="00B421B6">
        <w:t>.</w:t>
      </w:r>
    </w:p>
    <w:p w:rsidR="00D8725E" w:rsidRPr="00B421B6" w:rsidRDefault="00D8725E" w:rsidP="00A454C0">
      <w:pPr>
        <w:pStyle w:val="a7"/>
        <w:ind w:firstLine="73"/>
      </w:pPr>
      <w:r w:rsidRPr="00B421B6">
        <w:lastRenderedPageBreak/>
        <w:t xml:space="preserve"> </w:t>
      </w:r>
      <w:r w:rsidRPr="00B421B6">
        <w:tab/>
        <w:t>Кровь, оттекающая от </w:t>
      </w:r>
      <w:r w:rsidRPr="00B421B6">
        <w:rPr>
          <w:bCs/>
        </w:rPr>
        <w:t>желудочно-кишечного тракта,</w:t>
      </w:r>
      <w:r w:rsidRPr="00B421B6">
        <w:t xml:space="preserve"> поступает через воротную вену в печень. Здесь воротная вена разветвляется в мельчайшую сеть капилляров, оплетающих каждую клетку печени, благодаря чему все вещества, которые всосались из желудочно-кишечного тракта, подвергаются «биохимическому контролю» — часть веществ задерживается (избыток моносахаридов в виде гликогена), токсические в основном обезвреживаются. Кровь, оттекающая от печени, имеет состав, </w:t>
      </w:r>
      <w:r w:rsidR="00810617" w:rsidRPr="00B421B6">
        <w:t>отличный от поступающей</w:t>
      </w:r>
      <w:r w:rsidRPr="00B421B6">
        <w:t xml:space="preserve"> в нее от желудочно-кишечного тракта.</w:t>
      </w:r>
    </w:p>
    <w:p w:rsidR="00A454C0" w:rsidRPr="00B421B6" w:rsidRDefault="00D86B60" w:rsidP="00A454C0">
      <w:pPr>
        <w:spacing w:line="360" w:lineRule="auto"/>
        <w:ind w:firstLine="708"/>
        <w:jc w:val="both"/>
        <w:rPr>
          <w:rStyle w:val="a8"/>
        </w:rPr>
      </w:pPr>
      <w:r w:rsidRPr="00B421B6">
        <w:rPr>
          <w:bCs/>
          <w:sz w:val="28"/>
          <w:szCs w:val="28"/>
          <w:lang w:eastAsia="en-US" w:bidi="en-US"/>
        </w:rPr>
        <w:t xml:space="preserve">Для поддержания обмена веществ и энергии и осуществления жизнедеятельности организма необходимо поступление из внешней среды органических и неорганических веществ. Содержащиеся в пище белки, жиры, углеводы и другие сложные органические вещества не могут быть усвоены организмом человека и животных без предварительной физико-химической обработки в желудочно-кишечном тракте, в результате которой происходит деполимеризация молекул питательных веществ. Комплекс процессов механической, физико-химической и химической обработки пищи, а также всасывание в пищеварительном тракте конечных продуктов гидролиза и называется пищеварением. Пищеварение осуществляется благодаря реализации </w:t>
      </w:r>
      <w:r w:rsidRPr="00B421B6">
        <w:rPr>
          <w:rStyle w:val="a8"/>
        </w:rPr>
        <w:t>функций пищеварительной системы (моторной, секреторной и всасывательной).</w:t>
      </w:r>
    </w:p>
    <w:p w:rsidR="00D8725E" w:rsidRPr="00B421B6" w:rsidRDefault="009B61A9" w:rsidP="006D5270">
      <w:pPr>
        <w:pStyle w:val="a7"/>
      </w:pPr>
      <w:r>
        <w:t>Рассмотрим их</w:t>
      </w:r>
      <w:r w:rsidR="00A454C0" w:rsidRPr="00B421B6">
        <w:t xml:space="preserve"> подробнее.</w:t>
      </w:r>
    </w:p>
    <w:p w:rsidR="00F045C8" w:rsidRPr="00B421B6" w:rsidRDefault="00F045C8">
      <w:pPr>
        <w:rPr>
          <w:sz w:val="28"/>
          <w:szCs w:val="28"/>
          <w:lang w:eastAsia="en-US" w:bidi="en-US"/>
        </w:rPr>
      </w:pPr>
      <w:r w:rsidRPr="00B421B6">
        <w:br w:type="page"/>
      </w:r>
    </w:p>
    <w:p w:rsidR="00C7698B" w:rsidRPr="00B421B6" w:rsidRDefault="006D5270" w:rsidP="00F045C8">
      <w:pPr>
        <w:pStyle w:val="a7"/>
        <w:ind w:firstLine="708"/>
      </w:pPr>
      <w:r w:rsidRPr="00B421B6">
        <w:lastRenderedPageBreak/>
        <w:t xml:space="preserve">2 </w:t>
      </w:r>
      <w:r w:rsidR="00F045C8" w:rsidRPr="00B421B6">
        <w:t>Физиология и функции</w:t>
      </w:r>
      <w:r w:rsidR="00C7698B" w:rsidRPr="00B421B6">
        <w:t xml:space="preserve"> </w:t>
      </w:r>
      <w:r w:rsidRPr="00B421B6">
        <w:t>пищеварительной системы</w:t>
      </w:r>
    </w:p>
    <w:p w:rsidR="006D5270" w:rsidRPr="00B421B6" w:rsidRDefault="006D5270" w:rsidP="006D5270">
      <w:pPr>
        <w:pStyle w:val="a7"/>
        <w:rPr>
          <w:bCs/>
        </w:rPr>
      </w:pPr>
      <w:r w:rsidRPr="00B421B6">
        <w:t xml:space="preserve">2.1 </w:t>
      </w:r>
      <w:r w:rsidR="00AE4233" w:rsidRPr="00B421B6">
        <w:rPr>
          <w:bCs/>
        </w:rPr>
        <w:t>Функции желудочно-</w:t>
      </w:r>
      <w:r w:rsidRPr="00B421B6">
        <w:rPr>
          <w:bCs/>
        </w:rPr>
        <w:t>кишечного тракта</w:t>
      </w:r>
    </w:p>
    <w:p w:rsidR="00D86B60" w:rsidRPr="00B421B6" w:rsidRDefault="00D86B60" w:rsidP="006D5270">
      <w:pPr>
        <w:pStyle w:val="a7"/>
      </w:pP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• Двигательная или моторная функция</w:t>
      </w:r>
      <w:r w:rsidRPr="00B421B6">
        <w:rPr>
          <w:sz w:val="28"/>
          <w:szCs w:val="28"/>
          <w:lang w:eastAsia="en-US" w:bidi="en-US"/>
        </w:rPr>
        <w:t>, осуществляется за счет мускулатуры пищеварительного аппарата и включает в себя процессы жевания в полости рта, глотания, перемещения пищи по пищеварительному тракту и уда</w:t>
      </w:r>
      <w:r w:rsidRPr="00B421B6">
        <w:rPr>
          <w:sz w:val="28"/>
          <w:szCs w:val="28"/>
          <w:lang w:eastAsia="en-US" w:bidi="en-US"/>
        </w:rPr>
        <w:softHyphen/>
        <w:t>ление из организма непереваренных остатков.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• Секреторная функция</w:t>
      </w:r>
      <w:r w:rsidRPr="00B421B6">
        <w:rPr>
          <w:sz w:val="28"/>
          <w:szCs w:val="28"/>
          <w:lang w:eastAsia="en-US" w:bidi="en-US"/>
        </w:rPr>
        <w:t xml:space="preserve"> заключается в выработке железистыми клетками пищеварительных соков: слюны, желудочного сока, сока поджелудочной железы, кишечного сока, желчи. Эти соки содержат ферменты, которые расщепляют белки, жиры и углеводы на простые химические соединения. Минеральные соли, вита</w:t>
      </w:r>
      <w:r w:rsidRPr="00B421B6">
        <w:rPr>
          <w:sz w:val="28"/>
          <w:szCs w:val="28"/>
          <w:lang w:eastAsia="en-US" w:bidi="en-US"/>
        </w:rPr>
        <w:softHyphen/>
        <w:t>мины, вода поступают в кровь в неизменном виде.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• Инкреторная функция</w:t>
      </w:r>
      <w:r w:rsidRPr="00B421B6">
        <w:rPr>
          <w:sz w:val="28"/>
          <w:szCs w:val="28"/>
          <w:lang w:eastAsia="en-US" w:bidi="en-US"/>
        </w:rPr>
        <w:t xml:space="preserve"> связана с образованием в пищеварительном тракте некоторых гормонов, которые оказывают воздействие на процесс пищеварения. К таким гормонам относятся: гастрин, секретин, холецистокинин-панкреозимин, мотилин и многие другие гормоны, кото</w:t>
      </w:r>
      <w:r w:rsidRPr="00B421B6">
        <w:rPr>
          <w:sz w:val="28"/>
          <w:szCs w:val="28"/>
          <w:lang w:eastAsia="en-US" w:bidi="en-US"/>
        </w:rPr>
        <w:softHyphen/>
        <w:t>рые влияют на моторную и секреторную функции желудочно-кишечного тракта.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• Экскреторная функция</w:t>
      </w:r>
      <w:r w:rsidRPr="00B421B6">
        <w:rPr>
          <w:sz w:val="28"/>
          <w:szCs w:val="28"/>
          <w:lang w:eastAsia="en-US" w:bidi="en-US"/>
        </w:rPr>
        <w:t xml:space="preserve"> пищеварительного тракта выражается в том, что пищеварительные железы выделяют в полость желудочно-кишечного тракта про</w:t>
      </w:r>
      <w:r w:rsidRPr="00B421B6">
        <w:rPr>
          <w:sz w:val="28"/>
          <w:szCs w:val="28"/>
          <w:lang w:eastAsia="en-US" w:bidi="en-US"/>
        </w:rPr>
        <w:softHyphen/>
        <w:t>дукты обмена, например, аммиак, мочевину, соли тяжелых металлов, лекарствен</w:t>
      </w:r>
      <w:r w:rsidRPr="00B421B6">
        <w:rPr>
          <w:sz w:val="28"/>
          <w:szCs w:val="28"/>
          <w:lang w:eastAsia="en-US" w:bidi="en-US"/>
        </w:rPr>
        <w:softHyphen/>
        <w:t>ные вещества, которые затем удаляются из организма.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• Всасывательная функция.</w:t>
      </w:r>
      <w:r w:rsidRPr="00B421B6">
        <w:rPr>
          <w:sz w:val="28"/>
          <w:szCs w:val="28"/>
          <w:lang w:eastAsia="en-US" w:bidi="en-US"/>
        </w:rPr>
        <w:t xml:space="preserve"> Всасывание — это проникновение различных веществ через стенку желудочно-кишечного тракта в кровь и лимфу. Всасыванию подвергаются в основном продукты гидролитического расщепления пищи — мо</w:t>
      </w:r>
      <w:r w:rsidRPr="00B421B6">
        <w:rPr>
          <w:sz w:val="28"/>
          <w:szCs w:val="28"/>
          <w:lang w:eastAsia="en-US" w:bidi="en-US"/>
        </w:rPr>
        <w:softHyphen/>
        <w:t>носахара</w:t>
      </w:r>
      <w:r w:rsidR="00650017" w:rsidRPr="00B421B6">
        <w:rPr>
          <w:sz w:val="28"/>
          <w:szCs w:val="28"/>
          <w:lang w:eastAsia="en-US" w:bidi="en-US"/>
        </w:rPr>
        <w:t>,</w:t>
      </w:r>
      <w:r w:rsidRPr="00B421B6">
        <w:rPr>
          <w:sz w:val="28"/>
          <w:szCs w:val="28"/>
          <w:lang w:eastAsia="en-US" w:bidi="en-US"/>
        </w:rPr>
        <w:t xml:space="preserve"> жирные кислоты и глицерин, аминокислоты и др. В зависимости от локализации процесса пищеварения его делят на внутриклеточное и внеклеточное.</w:t>
      </w:r>
    </w:p>
    <w:p w:rsidR="00650017" w:rsidRPr="00B421B6" w:rsidRDefault="00650017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A93B9B" w:rsidRDefault="00A93B9B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br w:type="page"/>
      </w:r>
    </w:p>
    <w:p w:rsidR="00650017" w:rsidRPr="00B421B6" w:rsidRDefault="00650017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lastRenderedPageBreak/>
        <w:t>2.2 Типы пищеварения</w:t>
      </w:r>
    </w:p>
    <w:p w:rsidR="00C705AD" w:rsidRPr="00B421B6" w:rsidRDefault="00C705AD" w:rsidP="006D5270">
      <w:pPr>
        <w:spacing w:line="360" w:lineRule="auto"/>
        <w:ind w:firstLine="709"/>
        <w:jc w:val="both"/>
        <w:rPr>
          <w:iCs/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2.2.1 </w:t>
      </w:r>
      <w:r w:rsidRPr="00B421B6">
        <w:rPr>
          <w:iCs/>
          <w:sz w:val="28"/>
          <w:szCs w:val="28"/>
          <w:lang w:eastAsia="en-US" w:bidi="en-US"/>
        </w:rPr>
        <w:t>Внутриклеточное пищеварение</w:t>
      </w:r>
    </w:p>
    <w:p w:rsidR="00C705AD" w:rsidRPr="00B421B6" w:rsidRDefault="00C705AD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650017" w:rsidRPr="00B421B6" w:rsidRDefault="006D5270" w:rsidP="00650017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Внутриклеточное пищеварение</w:t>
      </w:r>
      <w:r w:rsidRPr="00B421B6">
        <w:rPr>
          <w:sz w:val="28"/>
          <w:szCs w:val="28"/>
          <w:lang w:eastAsia="en-US" w:bidi="en-US"/>
        </w:rPr>
        <w:t xml:space="preserve"> — это гидролиз пищевых веществ, которые попа</w:t>
      </w:r>
      <w:r w:rsidRPr="00B421B6">
        <w:rPr>
          <w:sz w:val="28"/>
          <w:szCs w:val="28"/>
          <w:lang w:eastAsia="en-US" w:bidi="en-US"/>
        </w:rPr>
        <w:softHyphen/>
        <w:t>дают внутрь клетки в результате фагоцитоза (защитная функция организма, выражающаяся в захватывании и переваривании особыми клетками – фагоцитами посторонних частиц) или пиноцитоза (усваивание клетками воды и растворенных в ней веществ). В организме человека внутриклеточное пищеварение имеет место в лейкоцитах.</w:t>
      </w:r>
    </w:p>
    <w:p w:rsidR="00C705AD" w:rsidRPr="00B421B6" w:rsidRDefault="00C705AD" w:rsidP="00650017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C705AD" w:rsidRPr="00B421B6" w:rsidRDefault="00C705AD" w:rsidP="00650017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2.2.2 Внеклеточное пищеварение</w:t>
      </w:r>
    </w:p>
    <w:p w:rsidR="00C705AD" w:rsidRPr="00B421B6" w:rsidRDefault="00C705AD" w:rsidP="00650017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6D5270" w:rsidRPr="00B421B6" w:rsidRDefault="006D5270" w:rsidP="00650017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Внеклеточное пищеварение</w:t>
      </w:r>
      <w:r w:rsidRPr="00B421B6">
        <w:rPr>
          <w:sz w:val="28"/>
          <w:szCs w:val="28"/>
          <w:lang w:eastAsia="en-US" w:bidi="en-US"/>
        </w:rPr>
        <w:t xml:space="preserve"> делится на дистантное (полостное) и контактное (пристеночное, мембранное).</w:t>
      </w:r>
    </w:p>
    <w:p w:rsidR="006D5270" w:rsidRPr="00B421B6" w:rsidRDefault="006D5270" w:rsidP="00650017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Дистантное</w:t>
      </w:r>
      <w:r w:rsidRPr="00B421B6">
        <w:rPr>
          <w:sz w:val="28"/>
          <w:szCs w:val="28"/>
          <w:lang w:eastAsia="en-US" w:bidi="en-US"/>
        </w:rPr>
        <w:t xml:space="preserve"> (полостное) пищеварение характе</w:t>
      </w:r>
      <w:r w:rsidRPr="00B421B6">
        <w:rPr>
          <w:sz w:val="28"/>
          <w:szCs w:val="28"/>
          <w:lang w:eastAsia="en-US" w:bidi="en-US"/>
        </w:rPr>
        <w:softHyphen/>
        <w:t>ризуется тем, что ферменты в составе пищеварительных секретов осуществляют гидролиз пищевых веществ в полостях желудочно-кишечного тракта. Дистантным оно называется потому, что сам процесс пищеварения осуществля</w:t>
      </w:r>
      <w:r w:rsidRPr="00B421B6">
        <w:rPr>
          <w:sz w:val="28"/>
          <w:szCs w:val="28"/>
          <w:lang w:eastAsia="en-US" w:bidi="en-US"/>
        </w:rPr>
        <w:softHyphen/>
        <w:t>ется на значительном расстоянии от места образования ферментов.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Контактное</w:t>
      </w:r>
      <w:r w:rsidRPr="00B421B6">
        <w:rPr>
          <w:sz w:val="28"/>
          <w:szCs w:val="28"/>
          <w:lang w:eastAsia="en-US" w:bidi="en-US"/>
        </w:rPr>
        <w:t xml:space="preserve"> (пристеночное, мембранное) пищеварение осуществляется фермен</w:t>
      </w:r>
      <w:r w:rsidRPr="00B421B6">
        <w:rPr>
          <w:sz w:val="28"/>
          <w:szCs w:val="28"/>
          <w:lang w:eastAsia="en-US" w:bidi="en-US"/>
        </w:rPr>
        <w:softHyphen/>
        <w:t xml:space="preserve">тами, фиксированными на клеточной мембране. Структуры, на которых фиксированы ферменты, представлены в тонком отделе кишечника гликокаликсом — сетевидным образованием из отростков мембраны - микроворсинок. Первоначально гидролиз пищевых веществ начинается в просвете тонкой кишки под влиянием ферментов поджелудочной железы. Затем образовавшиеся олигомеры гидролизуются ферментами поджелудочной железы. Непосредственно у мембраны гидролиз образовавшихся димеров производят фиксированные на ней собственно кишечные ферменты. Эти ферменты синтезируются в энтероцитах и переносятся на мембраны их микроворсинок.                </w:t>
      </w:r>
    </w:p>
    <w:p w:rsidR="00C705AD" w:rsidRPr="00B421B6" w:rsidRDefault="006D5270" w:rsidP="00C705A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lastRenderedPageBreak/>
        <w:t>Наличие в слизистой оболочке тонкой кишки складок, ворсинок, микроворсинок увеличивает внутреннюю поверхность кишки в 300-500 раз, что обеспечивает гидролиз и всасывание на огромной поверхности тонкой кишки.</w:t>
      </w:r>
    </w:p>
    <w:p w:rsidR="00C705AD" w:rsidRPr="00B421B6" w:rsidRDefault="00C705AD" w:rsidP="00C705A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C705AD" w:rsidRPr="00B421B6" w:rsidRDefault="00C705AD" w:rsidP="00C705A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2.2.3 Пищеварение в полости рта</w:t>
      </w:r>
    </w:p>
    <w:p w:rsidR="00C705AD" w:rsidRPr="00B421B6" w:rsidRDefault="00C705AD" w:rsidP="00C705A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6D5270" w:rsidRPr="00B421B6" w:rsidRDefault="006D5270" w:rsidP="00C705A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Пищеварение в полости рта — это первое звено в сложной цепи процессов ферментативного расщепления пищевых веществ до мономеров. Пищеварительные функции полости рта включают в себя апробирование пищи на съедобность, механическую переработку пищи и частичную химическую ее обработку.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Моторная функция в полости рта начинается с акта жевания.</w:t>
      </w:r>
      <w:r w:rsidRPr="00B421B6">
        <w:rPr>
          <w:iCs/>
          <w:sz w:val="28"/>
          <w:szCs w:val="28"/>
          <w:lang w:eastAsia="en-US" w:bidi="en-US"/>
        </w:rPr>
        <w:t xml:space="preserve"> Жевание</w:t>
      </w:r>
      <w:r w:rsidRPr="00B421B6">
        <w:rPr>
          <w:sz w:val="28"/>
          <w:szCs w:val="28"/>
          <w:lang w:eastAsia="en-US" w:bidi="en-US"/>
        </w:rPr>
        <w:t xml:space="preserve"> — физиологический акт, который обеспечивает измельчение пищевых веществ, смачивание их слюной и формирование пищевого комка. Жевание обеспечивает качество механической обработки пищи в полости рта. Оно оказывает влияние на процесс пищеварения в других отделах пищеварительного тракта, изменяя их секреторную и моторную функции.</w:t>
      </w:r>
    </w:p>
    <w:p w:rsidR="00A93B9B" w:rsidRDefault="006D5270" w:rsidP="00A93B9B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 Одним из методов изучения функционального состояния жевательного аппарата является мастикациография — запись движений нижней челюсти при жевании. </w:t>
      </w:r>
    </w:p>
    <w:p w:rsidR="006D5270" w:rsidRPr="00B421B6" w:rsidRDefault="006D5270" w:rsidP="00A93B9B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Жевание представляет собой саморегуляторный процесс, в основе которого лежит функциональная система жевания. Полезным приспособительным результатом этой функциональной системы является пищевой комок, сформированный в процессе жевания и подготовленный для глотания. Функциональная система жевания формируется для каждого жевательного периода.</w:t>
      </w:r>
    </w:p>
    <w:p w:rsidR="006D5270" w:rsidRPr="00B421B6" w:rsidRDefault="006D5270" w:rsidP="00C705AD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При поступлении пищи в полость рта происходит раздражение </w:t>
      </w:r>
      <w:r w:rsidRPr="00B421B6">
        <w:rPr>
          <w:iCs/>
          <w:sz w:val="28"/>
          <w:szCs w:val="28"/>
          <w:lang w:eastAsia="en-US" w:bidi="en-US"/>
        </w:rPr>
        <w:t xml:space="preserve">рецепторов </w:t>
      </w:r>
      <w:r w:rsidRPr="00B421B6">
        <w:rPr>
          <w:sz w:val="28"/>
          <w:szCs w:val="28"/>
          <w:lang w:eastAsia="en-US" w:bidi="en-US"/>
        </w:rPr>
        <w:t>слизистой оболочки.</w:t>
      </w:r>
    </w:p>
    <w:p w:rsidR="006D5270" w:rsidRPr="00B421B6" w:rsidRDefault="006D5270" w:rsidP="00C705AD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Возбуждение от этих рецепторов по чувствительным волокнам язычного (ветвь тройничного нерва), языкоглоточного, барабанной струне (ветвь лицевого нерва) и верхнегортанного нерва (ветвь блуждающего нерва) поступает в чувствительные ядра этих нервов продолговатого мозга (ядро салитарного тракта и </w:t>
      </w:r>
      <w:r w:rsidRPr="00B421B6">
        <w:rPr>
          <w:sz w:val="28"/>
          <w:szCs w:val="28"/>
          <w:lang w:eastAsia="en-US" w:bidi="en-US"/>
        </w:rPr>
        <w:lastRenderedPageBreak/>
        <w:t>ядро тройничного нерва). Далее возбуждение по специфическому пути доходит до специфических ядер зрительных бугров, где происходит переключение возбуждения, после которого оно поступает в корковый отдел орального анализатора. Здесь на основе анализа и синтеза поступающих возбуждений принимается решение о съедобности поступивших в полость рта веществ.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Несъедобная пища отвергается (выплевывается), что является одной из важных защитных функций полости рта. Съедобная пища остается в полости рта и жевание продолжается. В этом случае к потоку информации от рецепторов  присоединяется возбуждение от механорецепторов пародонта — опорного аппарата зуба. 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Произвольное сокращение жевательных мышц обеспечивается участием коры больших полушарий головного мозга. В акте жевания и формировании пищевого комка обязательное участие принимает слюна. Слюна — это смесь секретов трех пар крупных слюнных желез и множества мелких железок, расположенных в слизистой оболочке полости рта. К секрету, выделяемому из выводных протоков слюнных желез, примешиваются эпителиальные клетки, частицы пищи, слизь, слюнные тельца (лейкоциты, лимфоциты), микроорганизмы. Такая слюна, смешанная с различными включениями, называется </w:t>
      </w:r>
      <w:r w:rsidRPr="00B421B6">
        <w:rPr>
          <w:iCs/>
          <w:sz w:val="28"/>
          <w:szCs w:val="28"/>
          <w:lang w:eastAsia="en-US" w:bidi="en-US"/>
        </w:rPr>
        <w:t>ротовой жидкостью</w:t>
      </w:r>
      <w:r w:rsidRPr="00B421B6">
        <w:rPr>
          <w:sz w:val="28"/>
          <w:szCs w:val="28"/>
          <w:lang w:eastAsia="en-US" w:bidi="en-US"/>
        </w:rPr>
        <w:t>. Состав ротовой жидкости изменяется в зависимости от характера пищи, состояния организма, а также под влиянием факторов внешней среды.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Секрет слюнных желез содержит около 99% воды и 1 % сухого остатка, в который входят анионы хлоридов, фосфатов, сульфатов, бикарбонатов, иодитов, бромидов, фторидов. В слюне содержатся катионы натрия, калия, кальция, магния, а также микроэлементы (железо, медь, никель и др.).</w:t>
      </w:r>
    </w:p>
    <w:p w:rsidR="006D5270" w:rsidRPr="00B421B6" w:rsidRDefault="00C82991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 </w:t>
      </w:r>
      <w:r w:rsidR="006D5270" w:rsidRPr="00B421B6">
        <w:rPr>
          <w:sz w:val="28"/>
          <w:szCs w:val="28"/>
          <w:lang w:eastAsia="en-US" w:bidi="en-US"/>
        </w:rPr>
        <w:t>Органические вещества представлены в основном белками. В слюне имеются самые различные по происхождению белки в том числе и белковое слизистое вещество муцин. В слюне содержатся азотсодержащие компоненты: мочевина, аммиак и др.</w:t>
      </w:r>
    </w:p>
    <w:p w:rsidR="006D5270" w:rsidRDefault="006D5270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A93B9B" w:rsidRPr="00B421B6" w:rsidRDefault="00A93B9B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6D5270" w:rsidRPr="00B421B6" w:rsidRDefault="00C705AD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lastRenderedPageBreak/>
        <w:t xml:space="preserve">2.2.3.1 </w:t>
      </w:r>
      <w:r w:rsidR="00650017" w:rsidRPr="00B421B6">
        <w:rPr>
          <w:bCs/>
          <w:sz w:val="28"/>
          <w:szCs w:val="28"/>
          <w:lang w:eastAsia="en-US" w:bidi="en-US"/>
        </w:rPr>
        <w:t>Функции слюны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Пищеварительная функция слюны</w:t>
      </w:r>
      <w:r w:rsidRPr="00B421B6">
        <w:rPr>
          <w:sz w:val="28"/>
          <w:szCs w:val="28"/>
          <w:lang w:eastAsia="en-US" w:bidi="en-US"/>
        </w:rPr>
        <w:t xml:space="preserve"> выражается в том, что она смачивает пищевой комок и подготавливает его к перевариванию и проглатыванию, а муцин слюны склеивает порцию пищи в самостоятельный комок. В слюне обнаружено свыше 50 ферментов.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Несмотря на то, что пища в полости рта находится короткое время - около 15 с, пищеварение в полости рта имеет большое значение для осуществления дальнейших процессов расщепления пищи, т. к. слюна, растворяя пищевые вещества, способствует формированию вкусовых ощущении и влияет на аппетит.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В полости рта под влиянием ферментов слюны начинается химическая переработка пищи. Фермент слюны </w:t>
      </w:r>
      <w:r w:rsidRPr="00B421B6">
        <w:rPr>
          <w:iCs/>
          <w:sz w:val="28"/>
          <w:szCs w:val="28"/>
          <w:lang w:eastAsia="en-US" w:bidi="en-US"/>
        </w:rPr>
        <w:t>амилаза</w:t>
      </w:r>
      <w:r w:rsidRPr="00B421B6">
        <w:rPr>
          <w:sz w:val="28"/>
          <w:szCs w:val="28"/>
          <w:lang w:eastAsia="en-US" w:bidi="en-US"/>
        </w:rPr>
        <w:t xml:space="preserve"> расщепляет полисахариды (крахмал, гликоген) до мальтозы, а второй фермент — мальтаза — расщепляет мальтозу до глюкозы.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 xml:space="preserve">      Защитная функция слюны</w:t>
      </w:r>
      <w:r w:rsidRPr="00B421B6">
        <w:rPr>
          <w:sz w:val="28"/>
          <w:szCs w:val="28"/>
          <w:lang w:eastAsia="en-US" w:bidi="en-US"/>
        </w:rPr>
        <w:t xml:space="preserve"> выражается в следующем:</w:t>
      </w:r>
    </w:p>
    <w:p w:rsidR="006D5270" w:rsidRPr="00B421B6" w:rsidRDefault="006D5270" w:rsidP="00B6202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слюна защищает слизистую оболочку полости рта от пересыхания, что особенно</w:t>
      </w:r>
      <w:r w:rsidR="00B6202D" w:rsidRPr="00B421B6">
        <w:rPr>
          <w:sz w:val="28"/>
          <w:szCs w:val="28"/>
          <w:lang w:eastAsia="en-US" w:bidi="en-US"/>
        </w:rPr>
        <w:t xml:space="preserve"> </w:t>
      </w:r>
      <w:r w:rsidRPr="00B421B6">
        <w:rPr>
          <w:sz w:val="28"/>
          <w:szCs w:val="28"/>
          <w:lang w:eastAsia="en-US" w:bidi="en-US"/>
        </w:rPr>
        <w:t>важно у человека, использующего в качестве средства общения речь;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 белковое вещество слюны муцин способен нейтрализовать кислоты и щелочи;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в слюне содержится ферментоподобное белковое вещество лизоцим, который обладает бактериостатическим действием и принимает участие в процессах регенерации эпителия слизистой оболочки полости рта;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ферменты нуклеазы, содержащиеся в слюне, участвуют в деградации нуклеиновых кислот вирусов и таким образом защищают организм от вирусной инфекции;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в слюне обнаружены ферменты свертывания крови, от активности которых зависят  процессы воспаления и регенерации слизистой оболочки полости рта;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в слюне обнаружены вещества, препятствующие свертыванию крови (антитромбинопластины и антитромбины) 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lastRenderedPageBreak/>
        <w:t>• в слюне содержится большое количество иммуноглобулинов, что защищает организм от попадания болезнетворных микроорганизмов.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Трофическая функция слюны</w:t>
      </w:r>
      <w:r w:rsidRPr="00B421B6">
        <w:rPr>
          <w:sz w:val="28"/>
          <w:szCs w:val="28"/>
          <w:lang w:eastAsia="en-US" w:bidi="en-US"/>
        </w:rPr>
        <w:t>. Слюна является биологической средой, которая контактирует с эмалью зуба и является для нее основным источником кальция, фосфора, цинка и других микроэлементов, что является немаловажным фактором для развития и сохранности зубов.</w:t>
      </w:r>
    </w:p>
    <w:p w:rsidR="006D5270" w:rsidRPr="00B421B6" w:rsidRDefault="006D5270" w:rsidP="00C705A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Выделительная функция слюны.</w:t>
      </w:r>
      <w:r w:rsidRPr="00B421B6">
        <w:rPr>
          <w:sz w:val="28"/>
          <w:szCs w:val="28"/>
          <w:lang w:eastAsia="en-US" w:bidi="en-US"/>
        </w:rPr>
        <w:t xml:space="preserve"> В состав слюны могут выделяться продукты обмена — мочевина, мочевая кислота, некоторые лекарственные вещества, а</w:t>
      </w:r>
      <w:r w:rsidR="00C705AD" w:rsidRPr="00B421B6">
        <w:rPr>
          <w:sz w:val="28"/>
          <w:szCs w:val="28"/>
          <w:lang w:eastAsia="en-US" w:bidi="en-US"/>
        </w:rPr>
        <w:t xml:space="preserve"> </w:t>
      </w:r>
      <w:r w:rsidRPr="00B421B6">
        <w:rPr>
          <w:sz w:val="28"/>
          <w:szCs w:val="28"/>
          <w:lang w:eastAsia="en-US" w:bidi="en-US"/>
        </w:rPr>
        <w:t>также соли свинца, ртути и др., которые выводятся из организма после сплевывания, благодаря чему организм освобождается от вредных продуктов жизнедеятельности.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Слюноотделение осуществляется по рефлекторному механизму. Различают </w:t>
      </w:r>
      <w:r w:rsidRPr="00B421B6">
        <w:rPr>
          <w:iCs/>
          <w:sz w:val="28"/>
          <w:szCs w:val="28"/>
          <w:lang w:eastAsia="en-US" w:bidi="en-US"/>
        </w:rPr>
        <w:t>условно-рефлекторное и безусловно-рефлекторное слюноотделение</w:t>
      </w:r>
      <w:r w:rsidRPr="00B421B6">
        <w:rPr>
          <w:sz w:val="28"/>
          <w:szCs w:val="28"/>
          <w:lang w:eastAsia="en-US" w:bidi="en-US"/>
        </w:rPr>
        <w:t>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Условно-рефлекторное слюноотделение</w:t>
      </w:r>
      <w:r w:rsidRPr="00B421B6">
        <w:rPr>
          <w:sz w:val="28"/>
          <w:szCs w:val="28"/>
          <w:lang w:eastAsia="en-US" w:bidi="en-US"/>
        </w:rPr>
        <w:t xml:space="preserve"> вызывают вид, запах пищи, звуковые раздражители, связанные с приготовлением пищи, а также разговор и воспоминание о пище. При этом возбуждаются зрительные, слуховые, обонятельные рецепторы. Нервные импульсы от них поступают в корковый отдел соответствующего мозгового анализатора, а затем в корковое представительство центра слюноотделения. От него возбуждение вдет к отделу центра слюноотделения, команды которого поступают к слюнным железам.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Безусловно-рефлекторное слюноотделение</w:t>
      </w:r>
      <w:r w:rsidRPr="00B421B6">
        <w:rPr>
          <w:sz w:val="28"/>
          <w:szCs w:val="28"/>
          <w:lang w:eastAsia="en-US" w:bidi="en-US"/>
        </w:rPr>
        <w:t xml:space="preserve"> происходит при поступлении пищи в ротовую полость. Пища раздражает рецепторы слизистой оболочки. Нервные импульсы передаются в центр слюноотделения, который находится в ретикулярной формации продолговатого мозга и состоит из верхнего и нижнего слюноотделительных ядер.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Возбуждающие импульсы для процесса слюноотделения проходят по волокнам парасимпатического и симпатического отделов вегетативной нервной системы.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Раздражение парасимпатических волокон, возбуждающих слюнные железы, приводит к отделению большого количества жидкой слюны, которая содержит много солей и мало органических веществ.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lastRenderedPageBreak/>
        <w:t>Раздражение симпатических волокон вызывает отделение небольшого количества густой, вязкой слюны, которая содержит мало солей и много органических веществ.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Большое значение в регуляции слюноотделения имеют гуморальные факторы, к которым относятся гормоны гипофиза, надпочечников, щитовидной и поджелудочной желез, а также продукты метаболизма.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 Отделение слюны происходит в точном соответствии с качеством и количеством принимаемых пищевых веществ. Например, при приеме воды слюна почти не отделяется. И наоборот: при сухой пище слюна выделяется обильнее, консистенция ее более жидкая. При поступлении в полость рта вредных веществ  (например: попадание в рот слишком горькой или кислой пищи) происходит отделение большого количества жидкой слюны, которая отмывает полость рта от этих вредных веществ и т. д. Такой приспособительный характер слюноотделения обеспечивается центральными механизмами регуляции деятельности слюнных желез, а запускаются эти механизмы информацией, поступающей от рецепторов полости рта.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      Выделение слюны – процесс непрерывный. У взрослого человека за сутки слюны выделяется около одного литра.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6D5270" w:rsidRPr="00B421B6" w:rsidRDefault="00A9415B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t xml:space="preserve">2.2.3.2 </w:t>
      </w:r>
      <w:r w:rsidR="006D5270" w:rsidRPr="00B421B6">
        <w:rPr>
          <w:bCs/>
          <w:sz w:val="28"/>
          <w:szCs w:val="28"/>
          <w:lang w:eastAsia="en-US" w:bidi="en-US"/>
        </w:rPr>
        <w:t>Глотание</w:t>
      </w:r>
    </w:p>
    <w:p w:rsidR="009A2328" w:rsidRPr="00B421B6" w:rsidRDefault="009A2328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       После того, как сформировался пищевой комок, происходит глотание. Это рефлекторный процесс, в котором выделяют три фазы: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ротовую (произвольную и непроизвольную);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глоточную (быструю непроизвольную);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пищеводную (медленную непроизвольную).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       Глотательный цикл длится около 1 с. Координированными сокращениями мышц языка и щек пищевой комок перемещается к корню языка, что приводит к раздражению рецепторов мягкого неба, корня языка и задней стенки глотки. Возбуждение от этих рецепторов по языкоглоточным нервам поступает в центр </w:t>
      </w:r>
      <w:r w:rsidRPr="00B421B6">
        <w:rPr>
          <w:sz w:val="28"/>
          <w:szCs w:val="28"/>
          <w:lang w:eastAsia="en-US" w:bidi="en-US"/>
        </w:rPr>
        <w:lastRenderedPageBreak/>
        <w:t>глотания, расположенный в продолговатом мозге, от которого идут импульсы к мышцам полости рта, гортани, глотки и пищевода в составе тройничных, подъязычных, языкоглоточных и блуждающих нервов. Сокращение мышц, приподнимающих мягкое небо, обеспечивает закрытие входа в полость носа, а поднятие гортани закрывает вход в дыхательные пути. Во время акта глотания происходят сокращения пищевода, которые имеют характер волны, возникающей в верхней части и распространяющейся в сторону желудка. Моторика пищевода регулируется в основном волокнами блуждающего и симпатического нервов и нервными образованиями пищевода.</w:t>
      </w:r>
    </w:p>
    <w:p w:rsidR="006D5270" w:rsidRPr="00B421B6" w:rsidRDefault="006D5270" w:rsidP="00650017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      Центр глотания расположен рядом с центром дыхания продолговатого мозга и</w:t>
      </w:r>
      <w:r w:rsidR="00650017" w:rsidRPr="00B421B6">
        <w:rPr>
          <w:sz w:val="28"/>
          <w:szCs w:val="28"/>
          <w:lang w:eastAsia="en-US" w:bidi="en-US"/>
        </w:rPr>
        <w:t xml:space="preserve"> </w:t>
      </w:r>
      <w:r w:rsidRPr="00B421B6">
        <w:rPr>
          <w:sz w:val="28"/>
          <w:szCs w:val="28"/>
          <w:lang w:eastAsia="en-US" w:bidi="en-US"/>
        </w:rPr>
        <w:t>находится с ним во взаимодействии (при глотании дыхание задерживается).</w:t>
      </w:r>
      <w:r w:rsidR="00650017" w:rsidRPr="00B421B6">
        <w:rPr>
          <w:sz w:val="28"/>
          <w:szCs w:val="28"/>
          <w:lang w:eastAsia="en-US" w:bidi="en-US"/>
        </w:rPr>
        <w:t xml:space="preserve"> </w:t>
      </w:r>
      <w:r w:rsidRPr="00B421B6">
        <w:rPr>
          <w:sz w:val="28"/>
          <w:szCs w:val="28"/>
          <w:lang w:eastAsia="en-US" w:bidi="en-US"/>
        </w:rPr>
        <w:t>Из глотки пищевой комок попадает в пищевод, а затем – в желудок.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6D5270" w:rsidRPr="00B421B6" w:rsidRDefault="00A9415B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t xml:space="preserve">2.2.4 </w:t>
      </w:r>
      <w:r w:rsidR="006D5270" w:rsidRPr="00B421B6">
        <w:rPr>
          <w:bCs/>
          <w:sz w:val="28"/>
          <w:szCs w:val="28"/>
          <w:lang w:eastAsia="en-US" w:bidi="en-US"/>
        </w:rPr>
        <w:t>Пищеварение в желудке</w:t>
      </w:r>
    </w:p>
    <w:p w:rsidR="00AE4233" w:rsidRPr="00B421B6" w:rsidRDefault="00AE4233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Пищеварительными функциями</w:t>
      </w:r>
      <w:r w:rsidRPr="00B421B6">
        <w:rPr>
          <w:sz w:val="28"/>
          <w:szCs w:val="28"/>
          <w:lang w:eastAsia="en-US" w:bidi="en-US"/>
        </w:rPr>
        <w:t xml:space="preserve"> желудка являются: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депонирование химуса (сохранение для переработки содержимого желудка);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механическая и химическая переработка поступающей пищи;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эвакуация химуса в кишечник.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Экскреторная функция</w:t>
      </w:r>
      <w:r w:rsidRPr="00B421B6">
        <w:rPr>
          <w:sz w:val="28"/>
          <w:szCs w:val="28"/>
          <w:lang w:eastAsia="en-US" w:bidi="en-US"/>
        </w:rPr>
        <w:t xml:space="preserve"> желудка заключается в выделении продуктов метаболизма, лекарственных веществ, солей тяжелых металлов.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Моторная функция желудка</w:t>
      </w:r>
      <w:r w:rsidRPr="00B421B6">
        <w:rPr>
          <w:sz w:val="28"/>
          <w:szCs w:val="28"/>
          <w:lang w:eastAsia="en-US" w:bidi="en-US"/>
        </w:rPr>
        <w:t>. Двигательная функция желудка осуществляется за счет сокращения гладких мышц, расположенных в стенке желудка. Моторная функция желудка обеспечивает депонирование в желудке принятой пищи, перемешивание ее с желудочным соком, перемещение содержимого желудка к выходу в кишку в, наконец, порционную эвакуацию желудочного содержимого в двенадцатиперстную кишку.</w:t>
      </w:r>
    </w:p>
    <w:p w:rsidR="00A9415B" w:rsidRDefault="00A9415B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A93B9B" w:rsidRDefault="00A93B9B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A93B9B" w:rsidRPr="00B421B6" w:rsidRDefault="00A93B9B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A9415B" w:rsidRPr="00B421B6" w:rsidRDefault="00A9415B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lastRenderedPageBreak/>
        <w:t>2.2.4.1 Виды движения в желудке</w:t>
      </w:r>
    </w:p>
    <w:p w:rsidR="00A9415B" w:rsidRPr="00B421B6" w:rsidRDefault="00A9415B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6D5270" w:rsidRPr="00B421B6" w:rsidRDefault="006D5270" w:rsidP="006D5270">
      <w:pPr>
        <w:spacing w:line="360" w:lineRule="auto"/>
        <w:ind w:firstLine="709"/>
        <w:jc w:val="both"/>
        <w:rPr>
          <w:iCs/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В желудке различают два основных вида движении — </w:t>
      </w:r>
      <w:r w:rsidRPr="00B421B6">
        <w:rPr>
          <w:iCs/>
          <w:sz w:val="28"/>
          <w:szCs w:val="28"/>
          <w:lang w:eastAsia="en-US" w:bidi="en-US"/>
        </w:rPr>
        <w:t>перистальтические и тонические</w:t>
      </w:r>
      <w:r w:rsidRPr="00B421B6">
        <w:rPr>
          <w:sz w:val="28"/>
          <w:szCs w:val="28"/>
          <w:lang w:eastAsia="en-US" w:bidi="en-US"/>
        </w:rPr>
        <w:t xml:space="preserve">. 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Перистальтические движения осуществляются за счет сокращения циркулярных мышц желудка. Эти движения начинаются на большой кривизне в участке, примыкающем к пищеводу, где находится кардиальный водитель ритма. Перистальтическая волна, идущая по телу желудка, перемещает в пилорическую часть небольшое количество химуса, который прилегает к слизистой оболочке и в наибольшей степени подвергается переваривающему действию желудочного сока. Большая часть перистальтических волн гасится в пилорическом отделе желудка. Некоторые из них распространяются по пилорическому отделу с увеличивающейся амплитудой (предполагают наличие второго водителя ритма, локализованного в пилорическом отделе желудка), что приводит к выраженным перистальтическим сокращениям этого отдела, повышению давления и часть содержимого желудка переходит в двенадцатиперстную кишку.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Второй вид сокращении желудка — тонические сокращения. Они возникают за счет изменения тонуса мышц, что приводит к уменьшению объема желудка и повышению давления в нем. Тонические сокращения способствуют перемешиванию содержимого желудка и пропитыванию его желудочным соком, что значительно облегчает ферментативное переваривание пищевой кашицы.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6D5270" w:rsidRPr="00B421B6" w:rsidRDefault="00A9415B" w:rsidP="00AE4233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  <w:r w:rsidRPr="00B421B6">
        <w:rPr>
          <w:bCs/>
          <w:sz w:val="28"/>
          <w:szCs w:val="28"/>
          <w:lang w:eastAsia="en-US" w:bidi="en-US"/>
        </w:rPr>
        <w:t xml:space="preserve">2.2.4.2 </w:t>
      </w:r>
      <w:r w:rsidR="006D5270" w:rsidRPr="00B421B6">
        <w:rPr>
          <w:bCs/>
          <w:sz w:val="28"/>
          <w:szCs w:val="28"/>
          <w:lang w:eastAsia="en-US" w:bidi="en-US"/>
        </w:rPr>
        <w:t>Секреторная деятельность желудка.</w:t>
      </w:r>
      <w:r w:rsidR="00AE4233" w:rsidRPr="00B421B6">
        <w:rPr>
          <w:bCs/>
          <w:sz w:val="28"/>
          <w:szCs w:val="28"/>
          <w:lang w:eastAsia="en-US" w:bidi="en-US"/>
        </w:rPr>
        <w:t xml:space="preserve">  </w:t>
      </w:r>
      <w:r w:rsidR="006D5270" w:rsidRPr="00B421B6">
        <w:rPr>
          <w:bCs/>
          <w:sz w:val="28"/>
          <w:szCs w:val="28"/>
          <w:lang w:eastAsia="en-US" w:bidi="en-US"/>
        </w:rPr>
        <w:t>Состав и свойства желудочного</w:t>
      </w:r>
      <w:r w:rsidR="006D5270" w:rsidRPr="00B421B6">
        <w:rPr>
          <w:sz w:val="28"/>
          <w:szCs w:val="28"/>
          <w:lang w:eastAsia="en-US" w:bidi="en-US"/>
        </w:rPr>
        <w:t xml:space="preserve"> </w:t>
      </w:r>
      <w:r w:rsidR="00650017" w:rsidRPr="00B421B6">
        <w:rPr>
          <w:bCs/>
          <w:sz w:val="28"/>
          <w:szCs w:val="28"/>
          <w:lang w:eastAsia="en-US" w:bidi="en-US"/>
        </w:rPr>
        <w:t>сока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Желудочный сок продуцируется железами желудка, расположенными в его слизистой оболочке. В области свода желудка железы содержат главные гландулоциты (главные клетки), которые продуцируют пепсиногены; париетальные гландулоциты (обкладочные клетки) синтезируют и выделяют соляную кислоту; </w:t>
      </w:r>
      <w:r w:rsidRPr="00B421B6">
        <w:rPr>
          <w:sz w:val="28"/>
          <w:szCs w:val="28"/>
          <w:lang w:eastAsia="en-US" w:bidi="en-US"/>
        </w:rPr>
        <w:lastRenderedPageBreak/>
        <w:t>мукоциты (добавочные клетки) выделяют мукоидный секрет. В силу различия в строении фундальных и пилорических желез они продуцируют сок разного состава.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Сок фундального отдела желудка содержит пепсины, много соляной кислоты. Сок этого отдела желудка имеет ведущее значение в желудочном пищеварении. Сок пилорического отдела содержит мало ферментов, много слизи, мало соляной кислоты. При обычных условиях за сутки у человека выделяется 2-2,5 л желудочного сока. В состав желудочного сока входят органические вещества: пепсин, гастриксин, ренин, лизоцим, муцин, мукоиды, аминокислоты, мочевина, мочевая кислота; неорганические вещества: соляная кислота, хлориды, сульфаты, фосфаты, бикарбонаты, натрий, калий, кальций, магний и др. Желудочный сок имеет кислую реакцию, его рН равен 1,5-1,8.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Главный ферментативный процесс в желудке заключается в начальном расщеплении белков. Основными ферментами, которые гидролизуют белки, являются пепсины. Фермент ренин (химозин) створаживает молоко в присутствии солей кальция. Гидролиз углеводов в желудке осуществляется под влиянием ферментов слюны.</w:t>
      </w:r>
    </w:p>
    <w:p w:rsidR="006D5270" w:rsidRPr="00B421B6" w:rsidRDefault="006D5270" w:rsidP="00650017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Важной составной частью желудочного сока являются мукоиды (желудочная слизь), которые покрывают слизистую желудка по всей поверхности и предохраняют ее от механических повреждений и от самопереваривания.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Из неорганических компонентов желудочного сока наибольшее значение имеет соляная кислота. Она находится в свободном и в связанном состоянии, ее содержание в желудочном соке составляет 0,3-0,5%. 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iCs/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Функции соляной кислоты: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участвует в антибактериальном действии желудочного сока;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вызывает набухание белков, что способствует их последующему расщеплению пепсинами;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• создает кислую среду, которая необходима для действия пепсинов.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Отделение желудочного сока происходит в две фазы: первая — сложно-рефлекторная (“мозговая”) и вторая — нервно-гуморальная. Сложно-рефлекторная </w:t>
      </w:r>
      <w:r w:rsidRPr="00B421B6">
        <w:rPr>
          <w:sz w:val="28"/>
          <w:szCs w:val="28"/>
          <w:lang w:eastAsia="en-US" w:bidi="en-US"/>
        </w:rPr>
        <w:lastRenderedPageBreak/>
        <w:t>(“мозговая”) фаза желудочной секреции называется так потому, что она состоит из двух компонентов: условно-рефлекторного и безусловно-рефлекторного.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Условно-рефлекторное отделение желудочного сока происходит при раздражении обонятельных, зрительных, слуховых рецепторов запахом, видом пищи, разговором о пище и звуковыми раздражителями, связанными с приготовлением пищи. Желудочный сок, отделяемый в этот период И. П. Павлов назвал запальным или аппетитным. Он представляет собой ценность, т. к. богат ферментами, его отделение сопровождается ощущением, аппетита и создает условия для дальнейшего нормального пищеварения в желудке и кишечнике. 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При поступлении пищи в полость рта начинается безусловно-рефлекторное отделение желудочного сока. На первую фазу сокоотделения желудка наслаивается вторая, которая состоит из двух компонентов — желудочной и кишечной фазы.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Желудочная фаза</w:t>
      </w:r>
      <w:r w:rsidRPr="00B421B6">
        <w:rPr>
          <w:sz w:val="28"/>
          <w:szCs w:val="28"/>
          <w:lang w:eastAsia="en-US" w:bidi="en-US"/>
        </w:rPr>
        <w:t xml:space="preserve"> наступает при соприкосновении пищевого содержимого со слизистой оболочкой желудка. Отделение желудочного сока в эту фазу осуществляется за счет раздражения механорецепторов слизистой оболочки желудка, а затем за счет гуморальных факторов — продуктов гидролиза пищи, которые поступают в кровь и возбуждают железы желудка. Механическое раздражение желудка приводит к высвобождению гормона гастрина, который стимулирует железы желудка. Высвобождение гастрина в желудочную фазу секреции усиливается продуктами гидролиза белка, некоторыми аминокислотами и экстрактивными веществами мяса и овощей.</w:t>
      </w:r>
    </w:p>
    <w:p w:rsidR="006D5270" w:rsidRDefault="006D5270" w:rsidP="00A93B9B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Кишечная фаза</w:t>
      </w:r>
      <w:r w:rsidRPr="00B421B6">
        <w:rPr>
          <w:sz w:val="28"/>
          <w:szCs w:val="28"/>
          <w:lang w:eastAsia="en-US" w:bidi="en-US"/>
        </w:rPr>
        <w:t xml:space="preserve"> желудочной секреции начинается с момента поступления химуса в двенадцатиперстную кишку. Химус раздражает рецепторы слизистой оболочки кишки и рефлекторно изменяет интенсивность желудочной секреции. Кроме того, влияние на желудочное сокоотделение в эту фазу оказывают местные гормоны (секретин, холецистокинин-панкреозимин), выработка которых стимулируется поступающим в двенадцатиперстную кишку кислым желудочным химусом.</w:t>
      </w:r>
    </w:p>
    <w:p w:rsidR="00A93B9B" w:rsidRDefault="00A93B9B" w:rsidP="00A93B9B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A93B9B" w:rsidRPr="00B421B6" w:rsidRDefault="00A93B9B" w:rsidP="00A93B9B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</w:p>
    <w:p w:rsidR="006D5270" w:rsidRPr="00B421B6" w:rsidRDefault="00324086" w:rsidP="006D5270">
      <w:pPr>
        <w:spacing w:line="360" w:lineRule="auto"/>
        <w:ind w:firstLine="709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lastRenderedPageBreak/>
        <w:t>2.2.5</w:t>
      </w:r>
      <w:r w:rsidRPr="00B421B6">
        <w:rPr>
          <w:bCs/>
          <w:sz w:val="28"/>
          <w:szCs w:val="28"/>
          <w:lang w:eastAsia="en-US" w:bidi="en-US"/>
        </w:rPr>
        <w:t xml:space="preserve"> </w:t>
      </w:r>
      <w:r w:rsidR="006D5270" w:rsidRPr="00B421B6">
        <w:rPr>
          <w:bCs/>
          <w:sz w:val="28"/>
          <w:szCs w:val="28"/>
          <w:lang w:eastAsia="en-US" w:bidi="en-US"/>
        </w:rPr>
        <w:t>Принципы регуляции процессов пищеварения</w:t>
      </w:r>
    </w:p>
    <w:p w:rsidR="006D5270" w:rsidRPr="00B421B6" w:rsidRDefault="00324086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2.2.5.1</w:t>
      </w:r>
      <w:r w:rsidRPr="00B421B6">
        <w:rPr>
          <w:sz w:val="28"/>
          <w:szCs w:val="28"/>
          <w:lang w:eastAsia="en-US" w:bidi="en-US"/>
        </w:rPr>
        <w:t xml:space="preserve"> </w:t>
      </w:r>
      <w:r w:rsidR="00B6202D" w:rsidRPr="00B421B6">
        <w:rPr>
          <w:sz w:val="28"/>
          <w:szCs w:val="28"/>
          <w:lang w:eastAsia="en-US" w:bidi="en-US"/>
        </w:rPr>
        <w:t>Общие принципы</w:t>
      </w:r>
    </w:p>
    <w:p w:rsidR="00B6202D" w:rsidRPr="00B421B6" w:rsidRDefault="00B6202D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Деятельность пищеварительной системы регулируется нервными и гуморальными механизмами.</w:t>
      </w:r>
    </w:p>
    <w:p w:rsidR="006D5270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Сокоотделение</w:t>
      </w:r>
      <w:r w:rsidRPr="00B421B6">
        <w:rPr>
          <w:sz w:val="28"/>
          <w:szCs w:val="28"/>
          <w:lang w:eastAsia="en-US" w:bidi="en-US"/>
        </w:rPr>
        <w:t xml:space="preserve"> пищеварительных желез осуществляется условно-рефлекторно и безусловно-рефлекторно. Такие влияния особенно выражены в верхней части пищеварительного тракта. По мере удаления от нее участие рефлексов в регуляции пищеварительных функций уменьшается и повышается значение гуморальных механизмов. В тонком и толстом отделах кишечника особенно велика роль локальных механизмов регуляции — местное механическое и химическое раздражение повышает активность кишки в месте действия раздражителя. Следовательно, существует неодинаковое  распределения нервных, гуморальных и местных регуляторных механизмов в пищеварительном тракте. Местные механические и химические раздражители влияют путем периферических рефлексов и через гормоны пищеварительного тракта. Химическими стимуляторами нервных окончаний в желудочно-кишечном тракте являются: кислоты, щелочи, продукты гидролиза пищевых веществ. Поступая в кровь, эти вещества приносятся ее током к пищеварительным железам и возбуждают их.</w:t>
      </w:r>
    </w:p>
    <w:p w:rsidR="00324086" w:rsidRPr="00B421B6" w:rsidRDefault="00324086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B6202D" w:rsidRPr="00B421B6" w:rsidRDefault="00324086" w:rsidP="00324086">
      <w:pPr>
        <w:ind w:firstLine="708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</w:t>
      </w:r>
      <w:r w:rsidRPr="00B421B6">
        <w:rPr>
          <w:sz w:val="28"/>
          <w:szCs w:val="28"/>
          <w:lang w:eastAsia="en-US" w:bidi="en-US"/>
        </w:rPr>
        <w:t>2</w:t>
      </w:r>
      <w:r>
        <w:rPr>
          <w:sz w:val="28"/>
          <w:szCs w:val="28"/>
          <w:lang w:eastAsia="en-US" w:bidi="en-US"/>
        </w:rPr>
        <w:t>.5.2</w:t>
      </w:r>
      <w:r w:rsidRPr="00B421B6">
        <w:rPr>
          <w:sz w:val="28"/>
          <w:szCs w:val="28"/>
          <w:lang w:eastAsia="en-US" w:bidi="en-US"/>
        </w:rPr>
        <w:t xml:space="preserve"> </w:t>
      </w:r>
      <w:r w:rsidR="00B6202D" w:rsidRPr="00B421B6">
        <w:rPr>
          <w:sz w:val="28"/>
          <w:szCs w:val="28"/>
          <w:lang w:eastAsia="en-US" w:bidi="en-US"/>
        </w:rPr>
        <w:t>Гормоны</w:t>
      </w:r>
    </w:p>
    <w:p w:rsidR="00B6202D" w:rsidRPr="00B421B6" w:rsidRDefault="00B6202D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Особенно велика роль в гуморальной регуляции деятельности органов пищеварения гормонов, образующихся в эндокринных клетках слизистой оболочки желудка, двенадцатиперстной кишки, тощей кишки, в поджелудочной железе 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 xml:space="preserve">Основные гормоны и эффекты к которым приводит их действие:          </w:t>
      </w:r>
      <w:r w:rsidRPr="00B421B6">
        <w:rPr>
          <w:iCs/>
          <w:sz w:val="28"/>
          <w:szCs w:val="28"/>
          <w:lang w:eastAsia="en-US" w:bidi="en-US"/>
        </w:rPr>
        <w:t xml:space="preserve">        Гастрин - у</w:t>
      </w:r>
      <w:r w:rsidRPr="00B421B6">
        <w:rPr>
          <w:sz w:val="28"/>
          <w:szCs w:val="28"/>
          <w:lang w:eastAsia="en-US" w:bidi="en-US"/>
        </w:rPr>
        <w:t>силение секреции желудка и поджелудочной железы, гипертрофия     слизистой оболочки желудка, усиление моторики желудка, тонкой кишки и желчного пузыря.</w:t>
      </w:r>
    </w:p>
    <w:p w:rsidR="006D5270" w:rsidRPr="00B421B6" w:rsidRDefault="006D5270" w:rsidP="006D5270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lastRenderedPageBreak/>
        <w:t xml:space="preserve">Секретин - </w:t>
      </w:r>
      <w:r w:rsidRPr="00B421B6">
        <w:rPr>
          <w:sz w:val="28"/>
          <w:szCs w:val="28"/>
          <w:lang w:eastAsia="en-US" w:bidi="en-US"/>
        </w:rPr>
        <w:t>увеличение секреции бикарбонатов поджелудочной железой, торможение секреции соляной кислоты в желудке.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>ХЦК-ПЗ (холецистокинин-панкреозимин)</w:t>
      </w:r>
      <w:r w:rsidRPr="00B421B6">
        <w:rPr>
          <w:sz w:val="28"/>
          <w:szCs w:val="28"/>
          <w:lang w:eastAsia="en-US" w:bidi="en-US"/>
        </w:rPr>
        <w:t xml:space="preserve"> - усиление сокращения желчного пузыря и желчевыделения, секреции ферментов поджелудочной железой, торможение секреции соляной кислоты в желудке, усиление в нем секреции пепсина, усиление моторики тонкой кишки.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 xml:space="preserve">МОТИЛИН </w:t>
      </w:r>
      <w:r w:rsidRPr="00B421B6">
        <w:rPr>
          <w:sz w:val="28"/>
          <w:szCs w:val="28"/>
          <w:lang w:eastAsia="en-US" w:bidi="en-US"/>
        </w:rPr>
        <w:t>- усиление моторики желудка и тонкой кишки, усиление секреции пепсина желудком.</w:t>
      </w:r>
    </w:p>
    <w:p w:rsidR="006D5270" w:rsidRPr="00B421B6" w:rsidRDefault="006D5270" w:rsidP="006D5270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B421B6">
        <w:rPr>
          <w:iCs/>
          <w:sz w:val="28"/>
          <w:szCs w:val="28"/>
          <w:lang w:eastAsia="en-US" w:bidi="en-US"/>
        </w:rPr>
        <w:t xml:space="preserve">Вилликинин </w:t>
      </w:r>
      <w:r w:rsidRPr="00B421B6">
        <w:rPr>
          <w:sz w:val="28"/>
          <w:szCs w:val="28"/>
          <w:lang w:eastAsia="en-US" w:bidi="en-US"/>
        </w:rPr>
        <w:t>- усиление моторики ворсинок тонкой кишки и др.</w:t>
      </w:r>
    </w:p>
    <w:p w:rsidR="006D5270" w:rsidRPr="00B421B6" w:rsidRDefault="00AE4233" w:rsidP="006D5270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Из вышесказанного можно</w:t>
      </w:r>
      <w:r w:rsidR="006D5270" w:rsidRPr="00B421B6">
        <w:rPr>
          <w:sz w:val="28"/>
          <w:szCs w:val="28"/>
          <w:lang w:eastAsia="en-US" w:bidi="en-US"/>
        </w:rPr>
        <w:t xml:space="preserve"> сделать вывод о большой роли гормонов желудочно-кишечного тракта. Они оказывают влияние на функции всего желудочно-кишечного тракта, а именно: на моторику, на секрецию воды, электролитов и ферментов, на всасывание воды, электролитов и питательных веществ, на функциональную активность эндокринных клеток желудочно-кишечного тракта. Кроме того, они оказывают влияние на обмен веществ, эндокринную и сердечно-сосудистую систему, на центральную нервную систему. Некоторые гормоны обнаружены в различных структурах мозга.</w:t>
      </w:r>
    </w:p>
    <w:p w:rsidR="006D5270" w:rsidRPr="00B421B6" w:rsidRDefault="006D5270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797531" w:rsidRPr="00B421B6" w:rsidRDefault="009A2328" w:rsidP="00324086">
      <w:pPr>
        <w:spacing w:line="360" w:lineRule="auto"/>
        <w:ind w:firstLine="708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2. 4 </w:t>
      </w:r>
      <w:r w:rsidR="00797531" w:rsidRPr="00B421B6">
        <w:rPr>
          <w:bCs/>
          <w:sz w:val="28"/>
          <w:szCs w:val="28"/>
        </w:rPr>
        <w:t>Регуляция моторной и с</w:t>
      </w:r>
      <w:r w:rsidRPr="00B421B6">
        <w:rPr>
          <w:bCs/>
          <w:sz w:val="28"/>
          <w:szCs w:val="28"/>
        </w:rPr>
        <w:t>екреторной деятельности желудка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Нервные и гуморальные влияния, оказывающие стимулирующие и тормозные эффекты, обеспечивают зависимость сокоотделения желудка от характера принимаемой пищи. Характер принятой пищи определяет объем и длительность секреции, кислотность и содержание в соке пепсинов.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Пищевые раздражители, вызывающие более сильное механическое воздействие  (хлеб), стимулируют отделение сока с высоким содержанием в нем пепсинов. Наоборот, раздражители со слабо выраженными рефлекторными воздействиями (молоко) вызывают сокоотделение с небольшим содержанием пепсинов.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lastRenderedPageBreak/>
        <w:t xml:space="preserve">Соответствие секреции желудочного сока особенности принятой пищи обеспечивает ее эффективное переваривание и обусловлено участием в регуляции нервных и гуморальных факторов. Регуляция моторной деятельности желудка осуществляется за счет нервных и гуморальных механизмов.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Желудочный Сок по количеству и качеству приспособлен к характеру поступающей пищи. Это обусловлено нервными и гуморальными влияниями в ответ на всесторонний анализ пищи с помощью рецепторов слуха, Зрения, обоняния, а также рецепторов ротовой полости, желудка и двенадцатиперстной кишки. Нервные влияния на желудочную секрецию осуществляются блуждающими и симпатическими нервами.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Блуждающий нерв при возбуждении усиливает желудочную секрецию. Ваготомия (перерезка блуждающих нервов) приводит к снижению желудочной секреции.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Симпатические нервы оказывают на железы желудка тормозящее влияние,</w:t>
      </w:r>
    </w:p>
    <w:p w:rsidR="00797531" w:rsidRPr="00B421B6" w:rsidRDefault="00797531" w:rsidP="009A2328">
      <w:pPr>
        <w:spacing w:line="360" w:lineRule="auto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уменьшая объем желудочной секреции.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Гуморальные влияния на желудочную секрецию оказывают различные вещества, которые стимулируют и тормозят деятельность желез желудка.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Стимулируют желудочную секрецию: гормон гастрин, образуется в слизистой оболочке желудка; гистамин — содержится в пищевых веществах и образуется в слизистой оболочке желудка; продукты переваривания белков; экстрактивные вещества мяса и овощей; секретин — образуется в слизистой оболочке кишечника (тормозит секрецию соляной кислоты, но усиливает секрецию пепсиногенов) холецистокинин-панкреозимин усиливает секрецию пепсинов (тормозит секрецию соляной кислоты) и другие вещества.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Тормозят желудочную секрецию: продукты гидролиза жира и другие вещества.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24086" w:rsidRDefault="00324086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24086" w:rsidRDefault="00324086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24086" w:rsidRDefault="00324086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97531" w:rsidRPr="00B421B6" w:rsidRDefault="009A2328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421B6">
        <w:rPr>
          <w:bCs/>
          <w:sz w:val="28"/>
          <w:szCs w:val="28"/>
        </w:rPr>
        <w:lastRenderedPageBreak/>
        <w:t xml:space="preserve">2. 5 </w:t>
      </w:r>
      <w:r w:rsidR="00797531" w:rsidRPr="00B421B6">
        <w:rPr>
          <w:bCs/>
          <w:sz w:val="28"/>
          <w:szCs w:val="28"/>
        </w:rPr>
        <w:t>Пищеварение в тонком кишечнике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Сокращения тонкой кишки осуществляются в результате координированных движений продольного (наружного) и поперечного (внутреннего) слоев гладкомышечных клеток. По функциональному признаку сокращения делят на две группы:</w:t>
      </w:r>
    </w:p>
    <w:p w:rsidR="00797531" w:rsidRPr="00B421B6" w:rsidRDefault="00797531" w:rsidP="009A2328">
      <w:pPr>
        <w:pStyle w:val="a9"/>
        <w:numPr>
          <w:ilvl w:val="0"/>
          <w:numId w:val="48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B421B6">
        <w:rPr>
          <w:rFonts w:ascii="Times New Roman" w:hAnsi="Times New Roman"/>
          <w:sz w:val="28"/>
          <w:szCs w:val="28"/>
          <w:lang w:val="ru-RU"/>
        </w:rPr>
        <w:t>локальные — обеспечивают растирание и перемешивание содержимого тонкой</w:t>
      </w:r>
      <w:r w:rsidR="009A2328" w:rsidRPr="00B421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21B6">
        <w:rPr>
          <w:rFonts w:ascii="Times New Roman" w:hAnsi="Times New Roman"/>
          <w:sz w:val="28"/>
          <w:szCs w:val="28"/>
          <w:lang w:val="ru-RU"/>
        </w:rPr>
        <w:t>кишки;</w:t>
      </w:r>
    </w:p>
    <w:p w:rsidR="00797531" w:rsidRPr="00B421B6" w:rsidRDefault="00797531" w:rsidP="009A2328">
      <w:pPr>
        <w:pStyle w:val="a9"/>
        <w:numPr>
          <w:ilvl w:val="0"/>
          <w:numId w:val="48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B421B6">
        <w:rPr>
          <w:rFonts w:ascii="Times New Roman" w:hAnsi="Times New Roman"/>
          <w:sz w:val="28"/>
          <w:szCs w:val="28"/>
          <w:lang w:val="ru-RU"/>
        </w:rPr>
        <w:t>направленные на передвижение содержимого кишки.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 Выделяют несколько типов сокращений: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маятникообразные,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ритмическая сегментация,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перистальтические,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тонические.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Маятникообразные сокращения обусловлены последовательным сокращением кольцевых и продольных мышц кишки. Последовательные изменения длины и диаметра кишки приводят к перемещению пищевой кашицы то в одну, то в другую сторону (наподобие маятника). Маятникообразные сокращения способствуют перемешиванию химуса с пищеварительными соками.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Ритмическая сегментация обеспечивается сокращением кольцевых мышц в результате чего, образующиеся поперечные перехваты делят кишку на небольшие сегменты. Ритмическая сегментация способствует растиранию химуса и перемешиванию его с пищеварительными соками.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Перистальтические сокращения обусловлены одновременным сокращением</w:t>
      </w:r>
    </w:p>
    <w:p w:rsidR="00797531" w:rsidRPr="00B421B6" w:rsidRDefault="00797531" w:rsidP="009A2328">
      <w:pPr>
        <w:spacing w:line="360" w:lineRule="auto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продольного и кольцевого слоев мышц. При этом происходит сокращение кольцевых мышц верхнего отрезка кишки и проталкивание химуса в одновременно расширенный, за счет сокращения продольных мышц нижний участок кишки. Таким образом, перистальтические сокращения обеспечивают продвижение химуса по кишке.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lastRenderedPageBreak/>
        <w:t>Тонические сокращения имеют небольшую скорость и даже могут вообще не распространяться, а только суживать просвет кишки на незначительном протяжении.</w:t>
      </w:r>
    </w:p>
    <w:p w:rsidR="00797531" w:rsidRPr="00B421B6" w:rsidRDefault="00797531" w:rsidP="009A2328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Тонкая кишка и в первую очередь ее начальный отдел — двенадцатиперстная кишка, являются основным пищеварительным отделом всего желудочно-кишечного тракта. Именно в тонкой кишке пищевые вещества превращаются в те соединения, которые могут всасываться из кишки в кровь и лимфу. Пищеварение в тонкой кишке происходит в ее полости — полостное пищеварение, а затем продолжается в зоне кишечного эпителия при помощи ферментов, фиксированных на</w:t>
      </w:r>
      <w:r w:rsidR="009A2328" w:rsidRPr="00B421B6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>его микроворсинках и складках— пристеночное пищеварение. Складки, ворсинки и микроворсинки тонкой кишки увеличивают внутреннюю поверхность кишки в 300-500 раз.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В гидролизе пищевых веществ в двенадцатиперстной кишке особенно велика роль поджелудочной железы. Сок поджелудочной железы богат ферментами, которые расщепляют белки, жиры и углеводы.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iCs/>
          <w:sz w:val="28"/>
          <w:szCs w:val="28"/>
        </w:rPr>
        <w:t>Амилаза</w:t>
      </w:r>
      <w:r w:rsidRPr="00B421B6">
        <w:rPr>
          <w:sz w:val="28"/>
          <w:szCs w:val="28"/>
        </w:rPr>
        <w:t xml:space="preserve"> поджелудочного сока превращает углеводы в моносахара. </w:t>
      </w:r>
      <w:r w:rsidRPr="00B421B6">
        <w:rPr>
          <w:iCs/>
          <w:sz w:val="28"/>
          <w:szCs w:val="28"/>
        </w:rPr>
        <w:t>Панкреатическая липаза</w:t>
      </w:r>
      <w:r w:rsidRPr="00B421B6">
        <w:rPr>
          <w:sz w:val="28"/>
          <w:szCs w:val="28"/>
        </w:rPr>
        <w:t xml:space="preserve"> очень активна вследствие эмульгирующего действия желчи на жиры. </w:t>
      </w:r>
      <w:r w:rsidRPr="00B421B6">
        <w:rPr>
          <w:iCs/>
          <w:sz w:val="28"/>
          <w:szCs w:val="28"/>
        </w:rPr>
        <w:t xml:space="preserve">Рибонуклеаза </w:t>
      </w:r>
      <w:r w:rsidRPr="00B421B6">
        <w:rPr>
          <w:sz w:val="28"/>
          <w:szCs w:val="28"/>
        </w:rPr>
        <w:t xml:space="preserve">панкреатического сока расщепляет рибонуклеиновую кислоту до нуклеотидов.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Кишечный сок выделяется железами всей слизистой оболочки тонкой кишки. В кишечном соке обнаружено более 20 различных ферментов, основными из которых являются: энтерокиназа, пептидазы, щелочная фосфатаза, нуклеаза, липаза,</w:t>
      </w:r>
      <w:r w:rsidR="00FB09C8" w:rsidRPr="00B421B6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>фосфолипаза, амилаза, лактаза, сахараза. В естественных условиях эти ферменты осуществляют  пристеночное пищеварение.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Моторная деятельность тонкой кишки регулируется нервными и гуморальными механизмами. Акт приема пищи кратковременно тормозит, а затем усиливает моторику тонкой кишки. Моторная деятельность тонкой кишки во многом зависит от физических и химических свойств химуса: грубая пища и жиры повышают ее активность.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lastRenderedPageBreak/>
        <w:t>Гуморальные вещества оказывают влияние непосредственно на мышечные клетки кишки, а через рецепторы — на нейроны  нервной системы. Усиливают моторику тонкой кишки: гистамин, гастрин, мотилин, щелочи, кислоты, соли и др.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Начальная секреция поджелудочной железы вызывается условно-рефлекторными сигналами (вид, запах пищи и др.). Торможение панкреатической секреции наблюдается при во время сна, при болевых реакциях, при напряженной физической и умственной работе.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Ведущая роль в гуморальной регуляции секреции поджелудочной железы принадлежит гормонам. Гормон секретин вызывает выделение большого количества поджелудочного сока богатого бикарбонатами, но бедного ферментами. Гормон холецистокинин-панкреозимин также усиливает секрецию поджелудочной железы, причем, выделяющийся сок богат ферментами. Усиливают секрецию поджелудочной железы: гастрин, серотонин, инсулин. Тормозят отделение поджелудочного сока: глюкагон, кальцитонин, ЖИП, ПП.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Секреция кишечных желез усиливается во время приема пищи, при местном механическом и химическом раздражении кишки и под влиянием некоторых кишечных гормонов.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Химическими стимуляторами секреции тонкой кишки являются продукты переваривания белков, жиров и др.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97531" w:rsidRPr="00B421B6" w:rsidRDefault="009A2328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421B6">
        <w:rPr>
          <w:bCs/>
          <w:sz w:val="28"/>
          <w:szCs w:val="28"/>
        </w:rPr>
        <w:t>2. 6 Пищеварение в толстой кишке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Моторная деятельность толстой кишки обеспечивает накопление кишечного содержимого, всасывание из него ряда веществ, в основном воды, формирование каловых масс и удаление их из кишечника. Различают следующие виды сокращений толстой кишки: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тонические,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маятникообразные,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ритмическая сегментация,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перистальтические сокращения,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lastRenderedPageBreak/>
        <w:t>• антиперистальтические сокращения (способствуют всасыванию воды и формированию каловых масс),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Регуляция моторной деятельности толстой кишки осуществляется автономной нервной системой, причем, симпатические нервные волокна тормозят моторику, а парасимпатические — усиливают. Моторику толстой кишки тормозят: серотонин, адреналин, глюкагон, а также раздражение механорецепторов прямой кишки. Большое значение в стимуляции моторики толстой кишки имеют местные механические и химические раздражения.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Секреторная деятельность толстой кишки выражена слабо. Железы слизистой оболочки толстой кишки выделяют небольшое количество сока, богатого слизистыми веществами, но бедного ферментами. В соке толстой кишки в небольшом количестве находятся следующие ферменты: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катепсин,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пептидазы,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липаза,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амилаза и нуклеазы.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Большое значение в жизнедеятельности организма и функций пищеварительного тракта имеет микрофлора толстой кишки. Нормальная микрофлора желудочно-кишечного тракта является необходимым условием жизнедеятельности организма. В желудке микрофлоры содержится мало, значительно больше ее в тонком отделе кишечника и особенно много в толстой кишке.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Значение микрофлоры кишечника заключается в том, что она участвует в конечном разложении остатков непереваренной пищи. Микрофлора участвует в  разложении ферментов и других биологически активных веществ. Нормальная микрофлора подавляет патогенные микроорганизмы и предупреждает инифицирование организма. Ферменты бактерий расщепляют волокна клетчатки, непереваренные в тонкой кишке. Кишечная флора синтезирует витамин К и витамины группы В, а также другие вещества, необходимые организму. С участием </w:t>
      </w:r>
      <w:r w:rsidRPr="00B421B6">
        <w:rPr>
          <w:sz w:val="28"/>
          <w:szCs w:val="28"/>
        </w:rPr>
        <w:lastRenderedPageBreak/>
        <w:t>микрофлоры кишечника в организме происходит обмен белков, желчных и жирных кислот и холестерина.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Сокоотделение в толстой кишке обусловлено местными механизмами, при ее механическом раздражении секреция увеличивается в 8-10 раз Под всасыванием понимают совокупность процессов, обеспечивающих перенос различных веществ в кровь и лимфу из пищеварительного тракта.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Различают транспорт макро- и микромолекул. Транспорт макромолекул и их</w:t>
      </w:r>
    </w:p>
    <w:p w:rsidR="00797531" w:rsidRPr="00B421B6" w:rsidRDefault="00797531" w:rsidP="009A2328">
      <w:pPr>
        <w:spacing w:line="360" w:lineRule="auto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агрегатов осуществляется с помощью фагоцитоза и пиноцитоза. Некоторое количество веществ может транспортироваться по межклеточным пространствам. За счет этих механизмов из полости кишечника во внутреннюю среду проникает небольшое количество белков (антитела, ферменты и т.д.), некоторые  бактерии.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Из желудочно-кишечного тракта транспортируются в основном микромолекулы: мономеры питательных веществ и ионы. Этот транспорт делится на: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активный транспорт;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пассивный транспорт;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облегченную диффузию.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Активный транспорт веществ — это перенос веществ через мембраны с затратой энергии и при участии специальных транспортных систем: мобильных переносчиков и транспортных мембранных каналов.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Пассивный транспорт осуществляется без затраты энергии  и включает в себя: диффузию, фильтрацию. Движущей силой диффузии частиц растворенного вещества является наличие изменения их концентрации.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Под фильтрацией понимают процесс переноса раствора через пористую мембрану под действием гидростатического давления.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Облегченная диффузия, как и простая диффузия, осуществляется без затраты энергии по изменению концентрации растворенного вещества. Однако облегченная диффузия более быстрый процесс и осуществляется с участием переносчика.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97531" w:rsidRPr="00B421B6" w:rsidRDefault="009A2328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421B6">
        <w:rPr>
          <w:bCs/>
          <w:sz w:val="28"/>
          <w:szCs w:val="28"/>
        </w:rPr>
        <w:lastRenderedPageBreak/>
        <w:t xml:space="preserve">2.7 Всасывание жизненно </w:t>
      </w:r>
      <w:r w:rsidR="00797531" w:rsidRPr="00B421B6">
        <w:rPr>
          <w:bCs/>
          <w:sz w:val="28"/>
          <w:szCs w:val="28"/>
        </w:rPr>
        <w:t>необход</w:t>
      </w:r>
      <w:r w:rsidRPr="00B421B6">
        <w:rPr>
          <w:bCs/>
          <w:sz w:val="28"/>
          <w:szCs w:val="28"/>
        </w:rPr>
        <w:t>имых веществ в различных отделах пищеварительного тракта (реализация всасывательной функции)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Всасывание происходит на всем протяжении пищеварительного тракта, но интенсивность его в разных отделах различна. В полости рта всасывание практчески отсутствует вследствие кратковременного пребывания в ней веществ и отсутствия мономерных (простых) продуктов гидролиза. Однако, слизистая оболочка полости рта проницаема для натрия, калия, некоторых аминокислот, алкоголя, некоторых лекарственных веществ.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В желудке интенсивность всасывания также невелика. Здесь всасывается вода и растворенные в ней минеральные соли, кроме того в желудке всасываются слабые растворы алкоголя, глюкоза и в небольших количествах аминокислоты.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В двенадцатиперстной кишке интенсивность всасывания больше, чем в желудке, но и здесь оно относительно невелико. Основной процесс всасывания происходит в тонком кишечнике. Моторика тонкой кишки имеет большое значение в процессах всасывания, т. к. она не только способствует гидролизу веществ (за счет смены пристеночного слоя химуса), но и всасыванию его продуктов. В процессе всасывания в тонкой кишке особое значение имеют сокращения ворсинок. Стимуляторами сокращения ворсинок являются продукты гидролиза питательных веществ (пептиды, аминокислоты, глюкоза, экстрактивные вещества пищи), а также некоторые компоненты секретов пищеварительных желез, например, желчные кислоты. Гуморальные факторы также усиливают движения ворсинок, например, гормон вилликинин, который образуется в слизистой оболочке двенадцатиперстной кишки и в тощей кишке.</w:t>
      </w:r>
    </w:p>
    <w:p w:rsidR="00797531" w:rsidRPr="00B421B6" w:rsidRDefault="00797531" w:rsidP="009A2328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Всасывание в толстой кишке в нормальных условиях незначительно. Здесь</w:t>
      </w:r>
      <w:r w:rsidR="009A2328" w:rsidRPr="00B421B6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>происходит в основном всасывание воды и формирование каловых масс, В небольших количествах в толстой кишке могут всасываться глюкоза, аминокислоты, а также другие легко всасывающиеся вещества. На этом основании применяют питательные клизмы, т. е. введение легкоусваивающихся питательных веществ в прямую кишку.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iCs/>
          <w:sz w:val="28"/>
          <w:szCs w:val="28"/>
        </w:rPr>
        <w:lastRenderedPageBreak/>
        <w:t>Белки</w:t>
      </w:r>
      <w:r w:rsidRPr="00B421B6">
        <w:rPr>
          <w:sz w:val="28"/>
          <w:szCs w:val="28"/>
        </w:rPr>
        <w:t xml:space="preserve"> после гидролиза до аминокислот всасываются в кишечнике. Всасывание различных аминокислот в разных отделах тонкой кишки происходит с различной скоростью. Всасывание аминокислот из полости кишки осуществляется активно с участием переносчика и с затратой энергии . Затем аминокислоты по механизму облегченной диффузии транспортируются в межклеточную жидкость. Всосавшиеся в кровь аминокислоты попадают по системе воротной вены в печень, где подвергаются различным превращениям. Значительная часть аминокислот используется для синтеза белка. Разнесенные кровотоком по всему организму аминокислоты служат исходным материалом для построения различных тканевых белков, гормонов, ферментов, гемоглобина и других веществ белковой природы. Некоторая часть аминокислот используется как источник энергии.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Интенсивность всасывания </w:t>
      </w:r>
      <w:r w:rsidRPr="00B421B6">
        <w:rPr>
          <w:iCs/>
          <w:sz w:val="28"/>
          <w:szCs w:val="28"/>
        </w:rPr>
        <w:t>аминокислот</w:t>
      </w:r>
      <w:r w:rsidRPr="00B421B6">
        <w:rPr>
          <w:sz w:val="28"/>
          <w:szCs w:val="28"/>
        </w:rPr>
        <w:t xml:space="preserve"> зависит от возраста (более интенсивно оно в молодом возрасте), от уровня белкового обмена в организме, от содержания в крови свободных аминокислот, от нервных и гуморальных влияний.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Углеводы всасываются в основном в тонкой кишке в виде моносахаридов. С наибольшей скоростью всасываются гексозы (глюкоза, галактоза и др.), пентозы всасываются медленнее. Всасывание глюкозы и галактозы является результатом их активного транспорта через  мембраны кишечных стенок . Транспорт глюкозы и других моносахаридов активируется транспортом ионов натрия через мембраны.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Всасывание разных </w:t>
      </w:r>
      <w:r w:rsidRPr="00B421B6">
        <w:rPr>
          <w:iCs/>
          <w:sz w:val="28"/>
          <w:szCs w:val="28"/>
        </w:rPr>
        <w:t>моносахаридов</w:t>
      </w:r>
      <w:r w:rsidRPr="00B421B6">
        <w:rPr>
          <w:sz w:val="28"/>
          <w:szCs w:val="28"/>
        </w:rPr>
        <w:t xml:space="preserve"> в различных отделах тонкой кишки происходит с различной скоростью и зависит от гидролиза сахаров, концентрации образовавшихся мономеров, от особенностей транспортных систем кишечных эпителиоцитов.</w:t>
      </w:r>
    </w:p>
    <w:p w:rsidR="009A2328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           В регуляции всасывания </w:t>
      </w:r>
      <w:r w:rsidRPr="00B421B6">
        <w:rPr>
          <w:iCs/>
          <w:sz w:val="28"/>
          <w:szCs w:val="28"/>
        </w:rPr>
        <w:t>углеводов</w:t>
      </w:r>
      <w:r w:rsidRPr="00B421B6">
        <w:rPr>
          <w:sz w:val="28"/>
          <w:szCs w:val="28"/>
        </w:rPr>
        <w:t xml:space="preserve"> в тонкой кишке участвуют различные факторы, особенно железы внутренней секреции. Всасывание глюкозы усиливается гормонами надпочечников, гипофиза, щитовидной и поджелудочной желез. Всосавшиеся в кишечнике моносахариды поступают в печень. Здесь значительная их часть задерживается и превращается в гликоген. Часть глюкозы попадает в общий кровоток и разносится по организму и используется как источник энергии. Некоторая часть глюкозы превращается в триглицериды и откладывается в </w:t>
      </w:r>
      <w:r w:rsidRPr="00B421B6">
        <w:rPr>
          <w:sz w:val="28"/>
          <w:szCs w:val="28"/>
        </w:rPr>
        <w:lastRenderedPageBreak/>
        <w:t xml:space="preserve">жировых депо (органах накопления жиров – печень, подкожный жировой слой и т. п.).         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Жиры, всосавшиеся в лимфу и кровь, поступают в общий кровоток. Основное</w:t>
      </w:r>
    </w:p>
    <w:p w:rsidR="00797531" w:rsidRPr="00B421B6" w:rsidRDefault="00797531" w:rsidP="00A454C0">
      <w:pPr>
        <w:spacing w:line="360" w:lineRule="auto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количество липидов откладывается в жировых депо, из которых жиры используются для энергетических целей.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Желудочно-кишечный тракт принимает активное участие в водно-солевом обмене организма. Вода поступает в желудочно-кишечный тракт в составе пищи и жидкостей, секретов пищеварительных желез. Основное количество воды всасывается в кровь, небольшое количество — в лимфу. Начинается всасывание воды в желудке, но наиболее интенсивно оно происходит в тонкой кишке.  Активно всасываемые растворенные вещества эпителиоцитами “тянут” за собой воду. Решающая роль в переносе воды принадлежит ионам натрия и хлора. Поэтому все факторы, влияющие на транспорт этих ионов, влияют и на всасывание воды. Всасывание воды сопряжено с транспортом сахаров и аминокислот. Выключение из пищеварения желчи замедляет всасывание воды из тонкой кишки. Торможение центральной нервной системы (например, во время сна)  замедляет всасывание воды. </w:t>
      </w:r>
    </w:p>
    <w:p w:rsidR="00797531" w:rsidRPr="00B421B6" w:rsidRDefault="00797531" w:rsidP="00A454C0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Натрий интенсивно всасывается в тонком кишечнике. Ионы натрия переносятся из полости тонкой кишки в кровь через кишечные эпителиоциты и по межклеточным каналам. Поступление ионов натрия в эпителиоцит происходит пассивно (без затраты энергии) за счет разности концентраций. Из эпителиоцитов через  мембраны ионы натрия активно транспортируются в межклеточную жидкость,</w:t>
      </w:r>
      <w:r w:rsidR="00A454C0" w:rsidRPr="00B421B6">
        <w:rPr>
          <w:sz w:val="28"/>
          <w:szCs w:val="28"/>
        </w:rPr>
        <w:t xml:space="preserve"> </w:t>
      </w:r>
      <w:r w:rsidRPr="00B421B6">
        <w:rPr>
          <w:sz w:val="28"/>
          <w:szCs w:val="28"/>
        </w:rPr>
        <w:t xml:space="preserve">кровь и лимфу.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В тонкой кишке перенос ионов натрия и хлора про</w:t>
      </w:r>
      <w:r w:rsidR="00A454C0" w:rsidRPr="00B421B6">
        <w:rPr>
          <w:sz w:val="28"/>
          <w:szCs w:val="28"/>
        </w:rPr>
        <w:t>и</w:t>
      </w:r>
      <w:r w:rsidRPr="00B421B6">
        <w:rPr>
          <w:sz w:val="28"/>
          <w:szCs w:val="28"/>
        </w:rPr>
        <w:t>сходит одновременно и по одинаковым принципам, в толстой кишке идет обмен всасывающихся ионов натрия на ионы калия, При снижении содержания в организме натрия его всасывание в кишечнике резко увеличивается. Всасывание ионов натрия усиливают гормоны гипофиза и надпочечников, угнетают — гастрин, секретин и холецистокинин-панкреозимин.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lastRenderedPageBreak/>
        <w:t>Всасывание ионов калия происходит в основном в тонкой кишке. Всасывание ионов хлора происходит в желудке, а наиболее активно в подвздошной кишке.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Из всасываемых в кишечнике двухвалентных катионов наибольшее значение имеют ионы кальция, магния, цинка, меди и железа. Кальций всасывается по всей длине желудочно-кишечного тракта, однако наиболее интенсивное его всасывание происходит в двенадцатиперстной кишке и начальном отделе тонкой кишки. В этом же отделе кишечника всасываются ионы магния, цинка и железа. Всасывание меди происходит преимущественно в желудке. На всасывание кальция стимулирующее влияние оказывает желчь.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Растворимые в воде витамины могут всасываться путем диффузии (витамин С, рибофлавин). Витамин B2 всасывается в подвздошной кишке. Всасывание жирорастворимых витаминов (A, D, Е, К) тесно сопряжено с всасыванием жиров.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97531" w:rsidRPr="00B421B6" w:rsidRDefault="00797531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97531" w:rsidRDefault="00FB09C8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559F">
        <w:rPr>
          <w:bCs/>
          <w:sz w:val="28"/>
          <w:szCs w:val="28"/>
        </w:rPr>
        <w:t>2</w:t>
      </w:r>
      <w:r w:rsidRPr="00B421B6">
        <w:rPr>
          <w:bCs/>
          <w:sz w:val="28"/>
          <w:szCs w:val="28"/>
        </w:rPr>
        <w:t xml:space="preserve">.8 </w:t>
      </w:r>
      <w:r w:rsidR="00797531" w:rsidRPr="00B421B6">
        <w:rPr>
          <w:bCs/>
          <w:sz w:val="28"/>
          <w:szCs w:val="28"/>
        </w:rPr>
        <w:t>Физиология</w:t>
      </w:r>
      <w:r w:rsidR="00BF7830">
        <w:rPr>
          <w:bCs/>
          <w:sz w:val="28"/>
          <w:szCs w:val="28"/>
        </w:rPr>
        <w:t xml:space="preserve"> и функции</w:t>
      </w:r>
      <w:r w:rsidR="00797531" w:rsidRPr="00B421B6">
        <w:rPr>
          <w:bCs/>
          <w:sz w:val="28"/>
          <w:szCs w:val="28"/>
        </w:rPr>
        <w:t xml:space="preserve"> печени</w:t>
      </w:r>
    </w:p>
    <w:p w:rsidR="00BF7830" w:rsidRDefault="00BF7830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F7830" w:rsidRPr="00BF7830" w:rsidRDefault="00230F96" w:rsidP="00BF7830">
      <w:pPr>
        <w:spacing w:line="360" w:lineRule="auto"/>
        <w:ind w:firstLine="709"/>
        <w:rPr>
          <w:bCs/>
          <w:sz w:val="28"/>
          <w:szCs w:val="28"/>
        </w:rPr>
      </w:pPr>
      <w:r w:rsidRPr="00230F96">
        <w:rPr>
          <w:bCs/>
          <w:sz w:val="28"/>
          <w:szCs w:val="28"/>
        </w:rPr>
        <w:t>Печень - это самый крупный орган человеческого организма. Его масса достигает 1500 г, что составляет примерно 1/50 часть от массы всего тела.</w:t>
      </w:r>
      <w:r>
        <w:rPr>
          <w:bCs/>
          <w:sz w:val="28"/>
          <w:szCs w:val="28"/>
        </w:rPr>
        <w:t xml:space="preserve"> </w:t>
      </w:r>
      <w:r w:rsidRPr="00230F96">
        <w:rPr>
          <w:bCs/>
          <w:sz w:val="28"/>
          <w:szCs w:val="28"/>
        </w:rPr>
        <w:t>В печени выделяют две доли</w:t>
      </w:r>
      <w:r w:rsidR="00BF7830">
        <w:rPr>
          <w:bCs/>
          <w:sz w:val="28"/>
          <w:szCs w:val="28"/>
        </w:rPr>
        <w:t xml:space="preserve"> (см. рисунок 2)</w:t>
      </w:r>
      <w:r w:rsidRPr="00230F96">
        <w:rPr>
          <w:bCs/>
          <w:sz w:val="28"/>
          <w:szCs w:val="28"/>
        </w:rPr>
        <w:t xml:space="preserve"> - левую и правую (которая почти в 6 раз больше).</w:t>
      </w:r>
      <w:r w:rsidR="00BF7830" w:rsidRPr="00BF7830">
        <w:rPr>
          <w:rFonts w:ascii="Verdana" w:hAnsi="Verdana"/>
          <w:color w:val="323D4F"/>
          <w:sz w:val="19"/>
          <w:szCs w:val="19"/>
          <w:lang w:eastAsia="ru-RU"/>
        </w:rPr>
        <w:t xml:space="preserve"> </w:t>
      </w:r>
      <w:r w:rsidR="00BF7830" w:rsidRPr="00BF7830">
        <w:rPr>
          <w:bCs/>
          <w:sz w:val="28"/>
          <w:szCs w:val="28"/>
        </w:rPr>
        <w:t>Структурной и функциональной единицей печени является печеночная долька</w:t>
      </w:r>
      <w:r w:rsidR="00BF7830">
        <w:rPr>
          <w:bCs/>
          <w:sz w:val="28"/>
          <w:szCs w:val="28"/>
        </w:rPr>
        <w:t>.</w:t>
      </w:r>
      <w:r w:rsidR="00BF7830" w:rsidRPr="00BF7830">
        <w:rPr>
          <w:bCs/>
          <w:sz w:val="28"/>
          <w:szCs w:val="28"/>
        </w:rPr>
        <w:t xml:space="preserve"> В печени человека примерно 500 000 печёночных долек. Долька имеет форму призмы с максимальным диаметром поперечного сечения от 1,0 до 2,5 мм. Пространство между дольками заполнено небольшой массой соединительной ткани. В ней располагаются междольковые жёлчные протоки, и вены. Каждая долька оплетена густой сетью капилляров из систем печеночной артерии и воротной вены, проникающих внутрь дольки. Обычно междольковые артерия, вена и проток расположены рядом, образуют печёночную триаду.</w:t>
      </w:r>
    </w:p>
    <w:p w:rsidR="00797531" w:rsidRDefault="00BF7830" w:rsidP="00BF783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7830">
        <w:rPr>
          <w:bCs/>
          <w:sz w:val="28"/>
          <w:szCs w:val="28"/>
        </w:rPr>
        <w:t>В течение одной минуты через печень протек</w:t>
      </w:r>
      <w:r>
        <w:rPr>
          <w:bCs/>
          <w:sz w:val="28"/>
          <w:szCs w:val="28"/>
        </w:rPr>
        <w:t>ает более полутора литров крови.</w:t>
      </w:r>
    </w:p>
    <w:p w:rsidR="00BF7830" w:rsidRDefault="00BF7830" w:rsidP="00BF78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F7830" w:rsidRDefault="00BF7830" w:rsidP="00BF7830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768215" cy="4321810"/>
            <wp:effectExtent l="19050" t="0" r="0" b="0"/>
            <wp:docPr id="2" name="Рисунок 2" descr="C:\Users\Андрей\Desktop\к.п.ф\cirrhosis_for_patients_Liver_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к.п.ф\cirrhosis_for_patients_Liver_structur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30" w:rsidRDefault="00BF7830" w:rsidP="00BF7830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BF7830" w:rsidRDefault="00BF7830" w:rsidP="00BF7830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2 – Деление печени на доли</w:t>
      </w:r>
    </w:p>
    <w:p w:rsidR="00BF7830" w:rsidRPr="00BF7830" w:rsidRDefault="00BF7830" w:rsidP="00BF7830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797531" w:rsidRPr="00B421B6" w:rsidRDefault="00797531" w:rsidP="00BF7830">
      <w:pPr>
        <w:spacing w:line="360" w:lineRule="auto"/>
        <w:ind w:firstLine="708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Печень является многофункциональным органом. </w:t>
      </w:r>
      <w:r w:rsidR="00FB09C8" w:rsidRPr="00B421B6">
        <w:rPr>
          <w:sz w:val="28"/>
          <w:szCs w:val="28"/>
        </w:rPr>
        <w:t>Она выполняет следующие функции</w:t>
      </w:r>
      <w:r w:rsidRPr="00B421B6">
        <w:rPr>
          <w:sz w:val="28"/>
          <w:szCs w:val="28"/>
        </w:rPr>
        <w:t>: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1. Участвует в обмене белков. Эта функция выражается в расщеплении и перестройке аминокислот. В печени происходит переработка аминокислот с помощью ферментов. В печени содержится резервный белок, который используется при ограниченном поступлении белка с пищей.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2. Печень участвует в обмене углеводов. Глюкоза и другие моносахара, поступающие в печень, превращаются в ней в гликоген, который откладывается как резерв сахара. В гликоген превращается молочная кислота и продукты расщепления</w:t>
      </w:r>
    </w:p>
    <w:p w:rsidR="00797531" w:rsidRPr="00B421B6" w:rsidRDefault="00797531" w:rsidP="00FB09C8">
      <w:pPr>
        <w:spacing w:line="360" w:lineRule="auto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белков и жиров. При расходовании глюкозы гликоген в печени превращается в глюкозу, которая поступает в кровь.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3. Печень участвует в жировом обмене путем воздействия желчи на жиры в кишечнике. В печени происходит окисление жирных кислот. Одна из важнейших </w:t>
      </w:r>
      <w:r w:rsidRPr="00B421B6">
        <w:rPr>
          <w:sz w:val="28"/>
          <w:szCs w:val="28"/>
        </w:rPr>
        <w:lastRenderedPageBreak/>
        <w:t>функций печени — образование жира из сахара. При избытке углеводов и белков преобладает липогенез (синтез липоидов), а при недостатке углеводов — гликонеогенез (синтез гликогена) из белка. Печень является депо жира.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 xml:space="preserve">4. Печень участвует в обмене витаминов. Все жирорастворимые витамины всасываются в стенке кишечника только в присутствии желчных кислот, выделяемых печенью. Некоторые витамины депонируются (задерживаются) в печени. 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5. В печени происходит расщепление многих гормонов: тироксина, альдостерона, АД Г, инсулина и др.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6. Печень играет важную роль в поддержании гормонального баланса организма, благодаря ее участию в обмене гормонов.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7. Печень участвует в обмене микроэлементов. Она оказывает влияние на всасывание железа в кишечнике и депонирует его. Печень — депо меди и цинка. Она принимает участие в обмене марганца, кобальта и др.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8. Защитная (барьерная) функция печени проявляется в следующем. Во-первых, микробы в печени подвергаются фагоцитозу. Во-вторых, печеночные клетки обезвреживают токсические вещества. Вся кровь от желудочно-кишечного тракта по системе воротной вены поступает в печень, где происходит обезвреживание таких веществ как аммиак (превращается в мочевину). В печени ядовитые вещества превращаются в безвредные парные соединения (индол, скатол, фенол).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9. В печени синтезируются вещества, участвует в свертывании крови и компоненты противосвертывающей системы.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10. Печень является депо крови.</w:t>
      </w:r>
      <w:r w:rsidR="00CE09D3">
        <w:rPr>
          <w:sz w:val="28"/>
          <w:szCs w:val="28"/>
        </w:rPr>
        <w:t xml:space="preserve"> </w:t>
      </w:r>
      <w:r w:rsidR="00CE09D3" w:rsidRPr="00CE09D3">
        <w:rPr>
          <w:sz w:val="28"/>
          <w:szCs w:val="28"/>
        </w:rPr>
        <w:t xml:space="preserve">В связи с тем, что печень является растяжимым органом, в ее сосудах может накапливаться очень большое количество крови. Объем присутствующей в печени крови, включая кровь в печеночных венах и печеночных синусоидных капиллярах, составляет 450 мл, или почти 10% общего количества крови в организме. В случаях высокого давления крови в правом предсердии и затруднения венозного возврата, приводящего к повышению давления </w:t>
      </w:r>
      <w:r w:rsidR="00CE09D3" w:rsidRPr="00CE09D3">
        <w:rPr>
          <w:sz w:val="28"/>
          <w:szCs w:val="28"/>
        </w:rPr>
        <w:lastRenderedPageBreak/>
        <w:t>в печени, печень растягивается, что дает возможность дополнительно вместить от 0,5 до 1 л крови в печеночных венах и синусоидах.</w:t>
      </w:r>
    </w:p>
    <w:p w:rsidR="00797531" w:rsidRPr="00B421B6" w:rsidRDefault="00797531" w:rsidP="00230F96">
      <w:pPr>
        <w:spacing w:line="360" w:lineRule="auto"/>
        <w:ind w:firstLine="708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11. Участие печени в процессах пищеварения обеспечивается главным образом за счет желчи, которая синтезируется клетками печени и накапливается в желчном пузыре.  Желчь выполняет следующие функции в процессах пищеварения: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эмульгирует жиры, тем сам увеличивает поверхность для гидролиза их липазой;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растворяет продукты гидролиза жира, чем способствует их всасыванию;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повышает активность ферментов (панкреатических и кишечных), особенно липаз;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нейтрализует кислое желудочное содержимое;</w:t>
      </w:r>
    </w:p>
    <w:p w:rsidR="00797531" w:rsidRPr="00B421B6" w:rsidRDefault="00230F96" w:rsidP="007975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797531" w:rsidRPr="00B421B6">
        <w:rPr>
          <w:sz w:val="28"/>
          <w:szCs w:val="28"/>
        </w:rPr>
        <w:t>способствует всасыванию жирорастворимых витаминов, холестерина, аминокислот и солей кальция;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участвует в пристеночном пищеварении, облегчая фиксацию ферментов;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• усиливает моторную и секреторную функцию тонкой кишки.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sz w:val="28"/>
          <w:szCs w:val="28"/>
        </w:rPr>
      </w:pPr>
      <w:r w:rsidRPr="00B421B6">
        <w:rPr>
          <w:sz w:val="28"/>
          <w:szCs w:val="28"/>
        </w:rPr>
        <w:t>12. Желчь обладает бактериостатическим действием — тормозит развитие микробов, предупреждает развитие гнилостных процессов в кишечнике.</w:t>
      </w:r>
    </w:p>
    <w:p w:rsidR="00797531" w:rsidRPr="00B421B6" w:rsidRDefault="00797531" w:rsidP="0079753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97531" w:rsidRPr="00B421B6" w:rsidRDefault="00B421B6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2.9 Физиология</w:t>
      </w:r>
      <w:r w:rsidR="00BF7830">
        <w:rPr>
          <w:sz w:val="28"/>
          <w:szCs w:val="28"/>
          <w:lang w:eastAsia="en-US" w:bidi="en-US"/>
        </w:rPr>
        <w:t xml:space="preserve"> и функции</w:t>
      </w:r>
      <w:r w:rsidRPr="00B421B6">
        <w:rPr>
          <w:sz w:val="28"/>
          <w:szCs w:val="28"/>
          <w:lang w:eastAsia="en-US" w:bidi="en-US"/>
        </w:rPr>
        <w:t xml:space="preserve"> поджелудочной железы</w:t>
      </w:r>
    </w:p>
    <w:p w:rsidR="00B421B6" w:rsidRPr="00B421B6" w:rsidRDefault="00B421B6" w:rsidP="006D527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026DB2" w:rsidRDefault="00B421B6" w:rsidP="00B421B6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У человека поджелудочная железа весит от 80 до 90 г, расположена вдоль задней стенки брюшной полости и состоит из нескольких отделов: головки, шейки, тела и хвоста</w:t>
      </w:r>
      <w:r w:rsidR="00026DB2">
        <w:rPr>
          <w:sz w:val="28"/>
          <w:szCs w:val="28"/>
          <w:lang w:eastAsia="en-US" w:bidi="en-US"/>
        </w:rPr>
        <w:t xml:space="preserve"> (рисунок 3)</w:t>
      </w:r>
      <w:r w:rsidRPr="00B421B6">
        <w:rPr>
          <w:sz w:val="28"/>
          <w:szCs w:val="28"/>
          <w:lang w:eastAsia="en-US" w:bidi="en-US"/>
        </w:rPr>
        <w:t xml:space="preserve">. </w:t>
      </w:r>
    </w:p>
    <w:p w:rsidR="00026DB2" w:rsidRDefault="00026DB2" w:rsidP="00B421B6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026DB2" w:rsidRDefault="00026DB2" w:rsidP="00026DB2">
      <w:pPr>
        <w:spacing w:line="360" w:lineRule="auto"/>
        <w:ind w:firstLine="709"/>
        <w:jc w:val="center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810000" cy="2895600"/>
            <wp:effectExtent l="19050" t="0" r="0" b="0"/>
            <wp:docPr id="4" name="Рисунок 4" descr="C:\Users\Андрей\Desktop\к.п.ф\поджел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к.п.ф\поджелу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B2" w:rsidRDefault="00026DB2" w:rsidP="00026DB2">
      <w:pPr>
        <w:spacing w:line="360" w:lineRule="auto"/>
        <w:ind w:firstLine="709"/>
        <w:jc w:val="center"/>
        <w:rPr>
          <w:sz w:val="28"/>
          <w:szCs w:val="28"/>
          <w:lang w:eastAsia="en-US" w:bidi="en-US"/>
        </w:rPr>
      </w:pPr>
    </w:p>
    <w:p w:rsidR="00026DB2" w:rsidRDefault="00026DB2" w:rsidP="00026DB2">
      <w:pPr>
        <w:spacing w:line="360" w:lineRule="auto"/>
        <w:ind w:firstLine="709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Рисунок 3 – Строение поджелудочной железы</w:t>
      </w:r>
    </w:p>
    <w:p w:rsidR="00026DB2" w:rsidRDefault="00026DB2" w:rsidP="00026DB2">
      <w:pPr>
        <w:spacing w:line="360" w:lineRule="auto"/>
        <w:ind w:firstLine="709"/>
        <w:jc w:val="center"/>
        <w:rPr>
          <w:sz w:val="28"/>
          <w:szCs w:val="28"/>
          <w:lang w:eastAsia="en-US" w:bidi="en-US"/>
        </w:rPr>
      </w:pPr>
    </w:p>
    <w:p w:rsidR="00B421B6" w:rsidRPr="00B421B6" w:rsidRDefault="00B421B6" w:rsidP="00B421B6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Головка</w:t>
      </w:r>
      <w:r w:rsidR="009201B2">
        <w:rPr>
          <w:sz w:val="28"/>
          <w:szCs w:val="28"/>
          <w:lang w:eastAsia="en-US" w:bidi="en-US"/>
        </w:rPr>
        <w:t xml:space="preserve"> (по отношению к телу)</w:t>
      </w:r>
      <w:r w:rsidRPr="00B421B6">
        <w:rPr>
          <w:sz w:val="28"/>
          <w:szCs w:val="28"/>
          <w:lang w:eastAsia="en-US" w:bidi="en-US"/>
        </w:rPr>
        <w:t xml:space="preserve"> находится справа, в изгибе двенадцатиперстной кишки – части тонкого кишечника – и направлена вниз, тогда как остальная часть железы лежит горизонтально и заканчивается рядом с селезенкой. Поджелудочная железа состоит из двух типов ткани, выполняющих совершенно разные функции. Собственно ткань поджелудочной железы составляют мелкие дольки – ацинусы, каждый из которых снабжен своим выводным протоком. Эти мелкие протоки сливаются в более крупные, в свою очередь впадающие в вирсунгиев проток – главный выводной проток поджелудочной железы. Дольки почти целиком состоят из клеток, секретирующих сок поджелудочной железы (панкреатический сок</w:t>
      </w:r>
      <w:r>
        <w:rPr>
          <w:sz w:val="28"/>
          <w:szCs w:val="28"/>
          <w:lang w:eastAsia="en-US" w:bidi="en-US"/>
        </w:rPr>
        <w:t xml:space="preserve">). </w:t>
      </w:r>
      <w:r w:rsidRPr="00B421B6">
        <w:rPr>
          <w:sz w:val="28"/>
          <w:szCs w:val="28"/>
          <w:lang w:eastAsia="en-US" w:bidi="en-US"/>
        </w:rPr>
        <w:t>Панкреатический сок содержит пищеварительные ферменты. Из долек по мелким выводным протокам он поступает в главный проток, который впадает в двенадцатиперстную кишку. Главный проток поджелудочной железы расположен вблизи общего желчного протока и соединяется с ним перед впадением в двенадцатиперстную кишку. Между дольками вкраплены многочисленные группы клеток, не имеющие выводных протоков, – т.н. островки Лангерганса. Островковые клетки выделяют гормоны инсулин и глюкагон.</w:t>
      </w:r>
    </w:p>
    <w:p w:rsidR="00B421B6" w:rsidRPr="00B421B6" w:rsidRDefault="00B421B6" w:rsidP="00B421B6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lastRenderedPageBreak/>
        <w:t>Поджелудочная железа имеет одновременно эндокринную и экзокринную функции, т.е. осуществляет внутреннюю и внешнюю секрецию. Экзокринная функция железы – участие в пищеварении.</w:t>
      </w:r>
    </w:p>
    <w:p w:rsidR="00B421B6" w:rsidRPr="00B421B6" w:rsidRDefault="00B421B6" w:rsidP="00B421B6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Часть железы, участвующая в пищеварении, через главный проток секретирует панкреатический сок прямо в двенадцатиперстную кишку. Он содержит 4 необходимых для пищеварения фермента: амилазу, превращающую крахмал в сахар; трипсин и химотрипсин – протеолитические (расщепляющие белок) ферменты; липазу, которая расщепляет жиры; и реннин, створаживающий молоко. Таким образом, сок поджелудочной железы играет важную роль в переваривании основных питательных веществ.</w:t>
      </w:r>
    </w:p>
    <w:p w:rsidR="008A3DA3" w:rsidRDefault="00B421B6" w:rsidP="008A3DA3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B421B6">
        <w:rPr>
          <w:sz w:val="28"/>
          <w:szCs w:val="28"/>
          <w:lang w:eastAsia="en-US" w:bidi="en-US"/>
        </w:rPr>
        <w:t>Островки Лангерганса функционируют как железы внутренней секреции (эндокринные железы), выделяя непосредственно в кровоток глюкагон и инсулин – гормоны, регулирующие метаболизм углеводов. Эти гормоны обладают противоположным действием: глюкагон повышает, а инсулин понижает уровень сахара в крови.</w:t>
      </w:r>
    </w:p>
    <w:p w:rsidR="00C7698B" w:rsidRPr="00B421B6" w:rsidRDefault="00026DB2" w:rsidP="00B421B6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br w:type="page"/>
      </w:r>
    </w:p>
    <w:p w:rsidR="00DB60B7" w:rsidRPr="00B421B6" w:rsidRDefault="00DB60B7" w:rsidP="00DB60B7">
      <w:pPr>
        <w:pStyle w:val="a7"/>
        <w:ind w:firstLine="708"/>
      </w:pPr>
      <w:r w:rsidRPr="00B421B6">
        <w:lastRenderedPageBreak/>
        <w:t>3 Заболевания пищеварительной системы</w:t>
      </w:r>
    </w:p>
    <w:p w:rsidR="00DB60B7" w:rsidRPr="00B421B6" w:rsidRDefault="00E866B5" w:rsidP="00DB60B7">
      <w:pPr>
        <w:pStyle w:val="a7"/>
      </w:pPr>
      <w:r w:rsidRPr="00B421B6">
        <w:t>3.1 Поражения брюшной полости</w:t>
      </w:r>
    </w:p>
    <w:p w:rsidR="00E866B5" w:rsidRPr="00B421B6" w:rsidRDefault="00E866B5" w:rsidP="00DB60B7">
      <w:pPr>
        <w:pStyle w:val="a7"/>
      </w:pPr>
    </w:p>
    <w:p w:rsidR="00DB60B7" w:rsidRPr="00B421B6" w:rsidRDefault="00DB60B7" w:rsidP="00DB60B7">
      <w:pPr>
        <w:pStyle w:val="a7"/>
      </w:pPr>
      <w:r w:rsidRPr="00B421B6">
        <w:t>Заболевания пищеварительной системы распространены среди населения. Характер и частота их зависят от географических, социальных условий, исторически сложившегося образа жизни и особенностей питания, от гигиенического воспитания и культуры населения, уровня развития здравоохранения.</w:t>
      </w:r>
    </w:p>
    <w:p w:rsidR="00DB60B7" w:rsidRPr="00B421B6" w:rsidRDefault="00DB60B7" w:rsidP="00DB60B7">
      <w:pPr>
        <w:pStyle w:val="a7"/>
      </w:pPr>
      <w:r w:rsidRPr="00B421B6">
        <w:t>Особое место занимают инфекционные и паразитарные болезни. Острые кишечные инфекции могут вызывать воспалительные, деструктивные и другие изменения органов пищеварения. Возможен их переход в острую форму с рецидивами обострения болезни.</w:t>
      </w:r>
    </w:p>
    <w:p w:rsidR="00DB60B7" w:rsidRPr="00286035" w:rsidRDefault="00DB60B7" w:rsidP="00DB60B7">
      <w:pPr>
        <w:pStyle w:val="a7"/>
      </w:pPr>
      <w:r w:rsidRPr="00B421B6">
        <w:t xml:space="preserve">Особая группа воспалительных заболеваний связана с проникновением через тканевые барьеры постоянной флоры кишечника или случайно занесенных </w:t>
      </w:r>
      <w:r w:rsidRPr="00286035">
        <w:t>возбудителей.</w:t>
      </w:r>
    </w:p>
    <w:p w:rsidR="00DB60B7" w:rsidRPr="00B421B6" w:rsidRDefault="00DB60B7" w:rsidP="00DB60B7">
      <w:pPr>
        <w:pStyle w:val="a7"/>
      </w:pPr>
      <w:r w:rsidRPr="00286035">
        <w:rPr>
          <w:bCs/>
        </w:rPr>
        <w:t xml:space="preserve">Аппендицит </w:t>
      </w:r>
      <w:r w:rsidR="00E866B5" w:rsidRPr="00286035">
        <w:rPr>
          <w:bCs/>
        </w:rPr>
        <w:t xml:space="preserve"> </w:t>
      </w:r>
      <w:r w:rsidRPr="00286035">
        <w:t xml:space="preserve">– </w:t>
      </w:r>
      <w:r w:rsidR="00E866B5" w:rsidRPr="00286035">
        <w:t xml:space="preserve"> </w:t>
      </w:r>
      <w:r w:rsidRPr="00286035">
        <w:t>воспаление</w:t>
      </w:r>
      <w:r w:rsidRPr="00B421B6">
        <w:t xml:space="preserve"> аппендикса. Признаки острого аппендицита: боли в животе, преимущественно в правой подвздошной области, тошнота, рвота и др. Это самая частая патология органов брюшной полости, требующая хирургического лечения. Заболеваемость составляет 4-5 человек на 1000 населения. До 20-50% больных хирургических стационаров составляют лица, страдающие этим заболеванием. Основная причина развития острого аппендицита – обтурация просвета червеобразного отростка каловыми камнями или инородными телами.</w:t>
      </w:r>
    </w:p>
    <w:p w:rsidR="00DB60B7" w:rsidRPr="00B421B6" w:rsidRDefault="00DB60B7" w:rsidP="00DB60B7">
      <w:pPr>
        <w:pStyle w:val="a7"/>
      </w:pPr>
      <w:r w:rsidRPr="00B421B6">
        <w:t xml:space="preserve">При классической клинической картине боли начинаются в эпигастральной области (симптом Кохера) и постепенно в течение 1—12 часов смещаются в правую подвздошную область, появляется тошнота с однократной рвотой, задержка стула. Рвота, предшествующая появлению болей, ставит под сомнение диагноз острого аппендицита. Локализация болей в животе в конечном счете зависит от локализации червеобразного отростка (обычная, тазовая, ретроцекальная). Защитное напряжение мышц передней брюшной стенки и раздражение брюшины свидетельствуют о прогрессировании заболевания. В анализах крови отмечают умеренный лейкоцитоз с преобладанием нейтрофилов. Специальные методы исследования (обзорная </w:t>
      </w:r>
      <w:r w:rsidRPr="00B421B6">
        <w:lastRenderedPageBreak/>
        <w:t>рентгенограф</w:t>
      </w:r>
      <w:r w:rsidR="00286035">
        <w:t>ия органов брюшной полости, УЗИ</w:t>
      </w:r>
      <w:r w:rsidRPr="00B421B6">
        <w:t>) производят при сомнении в диагнозе. Осложнения: прободение отростка и перитонит. Лечение хирургическое.</w:t>
      </w:r>
    </w:p>
    <w:p w:rsidR="00DB60B7" w:rsidRPr="00B421B6" w:rsidRDefault="00DB60B7" w:rsidP="00DB60B7">
      <w:pPr>
        <w:pStyle w:val="a7"/>
      </w:pPr>
      <w:r w:rsidRPr="00B421B6">
        <w:rPr>
          <w:bCs/>
        </w:rPr>
        <w:t xml:space="preserve">Перитонит </w:t>
      </w:r>
      <w:r w:rsidRPr="00B421B6">
        <w:t xml:space="preserve">— воспаление брюшины. Первичные перитониты встречаются в 1% случаев, вторичные — осложнение острых хирургических заболеваний и травм органов брюшной полости. Летальность при тяжелых формах гнойного перитонита составляет 25-30%, а при развитии полиорганной недостаточности — 85-90%. В прогностическом отношении сохраняются позиции, сформулированные в 1926 г. С.И. Спасокукоцким: “При перитонитах операция в первые часы дает до 90% выздоровлений, в первый день — 50%, позже третьего дня — всего 10%”. Основная причина развития перитонита — инфекция. По этиологии выделяют: микробный (бактериальный) неспецифический и специфический перитонит, асептический перитонит и особые формы перитонита (канцероматозный, паразитарный, ревматоидный, грануломатозный). Неспецифический микробный перитонит вызывается микрофлорой желудочно-кишечного тракта. Специфический — вызывается микрофлорой, не имеющей отношения к желудочно-кишечному тракту (гонококки, пневмококки, гемолитический стрептококк, микобактерии туберкулеза). Асептический (абактериальный, токсико-химический) перитонит возникает при воздействии на брюшину агрессивных агентов (кровь, желчь, желудочный и панкреатический сок, хилезная жидкость, моча). Асептический перитонит уже в течение нескольких часов становится микробным вследствие проникновения инфекции из просвета кишечника. Грануломатозный перитонит возникает в результате высыхания и травмирования брюшины в ходе операции, воздействия инструментами, перевязочным или шовным материалом. По клиническому течению: острый и хронический перитонит. По степени распространения: отграниченный (абсцесс или инфильтрат) и диффузный. </w:t>
      </w:r>
    </w:p>
    <w:p w:rsidR="00DB60B7" w:rsidRPr="00B421B6" w:rsidRDefault="00DB60B7" w:rsidP="00DB60B7">
      <w:pPr>
        <w:pStyle w:val="a7"/>
      </w:pPr>
      <w:r w:rsidRPr="00B421B6">
        <w:t xml:space="preserve">Наиболее частая локализация отграниченного перитонита: аппендикулярный, поддиафрагмальный, подпеченочный, тазовый, межкишечный. Диффузный перитонит: местный (в непосредственной близости от источника инфекции, занимает одну анатомическую область живота, склонен к генерализации); распространенный (занимает несколько анатомических областей живота); общий </w:t>
      </w:r>
      <w:r w:rsidRPr="00B421B6">
        <w:lastRenderedPageBreak/>
        <w:t>(тотальное поражение брюшины). По фазам развития: реактивная (первые 24 часа) — фаза гиперэргической реакции организма на чрезвычайный раздражитель брюшины; токсическая (24—72 часа) — фаза нарастающей интоксикации, “эндотоксиновый шок”; терминальная (свыше 72 часов) — фаза глубоких нарушений обменных процессов и жизненно важных функций организма, “септический шок”. Клиническая картина перитонита многообразна и складывается из симптомов основного заболевания и наслоения на них симптомов воспаления брюшины. Главные симптомы: боль, напряжение мышц брюшной стенки, симптомы раздражения брюшины, тошнота и рвота. Дополнительные признаки: учащение пульса, вынужденное положение больного, состояние языка, несоответствие температуры тела частоте сердечных сокращений, отсутствие печеночной тупости в результате вздутия кишечника, при аускультации — “гробовая тишина”, шум плеска или симптом “падающей капли”. Лечение перитонита. Хирургические методы — лапаротомия, раннее удаление или изоляция источника перитонита, интра- и послеоперационная санация брюшной полости, декомпрессия тонкой кишки. Общие методы</w:t>
      </w:r>
      <w:r w:rsidR="00E866B5" w:rsidRPr="00B421B6">
        <w:t xml:space="preserve"> печения — массивная антиби</w:t>
      </w:r>
      <w:r w:rsidRPr="00B421B6">
        <w:t>отикотерапия направленного действия, медикаментозная коррекция нарушения гомеостаза, стимуляция либо временное замещение важнейших детоксикационных систем организма методами экстракорпоральной гемокоррекцин.</w:t>
      </w:r>
    </w:p>
    <w:p w:rsidR="00DB60B7" w:rsidRPr="00B421B6" w:rsidRDefault="00DB60B7" w:rsidP="00DB60B7">
      <w:pPr>
        <w:pStyle w:val="a7"/>
      </w:pPr>
      <w:r w:rsidRPr="00B421B6">
        <w:t xml:space="preserve"> </w:t>
      </w:r>
      <w:r w:rsidRPr="00B421B6">
        <w:rPr>
          <w:bCs/>
        </w:rPr>
        <w:t>Парапроктит</w:t>
      </w:r>
      <w:r w:rsidRPr="00B421B6">
        <w:t xml:space="preserve"> – (от греч. proktos – задний проход), воспаление клетчатки вокруг прямой кишки. При образовании гнойника – операция (после самопроизвольного вскрытия гнойника часто остаются свищи).</w:t>
      </w:r>
    </w:p>
    <w:p w:rsidR="00DB60B7" w:rsidRPr="00B421B6" w:rsidRDefault="00DB60B7" w:rsidP="00DB60B7">
      <w:pPr>
        <w:pStyle w:val="a7"/>
      </w:pPr>
      <w:r w:rsidRPr="00B421B6">
        <w:t>К этим заболеваниям близко примыкают воспалительные заболевания, возникающие в тех случаях, когда инфекция переносится с соседних или близлежащи</w:t>
      </w:r>
      <w:r w:rsidR="00E866B5" w:rsidRPr="00B421B6">
        <w:t>х органов или током крови. Напри</w:t>
      </w:r>
      <w:r w:rsidRPr="00B421B6">
        <w:t>мер, инфекция желчного пузыря может привести к появлению гнойников в печени, острый аппендицит – осложниться поддиафрагмальным абсцессом.</w:t>
      </w:r>
    </w:p>
    <w:p w:rsidR="00DB60B7" w:rsidRPr="00B421B6" w:rsidRDefault="00DB60B7" w:rsidP="00DB60B7">
      <w:pPr>
        <w:pStyle w:val="a7"/>
      </w:pPr>
      <w:r w:rsidRPr="00B421B6">
        <w:t xml:space="preserve">Причиной заболеваний пищевой системы нередко служат пищевые отравления, вызванные употреблением некачественных пищевых продуктов (токсикоинфекции пищевые). Особое внимание привлекают острые отравления </w:t>
      </w:r>
      <w:r w:rsidRPr="00B421B6">
        <w:lastRenderedPageBreak/>
        <w:t>препаратами бытовой химии, ядохимикатами, злоупотребление алкогольными напитками (алкогольное отравление), бесконтрольный прием лекарств при самолечении.</w:t>
      </w:r>
    </w:p>
    <w:p w:rsidR="00DB60B7" w:rsidRPr="00B421B6" w:rsidRDefault="00DB60B7" w:rsidP="00DB60B7">
      <w:pPr>
        <w:pStyle w:val="a7"/>
      </w:pPr>
      <w:r w:rsidRPr="00B421B6">
        <w:rPr>
          <w:bCs/>
        </w:rPr>
        <w:t>Эзофагит</w:t>
      </w:r>
      <w:r w:rsidRPr="00B421B6">
        <w:t xml:space="preserve"> (от греч . oisophagos – пищевод), воспаление слизистой оболочки пищевода: изжога, загрудинное жжение (по ходу пищевода), связанное с едой, и др. Больным приписывают диету.</w:t>
      </w:r>
    </w:p>
    <w:p w:rsidR="00DB60B7" w:rsidRPr="00B421B6" w:rsidRDefault="00DB60B7" w:rsidP="00DB60B7">
      <w:pPr>
        <w:pStyle w:val="a7"/>
      </w:pPr>
    </w:p>
    <w:p w:rsidR="00DB60B7" w:rsidRPr="00B421B6" w:rsidRDefault="00E866B5" w:rsidP="00DB60B7">
      <w:pPr>
        <w:pStyle w:val="a7"/>
        <w:rPr>
          <w:bCs/>
        </w:rPr>
      </w:pPr>
      <w:r w:rsidRPr="00B421B6">
        <w:rPr>
          <w:bCs/>
        </w:rPr>
        <w:t xml:space="preserve">3.2 </w:t>
      </w:r>
      <w:r w:rsidR="00DB60B7" w:rsidRPr="00B421B6">
        <w:rPr>
          <w:bCs/>
        </w:rPr>
        <w:t>Поражения кишечника</w:t>
      </w:r>
    </w:p>
    <w:p w:rsidR="00DB60B7" w:rsidRPr="00B421B6" w:rsidRDefault="00DB60B7" w:rsidP="00DB60B7">
      <w:pPr>
        <w:pStyle w:val="a7"/>
        <w:rPr>
          <w:bCs/>
        </w:rPr>
      </w:pPr>
    </w:p>
    <w:p w:rsidR="00DB60B7" w:rsidRPr="00B421B6" w:rsidRDefault="00DB60B7" w:rsidP="00DB60B7">
      <w:pPr>
        <w:pStyle w:val="a7"/>
      </w:pPr>
      <w:r w:rsidRPr="00B421B6">
        <w:t>Общая длина тонкого кишечника примерно 160% от длины тела, это около 4/5 длины ЖКТ; 40% составляет тощая и 60% — подвздошная кишка. Парасимпатическая иннервация усиливает сократительные движения кишечной стенки, а симпатическая — ослабляет их. Вся принимаемая внутрь пища и вода, а также секретируемые желудком, печенью и поджелудочной железой жидкости (около 9 л в сутки), поступают в тонкую кишку. Реабсорбции из них подвергается только 2 л. Основные функции — секреторная, эндокринная, моторная, всасывательная и выделительная. Секреторная функция — секреция слизистой оболочкой около 2 л сока, содержащего различные ферменты: энтерокин</w:t>
      </w:r>
      <w:r w:rsidR="00E866B5" w:rsidRPr="00B421B6">
        <w:t>азу, фосфатазы, нуклеазы, катеп</w:t>
      </w:r>
      <w:r w:rsidRPr="00B421B6">
        <w:t>сины, сахарозу, липазу, участвующих в расщеплении химуса до моносахаридов, жирных кислот и аминокислот. Эндокринная — секреция ряда гормонов (секретин, холецистокинин, ва-зоинтестинальный полипептид — VIP, молитин, гастрин-ингибирующий пептид), участвующие в регуляции многочисленных функций органов пищеварительной системы. Моторная — продвижение химуса по кишечнику (маятникообразные движения перемешивают химус, перистальтические — продвигают). Всасывательная. В тонкой кишке всасываются вода путем пассивной абсорбции, электролиты (калий, натрий, кальций), белки, жиры, углеводы, жирорастворимые витамины (A, D, Е, К), витамин В12, витамин С, тиамин и фолиевая кислота, микроэлементы — железо. Выделительная — в просвет кишки через ее стенку выделяются соли и некоторые органические вещества.</w:t>
      </w:r>
    </w:p>
    <w:p w:rsidR="00DB60B7" w:rsidRPr="00B421B6" w:rsidRDefault="00286035" w:rsidP="00DB60B7">
      <w:pPr>
        <w:pStyle w:val="a7"/>
      </w:pPr>
      <w:r>
        <w:lastRenderedPageBreak/>
        <w:t>Общая длина толстой кишки 1,75-</w:t>
      </w:r>
      <w:r w:rsidR="00DB60B7" w:rsidRPr="00B421B6">
        <w:t>2 м. Функции: всасывание электролитов, формирование каловых масс, синтез кишечной микрофлорой витаминов В12 и К, секреция большого количества слизи, способствующей эвакуации содержимого.</w:t>
      </w:r>
    </w:p>
    <w:p w:rsidR="00DB60B7" w:rsidRPr="00B421B6" w:rsidRDefault="00DB60B7" w:rsidP="00DB60B7">
      <w:pPr>
        <w:pStyle w:val="a7"/>
      </w:pPr>
      <w:r w:rsidRPr="00B421B6">
        <w:t>Основные заболевания кишечника верхнего отдела – дуоденит, язвенная болезнь, дуоденостаз; тонкой кишки – энтериты, дискинезии, бродильная диспепсия; толстой кишки – колит, дискинезии.</w:t>
      </w:r>
    </w:p>
    <w:p w:rsidR="00DB60B7" w:rsidRPr="00B421B6" w:rsidRDefault="00DB60B7" w:rsidP="00DB60B7">
      <w:pPr>
        <w:pStyle w:val="a7"/>
      </w:pPr>
      <w:r w:rsidRPr="00B421B6">
        <w:rPr>
          <w:bCs/>
        </w:rPr>
        <w:t>Колит</w:t>
      </w:r>
      <w:r w:rsidRPr="00B421B6">
        <w:t xml:space="preserve"> (от греч . kolon – толстая кишка), острые и хронические воспалительные заболевания толстой кишки, обусловленные инфекцией, грубыми погрешностями в питании и др. причинами. Признаки: схваткообразные боли в животе, запор (спастический колит), понос, слизь, гной, кровь в испражнениях и т. д. Может быть сегментарным (напр., проктит). Нередко колит – проявление дизентерии.</w:t>
      </w:r>
    </w:p>
    <w:p w:rsidR="00DB60B7" w:rsidRPr="00B421B6" w:rsidRDefault="00DB60B7" w:rsidP="00DB60B7">
      <w:pPr>
        <w:pStyle w:val="a7"/>
      </w:pPr>
      <w:r w:rsidRPr="00B421B6">
        <w:t>Особая группа заболеваний прямой кишки и заднего прохода – геморрой, проктит, парапроктит, трещина заднего прохода.</w:t>
      </w:r>
    </w:p>
    <w:p w:rsidR="00DB60B7" w:rsidRPr="00B421B6" w:rsidRDefault="00DB60B7" w:rsidP="00DB60B7">
      <w:pPr>
        <w:pStyle w:val="a7"/>
      </w:pPr>
      <w:r w:rsidRPr="00B421B6">
        <w:rPr>
          <w:bCs/>
        </w:rPr>
        <w:t>Геморрой</w:t>
      </w:r>
      <w:r w:rsidRPr="00B421B6">
        <w:t xml:space="preserve"> (от греч. rheo – теку), расширение кавернозных вен нижнего отдела прямой кишки – узлы, иногда кровоточащие, воспаляющиеся и ущемляющиеся в заднем проходе. К геморроям предрасполагает застой крови в прямой кишке (запоры, сидячий образ жизни).</w:t>
      </w:r>
    </w:p>
    <w:p w:rsidR="00DB60B7" w:rsidRPr="00B421B6" w:rsidRDefault="00DB60B7" w:rsidP="00286035">
      <w:pPr>
        <w:pStyle w:val="a7"/>
      </w:pPr>
      <w:r w:rsidRPr="00B421B6">
        <w:rPr>
          <w:bCs/>
        </w:rPr>
        <w:t>Проктит</w:t>
      </w:r>
      <w:r w:rsidRPr="00B421B6">
        <w:t xml:space="preserve"> (от греч. proktos – задний проход), воспаление слизистой оболочки прямой кишки (при геморрое, колитах)..</w:t>
      </w:r>
    </w:p>
    <w:p w:rsidR="00DB60B7" w:rsidRPr="00B421B6" w:rsidRDefault="00DB60B7" w:rsidP="00DB60B7">
      <w:pPr>
        <w:pStyle w:val="a7"/>
        <w:ind w:firstLine="0"/>
      </w:pPr>
    </w:p>
    <w:p w:rsidR="00E866B5" w:rsidRPr="00B421B6" w:rsidRDefault="00E866B5" w:rsidP="00E866B5">
      <w:pPr>
        <w:pStyle w:val="a7"/>
        <w:ind w:firstLine="708"/>
      </w:pPr>
      <w:r w:rsidRPr="00B421B6">
        <w:t>3.3 Заболевания печени</w:t>
      </w:r>
    </w:p>
    <w:p w:rsidR="00E866B5" w:rsidRPr="00B421B6" w:rsidRDefault="00E866B5" w:rsidP="00E866B5">
      <w:pPr>
        <w:pStyle w:val="a7"/>
        <w:ind w:firstLine="708"/>
      </w:pPr>
    </w:p>
    <w:p w:rsidR="00DB60B7" w:rsidRPr="00B421B6" w:rsidRDefault="00DB60B7" w:rsidP="00E866B5">
      <w:pPr>
        <w:pStyle w:val="a7"/>
        <w:ind w:firstLine="708"/>
      </w:pPr>
      <w:r w:rsidRPr="00B421B6">
        <w:t xml:space="preserve">Наиболее частое заболевание печени – гепатит вирусной природы. </w:t>
      </w:r>
    </w:p>
    <w:p w:rsidR="00DB60B7" w:rsidRPr="00B421B6" w:rsidRDefault="00DB60B7" w:rsidP="005E33C3">
      <w:pPr>
        <w:pStyle w:val="a7"/>
      </w:pPr>
      <w:r w:rsidRPr="00B421B6">
        <w:rPr>
          <w:bCs/>
        </w:rPr>
        <w:t>Гепатит вирусный</w:t>
      </w:r>
      <w:r w:rsidRPr="00B421B6">
        <w:t xml:space="preserve">, острое вирусное заболевание человека с поражением печени (желтуха). Включает 2 самостоятельные формы. При инфекционном (эпидемическом) гепатите (гепатит А, болезнь Боткина) заражение от больного или вирусоносителя преимущественно через рот (с водой, пищей и т. д.); профилактика – санитарные меры (те же, что при дизентерии), иммунизация гамма-глобулином. При сывороточном гепатите (гепатит В) заражение через медицинские инструменты </w:t>
      </w:r>
      <w:r w:rsidRPr="00B421B6">
        <w:lastRenderedPageBreak/>
        <w:t>или при переливании крови больного (вирусоносителя); профилактика – стерилизация инструментов, медицинский контроль за донорами.</w:t>
      </w:r>
    </w:p>
    <w:p w:rsidR="00E866B5" w:rsidRDefault="005E33C3" w:rsidP="00DB60B7">
      <w:pPr>
        <w:pStyle w:val="a7"/>
      </w:pPr>
      <w:r>
        <w:t xml:space="preserve">Другим актуальнейшим, в частности, для </w:t>
      </w:r>
      <w:r w:rsidR="00286035">
        <w:t>нашего государства</w:t>
      </w:r>
      <w:r>
        <w:t xml:space="preserve"> заболевани</w:t>
      </w:r>
      <w:r w:rsidR="00A7062A">
        <w:t xml:space="preserve">ем является цирроз печени. Это заболевание возникает в 20-90% случаев (в зависимости от страны) </w:t>
      </w:r>
      <w:r w:rsidR="00286035">
        <w:t>из-за неумеренности в алкоголе.</w:t>
      </w:r>
    </w:p>
    <w:p w:rsidR="00286035" w:rsidRPr="00286035" w:rsidRDefault="00286035" w:rsidP="00286035">
      <w:pPr>
        <w:pStyle w:val="a7"/>
      </w:pPr>
      <w:r w:rsidRPr="00286035">
        <w:rPr>
          <w:bCs/>
        </w:rPr>
        <w:t>Цирроз печени</w:t>
      </w:r>
      <w:r w:rsidRPr="00286035">
        <w:t>  - хроническое прогрессирующее заболевание, протекающее с избыточным фиброзом, образованием структурно-аномальных регенераторных узлов, с признаками функциональной недостаточности печени и портальной гипертензии.</w:t>
      </w:r>
    </w:p>
    <w:p w:rsidR="00286035" w:rsidRPr="00286035" w:rsidRDefault="00286035" w:rsidP="00286035">
      <w:pPr>
        <w:pStyle w:val="a7"/>
      </w:pPr>
      <w:r w:rsidRPr="00286035">
        <w:t>Цирроз печени возникает вследствие интоксикации алкоголем (50%), вирусного гепатита В, С и D (40%), болезней желчных путей (внутри- и внепеченочных), застойной сердечной недостаточности, аутоиммунного гепатита, химических и лекарственных интоксикаций, генетических нарушений обмена веществ, окклюзионных процессов в системе воротной вены (флебопортальный цирроз), неясных причин (криптогенный).</w:t>
      </w:r>
    </w:p>
    <w:p w:rsidR="00286035" w:rsidRPr="00286035" w:rsidRDefault="00286035" w:rsidP="00286035">
      <w:pPr>
        <w:pStyle w:val="a7"/>
      </w:pPr>
      <w:r w:rsidRPr="00286035">
        <w:t>Под влиянием аутоиммунных процессов, обусловленных вирусами и алкогольным гиалином, происходит сенсибилизация иммуноцитов к печеночному липопротеину и алкогольному гиалину, вызывающая некроз гепатоцитов. Вокруг поврежденных гепатоцитов интенсивно образуется соединительная ткань с нарушением кровоснабжения сохранившихся клеток, развитием порта</w:t>
      </w:r>
      <w:r>
        <w:t xml:space="preserve">льной гипертензии </w:t>
      </w:r>
      <w:r w:rsidRPr="00286035">
        <w:t>и асцита.</w:t>
      </w:r>
    </w:p>
    <w:p w:rsidR="00286035" w:rsidRPr="00B421B6" w:rsidRDefault="00286035" w:rsidP="00DB60B7">
      <w:pPr>
        <w:pStyle w:val="a7"/>
      </w:pPr>
    </w:p>
    <w:p w:rsidR="00E866B5" w:rsidRPr="00B421B6" w:rsidRDefault="00E866B5" w:rsidP="00DB60B7">
      <w:pPr>
        <w:pStyle w:val="a7"/>
      </w:pPr>
      <w:r w:rsidRPr="00B421B6">
        <w:t>3.4 Заболевания поджелудочной железы</w:t>
      </w:r>
    </w:p>
    <w:p w:rsidR="00E866B5" w:rsidRPr="00B421B6" w:rsidRDefault="00E866B5" w:rsidP="00A51DD8">
      <w:pPr>
        <w:pStyle w:val="a7"/>
        <w:ind w:firstLine="0"/>
      </w:pPr>
    </w:p>
    <w:p w:rsidR="00E866B5" w:rsidRPr="00B421B6" w:rsidRDefault="00DB60B7" w:rsidP="00DB60B7">
      <w:pPr>
        <w:pStyle w:val="a7"/>
      </w:pPr>
      <w:r w:rsidRPr="00B421B6">
        <w:t>Среди заболеваний поджелудочной железы наиболе</w:t>
      </w:r>
      <w:r w:rsidR="00A51DD8" w:rsidRPr="00B421B6">
        <w:t>е часто встречается панкреатит.</w:t>
      </w:r>
      <w:r w:rsidR="00FB09C8" w:rsidRPr="00B421B6">
        <w:t xml:space="preserve"> Менее распространенными являются атрофия, опухоли, жировой некроз, кисты, склероз и абсцессы. Рассмотрим наиболее часто встречающееся заболевание.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t xml:space="preserve">Панкреатит (панкреатит - от лат pancreas - «поджелудочная железа»). Это достаточно тяжелое воспалительное заболевание поджелудочной железы, </w:t>
      </w:r>
      <w:r w:rsidRPr="00B421B6">
        <w:rPr>
          <w:bCs/>
        </w:rPr>
        <w:lastRenderedPageBreak/>
        <w:t>протекающее с увеличением её размеров, развитием отека, а иногда участков разрушения, где может развиваться, а потом и выходить за пределы органа инфекция. Часто протекает с болями, выбросом в кровь веществ, отравляющих организм. В начале 80-х годов умирало около 20% больных острым панкреатитом, к концу 90-х — до 10%.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t>В последние 10-15 лет количество больных увеличилось в 2-3 раза. Это связано с ростом потребления населением алкоголя, что является одной из основных причин развития этого заболевания. В большинстве стран на острый панкреатит алкогольной природы приходится 40% больных. Второй по частоте причиной возникновения острого панкреатита являются болезни желчного пузыря (желчнокаменная болезнь). Остальные 20% составляют другие причины: травмы живота, прием вредных для поджелудочной железы лекарств, эндокринные заболевания.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t>Развитие острой формы заболевания происходит по определенной схеме. Обильный прием жирной, богатой белками пищи с одновременным употреблением значительного количества алкоголя ведут к усиленной выработке поджелудочной железой веществ (ферментов), которые должны поступать по её протокам в кишечник и участвовать в переваривании пищи. Если поджелудочная железа функционирует недостаточно, то её протоки могут забиваться белковыми пробками, и ферментам ничего не остаётся, как проникать в ткань железы, повреждая её, вызывая воспаление. Повреждает железу и сам алкоголь, а особенно его продукт распада ацетальдегид, поступающие в неё с кровью. Развивается острый алкогольный панкреатит.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t>Из железы выходит проток, который соединяется с желчным протоком, образуется ампула. По ней желчь и сок поджелудочной железы поступают в двенадцатиперстную кишку. Если у вас желчнокаменная болезнь, то камни из желчного пузыря могут поступать в ампулу и закупоривать её. И тогда желчь и сок железы, содержащий ферменты не могут оттекать в двенадцатиперстную кишку, а под давлением проникают из протоков в ткань поджелудочной железы. Развивается острый билиарный панкреатит.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lastRenderedPageBreak/>
        <w:t>Симптомами панкреатита являются интенсивная (иногда чрезвычайно интенсивная) боль в верхней половине живота, отдающая в спину, тошнота, рвота, отсутствие аппетита, вздутие живота. Рвота не приносит облегчения, боль после рвоты не уменьшается. Может быть резкая общая слабость, сердцебиения, лихорадка.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t xml:space="preserve">Опасность острого панкреатита состоит в том, что могут возникать очаги разрушения (некрозы), или массивное расплавление железы (панкреанекроз). На этом фоне часто развивается острая сердечно-сосудистая, дыхательная, почечная недостаточность. Они являются причиной смерти в первые несколько дней заболевания. Спустя неделю от начала болезни смерть может наступить от развития инфекции в разрушенной железе и тканях, окружающих её. Летальность при этом 30%.  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t>На фоне острого заболевания поджелудочной железы в желудке и кишечнике нередко образовываются язвы, которые могут осложниться кровотечениям.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t>В случае обнаружения признаков панкреатита нужно немедленно обратиться к врачу. Больного обязательно положат в стационар, где будут проводить обезболивающую, массивную очищающую организм терапию. </w:t>
      </w:r>
      <w:r w:rsidRPr="00B421B6">
        <w:rPr>
          <w:bCs/>
        </w:rPr>
        <w:br/>
        <w:t>Если в поджелудочной железе образуются очаги разрушения, то, возможно, потребуется операция.</w:t>
      </w:r>
    </w:p>
    <w:p w:rsidR="00FE48CF" w:rsidRPr="00B421B6" w:rsidRDefault="00FE48CF" w:rsidP="00FE48CF">
      <w:pPr>
        <w:pStyle w:val="a7"/>
        <w:rPr>
          <w:bCs/>
        </w:rPr>
      </w:pPr>
      <w:r w:rsidRPr="00B421B6">
        <w:rPr>
          <w:bCs/>
        </w:rPr>
        <w:t>В течение года лица, перенесшие это заболевание, должны находиться под наблюдением гастроэнтеролога, если их состояние не требует наблюдения хирурга. Необходимо в этот период придерживаться диеты с исключением острых, жирных, жареных блюд и полностью исключить алкоголь. Это необходимо, чтобы предотвратить рецидив острого панкреатита, опасность которого очень велика в течение года после выписки из стационара.</w:t>
      </w:r>
    </w:p>
    <w:p w:rsidR="005E33C3" w:rsidRDefault="00FE48CF" w:rsidP="007C0A00">
      <w:pPr>
        <w:spacing w:line="360" w:lineRule="auto"/>
        <w:rPr>
          <w:bCs/>
          <w:sz w:val="28"/>
          <w:szCs w:val="28"/>
          <w:lang w:eastAsia="en-US" w:bidi="en-US"/>
        </w:rPr>
      </w:pPr>
      <w:r w:rsidRPr="00B421B6">
        <w:rPr>
          <w:bCs/>
        </w:rPr>
        <w:br w:type="page"/>
      </w:r>
    </w:p>
    <w:p w:rsidR="00286035" w:rsidRDefault="005E33C3" w:rsidP="00A05267">
      <w:pPr>
        <w:spacing w:line="360" w:lineRule="auto"/>
        <w:jc w:val="center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lastRenderedPageBreak/>
        <w:t>Заключение</w:t>
      </w:r>
    </w:p>
    <w:p w:rsidR="00911A65" w:rsidRDefault="00911A65" w:rsidP="00A05267">
      <w:pPr>
        <w:spacing w:line="360" w:lineRule="auto"/>
        <w:jc w:val="center"/>
        <w:rPr>
          <w:bCs/>
          <w:sz w:val="28"/>
          <w:szCs w:val="28"/>
          <w:lang w:eastAsia="en-US" w:bidi="en-US"/>
        </w:rPr>
      </w:pPr>
    </w:p>
    <w:p w:rsidR="00911A65" w:rsidRDefault="00C954BB" w:rsidP="00911A65">
      <w:pPr>
        <w:spacing w:line="360" w:lineRule="auto"/>
        <w:ind w:firstLine="708"/>
        <w:jc w:val="both"/>
        <w:rPr>
          <w:bCs/>
          <w:sz w:val="28"/>
          <w:szCs w:val="28"/>
          <w:lang w:eastAsia="en-US" w:bidi="en-US"/>
        </w:rPr>
      </w:pPr>
      <w:r w:rsidRPr="00C954BB">
        <w:rPr>
          <w:bCs/>
          <w:sz w:val="28"/>
          <w:szCs w:val="28"/>
          <w:lang w:eastAsia="en-US" w:bidi="en-US"/>
        </w:rPr>
        <w:t>Пищеварительная </w:t>
      </w:r>
      <w:r w:rsidR="00911A65">
        <w:rPr>
          <w:bCs/>
          <w:sz w:val="28"/>
          <w:szCs w:val="28"/>
          <w:lang w:eastAsia="en-US" w:bidi="en-US"/>
        </w:rPr>
        <w:t xml:space="preserve">система человека в течение </w:t>
      </w:r>
      <w:r w:rsidRPr="00C954BB">
        <w:rPr>
          <w:bCs/>
          <w:sz w:val="28"/>
          <w:szCs w:val="28"/>
          <w:lang w:eastAsia="en-US" w:bidi="en-US"/>
        </w:rPr>
        <w:t>эволюции</w:t>
      </w:r>
      <w:r w:rsidR="00911A65">
        <w:rPr>
          <w:bCs/>
          <w:sz w:val="28"/>
          <w:szCs w:val="28"/>
          <w:lang w:eastAsia="en-US" w:bidi="en-US"/>
        </w:rPr>
        <w:t xml:space="preserve"> могла работать только с природными веществами, что в конечном итоге привело к появлению её особенностей в строении, пищеварительных ферментах, микроорганизменной флоре и т. д.</w:t>
      </w:r>
      <w:r w:rsidR="00F96501">
        <w:rPr>
          <w:bCs/>
          <w:sz w:val="28"/>
          <w:szCs w:val="28"/>
          <w:lang w:eastAsia="en-US" w:bidi="en-US"/>
        </w:rPr>
        <w:t xml:space="preserve"> Для каждого вида пищи выработалась своя программа обработки в отделах ЖКТ. Именно благодаря этому на границе отделов желудочно-кишечного тракта существуют</w:t>
      </w:r>
      <w:r w:rsidR="00F76E9B">
        <w:rPr>
          <w:bCs/>
          <w:sz w:val="28"/>
          <w:szCs w:val="28"/>
          <w:lang w:eastAsia="en-US" w:bidi="en-US"/>
        </w:rPr>
        <w:t xml:space="preserve"> клапаны (они же сфинктеры), благодаря которым в каждом из них создается необходимая биохимическая среда, благо</w:t>
      </w:r>
      <w:r w:rsidR="006A05B0">
        <w:rPr>
          <w:bCs/>
          <w:sz w:val="28"/>
          <w:szCs w:val="28"/>
          <w:lang w:eastAsia="en-US" w:bidi="en-US"/>
        </w:rPr>
        <w:t>приятная для переваривания пищи – что также является одним из особенностей данной системы органов.</w:t>
      </w:r>
    </w:p>
    <w:p w:rsidR="00286035" w:rsidRDefault="007C0A00" w:rsidP="00911A65">
      <w:pPr>
        <w:spacing w:line="360" w:lineRule="auto"/>
        <w:ind w:firstLine="708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В работе были рассмотрены тр</w:t>
      </w:r>
      <w:r w:rsidR="00911A65">
        <w:rPr>
          <w:bCs/>
          <w:sz w:val="28"/>
          <w:szCs w:val="28"/>
          <w:lang w:eastAsia="en-US" w:bidi="en-US"/>
        </w:rPr>
        <w:t>и составляющих задания</w:t>
      </w:r>
      <w:r>
        <w:rPr>
          <w:bCs/>
          <w:sz w:val="28"/>
          <w:szCs w:val="28"/>
          <w:lang w:eastAsia="en-US" w:bidi="en-US"/>
        </w:rPr>
        <w:t>: строение, функции и заболевания пищеварительной системы</w:t>
      </w:r>
      <w:r w:rsidR="00932240">
        <w:rPr>
          <w:bCs/>
          <w:sz w:val="28"/>
          <w:szCs w:val="28"/>
          <w:lang w:eastAsia="en-US" w:bidi="en-US"/>
        </w:rPr>
        <w:t xml:space="preserve"> </w:t>
      </w:r>
      <w:r w:rsidR="00D607F4">
        <w:rPr>
          <w:bCs/>
          <w:sz w:val="28"/>
          <w:szCs w:val="28"/>
          <w:lang w:eastAsia="en-US" w:bidi="en-US"/>
        </w:rPr>
        <w:t>–</w:t>
      </w:r>
      <w:r>
        <w:rPr>
          <w:bCs/>
          <w:sz w:val="28"/>
          <w:szCs w:val="28"/>
          <w:lang w:eastAsia="en-US" w:bidi="en-US"/>
        </w:rPr>
        <w:t xml:space="preserve"> </w:t>
      </w:r>
      <w:r w:rsidR="00D607F4">
        <w:rPr>
          <w:bCs/>
          <w:sz w:val="28"/>
          <w:szCs w:val="28"/>
          <w:lang w:eastAsia="en-US" w:bidi="en-US"/>
        </w:rPr>
        <w:t>описанные с соблюдением принципа указания</w:t>
      </w:r>
      <w:r>
        <w:rPr>
          <w:bCs/>
          <w:sz w:val="28"/>
          <w:szCs w:val="28"/>
          <w:lang w:eastAsia="en-US" w:bidi="en-US"/>
        </w:rPr>
        <w:t xml:space="preserve"> её</w:t>
      </w:r>
      <w:r w:rsidR="00D607F4">
        <w:rPr>
          <w:bCs/>
          <w:sz w:val="28"/>
          <w:szCs w:val="28"/>
          <w:lang w:eastAsia="en-US" w:bidi="en-US"/>
        </w:rPr>
        <w:t xml:space="preserve"> физиологических</w:t>
      </w:r>
      <w:r>
        <w:rPr>
          <w:bCs/>
          <w:sz w:val="28"/>
          <w:szCs w:val="28"/>
          <w:lang w:eastAsia="en-US" w:bidi="en-US"/>
        </w:rPr>
        <w:t xml:space="preserve"> особенностей</w:t>
      </w:r>
      <w:r w:rsidR="00D607F4">
        <w:rPr>
          <w:bCs/>
          <w:sz w:val="28"/>
          <w:szCs w:val="28"/>
          <w:lang w:eastAsia="en-US" w:bidi="en-US"/>
        </w:rPr>
        <w:t xml:space="preserve"> для каждого случая</w:t>
      </w:r>
      <w:r>
        <w:rPr>
          <w:bCs/>
          <w:sz w:val="28"/>
          <w:szCs w:val="28"/>
          <w:lang w:eastAsia="en-US" w:bidi="en-US"/>
        </w:rPr>
        <w:t>, также заявленных в теме.</w:t>
      </w:r>
    </w:p>
    <w:p w:rsidR="007C0A00" w:rsidRDefault="007C0A00" w:rsidP="007C0A00">
      <w:pPr>
        <w:spacing w:line="360" w:lineRule="auto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 xml:space="preserve">Наибольшей особенностью пищеварительной системы является её уникальная и никакой другой системе органов более не доступная роль </w:t>
      </w:r>
      <w:r w:rsidR="00A05267">
        <w:rPr>
          <w:bCs/>
          <w:sz w:val="28"/>
          <w:szCs w:val="28"/>
          <w:lang w:eastAsia="en-US" w:bidi="en-US"/>
        </w:rPr>
        <w:t>–</w:t>
      </w:r>
      <w:r>
        <w:rPr>
          <w:bCs/>
          <w:sz w:val="28"/>
          <w:szCs w:val="28"/>
          <w:lang w:eastAsia="en-US" w:bidi="en-US"/>
        </w:rPr>
        <w:t xml:space="preserve"> роль</w:t>
      </w:r>
      <w:r w:rsidR="00A05267">
        <w:rPr>
          <w:bCs/>
          <w:sz w:val="28"/>
          <w:szCs w:val="28"/>
          <w:lang w:eastAsia="en-US" w:bidi="en-US"/>
        </w:rPr>
        <w:t xml:space="preserve">  добытчика пищевых веществ, «кормильца» организма.</w:t>
      </w:r>
    </w:p>
    <w:p w:rsidR="00A05267" w:rsidRPr="00B421B6" w:rsidRDefault="00A05267" w:rsidP="007C0A00">
      <w:pPr>
        <w:spacing w:line="360" w:lineRule="auto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>От этого не становятся менее важными физиологические особенности её отдельных составляющих, таких, например, как регенерационные возможности печени, открытие которых позволило спасти тысячи людей с невосстанавливаемыми поражениями данного органа.</w:t>
      </w:r>
    </w:p>
    <w:p w:rsidR="00DC44ED" w:rsidRDefault="006B3FDB" w:rsidP="00DC44ED">
      <w:pPr>
        <w:pStyle w:val="a7"/>
      </w:pPr>
      <w:r>
        <w:rPr>
          <w:bCs/>
        </w:rPr>
        <w:t>Каждую секунду в пищеварительной системе происходят химические процессы, протекание которых обеспечивает утоление потребности организма в веществах, необходимых для дальнейшего существования</w:t>
      </w:r>
      <w:r w:rsidR="00932240">
        <w:rPr>
          <w:bCs/>
        </w:rPr>
        <w:t>. Изучение</w:t>
      </w:r>
      <w:r w:rsidR="00D607F4">
        <w:rPr>
          <w:bCs/>
        </w:rPr>
        <w:t xml:space="preserve"> данной темы позволило мне узнать </w:t>
      </w:r>
      <w:r w:rsidR="00DC44ED">
        <w:rPr>
          <w:bCs/>
        </w:rPr>
        <w:t>об этом больше и получить</w:t>
      </w:r>
      <w:r w:rsidR="00C954BB">
        <w:rPr>
          <w:bCs/>
        </w:rPr>
        <w:t xml:space="preserve"> важные</w:t>
      </w:r>
      <w:r w:rsidR="00DC44ED">
        <w:rPr>
          <w:bCs/>
        </w:rPr>
        <w:t xml:space="preserve"> знания</w:t>
      </w:r>
      <w:r w:rsidR="00C954BB">
        <w:rPr>
          <w:bCs/>
        </w:rPr>
        <w:t xml:space="preserve"> (например, о нежелательности употребления воды после приема пищи)</w:t>
      </w:r>
      <w:r w:rsidR="00DC44ED">
        <w:rPr>
          <w:bCs/>
        </w:rPr>
        <w:t>, которые</w:t>
      </w:r>
      <w:r w:rsidR="00C954BB">
        <w:rPr>
          <w:bCs/>
        </w:rPr>
        <w:t xml:space="preserve"> </w:t>
      </w:r>
      <w:r w:rsidR="00DC44ED">
        <w:rPr>
          <w:bCs/>
        </w:rPr>
        <w:t xml:space="preserve">могут быть применены </w:t>
      </w:r>
      <w:r w:rsidR="00C954BB">
        <w:rPr>
          <w:bCs/>
        </w:rPr>
        <w:t xml:space="preserve">даже </w:t>
      </w:r>
      <w:r w:rsidR="00DC44ED">
        <w:rPr>
          <w:bCs/>
        </w:rPr>
        <w:t>в</w:t>
      </w:r>
      <w:r w:rsidR="00C954BB">
        <w:rPr>
          <w:bCs/>
        </w:rPr>
        <w:t xml:space="preserve"> повседневной жизни.</w:t>
      </w:r>
      <w:r w:rsidR="00DC44ED">
        <w:rPr>
          <w:bCs/>
        </w:rPr>
        <w:t xml:space="preserve"> </w:t>
      </w:r>
    </w:p>
    <w:p w:rsidR="00DC44ED" w:rsidRDefault="00DC44ED">
      <w:pPr>
        <w:rPr>
          <w:sz w:val="28"/>
          <w:szCs w:val="28"/>
          <w:lang w:eastAsia="en-US" w:bidi="en-US"/>
        </w:rPr>
      </w:pPr>
      <w:r>
        <w:br w:type="page"/>
      </w:r>
    </w:p>
    <w:p w:rsidR="00650017" w:rsidRPr="00B421B6" w:rsidRDefault="00650017" w:rsidP="007C0A00">
      <w:pPr>
        <w:pStyle w:val="a7"/>
        <w:ind w:firstLine="0"/>
        <w:jc w:val="center"/>
      </w:pPr>
      <w:r w:rsidRPr="00B421B6">
        <w:lastRenderedPageBreak/>
        <w:t>Список литературы</w:t>
      </w:r>
    </w:p>
    <w:p w:rsidR="00650017" w:rsidRPr="00B421B6" w:rsidRDefault="00650017" w:rsidP="007C0A00">
      <w:pPr>
        <w:pStyle w:val="a7"/>
        <w:ind w:firstLine="0"/>
        <w:jc w:val="center"/>
      </w:pPr>
    </w:p>
    <w:p w:rsidR="00650017" w:rsidRPr="00B421B6" w:rsidRDefault="00650017" w:rsidP="007C0A00">
      <w:pPr>
        <w:pStyle w:val="a7"/>
      </w:pPr>
      <w:r w:rsidRPr="00B421B6">
        <w:t>1 Ройтберг Г. Е. Внутренние болезни. Система органов пищеварения / Г. Е. Ройтберг. – М.: МЕДпресс-информ, 2011. – 574 с.</w:t>
      </w:r>
    </w:p>
    <w:p w:rsidR="00650017" w:rsidRPr="00B421B6" w:rsidRDefault="00650017" w:rsidP="007C0A00">
      <w:pPr>
        <w:pStyle w:val="a7"/>
      </w:pPr>
      <w:r w:rsidRPr="00B421B6">
        <w:t>2 Келли Э. Пищеварительная система. Болезни и их лечение / Э. Келли. - М.: Норинт,  2000. - 80 с.</w:t>
      </w:r>
    </w:p>
    <w:p w:rsidR="00650017" w:rsidRPr="00B421B6" w:rsidRDefault="00650017" w:rsidP="007C0A00">
      <w:pPr>
        <w:pStyle w:val="a7"/>
        <w:rPr>
          <w:szCs w:val="27"/>
          <w:shd w:val="clear" w:color="auto" w:fill="FFFFFF"/>
        </w:rPr>
      </w:pPr>
      <w:r w:rsidRPr="00B421B6">
        <w:rPr>
          <w:szCs w:val="27"/>
          <w:shd w:val="clear" w:color="auto" w:fill="FFFFFF"/>
        </w:rPr>
        <w:t>3 Светлакова Н. А. Большая медицинская энциклопедия / Н. А. Светлакова. - М.: Аст, 2008, - 904 с.</w:t>
      </w:r>
    </w:p>
    <w:p w:rsidR="00650017" w:rsidRPr="00B421B6" w:rsidRDefault="00650017" w:rsidP="007C0A00">
      <w:pPr>
        <w:pStyle w:val="a7"/>
      </w:pPr>
      <w:r w:rsidRPr="00B421B6">
        <w:t xml:space="preserve">4 Неттер Ф. Атлас анатомии человека / Ф. Неттер. – Нью-Йорк: Рид Элсивер, 2008. – 624 с. </w:t>
      </w:r>
    </w:p>
    <w:p w:rsidR="00650017" w:rsidRPr="00B421B6" w:rsidRDefault="00650017" w:rsidP="007C0A00">
      <w:pPr>
        <w:pStyle w:val="a7"/>
      </w:pPr>
      <w:r w:rsidRPr="00B421B6">
        <w:t>5 Виилма Л. Болезни пищеварительной системы / Л. Виилма. - М.: У-Фактория, 2011. - 160 с.</w:t>
      </w:r>
    </w:p>
    <w:p w:rsidR="00BE4D7D" w:rsidRPr="00B421B6" w:rsidRDefault="00BE4D7D" w:rsidP="007C0A00">
      <w:pPr>
        <w:pStyle w:val="a7"/>
      </w:pPr>
    </w:p>
    <w:sectPr w:rsidR="00BE4D7D" w:rsidRPr="00B421B6" w:rsidSect="00815B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11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11" w:rsidRDefault="00C12B11">
      <w:r>
        <w:separator/>
      </w:r>
    </w:p>
  </w:endnote>
  <w:endnote w:type="continuationSeparator" w:id="0">
    <w:p w:rsidR="00C12B11" w:rsidRDefault="00C1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21" w:rsidRDefault="00C27C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0613"/>
      <w:docPartObj>
        <w:docPartGallery w:val="Page Numbers (Bottom of Page)"/>
        <w:docPartUnique/>
      </w:docPartObj>
    </w:sdtPr>
    <w:sdtEndPr/>
    <w:sdtContent>
      <w:p w:rsidR="00F76E9B" w:rsidRDefault="00C27C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E9B" w:rsidRDefault="00F76E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21" w:rsidRDefault="00C27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11" w:rsidRDefault="00C12B11">
      <w:r>
        <w:separator/>
      </w:r>
    </w:p>
  </w:footnote>
  <w:footnote w:type="continuationSeparator" w:id="0">
    <w:p w:rsidR="00C12B11" w:rsidRDefault="00C1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21" w:rsidRDefault="00C27C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9B" w:rsidRPr="00C27C21" w:rsidRDefault="00C27C21" w:rsidP="00C27C2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27C21">
        <w:rPr>
          <w:rStyle w:val="aff"/>
          <w:rFonts w:ascii="Tahoma" w:hAnsi="Tahoma"/>
          <w:b/>
          <w:color w:val="B3B3B3"/>
          <w:sz w:val="14"/>
        </w:rPr>
        <w:t>http://antibotan.com/</w:t>
      </w:r>
    </w:hyperlink>
    <w:r w:rsidRPr="00C27C2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21" w:rsidRDefault="00C27C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99"/>
    <w:multiLevelType w:val="hybridMultilevel"/>
    <w:tmpl w:val="D37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5ADF"/>
    <w:multiLevelType w:val="hybridMultilevel"/>
    <w:tmpl w:val="AAEC9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3A166E"/>
    <w:multiLevelType w:val="hybridMultilevel"/>
    <w:tmpl w:val="5E80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48B3"/>
    <w:multiLevelType w:val="hybridMultilevel"/>
    <w:tmpl w:val="7288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2024"/>
    <w:multiLevelType w:val="hybridMultilevel"/>
    <w:tmpl w:val="8DD469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1318ED"/>
    <w:multiLevelType w:val="hybridMultilevel"/>
    <w:tmpl w:val="E0CEFAD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E0401"/>
    <w:multiLevelType w:val="multilevel"/>
    <w:tmpl w:val="72F0EAA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C7F1774"/>
    <w:multiLevelType w:val="multilevel"/>
    <w:tmpl w:val="1564ED2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0F6303D1"/>
    <w:multiLevelType w:val="hybridMultilevel"/>
    <w:tmpl w:val="3996C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A56C3"/>
    <w:multiLevelType w:val="hybridMultilevel"/>
    <w:tmpl w:val="9A7AD1E4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0">
    <w:nsid w:val="10B94057"/>
    <w:multiLevelType w:val="hybridMultilevel"/>
    <w:tmpl w:val="0920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B635D8"/>
    <w:multiLevelType w:val="hybridMultilevel"/>
    <w:tmpl w:val="061A59D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B193B"/>
    <w:multiLevelType w:val="multilevel"/>
    <w:tmpl w:val="63FA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4D1FB2"/>
    <w:multiLevelType w:val="hybridMultilevel"/>
    <w:tmpl w:val="F306D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44A1AF5"/>
    <w:multiLevelType w:val="hybridMultilevel"/>
    <w:tmpl w:val="C218C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BC4654A"/>
    <w:multiLevelType w:val="hybridMultilevel"/>
    <w:tmpl w:val="4A8EC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226E14"/>
    <w:multiLevelType w:val="hybridMultilevel"/>
    <w:tmpl w:val="72BC37E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1D4F21BD"/>
    <w:multiLevelType w:val="hybridMultilevel"/>
    <w:tmpl w:val="03EAA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C872C1"/>
    <w:multiLevelType w:val="hybridMultilevel"/>
    <w:tmpl w:val="AF40D7B2"/>
    <w:lvl w:ilvl="0" w:tplc="0419000F">
      <w:start w:val="1"/>
      <w:numFmt w:val="decimal"/>
      <w:lvlText w:val="%1."/>
      <w:lvlJc w:val="left"/>
      <w:pPr>
        <w:ind w:left="720" w:hanging="1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D3C2A"/>
    <w:multiLevelType w:val="hybridMultilevel"/>
    <w:tmpl w:val="2986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A3AF0"/>
    <w:multiLevelType w:val="hybridMultilevel"/>
    <w:tmpl w:val="87EE3E1A"/>
    <w:lvl w:ilvl="0" w:tplc="0419000F">
      <w:start w:val="1"/>
      <w:numFmt w:val="decimal"/>
      <w:lvlText w:val="%1."/>
      <w:lvlJc w:val="left"/>
      <w:pPr>
        <w:ind w:left="709" w:firstLine="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1276975"/>
    <w:multiLevelType w:val="hybridMultilevel"/>
    <w:tmpl w:val="F306D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283438"/>
    <w:multiLevelType w:val="multilevel"/>
    <w:tmpl w:val="116CDD8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B2793F"/>
    <w:multiLevelType w:val="multilevel"/>
    <w:tmpl w:val="54F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5127BF"/>
    <w:multiLevelType w:val="hybridMultilevel"/>
    <w:tmpl w:val="14E6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E3535"/>
    <w:multiLevelType w:val="hybridMultilevel"/>
    <w:tmpl w:val="E9AE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119FC"/>
    <w:multiLevelType w:val="hybridMultilevel"/>
    <w:tmpl w:val="27B84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8A305F"/>
    <w:multiLevelType w:val="hybridMultilevel"/>
    <w:tmpl w:val="26723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0C516AC"/>
    <w:multiLevelType w:val="hybridMultilevel"/>
    <w:tmpl w:val="FE52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A676A"/>
    <w:multiLevelType w:val="hybridMultilevel"/>
    <w:tmpl w:val="3CD2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B60188"/>
    <w:multiLevelType w:val="hybridMultilevel"/>
    <w:tmpl w:val="40CC498C"/>
    <w:lvl w:ilvl="0" w:tplc="5E58F1E4">
      <w:start w:val="1"/>
      <w:numFmt w:val="lowerLetter"/>
      <w:lvlText w:val="%1."/>
      <w:lvlJc w:val="left"/>
      <w:pPr>
        <w:ind w:left="709" w:firstLine="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42A52CB"/>
    <w:multiLevelType w:val="hybridMultilevel"/>
    <w:tmpl w:val="E570B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02230"/>
    <w:multiLevelType w:val="hybridMultilevel"/>
    <w:tmpl w:val="B45E2514"/>
    <w:lvl w:ilvl="0" w:tplc="22EE84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C7C0B"/>
    <w:multiLevelType w:val="hybridMultilevel"/>
    <w:tmpl w:val="F18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F13C8"/>
    <w:multiLevelType w:val="hybridMultilevel"/>
    <w:tmpl w:val="D0E0A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8C6372"/>
    <w:multiLevelType w:val="multilevel"/>
    <w:tmpl w:val="9266ED3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5BBC0F86"/>
    <w:multiLevelType w:val="hybridMultilevel"/>
    <w:tmpl w:val="240E75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43B06"/>
    <w:multiLevelType w:val="hybridMultilevel"/>
    <w:tmpl w:val="25CC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62BED"/>
    <w:multiLevelType w:val="hybridMultilevel"/>
    <w:tmpl w:val="0B12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D144A"/>
    <w:multiLevelType w:val="hybridMultilevel"/>
    <w:tmpl w:val="3080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61AC0"/>
    <w:multiLevelType w:val="hybridMultilevel"/>
    <w:tmpl w:val="3FCA9D1A"/>
    <w:lvl w:ilvl="0" w:tplc="682247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C3161EC"/>
    <w:multiLevelType w:val="hybridMultilevel"/>
    <w:tmpl w:val="9330349A"/>
    <w:lvl w:ilvl="0" w:tplc="2AEE646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5711AB"/>
    <w:multiLevelType w:val="hybridMultilevel"/>
    <w:tmpl w:val="03DC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7353DA"/>
    <w:multiLevelType w:val="hybridMultilevel"/>
    <w:tmpl w:val="1EF8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DF40A9"/>
    <w:multiLevelType w:val="hybridMultilevel"/>
    <w:tmpl w:val="AFCA8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11C00DD"/>
    <w:multiLevelType w:val="hybridMultilevel"/>
    <w:tmpl w:val="D3A04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1C85019"/>
    <w:multiLevelType w:val="multilevel"/>
    <w:tmpl w:val="3508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9F78C6"/>
    <w:multiLevelType w:val="hybridMultilevel"/>
    <w:tmpl w:val="BD4C8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5300C75"/>
    <w:multiLevelType w:val="hybridMultilevel"/>
    <w:tmpl w:val="18480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36"/>
  </w:num>
  <w:num w:numId="5">
    <w:abstractNumId w:val="30"/>
  </w:num>
  <w:num w:numId="6">
    <w:abstractNumId w:val="31"/>
  </w:num>
  <w:num w:numId="7">
    <w:abstractNumId w:val="18"/>
  </w:num>
  <w:num w:numId="8">
    <w:abstractNumId w:val="7"/>
  </w:num>
  <w:num w:numId="9">
    <w:abstractNumId w:val="6"/>
  </w:num>
  <w:num w:numId="10">
    <w:abstractNumId w:val="20"/>
  </w:num>
  <w:num w:numId="11">
    <w:abstractNumId w:val="40"/>
  </w:num>
  <w:num w:numId="12">
    <w:abstractNumId w:val="12"/>
  </w:num>
  <w:num w:numId="13">
    <w:abstractNumId w:val="23"/>
  </w:num>
  <w:num w:numId="14">
    <w:abstractNumId w:val="4"/>
  </w:num>
  <w:num w:numId="15">
    <w:abstractNumId w:val="2"/>
  </w:num>
  <w:num w:numId="16">
    <w:abstractNumId w:val="38"/>
  </w:num>
  <w:num w:numId="17">
    <w:abstractNumId w:val="8"/>
  </w:num>
  <w:num w:numId="18">
    <w:abstractNumId w:val="27"/>
  </w:num>
  <w:num w:numId="19">
    <w:abstractNumId w:val="16"/>
  </w:num>
  <w:num w:numId="20">
    <w:abstractNumId w:val="21"/>
  </w:num>
  <w:num w:numId="21">
    <w:abstractNumId w:val="1"/>
  </w:num>
  <w:num w:numId="22">
    <w:abstractNumId w:val="13"/>
  </w:num>
  <w:num w:numId="23">
    <w:abstractNumId w:val="26"/>
  </w:num>
  <w:num w:numId="24">
    <w:abstractNumId w:val="34"/>
  </w:num>
  <w:num w:numId="25">
    <w:abstractNumId w:val="25"/>
  </w:num>
  <w:num w:numId="26">
    <w:abstractNumId w:val="3"/>
  </w:num>
  <w:num w:numId="27">
    <w:abstractNumId w:val="42"/>
  </w:num>
  <w:num w:numId="28">
    <w:abstractNumId w:val="28"/>
  </w:num>
  <w:num w:numId="29">
    <w:abstractNumId w:val="14"/>
  </w:num>
  <w:num w:numId="30">
    <w:abstractNumId w:val="37"/>
  </w:num>
  <w:num w:numId="31">
    <w:abstractNumId w:val="44"/>
  </w:num>
  <w:num w:numId="32">
    <w:abstractNumId w:val="33"/>
  </w:num>
  <w:num w:numId="33">
    <w:abstractNumId w:val="39"/>
  </w:num>
  <w:num w:numId="34">
    <w:abstractNumId w:val="0"/>
  </w:num>
  <w:num w:numId="35">
    <w:abstractNumId w:val="29"/>
  </w:num>
  <w:num w:numId="36">
    <w:abstractNumId w:val="17"/>
  </w:num>
  <w:num w:numId="37">
    <w:abstractNumId w:val="10"/>
  </w:num>
  <w:num w:numId="38">
    <w:abstractNumId w:val="19"/>
  </w:num>
  <w:num w:numId="39">
    <w:abstractNumId w:val="9"/>
  </w:num>
  <w:num w:numId="40">
    <w:abstractNumId w:val="46"/>
  </w:num>
  <w:num w:numId="41">
    <w:abstractNumId w:val="48"/>
  </w:num>
  <w:num w:numId="42">
    <w:abstractNumId w:val="24"/>
  </w:num>
  <w:num w:numId="43">
    <w:abstractNumId w:val="22"/>
  </w:num>
  <w:num w:numId="44">
    <w:abstractNumId w:val="43"/>
  </w:num>
  <w:num w:numId="45">
    <w:abstractNumId w:val="47"/>
  </w:num>
  <w:num w:numId="46">
    <w:abstractNumId w:val="15"/>
  </w:num>
  <w:num w:numId="47">
    <w:abstractNumId w:val="35"/>
  </w:num>
  <w:num w:numId="48">
    <w:abstractNumId w:val="4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F73"/>
    <w:rsid w:val="00000B37"/>
    <w:rsid w:val="00002494"/>
    <w:rsid w:val="0001175B"/>
    <w:rsid w:val="0001209B"/>
    <w:rsid w:val="000128BB"/>
    <w:rsid w:val="00012D55"/>
    <w:rsid w:val="00017299"/>
    <w:rsid w:val="0001751A"/>
    <w:rsid w:val="00020A17"/>
    <w:rsid w:val="00023E6F"/>
    <w:rsid w:val="00026DB2"/>
    <w:rsid w:val="00026E4F"/>
    <w:rsid w:val="00034F73"/>
    <w:rsid w:val="0003541B"/>
    <w:rsid w:val="00035CE1"/>
    <w:rsid w:val="00041BCE"/>
    <w:rsid w:val="00044989"/>
    <w:rsid w:val="00047186"/>
    <w:rsid w:val="00053F32"/>
    <w:rsid w:val="00057FE2"/>
    <w:rsid w:val="0006151B"/>
    <w:rsid w:val="00061AB5"/>
    <w:rsid w:val="0006413C"/>
    <w:rsid w:val="0006424C"/>
    <w:rsid w:val="00066E79"/>
    <w:rsid w:val="00073CA3"/>
    <w:rsid w:val="00076086"/>
    <w:rsid w:val="00091C1F"/>
    <w:rsid w:val="000925B3"/>
    <w:rsid w:val="00092DAD"/>
    <w:rsid w:val="000A173A"/>
    <w:rsid w:val="000A4D9E"/>
    <w:rsid w:val="000A650B"/>
    <w:rsid w:val="000B5279"/>
    <w:rsid w:val="000B76CD"/>
    <w:rsid w:val="000C71C2"/>
    <w:rsid w:val="000C7AB6"/>
    <w:rsid w:val="000D4808"/>
    <w:rsid w:val="000D5F72"/>
    <w:rsid w:val="000E23CB"/>
    <w:rsid w:val="000E4423"/>
    <w:rsid w:val="000E498E"/>
    <w:rsid w:val="000E63ED"/>
    <w:rsid w:val="000E71B9"/>
    <w:rsid w:val="000F04D7"/>
    <w:rsid w:val="000F3D6A"/>
    <w:rsid w:val="000F3F36"/>
    <w:rsid w:val="000F4288"/>
    <w:rsid w:val="000F682F"/>
    <w:rsid w:val="000F714C"/>
    <w:rsid w:val="00104EE4"/>
    <w:rsid w:val="00107E47"/>
    <w:rsid w:val="00107F7F"/>
    <w:rsid w:val="00110C78"/>
    <w:rsid w:val="00110CA5"/>
    <w:rsid w:val="0011135D"/>
    <w:rsid w:val="00120FC9"/>
    <w:rsid w:val="001355E3"/>
    <w:rsid w:val="00140394"/>
    <w:rsid w:val="001410BF"/>
    <w:rsid w:val="001439AB"/>
    <w:rsid w:val="001479E5"/>
    <w:rsid w:val="00154EBA"/>
    <w:rsid w:val="00161C64"/>
    <w:rsid w:val="0016355F"/>
    <w:rsid w:val="00164C34"/>
    <w:rsid w:val="0016591D"/>
    <w:rsid w:val="001768E0"/>
    <w:rsid w:val="0018233C"/>
    <w:rsid w:val="00183261"/>
    <w:rsid w:val="00185DFC"/>
    <w:rsid w:val="00191C10"/>
    <w:rsid w:val="00197596"/>
    <w:rsid w:val="001A3780"/>
    <w:rsid w:val="001A4747"/>
    <w:rsid w:val="001A7203"/>
    <w:rsid w:val="001A7820"/>
    <w:rsid w:val="001B1CD9"/>
    <w:rsid w:val="001B63EC"/>
    <w:rsid w:val="001B67C1"/>
    <w:rsid w:val="001B76B9"/>
    <w:rsid w:val="001C14D4"/>
    <w:rsid w:val="001C1D32"/>
    <w:rsid w:val="001C2843"/>
    <w:rsid w:val="001C2ED1"/>
    <w:rsid w:val="001C3863"/>
    <w:rsid w:val="001C60B8"/>
    <w:rsid w:val="001C7FF5"/>
    <w:rsid w:val="001D0494"/>
    <w:rsid w:val="001E022E"/>
    <w:rsid w:val="001E2F45"/>
    <w:rsid w:val="001E306C"/>
    <w:rsid w:val="001E3D20"/>
    <w:rsid w:val="001E495B"/>
    <w:rsid w:val="001F0E19"/>
    <w:rsid w:val="001F3FFC"/>
    <w:rsid w:val="001F784F"/>
    <w:rsid w:val="001F7981"/>
    <w:rsid w:val="00205E81"/>
    <w:rsid w:val="0020785E"/>
    <w:rsid w:val="00212B70"/>
    <w:rsid w:val="0021301A"/>
    <w:rsid w:val="00220EE9"/>
    <w:rsid w:val="00221F97"/>
    <w:rsid w:val="0022330E"/>
    <w:rsid w:val="00223ABA"/>
    <w:rsid w:val="002241B6"/>
    <w:rsid w:val="002309D4"/>
    <w:rsid w:val="00230F96"/>
    <w:rsid w:val="00231E47"/>
    <w:rsid w:val="00235614"/>
    <w:rsid w:val="00235F70"/>
    <w:rsid w:val="0023699E"/>
    <w:rsid w:val="0024161D"/>
    <w:rsid w:val="00242DCB"/>
    <w:rsid w:val="002541B6"/>
    <w:rsid w:val="00263968"/>
    <w:rsid w:val="00265EA9"/>
    <w:rsid w:val="002721C9"/>
    <w:rsid w:val="002727CF"/>
    <w:rsid w:val="002752A0"/>
    <w:rsid w:val="00281A42"/>
    <w:rsid w:val="002836DC"/>
    <w:rsid w:val="00286035"/>
    <w:rsid w:val="0029231D"/>
    <w:rsid w:val="00294661"/>
    <w:rsid w:val="0029673A"/>
    <w:rsid w:val="00296D93"/>
    <w:rsid w:val="002A553F"/>
    <w:rsid w:val="002B1E94"/>
    <w:rsid w:val="002B3797"/>
    <w:rsid w:val="002B3E1A"/>
    <w:rsid w:val="002B6533"/>
    <w:rsid w:val="002C1B3D"/>
    <w:rsid w:val="002C6389"/>
    <w:rsid w:val="002C7D9A"/>
    <w:rsid w:val="002E78FB"/>
    <w:rsid w:val="002F08CC"/>
    <w:rsid w:val="002F1A09"/>
    <w:rsid w:val="002F35F2"/>
    <w:rsid w:val="002F5855"/>
    <w:rsid w:val="002F68A1"/>
    <w:rsid w:val="002F6DAE"/>
    <w:rsid w:val="00302509"/>
    <w:rsid w:val="00303B93"/>
    <w:rsid w:val="003048AB"/>
    <w:rsid w:val="00306EE4"/>
    <w:rsid w:val="00307EB9"/>
    <w:rsid w:val="00311C42"/>
    <w:rsid w:val="00313C62"/>
    <w:rsid w:val="00324086"/>
    <w:rsid w:val="003252C5"/>
    <w:rsid w:val="00326A50"/>
    <w:rsid w:val="00332A6A"/>
    <w:rsid w:val="00332E84"/>
    <w:rsid w:val="00333393"/>
    <w:rsid w:val="00336A79"/>
    <w:rsid w:val="003375BE"/>
    <w:rsid w:val="00340292"/>
    <w:rsid w:val="00347BAA"/>
    <w:rsid w:val="0035428D"/>
    <w:rsid w:val="00354617"/>
    <w:rsid w:val="00357D39"/>
    <w:rsid w:val="0036188F"/>
    <w:rsid w:val="00363347"/>
    <w:rsid w:val="003641D8"/>
    <w:rsid w:val="00372B2C"/>
    <w:rsid w:val="00376073"/>
    <w:rsid w:val="00376810"/>
    <w:rsid w:val="00385131"/>
    <w:rsid w:val="00395A33"/>
    <w:rsid w:val="003965D3"/>
    <w:rsid w:val="00396AA2"/>
    <w:rsid w:val="00397F95"/>
    <w:rsid w:val="003A7320"/>
    <w:rsid w:val="003A7A31"/>
    <w:rsid w:val="003B262D"/>
    <w:rsid w:val="003B26A7"/>
    <w:rsid w:val="003B2C42"/>
    <w:rsid w:val="003B34FB"/>
    <w:rsid w:val="003B44A5"/>
    <w:rsid w:val="003B5907"/>
    <w:rsid w:val="003C2254"/>
    <w:rsid w:val="003C3C92"/>
    <w:rsid w:val="003C4DC9"/>
    <w:rsid w:val="003C7F42"/>
    <w:rsid w:val="003D123A"/>
    <w:rsid w:val="003D36FA"/>
    <w:rsid w:val="003D383A"/>
    <w:rsid w:val="003D6E67"/>
    <w:rsid w:val="003D7713"/>
    <w:rsid w:val="003D7B9E"/>
    <w:rsid w:val="003E49DF"/>
    <w:rsid w:val="003E7C63"/>
    <w:rsid w:val="003E7E4A"/>
    <w:rsid w:val="003F1A3F"/>
    <w:rsid w:val="003F2ED2"/>
    <w:rsid w:val="003F6E35"/>
    <w:rsid w:val="003F7F9A"/>
    <w:rsid w:val="00402D77"/>
    <w:rsid w:val="004058FF"/>
    <w:rsid w:val="004075B8"/>
    <w:rsid w:val="00413C42"/>
    <w:rsid w:val="00415EBC"/>
    <w:rsid w:val="00423D10"/>
    <w:rsid w:val="00426C3F"/>
    <w:rsid w:val="00426E9E"/>
    <w:rsid w:val="00430D7F"/>
    <w:rsid w:val="00435150"/>
    <w:rsid w:val="00436AA0"/>
    <w:rsid w:val="00443ABC"/>
    <w:rsid w:val="00443DFF"/>
    <w:rsid w:val="004456DE"/>
    <w:rsid w:val="00446B40"/>
    <w:rsid w:val="00447D33"/>
    <w:rsid w:val="004539C6"/>
    <w:rsid w:val="004614AD"/>
    <w:rsid w:val="00466D8C"/>
    <w:rsid w:val="00466F5C"/>
    <w:rsid w:val="00482EB6"/>
    <w:rsid w:val="0048758F"/>
    <w:rsid w:val="00491240"/>
    <w:rsid w:val="004916A1"/>
    <w:rsid w:val="00493119"/>
    <w:rsid w:val="004932AE"/>
    <w:rsid w:val="00494444"/>
    <w:rsid w:val="00495892"/>
    <w:rsid w:val="004A0BB4"/>
    <w:rsid w:val="004A0BD7"/>
    <w:rsid w:val="004A1D77"/>
    <w:rsid w:val="004A3E9F"/>
    <w:rsid w:val="004A479B"/>
    <w:rsid w:val="004A65A0"/>
    <w:rsid w:val="004B06AD"/>
    <w:rsid w:val="004B1E67"/>
    <w:rsid w:val="004B51D2"/>
    <w:rsid w:val="004C5329"/>
    <w:rsid w:val="004C55BE"/>
    <w:rsid w:val="004D0018"/>
    <w:rsid w:val="004D0957"/>
    <w:rsid w:val="004D2E99"/>
    <w:rsid w:val="004D6FD2"/>
    <w:rsid w:val="004D7449"/>
    <w:rsid w:val="004E2D16"/>
    <w:rsid w:val="004E4697"/>
    <w:rsid w:val="004E6095"/>
    <w:rsid w:val="004F0B3E"/>
    <w:rsid w:val="004F11F6"/>
    <w:rsid w:val="004F21DD"/>
    <w:rsid w:val="004F70CF"/>
    <w:rsid w:val="004F76EE"/>
    <w:rsid w:val="00501607"/>
    <w:rsid w:val="00502C7A"/>
    <w:rsid w:val="00503641"/>
    <w:rsid w:val="005039D8"/>
    <w:rsid w:val="00504A89"/>
    <w:rsid w:val="0050563F"/>
    <w:rsid w:val="00505AEB"/>
    <w:rsid w:val="00513C62"/>
    <w:rsid w:val="00513E14"/>
    <w:rsid w:val="00515E1A"/>
    <w:rsid w:val="00523892"/>
    <w:rsid w:val="005256A2"/>
    <w:rsid w:val="00525BB4"/>
    <w:rsid w:val="00525BD5"/>
    <w:rsid w:val="00530E93"/>
    <w:rsid w:val="005346A6"/>
    <w:rsid w:val="00536781"/>
    <w:rsid w:val="00542FB6"/>
    <w:rsid w:val="005437EE"/>
    <w:rsid w:val="00543D20"/>
    <w:rsid w:val="005478B8"/>
    <w:rsid w:val="0055337A"/>
    <w:rsid w:val="00553677"/>
    <w:rsid w:val="00554354"/>
    <w:rsid w:val="005608C2"/>
    <w:rsid w:val="005638A8"/>
    <w:rsid w:val="00565880"/>
    <w:rsid w:val="00565B39"/>
    <w:rsid w:val="005726F5"/>
    <w:rsid w:val="0057325A"/>
    <w:rsid w:val="00574E00"/>
    <w:rsid w:val="00580276"/>
    <w:rsid w:val="00581943"/>
    <w:rsid w:val="00583A6C"/>
    <w:rsid w:val="00592446"/>
    <w:rsid w:val="00592CF0"/>
    <w:rsid w:val="005962D6"/>
    <w:rsid w:val="00596D0C"/>
    <w:rsid w:val="0059792E"/>
    <w:rsid w:val="005A0324"/>
    <w:rsid w:val="005A2F60"/>
    <w:rsid w:val="005A46CB"/>
    <w:rsid w:val="005A48FF"/>
    <w:rsid w:val="005B2120"/>
    <w:rsid w:val="005B21D1"/>
    <w:rsid w:val="005B4C4E"/>
    <w:rsid w:val="005C11A6"/>
    <w:rsid w:val="005C1D13"/>
    <w:rsid w:val="005C26CD"/>
    <w:rsid w:val="005C4ED9"/>
    <w:rsid w:val="005D6B6A"/>
    <w:rsid w:val="005E08B7"/>
    <w:rsid w:val="005E33C3"/>
    <w:rsid w:val="005E7CFB"/>
    <w:rsid w:val="005F020E"/>
    <w:rsid w:val="005F10E7"/>
    <w:rsid w:val="005F25B3"/>
    <w:rsid w:val="00610BA5"/>
    <w:rsid w:val="006137BB"/>
    <w:rsid w:val="00614E76"/>
    <w:rsid w:val="00615127"/>
    <w:rsid w:val="00625961"/>
    <w:rsid w:val="0063109F"/>
    <w:rsid w:val="00631929"/>
    <w:rsid w:val="00634AB4"/>
    <w:rsid w:val="006366CD"/>
    <w:rsid w:val="00640E69"/>
    <w:rsid w:val="0064100F"/>
    <w:rsid w:val="00643790"/>
    <w:rsid w:val="00644290"/>
    <w:rsid w:val="00644A43"/>
    <w:rsid w:val="00644BA2"/>
    <w:rsid w:val="00650017"/>
    <w:rsid w:val="006558F3"/>
    <w:rsid w:val="00655D9F"/>
    <w:rsid w:val="0065604F"/>
    <w:rsid w:val="0065631E"/>
    <w:rsid w:val="00665057"/>
    <w:rsid w:val="00665B1A"/>
    <w:rsid w:val="006665FA"/>
    <w:rsid w:val="006734ED"/>
    <w:rsid w:val="00675871"/>
    <w:rsid w:val="0068597D"/>
    <w:rsid w:val="00685F61"/>
    <w:rsid w:val="00693E8E"/>
    <w:rsid w:val="006972AC"/>
    <w:rsid w:val="006A019E"/>
    <w:rsid w:val="006A05B0"/>
    <w:rsid w:val="006A0747"/>
    <w:rsid w:val="006A0891"/>
    <w:rsid w:val="006A3239"/>
    <w:rsid w:val="006A6D28"/>
    <w:rsid w:val="006B12DB"/>
    <w:rsid w:val="006B2EAB"/>
    <w:rsid w:val="006B34E0"/>
    <w:rsid w:val="006B3FDB"/>
    <w:rsid w:val="006B40B2"/>
    <w:rsid w:val="006B526A"/>
    <w:rsid w:val="006B597D"/>
    <w:rsid w:val="006C0DE1"/>
    <w:rsid w:val="006C1159"/>
    <w:rsid w:val="006C2800"/>
    <w:rsid w:val="006C7426"/>
    <w:rsid w:val="006D11B1"/>
    <w:rsid w:val="006D1B4E"/>
    <w:rsid w:val="006D31C9"/>
    <w:rsid w:val="006D5270"/>
    <w:rsid w:val="006E1590"/>
    <w:rsid w:val="006E289F"/>
    <w:rsid w:val="006E3BA7"/>
    <w:rsid w:val="006E50F4"/>
    <w:rsid w:val="006F37CC"/>
    <w:rsid w:val="007028B1"/>
    <w:rsid w:val="00703530"/>
    <w:rsid w:val="00705915"/>
    <w:rsid w:val="00710496"/>
    <w:rsid w:val="00711BC4"/>
    <w:rsid w:val="007121A6"/>
    <w:rsid w:val="00712862"/>
    <w:rsid w:val="00714528"/>
    <w:rsid w:val="0071559F"/>
    <w:rsid w:val="00715A8E"/>
    <w:rsid w:val="00716634"/>
    <w:rsid w:val="007235A1"/>
    <w:rsid w:val="00723863"/>
    <w:rsid w:val="0073460D"/>
    <w:rsid w:val="00736871"/>
    <w:rsid w:val="00737F38"/>
    <w:rsid w:val="0074096A"/>
    <w:rsid w:val="007424AE"/>
    <w:rsid w:val="0074436B"/>
    <w:rsid w:val="00745593"/>
    <w:rsid w:val="007461FC"/>
    <w:rsid w:val="00746F75"/>
    <w:rsid w:val="00747252"/>
    <w:rsid w:val="0075109F"/>
    <w:rsid w:val="0075467B"/>
    <w:rsid w:val="007550AB"/>
    <w:rsid w:val="00755DA8"/>
    <w:rsid w:val="00761D02"/>
    <w:rsid w:val="00765CB3"/>
    <w:rsid w:val="0076687B"/>
    <w:rsid w:val="00766AB6"/>
    <w:rsid w:val="00772B74"/>
    <w:rsid w:val="00773CD7"/>
    <w:rsid w:val="00774024"/>
    <w:rsid w:val="00785823"/>
    <w:rsid w:val="0078777E"/>
    <w:rsid w:val="007941F2"/>
    <w:rsid w:val="00796EA6"/>
    <w:rsid w:val="00797531"/>
    <w:rsid w:val="007B4B24"/>
    <w:rsid w:val="007B72ED"/>
    <w:rsid w:val="007C0A00"/>
    <w:rsid w:val="007C1BAC"/>
    <w:rsid w:val="007C3D31"/>
    <w:rsid w:val="007D339D"/>
    <w:rsid w:val="007D4D09"/>
    <w:rsid w:val="007D61A7"/>
    <w:rsid w:val="007E113E"/>
    <w:rsid w:val="007E1373"/>
    <w:rsid w:val="007E2DF1"/>
    <w:rsid w:val="007F3E09"/>
    <w:rsid w:val="007F56F5"/>
    <w:rsid w:val="00803C37"/>
    <w:rsid w:val="00805C8F"/>
    <w:rsid w:val="00810617"/>
    <w:rsid w:val="00815473"/>
    <w:rsid w:val="008154B9"/>
    <w:rsid w:val="00815B1A"/>
    <w:rsid w:val="0082071C"/>
    <w:rsid w:val="00820EB1"/>
    <w:rsid w:val="008246F9"/>
    <w:rsid w:val="00830E0D"/>
    <w:rsid w:val="008411E6"/>
    <w:rsid w:val="00843B46"/>
    <w:rsid w:val="00845575"/>
    <w:rsid w:val="00847ACA"/>
    <w:rsid w:val="0085259A"/>
    <w:rsid w:val="00853175"/>
    <w:rsid w:val="00857940"/>
    <w:rsid w:val="008623B7"/>
    <w:rsid w:val="0086291C"/>
    <w:rsid w:val="0086543C"/>
    <w:rsid w:val="0086617E"/>
    <w:rsid w:val="00866198"/>
    <w:rsid w:val="00870AD7"/>
    <w:rsid w:val="00872E6B"/>
    <w:rsid w:val="008730DD"/>
    <w:rsid w:val="00876776"/>
    <w:rsid w:val="00881CEA"/>
    <w:rsid w:val="00882E9B"/>
    <w:rsid w:val="00887DEB"/>
    <w:rsid w:val="00891658"/>
    <w:rsid w:val="008946C6"/>
    <w:rsid w:val="00894EC6"/>
    <w:rsid w:val="008A2A00"/>
    <w:rsid w:val="008A32EB"/>
    <w:rsid w:val="008A3DA3"/>
    <w:rsid w:val="008A431F"/>
    <w:rsid w:val="008A5D14"/>
    <w:rsid w:val="008A6E9A"/>
    <w:rsid w:val="008A7D70"/>
    <w:rsid w:val="008B3AAD"/>
    <w:rsid w:val="008B5AA5"/>
    <w:rsid w:val="008B700A"/>
    <w:rsid w:val="008C011E"/>
    <w:rsid w:val="008C08EF"/>
    <w:rsid w:val="008E7233"/>
    <w:rsid w:val="008F070F"/>
    <w:rsid w:val="008F1C54"/>
    <w:rsid w:val="008F2AA2"/>
    <w:rsid w:val="008F3F3D"/>
    <w:rsid w:val="008F507E"/>
    <w:rsid w:val="008F653F"/>
    <w:rsid w:val="008F791E"/>
    <w:rsid w:val="008F7BC5"/>
    <w:rsid w:val="009018F2"/>
    <w:rsid w:val="00901977"/>
    <w:rsid w:val="009053F1"/>
    <w:rsid w:val="00906443"/>
    <w:rsid w:val="00911A65"/>
    <w:rsid w:val="0091752E"/>
    <w:rsid w:val="009201B2"/>
    <w:rsid w:val="00922D21"/>
    <w:rsid w:val="00924DA6"/>
    <w:rsid w:val="00932240"/>
    <w:rsid w:val="009359C9"/>
    <w:rsid w:val="00936BC8"/>
    <w:rsid w:val="00937A86"/>
    <w:rsid w:val="0094043A"/>
    <w:rsid w:val="009415A0"/>
    <w:rsid w:val="00942370"/>
    <w:rsid w:val="00943954"/>
    <w:rsid w:val="009444AB"/>
    <w:rsid w:val="00954CA2"/>
    <w:rsid w:val="0096353B"/>
    <w:rsid w:val="00965A04"/>
    <w:rsid w:val="0097137B"/>
    <w:rsid w:val="0097479C"/>
    <w:rsid w:val="00980542"/>
    <w:rsid w:val="00980F4A"/>
    <w:rsid w:val="0098259C"/>
    <w:rsid w:val="00982DE1"/>
    <w:rsid w:val="00983D5A"/>
    <w:rsid w:val="009859C4"/>
    <w:rsid w:val="00987C2F"/>
    <w:rsid w:val="00992B3B"/>
    <w:rsid w:val="009A2328"/>
    <w:rsid w:val="009A278C"/>
    <w:rsid w:val="009A5BE4"/>
    <w:rsid w:val="009A62CF"/>
    <w:rsid w:val="009A6B88"/>
    <w:rsid w:val="009A7BDE"/>
    <w:rsid w:val="009B30C7"/>
    <w:rsid w:val="009B61A9"/>
    <w:rsid w:val="009B6B2B"/>
    <w:rsid w:val="009B6E52"/>
    <w:rsid w:val="009D0900"/>
    <w:rsid w:val="009D0EB1"/>
    <w:rsid w:val="009D13E2"/>
    <w:rsid w:val="009D22EC"/>
    <w:rsid w:val="009D36E8"/>
    <w:rsid w:val="009D5209"/>
    <w:rsid w:val="009D763B"/>
    <w:rsid w:val="009E4190"/>
    <w:rsid w:val="009E5000"/>
    <w:rsid w:val="009E5EF0"/>
    <w:rsid w:val="009F070C"/>
    <w:rsid w:val="009F078E"/>
    <w:rsid w:val="009F0AB4"/>
    <w:rsid w:val="009F44E9"/>
    <w:rsid w:val="009F5650"/>
    <w:rsid w:val="00A000AA"/>
    <w:rsid w:val="00A00C20"/>
    <w:rsid w:val="00A00C27"/>
    <w:rsid w:val="00A04456"/>
    <w:rsid w:val="00A044D1"/>
    <w:rsid w:val="00A045A8"/>
    <w:rsid w:val="00A05267"/>
    <w:rsid w:val="00A056B8"/>
    <w:rsid w:val="00A10414"/>
    <w:rsid w:val="00A1086A"/>
    <w:rsid w:val="00A13E21"/>
    <w:rsid w:val="00A1433F"/>
    <w:rsid w:val="00A15F9F"/>
    <w:rsid w:val="00A20E4F"/>
    <w:rsid w:val="00A2472B"/>
    <w:rsid w:val="00A247A2"/>
    <w:rsid w:val="00A24AE0"/>
    <w:rsid w:val="00A25EDC"/>
    <w:rsid w:val="00A359CB"/>
    <w:rsid w:val="00A3610F"/>
    <w:rsid w:val="00A36A58"/>
    <w:rsid w:val="00A37184"/>
    <w:rsid w:val="00A4112F"/>
    <w:rsid w:val="00A41C5E"/>
    <w:rsid w:val="00A42B19"/>
    <w:rsid w:val="00A454C0"/>
    <w:rsid w:val="00A469D8"/>
    <w:rsid w:val="00A5191A"/>
    <w:rsid w:val="00A51DD8"/>
    <w:rsid w:val="00A52262"/>
    <w:rsid w:val="00A560D5"/>
    <w:rsid w:val="00A57BA4"/>
    <w:rsid w:val="00A63331"/>
    <w:rsid w:val="00A64720"/>
    <w:rsid w:val="00A65DBF"/>
    <w:rsid w:val="00A7062A"/>
    <w:rsid w:val="00A711D3"/>
    <w:rsid w:val="00A747C4"/>
    <w:rsid w:val="00A82617"/>
    <w:rsid w:val="00A85463"/>
    <w:rsid w:val="00A874CB"/>
    <w:rsid w:val="00A902F9"/>
    <w:rsid w:val="00A912AF"/>
    <w:rsid w:val="00A92B5C"/>
    <w:rsid w:val="00A93B9B"/>
    <w:rsid w:val="00A9415B"/>
    <w:rsid w:val="00A95685"/>
    <w:rsid w:val="00AA1112"/>
    <w:rsid w:val="00AA6C79"/>
    <w:rsid w:val="00AB1685"/>
    <w:rsid w:val="00AB57EE"/>
    <w:rsid w:val="00AB6ECE"/>
    <w:rsid w:val="00AC1C1E"/>
    <w:rsid w:val="00AC6590"/>
    <w:rsid w:val="00AC67DD"/>
    <w:rsid w:val="00AD156C"/>
    <w:rsid w:val="00AD34E3"/>
    <w:rsid w:val="00AD3BB2"/>
    <w:rsid w:val="00AD61E9"/>
    <w:rsid w:val="00AE1815"/>
    <w:rsid w:val="00AE1CB0"/>
    <w:rsid w:val="00AE3A52"/>
    <w:rsid w:val="00AE4233"/>
    <w:rsid w:val="00B00432"/>
    <w:rsid w:val="00B01B92"/>
    <w:rsid w:val="00B03972"/>
    <w:rsid w:val="00B04A06"/>
    <w:rsid w:val="00B05074"/>
    <w:rsid w:val="00B104D2"/>
    <w:rsid w:val="00B10A56"/>
    <w:rsid w:val="00B12DCE"/>
    <w:rsid w:val="00B13451"/>
    <w:rsid w:val="00B2015A"/>
    <w:rsid w:val="00B22C51"/>
    <w:rsid w:val="00B24C31"/>
    <w:rsid w:val="00B2607D"/>
    <w:rsid w:val="00B4028A"/>
    <w:rsid w:val="00B421B6"/>
    <w:rsid w:val="00B422C9"/>
    <w:rsid w:val="00B459D6"/>
    <w:rsid w:val="00B5055B"/>
    <w:rsid w:val="00B518A2"/>
    <w:rsid w:val="00B51C12"/>
    <w:rsid w:val="00B51E02"/>
    <w:rsid w:val="00B52A98"/>
    <w:rsid w:val="00B53263"/>
    <w:rsid w:val="00B54A27"/>
    <w:rsid w:val="00B54BB2"/>
    <w:rsid w:val="00B55F36"/>
    <w:rsid w:val="00B56670"/>
    <w:rsid w:val="00B61766"/>
    <w:rsid w:val="00B6202D"/>
    <w:rsid w:val="00B62338"/>
    <w:rsid w:val="00B626B5"/>
    <w:rsid w:val="00B63FD0"/>
    <w:rsid w:val="00B64946"/>
    <w:rsid w:val="00B74EF3"/>
    <w:rsid w:val="00B75DAC"/>
    <w:rsid w:val="00B8025F"/>
    <w:rsid w:val="00B8141A"/>
    <w:rsid w:val="00B87E6E"/>
    <w:rsid w:val="00B967D4"/>
    <w:rsid w:val="00B9683D"/>
    <w:rsid w:val="00BA2383"/>
    <w:rsid w:val="00BA4706"/>
    <w:rsid w:val="00BA5573"/>
    <w:rsid w:val="00BA562A"/>
    <w:rsid w:val="00BA63EF"/>
    <w:rsid w:val="00BA6632"/>
    <w:rsid w:val="00BA79A9"/>
    <w:rsid w:val="00BB12DC"/>
    <w:rsid w:val="00BB41CE"/>
    <w:rsid w:val="00BB49A3"/>
    <w:rsid w:val="00BC0DF1"/>
    <w:rsid w:val="00BC3B44"/>
    <w:rsid w:val="00BC3F40"/>
    <w:rsid w:val="00BC61C3"/>
    <w:rsid w:val="00BC72DC"/>
    <w:rsid w:val="00BD056A"/>
    <w:rsid w:val="00BD13F4"/>
    <w:rsid w:val="00BD21E9"/>
    <w:rsid w:val="00BD2576"/>
    <w:rsid w:val="00BD36C1"/>
    <w:rsid w:val="00BD6C1A"/>
    <w:rsid w:val="00BE06F3"/>
    <w:rsid w:val="00BE10B5"/>
    <w:rsid w:val="00BE4D7D"/>
    <w:rsid w:val="00BE6F8F"/>
    <w:rsid w:val="00BF159B"/>
    <w:rsid w:val="00BF17A9"/>
    <w:rsid w:val="00BF2C13"/>
    <w:rsid w:val="00BF6763"/>
    <w:rsid w:val="00BF7830"/>
    <w:rsid w:val="00C039F7"/>
    <w:rsid w:val="00C05874"/>
    <w:rsid w:val="00C1081D"/>
    <w:rsid w:val="00C1177C"/>
    <w:rsid w:val="00C12B11"/>
    <w:rsid w:val="00C12BAA"/>
    <w:rsid w:val="00C14EB4"/>
    <w:rsid w:val="00C1705A"/>
    <w:rsid w:val="00C17BB0"/>
    <w:rsid w:val="00C27C21"/>
    <w:rsid w:val="00C322A6"/>
    <w:rsid w:val="00C34AA5"/>
    <w:rsid w:val="00C352A6"/>
    <w:rsid w:val="00C35D9E"/>
    <w:rsid w:val="00C44FF4"/>
    <w:rsid w:val="00C46663"/>
    <w:rsid w:val="00C470B6"/>
    <w:rsid w:val="00C53ABC"/>
    <w:rsid w:val="00C570DA"/>
    <w:rsid w:val="00C5761D"/>
    <w:rsid w:val="00C62C8A"/>
    <w:rsid w:val="00C705AD"/>
    <w:rsid w:val="00C74B93"/>
    <w:rsid w:val="00C7526A"/>
    <w:rsid w:val="00C7698B"/>
    <w:rsid w:val="00C778C2"/>
    <w:rsid w:val="00C82991"/>
    <w:rsid w:val="00C832F2"/>
    <w:rsid w:val="00C83CA4"/>
    <w:rsid w:val="00C840FE"/>
    <w:rsid w:val="00C84250"/>
    <w:rsid w:val="00C84F16"/>
    <w:rsid w:val="00C85A94"/>
    <w:rsid w:val="00C86501"/>
    <w:rsid w:val="00C90F4C"/>
    <w:rsid w:val="00C91CE3"/>
    <w:rsid w:val="00C92A02"/>
    <w:rsid w:val="00C954BB"/>
    <w:rsid w:val="00C9595A"/>
    <w:rsid w:val="00C97E83"/>
    <w:rsid w:val="00CA1461"/>
    <w:rsid w:val="00CA247A"/>
    <w:rsid w:val="00CA2F68"/>
    <w:rsid w:val="00CB45B5"/>
    <w:rsid w:val="00CC0525"/>
    <w:rsid w:val="00CC1474"/>
    <w:rsid w:val="00CC21A7"/>
    <w:rsid w:val="00CC3283"/>
    <w:rsid w:val="00CC4AC6"/>
    <w:rsid w:val="00CD1012"/>
    <w:rsid w:val="00CD138F"/>
    <w:rsid w:val="00CD147A"/>
    <w:rsid w:val="00CD19B6"/>
    <w:rsid w:val="00CD467A"/>
    <w:rsid w:val="00CD4D36"/>
    <w:rsid w:val="00CD5FF9"/>
    <w:rsid w:val="00CE09D3"/>
    <w:rsid w:val="00CE192A"/>
    <w:rsid w:val="00CE5F0C"/>
    <w:rsid w:val="00CF28E3"/>
    <w:rsid w:val="00CF6FF1"/>
    <w:rsid w:val="00D03F5F"/>
    <w:rsid w:val="00D046C4"/>
    <w:rsid w:val="00D07887"/>
    <w:rsid w:val="00D13B83"/>
    <w:rsid w:val="00D1450E"/>
    <w:rsid w:val="00D17E4A"/>
    <w:rsid w:val="00D23A77"/>
    <w:rsid w:val="00D27E78"/>
    <w:rsid w:val="00D30153"/>
    <w:rsid w:val="00D30727"/>
    <w:rsid w:val="00D31C1F"/>
    <w:rsid w:val="00D32472"/>
    <w:rsid w:val="00D35213"/>
    <w:rsid w:val="00D41AEB"/>
    <w:rsid w:val="00D43836"/>
    <w:rsid w:val="00D43CB7"/>
    <w:rsid w:val="00D459C0"/>
    <w:rsid w:val="00D52F6E"/>
    <w:rsid w:val="00D540CF"/>
    <w:rsid w:val="00D542AE"/>
    <w:rsid w:val="00D607F4"/>
    <w:rsid w:val="00D65276"/>
    <w:rsid w:val="00D701F5"/>
    <w:rsid w:val="00D717BC"/>
    <w:rsid w:val="00D7260B"/>
    <w:rsid w:val="00D81D78"/>
    <w:rsid w:val="00D826E8"/>
    <w:rsid w:val="00D830EE"/>
    <w:rsid w:val="00D84334"/>
    <w:rsid w:val="00D84CA8"/>
    <w:rsid w:val="00D85CB7"/>
    <w:rsid w:val="00D8628B"/>
    <w:rsid w:val="00D86B60"/>
    <w:rsid w:val="00D8725E"/>
    <w:rsid w:val="00D87FD9"/>
    <w:rsid w:val="00D91DEB"/>
    <w:rsid w:val="00D9321F"/>
    <w:rsid w:val="00DA4597"/>
    <w:rsid w:val="00DA5AE5"/>
    <w:rsid w:val="00DB13CD"/>
    <w:rsid w:val="00DB21E0"/>
    <w:rsid w:val="00DB2885"/>
    <w:rsid w:val="00DB355C"/>
    <w:rsid w:val="00DB60B7"/>
    <w:rsid w:val="00DB677C"/>
    <w:rsid w:val="00DC04E3"/>
    <w:rsid w:val="00DC3309"/>
    <w:rsid w:val="00DC44ED"/>
    <w:rsid w:val="00DD1C67"/>
    <w:rsid w:val="00DD3B95"/>
    <w:rsid w:val="00DD7033"/>
    <w:rsid w:val="00DE23A4"/>
    <w:rsid w:val="00DE404E"/>
    <w:rsid w:val="00DF2338"/>
    <w:rsid w:val="00E008D1"/>
    <w:rsid w:val="00E0753A"/>
    <w:rsid w:val="00E0766D"/>
    <w:rsid w:val="00E077F9"/>
    <w:rsid w:val="00E13350"/>
    <w:rsid w:val="00E13BC3"/>
    <w:rsid w:val="00E2474B"/>
    <w:rsid w:val="00E266F4"/>
    <w:rsid w:val="00E31259"/>
    <w:rsid w:val="00E32003"/>
    <w:rsid w:val="00E334A9"/>
    <w:rsid w:val="00E34ECE"/>
    <w:rsid w:val="00E35F98"/>
    <w:rsid w:val="00E37227"/>
    <w:rsid w:val="00E37978"/>
    <w:rsid w:val="00E440BD"/>
    <w:rsid w:val="00E44A4C"/>
    <w:rsid w:val="00E466F7"/>
    <w:rsid w:val="00E478BF"/>
    <w:rsid w:val="00E5320A"/>
    <w:rsid w:val="00E6400A"/>
    <w:rsid w:val="00E6409B"/>
    <w:rsid w:val="00E664B5"/>
    <w:rsid w:val="00E70689"/>
    <w:rsid w:val="00E7468D"/>
    <w:rsid w:val="00E763E8"/>
    <w:rsid w:val="00E76651"/>
    <w:rsid w:val="00E77975"/>
    <w:rsid w:val="00E77DB0"/>
    <w:rsid w:val="00E80C7D"/>
    <w:rsid w:val="00E84DBC"/>
    <w:rsid w:val="00E85AD9"/>
    <w:rsid w:val="00E85F57"/>
    <w:rsid w:val="00E860C3"/>
    <w:rsid w:val="00E866B5"/>
    <w:rsid w:val="00E90719"/>
    <w:rsid w:val="00EA5614"/>
    <w:rsid w:val="00EA6AA8"/>
    <w:rsid w:val="00EA7528"/>
    <w:rsid w:val="00EB0C10"/>
    <w:rsid w:val="00EB0CC2"/>
    <w:rsid w:val="00EB2B7E"/>
    <w:rsid w:val="00EB4FD1"/>
    <w:rsid w:val="00EB5AB7"/>
    <w:rsid w:val="00EB7B60"/>
    <w:rsid w:val="00EC0C44"/>
    <w:rsid w:val="00EC68AD"/>
    <w:rsid w:val="00ED19B5"/>
    <w:rsid w:val="00ED1DB5"/>
    <w:rsid w:val="00ED76CA"/>
    <w:rsid w:val="00EE5483"/>
    <w:rsid w:val="00EE5E02"/>
    <w:rsid w:val="00EE66BA"/>
    <w:rsid w:val="00EF237C"/>
    <w:rsid w:val="00EF3727"/>
    <w:rsid w:val="00EF480D"/>
    <w:rsid w:val="00EF64CA"/>
    <w:rsid w:val="00EF6A4D"/>
    <w:rsid w:val="00EF766A"/>
    <w:rsid w:val="00F02C9F"/>
    <w:rsid w:val="00F045C8"/>
    <w:rsid w:val="00F05D1B"/>
    <w:rsid w:val="00F1115E"/>
    <w:rsid w:val="00F11E39"/>
    <w:rsid w:val="00F14835"/>
    <w:rsid w:val="00F216AB"/>
    <w:rsid w:val="00F21B69"/>
    <w:rsid w:val="00F25B6F"/>
    <w:rsid w:val="00F2666A"/>
    <w:rsid w:val="00F2673E"/>
    <w:rsid w:val="00F31B19"/>
    <w:rsid w:val="00F31DDA"/>
    <w:rsid w:val="00F36820"/>
    <w:rsid w:val="00F40DB1"/>
    <w:rsid w:val="00F4449E"/>
    <w:rsid w:val="00F44A8E"/>
    <w:rsid w:val="00F44F73"/>
    <w:rsid w:val="00F511BE"/>
    <w:rsid w:val="00F531A1"/>
    <w:rsid w:val="00F5490D"/>
    <w:rsid w:val="00F60B71"/>
    <w:rsid w:val="00F611BC"/>
    <w:rsid w:val="00F66513"/>
    <w:rsid w:val="00F6743F"/>
    <w:rsid w:val="00F715A8"/>
    <w:rsid w:val="00F74026"/>
    <w:rsid w:val="00F74D9F"/>
    <w:rsid w:val="00F75C09"/>
    <w:rsid w:val="00F76E9B"/>
    <w:rsid w:val="00F83C40"/>
    <w:rsid w:val="00F83CB2"/>
    <w:rsid w:val="00F86141"/>
    <w:rsid w:val="00F87B3B"/>
    <w:rsid w:val="00F91159"/>
    <w:rsid w:val="00F94442"/>
    <w:rsid w:val="00F96501"/>
    <w:rsid w:val="00FA12AF"/>
    <w:rsid w:val="00FA1B07"/>
    <w:rsid w:val="00FB09C8"/>
    <w:rsid w:val="00FB0E5D"/>
    <w:rsid w:val="00FB21DA"/>
    <w:rsid w:val="00FB243D"/>
    <w:rsid w:val="00FB4CC9"/>
    <w:rsid w:val="00FB4F21"/>
    <w:rsid w:val="00FB55A5"/>
    <w:rsid w:val="00FC22B8"/>
    <w:rsid w:val="00FC3F55"/>
    <w:rsid w:val="00FD37FE"/>
    <w:rsid w:val="00FD52F5"/>
    <w:rsid w:val="00FE01CF"/>
    <w:rsid w:val="00FE0386"/>
    <w:rsid w:val="00FE0B6C"/>
    <w:rsid w:val="00FE3425"/>
    <w:rsid w:val="00FE362A"/>
    <w:rsid w:val="00FE48CF"/>
    <w:rsid w:val="00FE6185"/>
    <w:rsid w:val="00FF0F1A"/>
    <w:rsid w:val="00FF2CEA"/>
    <w:rsid w:val="00FF34E5"/>
    <w:rsid w:val="00FF657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F73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592CF0"/>
    <w:pPr>
      <w:spacing w:before="480"/>
      <w:ind w:left="709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CF0"/>
    <w:pPr>
      <w:spacing w:before="200"/>
      <w:ind w:left="709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CF0"/>
    <w:pPr>
      <w:spacing w:before="200" w:line="271" w:lineRule="auto"/>
      <w:ind w:left="709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CF0"/>
    <w:pPr>
      <w:spacing w:before="200"/>
      <w:ind w:left="709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CF0"/>
    <w:pPr>
      <w:spacing w:before="200"/>
      <w:ind w:left="709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CF0"/>
    <w:pPr>
      <w:spacing w:line="271" w:lineRule="auto"/>
      <w:ind w:left="709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CF0"/>
    <w:pPr>
      <w:ind w:left="709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CF0"/>
    <w:pPr>
      <w:ind w:left="709"/>
      <w:outlineLvl w:val="7"/>
    </w:pPr>
    <w:rPr>
      <w:rFonts w:ascii="Cambria" w:hAnsi="Cambria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CF0"/>
    <w:pPr>
      <w:ind w:left="709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F6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A2F60"/>
    <w:rPr>
      <w:lang w:eastAsia="ja-JP"/>
    </w:rPr>
  </w:style>
  <w:style w:type="paragraph" w:styleId="a5">
    <w:name w:val="footer"/>
    <w:basedOn w:val="a"/>
    <w:link w:val="a6"/>
    <w:uiPriority w:val="99"/>
    <w:rsid w:val="005A2F6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A2F60"/>
    <w:rPr>
      <w:lang w:eastAsia="ja-JP"/>
    </w:rPr>
  </w:style>
  <w:style w:type="paragraph" w:customStyle="1" w:styleId="a7">
    <w:name w:val="Курсовая"/>
    <w:basedOn w:val="a"/>
    <w:link w:val="a8"/>
    <w:qFormat/>
    <w:rsid w:val="00C1705A"/>
    <w:pPr>
      <w:spacing w:line="360" w:lineRule="auto"/>
      <w:ind w:firstLine="709"/>
      <w:jc w:val="both"/>
    </w:pPr>
    <w:rPr>
      <w:sz w:val="28"/>
      <w:szCs w:val="28"/>
      <w:lang w:eastAsia="en-US" w:bidi="en-US"/>
    </w:rPr>
  </w:style>
  <w:style w:type="character" w:customStyle="1" w:styleId="a8">
    <w:name w:val="Курсовая Знак"/>
    <w:basedOn w:val="a0"/>
    <w:link w:val="a7"/>
    <w:rsid w:val="00C1705A"/>
    <w:rPr>
      <w:rFonts w:eastAsia="Times New Roman"/>
      <w:sz w:val="28"/>
      <w:szCs w:val="28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92CF0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2CF0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92CF0"/>
    <w:rPr>
      <w:rFonts w:ascii="Cambria" w:eastAsia="Times New Roman" w:hAnsi="Cambria" w:cs="Times New Roman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2CF0"/>
    <w:rPr>
      <w:rFonts w:ascii="Cambria" w:eastAsia="Times New Roman" w:hAnsi="Cambria" w:cs="Times New Roman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2CF0"/>
    <w:rPr>
      <w:rFonts w:ascii="Cambria" w:eastAsia="Times New Roman" w:hAnsi="Cambria" w:cs="Times New Roman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2CF0"/>
    <w:rPr>
      <w:rFonts w:ascii="Cambria" w:eastAsia="Times New Roman" w:hAnsi="Cambria" w:cs="Times New Roman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2CF0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2CF0"/>
    <w:rPr>
      <w:rFonts w:ascii="Cambria" w:eastAsia="Times New Roman" w:hAnsi="Cambria" w:cs="Times New Roman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2CF0"/>
    <w:rPr>
      <w:rFonts w:ascii="Cambria" w:eastAsia="Times New Roman" w:hAnsi="Cambria" w:cs="Times New Roman"/>
      <w:i/>
      <w:iCs/>
      <w:spacing w:val="5"/>
      <w:lang w:val="en-US" w:eastAsia="en-US" w:bidi="en-US"/>
    </w:rPr>
  </w:style>
  <w:style w:type="paragraph" w:styleId="a9">
    <w:name w:val="List Paragraph"/>
    <w:basedOn w:val="a"/>
    <w:uiPriority w:val="34"/>
    <w:qFormat/>
    <w:rsid w:val="00592CF0"/>
    <w:pPr>
      <w:spacing w:after="200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Placeholder Text"/>
    <w:basedOn w:val="a0"/>
    <w:uiPriority w:val="99"/>
    <w:semiHidden/>
    <w:rsid w:val="00592CF0"/>
    <w:rPr>
      <w:color w:val="808080"/>
    </w:rPr>
  </w:style>
  <w:style w:type="paragraph" w:styleId="ab">
    <w:name w:val="Balloon Text"/>
    <w:basedOn w:val="a"/>
    <w:link w:val="ac"/>
    <w:uiPriority w:val="99"/>
    <w:unhideWhenUsed/>
    <w:rsid w:val="00592CF0"/>
    <w:pPr>
      <w:spacing w:after="200"/>
      <w:ind w:left="709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c">
    <w:name w:val="Текст у виносці Знак"/>
    <w:basedOn w:val="a0"/>
    <w:link w:val="ab"/>
    <w:uiPriority w:val="99"/>
    <w:rsid w:val="00592CF0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styleId="ad">
    <w:name w:val="Table Grid"/>
    <w:basedOn w:val="a1"/>
    <w:uiPriority w:val="59"/>
    <w:rsid w:val="00592CF0"/>
    <w:pPr>
      <w:spacing w:after="200"/>
      <w:ind w:left="709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592CF0"/>
    <w:pPr>
      <w:outlineLvl w:val="9"/>
    </w:pPr>
  </w:style>
  <w:style w:type="paragraph" w:styleId="af">
    <w:name w:val="Title"/>
    <w:basedOn w:val="a"/>
    <w:next w:val="a"/>
    <w:link w:val="af0"/>
    <w:uiPriority w:val="10"/>
    <w:qFormat/>
    <w:rsid w:val="00592CF0"/>
    <w:pPr>
      <w:pBdr>
        <w:bottom w:val="single" w:sz="4" w:space="1" w:color="auto"/>
      </w:pBdr>
      <w:spacing w:after="200"/>
      <w:ind w:left="709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af0">
    <w:name w:val="Назва Знак"/>
    <w:basedOn w:val="a0"/>
    <w:link w:val="af"/>
    <w:uiPriority w:val="10"/>
    <w:rsid w:val="00592CF0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af1">
    <w:name w:val="Subtitle"/>
    <w:basedOn w:val="a"/>
    <w:next w:val="a"/>
    <w:link w:val="af2"/>
    <w:uiPriority w:val="11"/>
    <w:qFormat/>
    <w:rsid w:val="00592CF0"/>
    <w:pPr>
      <w:spacing w:after="600"/>
      <w:ind w:left="709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af2">
    <w:name w:val="Підзаголовок Знак"/>
    <w:basedOn w:val="a0"/>
    <w:link w:val="af1"/>
    <w:uiPriority w:val="11"/>
    <w:rsid w:val="00592CF0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af3">
    <w:name w:val="Strong"/>
    <w:uiPriority w:val="22"/>
    <w:qFormat/>
    <w:rsid w:val="00592CF0"/>
    <w:rPr>
      <w:b/>
      <w:bCs/>
    </w:rPr>
  </w:style>
  <w:style w:type="character" w:styleId="af4">
    <w:name w:val="Emphasis"/>
    <w:uiPriority w:val="20"/>
    <w:qFormat/>
    <w:rsid w:val="00592C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5">
    <w:name w:val="No Spacing"/>
    <w:basedOn w:val="a"/>
    <w:uiPriority w:val="1"/>
    <w:qFormat/>
    <w:rsid w:val="00592CF0"/>
    <w:pPr>
      <w:ind w:left="709"/>
    </w:pPr>
    <w:rPr>
      <w:rFonts w:ascii="Calibri" w:hAnsi="Calibri"/>
      <w:sz w:val="22"/>
      <w:szCs w:val="22"/>
      <w:lang w:val="en-US" w:eastAsia="en-US" w:bidi="en-US"/>
    </w:rPr>
  </w:style>
  <w:style w:type="paragraph" w:styleId="af6">
    <w:name w:val="Quote"/>
    <w:basedOn w:val="a"/>
    <w:next w:val="a"/>
    <w:link w:val="af7"/>
    <w:uiPriority w:val="29"/>
    <w:qFormat/>
    <w:rsid w:val="00592CF0"/>
    <w:pPr>
      <w:spacing w:before="200"/>
      <w:ind w:left="360" w:right="360"/>
    </w:pPr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af7">
    <w:name w:val="Цитація Знак"/>
    <w:basedOn w:val="a0"/>
    <w:link w:val="af6"/>
    <w:uiPriority w:val="29"/>
    <w:rsid w:val="00592CF0"/>
    <w:rPr>
      <w:rFonts w:ascii="Calibri" w:eastAsia="Times New Roman" w:hAnsi="Calibri" w:cs="Times New Roman"/>
      <w:i/>
      <w:iCs/>
      <w:sz w:val="22"/>
      <w:szCs w:val="22"/>
      <w:lang w:val="en-US" w:eastAsia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592C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af9">
    <w:name w:val="Насичена цитата Знак"/>
    <w:basedOn w:val="a0"/>
    <w:link w:val="af8"/>
    <w:uiPriority w:val="30"/>
    <w:rsid w:val="00592CF0"/>
    <w:rPr>
      <w:rFonts w:ascii="Calibri" w:eastAsia="Times New Roman" w:hAnsi="Calibri" w:cs="Times New Roman"/>
      <w:b/>
      <w:bCs/>
      <w:i/>
      <w:iCs/>
      <w:sz w:val="22"/>
      <w:szCs w:val="22"/>
      <w:lang w:val="en-US" w:eastAsia="en-US" w:bidi="en-US"/>
    </w:rPr>
  </w:style>
  <w:style w:type="character" w:styleId="afa">
    <w:name w:val="Subtle Emphasis"/>
    <w:uiPriority w:val="19"/>
    <w:qFormat/>
    <w:rsid w:val="00592CF0"/>
    <w:rPr>
      <w:i/>
      <w:iCs/>
    </w:rPr>
  </w:style>
  <w:style w:type="character" w:styleId="afb">
    <w:name w:val="Intense Emphasis"/>
    <w:uiPriority w:val="21"/>
    <w:qFormat/>
    <w:rsid w:val="00592CF0"/>
    <w:rPr>
      <w:b/>
      <w:bCs/>
    </w:rPr>
  </w:style>
  <w:style w:type="character" w:styleId="afc">
    <w:name w:val="Subtle Reference"/>
    <w:uiPriority w:val="31"/>
    <w:qFormat/>
    <w:rsid w:val="00592CF0"/>
    <w:rPr>
      <w:smallCaps/>
    </w:rPr>
  </w:style>
  <w:style w:type="character" w:styleId="afd">
    <w:name w:val="Intense Reference"/>
    <w:uiPriority w:val="32"/>
    <w:qFormat/>
    <w:rsid w:val="00592CF0"/>
    <w:rPr>
      <w:smallCaps/>
      <w:spacing w:val="5"/>
      <w:u w:val="single"/>
    </w:rPr>
  </w:style>
  <w:style w:type="character" w:styleId="afe">
    <w:name w:val="Book Title"/>
    <w:uiPriority w:val="33"/>
    <w:qFormat/>
    <w:rsid w:val="00592CF0"/>
    <w:rPr>
      <w:i/>
      <w:iCs/>
      <w:smallCaps/>
      <w:spacing w:val="5"/>
    </w:rPr>
  </w:style>
  <w:style w:type="character" w:styleId="aff">
    <w:name w:val="Hyperlink"/>
    <w:basedOn w:val="a0"/>
    <w:uiPriority w:val="99"/>
    <w:unhideWhenUsed/>
    <w:rsid w:val="00592CF0"/>
    <w:rPr>
      <w:color w:val="0000FF"/>
      <w:u w:val="single"/>
    </w:rPr>
  </w:style>
  <w:style w:type="character" w:styleId="aff0">
    <w:name w:val="FollowedHyperlink"/>
    <w:basedOn w:val="a0"/>
    <w:uiPriority w:val="99"/>
    <w:unhideWhenUsed/>
    <w:rsid w:val="00592CF0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2CF0"/>
  </w:style>
  <w:style w:type="paragraph" w:styleId="aff1">
    <w:name w:val="footnote text"/>
    <w:basedOn w:val="a"/>
    <w:link w:val="aff2"/>
    <w:uiPriority w:val="99"/>
    <w:unhideWhenUsed/>
    <w:rsid w:val="00592CF0"/>
    <w:pPr>
      <w:ind w:left="709"/>
    </w:pPr>
    <w:rPr>
      <w:rFonts w:ascii="Calibri" w:hAnsi="Calibri"/>
      <w:lang w:val="en-US" w:eastAsia="en-US" w:bidi="en-US"/>
    </w:rPr>
  </w:style>
  <w:style w:type="character" w:customStyle="1" w:styleId="aff2">
    <w:name w:val="Текст виноски Знак"/>
    <w:basedOn w:val="a0"/>
    <w:link w:val="aff1"/>
    <w:uiPriority w:val="99"/>
    <w:rsid w:val="00592CF0"/>
    <w:rPr>
      <w:rFonts w:ascii="Calibri" w:eastAsia="Times New Roman" w:hAnsi="Calibri" w:cs="Times New Roman"/>
      <w:lang w:val="en-US" w:eastAsia="en-US" w:bidi="en-US"/>
    </w:rPr>
  </w:style>
  <w:style w:type="character" w:styleId="aff3">
    <w:name w:val="footnote reference"/>
    <w:basedOn w:val="a0"/>
    <w:uiPriority w:val="99"/>
    <w:unhideWhenUsed/>
    <w:rsid w:val="00592C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92CF0"/>
    <w:pPr>
      <w:ind w:left="709"/>
    </w:pPr>
    <w:rPr>
      <w:rFonts w:ascii="Consolas" w:hAnsi="Consolas" w:cs="Consolas"/>
      <w:lang w:val="en-US" w:eastAsia="en-US" w:bidi="en-US"/>
    </w:rPr>
  </w:style>
  <w:style w:type="character" w:customStyle="1" w:styleId="HTML0">
    <w:name w:val="Стандартний HTML Знак"/>
    <w:basedOn w:val="a0"/>
    <w:link w:val="HTML"/>
    <w:uiPriority w:val="99"/>
    <w:rsid w:val="00592CF0"/>
    <w:rPr>
      <w:rFonts w:ascii="Consolas" w:eastAsia="Times New Roman" w:hAnsi="Consolas" w:cs="Consolas"/>
      <w:lang w:val="en-US" w:eastAsia="en-US" w:bidi="en-US"/>
    </w:rPr>
  </w:style>
  <w:style w:type="paragraph" w:styleId="aff4">
    <w:name w:val="caption"/>
    <w:basedOn w:val="a"/>
    <w:next w:val="a"/>
    <w:uiPriority w:val="35"/>
    <w:unhideWhenUsed/>
    <w:rsid w:val="00592CF0"/>
    <w:pPr>
      <w:spacing w:after="200"/>
      <w:ind w:left="709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customStyle="1" w:styleId="aff5">
    <w:name w:val="Федор"/>
    <w:basedOn w:val="a"/>
    <w:autoRedefine/>
    <w:uiPriority w:val="99"/>
    <w:rsid w:val="00592CF0"/>
    <w:pPr>
      <w:spacing w:line="360" w:lineRule="auto"/>
      <w:jc w:val="center"/>
    </w:pPr>
    <w:rPr>
      <w:sz w:val="24"/>
      <w:szCs w:val="24"/>
      <w:lang w:val="uk-UA" w:eastAsia="uk-UA"/>
    </w:rPr>
  </w:style>
  <w:style w:type="paragraph" w:styleId="aff6">
    <w:name w:val="Normal (Web)"/>
    <w:basedOn w:val="a"/>
    <w:rsid w:val="00BF7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B1C48-59DE-4FB1-8DF4-4635B43B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47</Pages>
  <Words>8709</Words>
  <Characters>63330</Characters>
  <Application>Microsoft Office Word</Application>
  <DocSecurity>0</DocSecurity>
  <Lines>1284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VGTU</Company>
  <LinksUpToDate>false</LinksUpToDate>
  <CharactersWithSpaces>73434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Ivan</cp:lastModifiedBy>
  <cp:revision>40</cp:revision>
  <dcterms:created xsi:type="dcterms:W3CDTF">2012-12-18T04:24:00Z</dcterms:created>
  <dcterms:modified xsi:type="dcterms:W3CDTF">2013-02-08T11:28:00Z</dcterms:modified>
</cp:coreProperties>
</file>