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01" w:rsidRDefault="009E7601">
      <w:pPr>
        <w:rPr>
          <w:sz w:val="2"/>
          <w:szCs w:val="2"/>
        </w:rPr>
      </w:pPr>
      <w:bookmarkStart w:id="0" w:name="_GoBack"/>
    </w:p>
    <w:p w:rsidR="00F83919" w:rsidRPr="003340E9" w:rsidRDefault="00F83919" w:rsidP="003340E9">
      <w:pPr>
        <w:pStyle w:val="20"/>
        <w:numPr>
          <w:ilvl w:val="0"/>
          <w:numId w:val="10"/>
        </w:numPr>
        <w:shd w:val="clear" w:color="auto" w:fill="auto"/>
        <w:spacing w:before="803" w:line="360" w:lineRule="auto"/>
        <w:ind w:left="1418" w:right="40" w:hanging="284"/>
        <w:contextualSpacing/>
        <w:jc w:val="left"/>
        <w:rPr>
          <w:rStyle w:val="21"/>
          <w:iCs/>
          <w:sz w:val="28"/>
          <w:szCs w:val="28"/>
        </w:rPr>
      </w:pPr>
      <w:r w:rsidRPr="003340E9">
        <w:rPr>
          <w:rStyle w:val="21"/>
          <w:sz w:val="28"/>
          <w:szCs w:val="28"/>
        </w:rPr>
        <w:t>Природокористування це:</w:t>
      </w:r>
      <w:r w:rsidRPr="003340E9">
        <w:rPr>
          <w:rStyle w:val="21"/>
          <w:sz w:val="28"/>
          <w:szCs w:val="28"/>
          <w:lang w:val="uk-UA"/>
        </w:rPr>
        <w:t xml:space="preserve"> </w:t>
      </w:r>
    </w:p>
    <w:p w:rsidR="009E7601" w:rsidRPr="003340E9" w:rsidRDefault="00F83919" w:rsidP="003340E9">
      <w:pPr>
        <w:pStyle w:val="20"/>
        <w:shd w:val="clear" w:color="auto" w:fill="auto"/>
        <w:spacing w:before="803" w:line="360" w:lineRule="auto"/>
        <w:ind w:left="1418" w:right="40" w:hanging="284"/>
        <w:contextualSpacing/>
        <w:jc w:val="left"/>
        <w:rPr>
          <w:b w:val="0"/>
          <w:i w:val="0"/>
          <w:sz w:val="28"/>
          <w:szCs w:val="28"/>
        </w:rPr>
      </w:pPr>
      <w:r w:rsidRPr="003340E9">
        <w:rPr>
          <w:i w:val="0"/>
          <w:sz w:val="28"/>
          <w:szCs w:val="28"/>
          <w:lang w:val="uk-UA"/>
        </w:rPr>
        <w:t xml:space="preserve">-  </w:t>
      </w:r>
      <w:r w:rsidRPr="003340E9">
        <w:rPr>
          <w:b w:val="0"/>
          <w:i w:val="0"/>
          <w:sz w:val="28"/>
          <w:szCs w:val="28"/>
          <w:lang w:val="uk-UA"/>
        </w:rPr>
        <w:t>зал</w:t>
      </w:r>
      <w:r w:rsidR="00237A91" w:rsidRPr="003340E9">
        <w:rPr>
          <w:b w:val="0"/>
          <w:i w:val="0"/>
          <w:sz w:val="28"/>
          <w:szCs w:val="28"/>
        </w:rPr>
        <w:t xml:space="preserve">учення людства до процесу суспільного </w:t>
      </w:r>
      <w:r w:rsidR="00421D1C">
        <w:rPr>
          <w:b w:val="0"/>
          <w:i w:val="0"/>
          <w:sz w:val="28"/>
          <w:szCs w:val="28"/>
        </w:rPr>
        <w:t>використання ресурсів первинної</w:t>
      </w:r>
      <w:r w:rsidR="00421D1C">
        <w:rPr>
          <w:b w:val="0"/>
          <w:i w:val="0"/>
          <w:sz w:val="28"/>
          <w:szCs w:val="28"/>
          <w:lang w:val="uk-UA"/>
        </w:rPr>
        <w:t xml:space="preserve"> </w:t>
      </w:r>
      <w:r w:rsidR="00237A91" w:rsidRPr="003340E9">
        <w:rPr>
          <w:b w:val="0"/>
          <w:i w:val="0"/>
          <w:sz w:val="28"/>
          <w:szCs w:val="28"/>
        </w:rPr>
        <w:t>природи;</w:t>
      </w:r>
    </w:p>
    <w:p w:rsidR="009E7601" w:rsidRPr="003340E9" w:rsidRDefault="00237A91" w:rsidP="003340E9">
      <w:pPr>
        <w:pStyle w:val="30"/>
        <w:numPr>
          <w:ilvl w:val="1"/>
          <w:numId w:val="1"/>
        </w:numPr>
        <w:shd w:val="clear" w:color="auto" w:fill="auto"/>
        <w:tabs>
          <w:tab w:val="left" w:pos="1658"/>
        </w:tabs>
        <w:spacing w:line="360" w:lineRule="auto"/>
        <w:ind w:left="1418" w:hanging="284"/>
        <w:contextualSpacing/>
        <w:jc w:val="left"/>
        <w:rPr>
          <w:sz w:val="28"/>
          <w:szCs w:val="28"/>
        </w:rPr>
      </w:pPr>
      <w:r w:rsidRPr="003340E9">
        <w:rPr>
          <w:sz w:val="28"/>
          <w:szCs w:val="28"/>
        </w:rPr>
        <w:t>Екологія вивчає:</w:t>
      </w:r>
    </w:p>
    <w:p w:rsidR="009E7601" w:rsidRPr="003340E9" w:rsidRDefault="00F83919" w:rsidP="003340E9">
      <w:pPr>
        <w:pStyle w:val="1"/>
        <w:shd w:val="clear" w:color="auto" w:fill="auto"/>
        <w:spacing w:line="360" w:lineRule="auto"/>
        <w:ind w:left="1418" w:right="40" w:hanging="284"/>
        <w:contextualSpacing/>
        <w:jc w:val="left"/>
        <w:rPr>
          <w:sz w:val="28"/>
          <w:szCs w:val="28"/>
        </w:rPr>
      </w:pPr>
      <w:r w:rsidRPr="003340E9">
        <w:rPr>
          <w:sz w:val="28"/>
          <w:szCs w:val="28"/>
          <w:lang w:val="uk-UA"/>
        </w:rPr>
        <w:t xml:space="preserve">-  </w:t>
      </w:r>
      <w:r w:rsidR="00237A91" w:rsidRPr="003340E9">
        <w:rPr>
          <w:sz w:val="28"/>
          <w:szCs w:val="28"/>
        </w:rPr>
        <w:t>взаємовідноси</w:t>
      </w:r>
      <w:r w:rsidRPr="003340E9">
        <w:rPr>
          <w:sz w:val="28"/>
          <w:szCs w:val="28"/>
        </w:rPr>
        <w:t>ни живих організмів і середовищ</w:t>
      </w:r>
      <w:r w:rsidRPr="003340E9">
        <w:rPr>
          <w:sz w:val="28"/>
          <w:szCs w:val="28"/>
          <w:lang w:val="uk-UA"/>
        </w:rPr>
        <w:t>а</w:t>
      </w:r>
      <w:r w:rsidR="00237A91" w:rsidRPr="003340E9">
        <w:rPr>
          <w:sz w:val="28"/>
          <w:szCs w:val="28"/>
        </w:rPr>
        <w:t xml:space="preserve"> проживання, стан природного середовища: води, повітря, ґрунту та місце людини і людського суспільства в природі;</w:t>
      </w:r>
    </w:p>
    <w:p w:rsidR="009E7601" w:rsidRPr="003340E9" w:rsidRDefault="00237A91" w:rsidP="003340E9">
      <w:pPr>
        <w:pStyle w:val="30"/>
        <w:numPr>
          <w:ilvl w:val="0"/>
          <w:numId w:val="2"/>
        </w:numPr>
        <w:shd w:val="clear" w:color="auto" w:fill="auto"/>
        <w:tabs>
          <w:tab w:val="left" w:pos="1666"/>
        </w:tabs>
        <w:spacing w:line="360" w:lineRule="auto"/>
        <w:ind w:left="1418" w:hanging="284"/>
        <w:contextualSpacing/>
        <w:jc w:val="left"/>
        <w:rPr>
          <w:sz w:val="28"/>
          <w:szCs w:val="28"/>
        </w:rPr>
      </w:pPr>
      <w:r w:rsidRPr="003340E9">
        <w:rPr>
          <w:sz w:val="28"/>
          <w:szCs w:val="28"/>
        </w:rPr>
        <w:t>Економіка природокористування вивчає:</w:t>
      </w:r>
    </w:p>
    <w:p w:rsidR="009E7601" w:rsidRPr="003340E9" w:rsidRDefault="00F83919" w:rsidP="003340E9">
      <w:pPr>
        <w:pStyle w:val="1"/>
        <w:shd w:val="clear" w:color="auto" w:fill="auto"/>
        <w:spacing w:line="360" w:lineRule="auto"/>
        <w:ind w:left="1418" w:right="40" w:hanging="284"/>
        <w:contextualSpacing/>
        <w:jc w:val="left"/>
        <w:rPr>
          <w:sz w:val="28"/>
          <w:szCs w:val="28"/>
        </w:rPr>
      </w:pPr>
      <w:r w:rsidRPr="003340E9">
        <w:rPr>
          <w:sz w:val="28"/>
          <w:szCs w:val="28"/>
          <w:lang w:val="uk-UA"/>
        </w:rPr>
        <w:t>-</w:t>
      </w:r>
      <w:r w:rsidRPr="003340E9">
        <w:rPr>
          <w:sz w:val="28"/>
          <w:szCs w:val="28"/>
        </w:rPr>
        <w:t xml:space="preserve"> </w:t>
      </w:r>
      <w:r w:rsidRPr="003340E9">
        <w:rPr>
          <w:sz w:val="28"/>
          <w:szCs w:val="28"/>
          <w:lang w:val="uk-UA"/>
        </w:rPr>
        <w:t>пи</w:t>
      </w:r>
      <w:r w:rsidR="00237A91" w:rsidRPr="003340E9">
        <w:rPr>
          <w:sz w:val="28"/>
          <w:szCs w:val="28"/>
        </w:rPr>
        <w:t>тання економічної оцінки природних ресурсів, шкоди від заб</w:t>
      </w:r>
      <w:r w:rsidR="00237A91" w:rsidRPr="003340E9">
        <w:rPr>
          <w:sz w:val="28"/>
          <w:szCs w:val="28"/>
        </w:rPr>
        <w:softHyphen/>
        <w:t>руднення навколишнього природного середовища, процеси, явища суспільного життя, що викликані нестачею природних ресурсів, величезним зростанням виробництва й забруднення всіх сфер Землі;</w:t>
      </w:r>
    </w:p>
    <w:p w:rsidR="009E7601" w:rsidRPr="003340E9" w:rsidRDefault="00237A91" w:rsidP="003340E9">
      <w:pPr>
        <w:pStyle w:val="30"/>
        <w:shd w:val="clear" w:color="auto" w:fill="auto"/>
        <w:spacing w:line="360" w:lineRule="auto"/>
        <w:ind w:left="1418" w:hanging="284"/>
        <w:jc w:val="left"/>
        <w:rPr>
          <w:sz w:val="28"/>
          <w:szCs w:val="28"/>
        </w:rPr>
      </w:pPr>
      <w:r w:rsidRPr="003340E9">
        <w:rPr>
          <w:sz w:val="28"/>
          <w:szCs w:val="28"/>
        </w:rPr>
        <w:t>4</w:t>
      </w:r>
      <w:r w:rsidR="003340E9" w:rsidRPr="003340E9">
        <w:rPr>
          <w:sz w:val="28"/>
          <w:szCs w:val="28"/>
          <w:lang w:val="uk-UA"/>
        </w:rPr>
        <w:t>.</w:t>
      </w:r>
      <w:r w:rsidRPr="003340E9">
        <w:rPr>
          <w:sz w:val="28"/>
          <w:szCs w:val="28"/>
        </w:rPr>
        <w:t xml:space="preserve"> Метою економіки природокористування, як науки є:</w:t>
      </w:r>
    </w:p>
    <w:p w:rsidR="003340E9" w:rsidRPr="003340E9" w:rsidRDefault="003340E9" w:rsidP="003340E9">
      <w:pPr>
        <w:pStyle w:val="1"/>
        <w:shd w:val="clear" w:color="auto" w:fill="auto"/>
        <w:spacing w:after="332" w:line="360" w:lineRule="auto"/>
        <w:ind w:left="1418" w:right="40" w:hanging="284"/>
        <w:contextualSpacing/>
        <w:jc w:val="left"/>
        <w:rPr>
          <w:sz w:val="28"/>
          <w:szCs w:val="28"/>
          <w:lang w:val="uk-UA"/>
        </w:rPr>
      </w:pPr>
      <w:r w:rsidRPr="003340E9">
        <w:rPr>
          <w:sz w:val="28"/>
          <w:szCs w:val="28"/>
          <w:lang w:val="uk-UA"/>
        </w:rPr>
        <w:t xml:space="preserve">- </w:t>
      </w:r>
      <w:r w:rsidR="00237A91" w:rsidRPr="003340E9">
        <w:rPr>
          <w:sz w:val="28"/>
          <w:szCs w:val="28"/>
        </w:rPr>
        <w:t xml:space="preserve"> формування теоретичних узагальнень та методичних концепцій забезпечення раціонального природокористування; </w:t>
      </w:r>
    </w:p>
    <w:p w:rsidR="003340E9" w:rsidRPr="003340E9" w:rsidRDefault="00237A91" w:rsidP="003340E9">
      <w:pPr>
        <w:pStyle w:val="1"/>
        <w:shd w:val="clear" w:color="auto" w:fill="auto"/>
        <w:spacing w:after="332" w:line="360" w:lineRule="auto"/>
        <w:ind w:left="1418" w:right="40" w:hanging="284"/>
        <w:contextualSpacing/>
        <w:jc w:val="left"/>
        <w:rPr>
          <w:rStyle w:val="a5"/>
          <w:sz w:val="28"/>
          <w:szCs w:val="28"/>
          <w:lang w:val="uk-UA"/>
        </w:rPr>
      </w:pPr>
      <w:r w:rsidRPr="003340E9">
        <w:rPr>
          <w:rStyle w:val="a5"/>
          <w:sz w:val="28"/>
          <w:szCs w:val="28"/>
        </w:rPr>
        <w:t xml:space="preserve">5. Відтворення природних ресурсів включає такі стадії: </w:t>
      </w:r>
    </w:p>
    <w:p w:rsidR="003340E9" w:rsidRPr="003340E9" w:rsidRDefault="003340E9" w:rsidP="003340E9">
      <w:pPr>
        <w:pStyle w:val="1"/>
        <w:shd w:val="clear" w:color="auto" w:fill="auto"/>
        <w:spacing w:after="332" w:line="360" w:lineRule="auto"/>
        <w:ind w:left="1418" w:right="40" w:hanging="284"/>
        <w:contextualSpacing/>
        <w:jc w:val="left"/>
        <w:rPr>
          <w:sz w:val="28"/>
          <w:szCs w:val="28"/>
          <w:lang w:val="uk-UA"/>
        </w:rPr>
      </w:pPr>
      <w:r w:rsidRPr="003340E9">
        <w:rPr>
          <w:rStyle w:val="a5"/>
          <w:sz w:val="28"/>
          <w:szCs w:val="28"/>
          <w:lang w:val="uk-UA"/>
        </w:rPr>
        <w:t xml:space="preserve">-  </w:t>
      </w:r>
      <w:r w:rsidRPr="003340E9">
        <w:rPr>
          <w:sz w:val="28"/>
          <w:szCs w:val="28"/>
          <w:lang w:val="uk-UA"/>
        </w:rPr>
        <w:t>В</w:t>
      </w:r>
      <w:r w:rsidR="00237A91" w:rsidRPr="003340E9">
        <w:rPr>
          <w:sz w:val="28"/>
          <w:szCs w:val="28"/>
        </w:rPr>
        <w:t>ідновлення, експлуатацію, переробку;</w:t>
      </w:r>
    </w:p>
    <w:p w:rsidR="009E7601" w:rsidRPr="003340E9" w:rsidRDefault="003340E9" w:rsidP="003340E9">
      <w:pPr>
        <w:pStyle w:val="1"/>
        <w:shd w:val="clear" w:color="auto" w:fill="auto"/>
        <w:spacing w:after="332" w:line="360" w:lineRule="auto"/>
        <w:ind w:left="1418" w:right="40" w:hanging="284"/>
        <w:contextualSpacing/>
        <w:jc w:val="left"/>
        <w:rPr>
          <w:b/>
          <w:sz w:val="28"/>
          <w:szCs w:val="28"/>
        </w:rPr>
      </w:pPr>
      <w:r w:rsidRPr="003340E9">
        <w:rPr>
          <w:b/>
          <w:sz w:val="28"/>
          <w:szCs w:val="28"/>
          <w:lang w:val="uk-UA"/>
        </w:rPr>
        <w:t>6.</w:t>
      </w:r>
      <w:r w:rsidR="00237A91" w:rsidRPr="003340E9">
        <w:rPr>
          <w:b/>
          <w:sz w:val="28"/>
          <w:szCs w:val="28"/>
        </w:rPr>
        <w:t xml:space="preserve"> Система природокористування включає такі підсистеми:</w:t>
      </w:r>
    </w:p>
    <w:p w:rsidR="009E7601" w:rsidRPr="003340E9" w:rsidRDefault="00237A91" w:rsidP="003340E9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1418" w:right="1380" w:hanging="284"/>
        <w:jc w:val="left"/>
        <w:rPr>
          <w:sz w:val="28"/>
          <w:szCs w:val="28"/>
        </w:rPr>
      </w:pPr>
      <w:r w:rsidRPr="003340E9">
        <w:rPr>
          <w:sz w:val="28"/>
          <w:szCs w:val="28"/>
        </w:rPr>
        <w:t>матеріальне виробництво і екологічну сферу;</w:t>
      </w:r>
    </w:p>
    <w:p w:rsidR="009E7601" w:rsidRPr="003340E9" w:rsidRDefault="00237A91" w:rsidP="003340E9">
      <w:pPr>
        <w:pStyle w:val="30"/>
        <w:numPr>
          <w:ilvl w:val="0"/>
          <w:numId w:val="3"/>
        </w:numPr>
        <w:shd w:val="clear" w:color="auto" w:fill="auto"/>
        <w:tabs>
          <w:tab w:val="left" w:pos="318"/>
        </w:tabs>
        <w:spacing w:line="360" w:lineRule="auto"/>
        <w:ind w:left="1418" w:hanging="284"/>
        <w:jc w:val="left"/>
        <w:rPr>
          <w:sz w:val="28"/>
          <w:szCs w:val="28"/>
        </w:rPr>
      </w:pPr>
      <w:r w:rsidRPr="003340E9">
        <w:rPr>
          <w:sz w:val="28"/>
          <w:szCs w:val="28"/>
        </w:rPr>
        <w:t>Раціональне природокористування це:</w:t>
      </w:r>
    </w:p>
    <w:p w:rsidR="009E7601" w:rsidRPr="003340E9" w:rsidRDefault="003340E9" w:rsidP="003340E9">
      <w:pPr>
        <w:pStyle w:val="1"/>
        <w:shd w:val="clear" w:color="auto" w:fill="auto"/>
        <w:spacing w:line="360" w:lineRule="auto"/>
        <w:ind w:left="1418" w:hanging="284"/>
        <w:jc w:val="left"/>
        <w:rPr>
          <w:sz w:val="28"/>
          <w:szCs w:val="28"/>
        </w:rPr>
      </w:pPr>
      <w:r w:rsidRPr="003340E9">
        <w:rPr>
          <w:sz w:val="28"/>
          <w:szCs w:val="28"/>
          <w:lang w:val="uk-UA"/>
        </w:rPr>
        <w:t xml:space="preserve">-  </w:t>
      </w:r>
      <w:r w:rsidR="00237A91" w:rsidRPr="003340E9">
        <w:rPr>
          <w:sz w:val="28"/>
          <w:szCs w:val="28"/>
        </w:rPr>
        <w:t>збалансована взаємодія суспільства та природи, яка забезпечує досягнення компромісу між соціально-економічними потребами суспільства і здатністю природи задовольняти їх без суттєвої шкоди для свого нормального функціонування;</w:t>
      </w:r>
    </w:p>
    <w:p w:rsidR="003340E9" w:rsidRPr="00421D1C" w:rsidRDefault="00237A91" w:rsidP="00421D1C">
      <w:pPr>
        <w:pStyle w:val="30"/>
        <w:numPr>
          <w:ilvl w:val="0"/>
          <w:numId w:val="3"/>
        </w:numPr>
        <w:shd w:val="clear" w:color="auto" w:fill="auto"/>
        <w:tabs>
          <w:tab w:val="left" w:pos="323"/>
        </w:tabs>
        <w:spacing w:line="360" w:lineRule="auto"/>
        <w:ind w:left="1418" w:hanging="284"/>
        <w:contextualSpacing/>
        <w:jc w:val="left"/>
        <w:rPr>
          <w:sz w:val="28"/>
          <w:szCs w:val="28"/>
        </w:rPr>
      </w:pPr>
      <w:r w:rsidRPr="003340E9">
        <w:rPr>
          <w:sz w:val="28"/>
          <w:szCs w:val="28"/>
        </w:rPr>
        <w:t>Еколого-економічна система це:</w:t>
      </w:r>
    </w:p>
    <w:p w:rsidR="009E7601" w:rsidRPr="003340E9" w:rsidRDefault="00421D1C" w:rsidP="00421D1C">
      <w:pPr>
        <w:pStyle w:val="1"/>
        <w:shd w:val="clear" w:color="auto" w:fill="auto"/>
        <w:spacing w:line="360" w:lineRule="auto"/>
        <w:ind w:left="1134"/>
        <w:contextualSpacing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37A91" w:rsidRPr="003340E9">
        <w:rPr>
          <w:sz w:val="28"/>
          <w:szCs w:val="28"/>
        </w:rPr>
        <w:t xml:space="preserve">інтеграція економіки і природи, які представляють собою взаємопов'язане </w:t>
      </w:r>
      <w:r>
        <w:rPr>
          <w:sz w:val="28"/>
          <w:szCs w:val="28"/>
        </w:rPr>
        <w:t>і взаємообумовлене функціонува</w:t>
      </w:r>
      <w:r>
        <w:rPr>
          <w:sz w:val="28"/>
          <w:szCs w:val="28"/>
          <w:lang w:val="uk-UA"/>
        </w:rPr>
        <w:t>ння</w:t>
      </w:r>
      <w:r w:rsidR="00237A91" w:rsidRPr="003340E9">
        <w:rPr>
          <w:sz w:val="28"/>
          <w:szCs w:val="28"/>
        </w:rPr>
        <w:t xml:space="preserve"> суспільного виробництва і природних процесів;</w:t>
      </w:r>
    </w:p>
    <w:p w:rsidR="009E7601" w:rsidRPr="003340E9" w:rsidRDefault="00237A91" w:rsidP="003340E9">
      <w:pPr>
        <w:pStyle w:val="30"/>
        <w:numPr>
          <w:ilvl w:val="0"/>
          <w:numId w:val="3"/>
        </w:numPr>
        <w:shd w:val="clear" w:color="auto" w:fill="auto"/>
        <w:tabs>
          <w:tab w:val="left" w:pos="323"/>
        </w:tabs>
        <w:spacing w:line="360" w:lineRule="auto"/>
        <w:ind w:left="1418" w:hanging="284"/>
        <w:jc w:val="left"/>
        <w:rPr>
          <w:sz w:val="28"/>
          <w:szCs w:val="28"/>
        </w:rPr>
      </w:pPr>
      <w:r w:rsidRPr="003340E9">
        <w:rPr>
          <w:sz w:val="28"/>
          <w:szCs w:val="28"/>
        </w:rPr>
        <w:t>Еколого-економїчні відносини це:</w:t>
      </w:r>
    </w:p>
    <w:p w:rsidR="009E7601" w:rsidRPr="003340E9" w:rsidRDefault="00421D1C" w:rsidP="003340E9">
      <w:pPr>
        <w:pStyle w:val="1"/>
        <w:shd w:val="clear" w:color="auto" w:fill="auto"/>
        <w:spacing w:line="360" w:lineRule="auto"/>
        <w:ind w:left="1418" w:hanging="284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- в</w:t>
      </w:r>
      <w:r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>н</w:t>
      </w:r>
      <w:r w:rsidR="00237A91" w:rsidRPr="003340E9">
        <w:rPr>
          <w:sz w:val="28"/>
          <w:szCs w:val="28"/>
        </w:rPr>
        <w:t>осини між людьми в процесі природокористування, які не порушують екологічну рівновагу та враховують економічний підхід до використання природник ресурсів;</w:t>
      </w:r>
    </w:p>
    <w:p w:rsidR="009E7601" w:rsidRPr="003340E9" w:rsidRDefault="00237A91" w:rsidP="003340E9">
      <w:pPr>
        <w:pStyle w:val="30"/>
        <w:numPr>
          <w:ilvl w:val="0"/>
          <w:numId w:val="3"/>
        </w:numPr>
        <w:shd w:val="clear" w:color="auto" w:fill="auto"/>
        <w:tabs>
          <w:tab w:val="left" w:pos="479"/>
        </w:tabs>
        <w:spacing w:line="360" w:lineRule="auto"/>
        <w:ind w:left="1418" w:hanging="284"/>
        <w:jc w:val="left"/>
        <w:rPr>
          <w:sz w:val="28"/>
          <w:szCs w:val="28"/>
        </w:rPr>
      </w:pPr>
      <w:r w:rsidRPr="003340E9">
        <w:rPr>
          <w:sz w:val="28"/>
          <w:szCs w:val="28"/>
        </w:rPr>
        <w:t>Екологічна рівновага це:</w:t>
      </w:r>
    </w:p>
    <w:p w:rsidR="009E7601" w:rsidRPr="001D6F1A" w:rsidRDefault="00237A91" w:rsidP="001D6F1A">
      <w:pPr>
        <w:pStyle w:val="1"/>
        <w:numPr>
          <w:ilvl w:val="0"/>
          <w:numId w:val="1"/>
        </w:numPr>
        <w:shd w:val="clear" w:color="auto" w:fill="auto"/>
        <w:tabs>
          <w:tab w:val="left" w:pos="237"/>
        </w:tabs>
        <w:spacing w:line="360" w:lineRule="auto"/>
        <w:ind w:left="1418" w:hanging="142"/>
        <w:jc w:val="left"/>
        <w:rPr>
          <w:sz w:val="28"/>
          <w:szCs w:val="28"/>
        </w:rPr>
      </w:pPr>
      <w:r w:rsidRPr="003340E9">
        <w:rPr>
          <w:sz w:val="28"/>
          <w:szCs w:val="28"/>
        </w:rPr>
        <w:t>баланс природних чи змінених людиною компонентів і природ</w:t>
      </w:r>
      <w:r w:rsidR="001D6F1A">
        <w:rPr>
          <w:sz w:val="28"/>
          <w:szCs w:val="28"/>
        </w:rPr>
        <w:t>них процесів</w:t>
      </w:r>
      <w:r w:rsidR="001D6F1A">
        <w:rPr>
          <w:sz w:val="28"/>
          <w:szCs w:val="28"/>
          <w:lang w:val="uk-UA"/>
        </w:rPr>
        <w:t>,</w:t>
      </w:r>
      <w:r w:rsidR="001D6F1A">
        <w:rPr>
          <w:sz w:val="28"/>
          <w:szCs w:val="28"/>
        </w:rPr>
        <w:t xml:space="preserve"> що створюють середовище т</w:t>
      </w:r>
      <w:r w:rsidR="001D6F1A">
        <w:rPr>
          <w:sz w:val="28"/>
          <w:szCs w:val="28"/>
          <w:lang w:val="uk-UA"/>
        </w:rPr>
        <w:t>а</w:t>
      </w:r>
      <w:r w:rsidRPr="003340E9">
        <w:rPr>
          <w:sz w:val="28"/>
          <w:szCs w:val="28"/>
        </w:rPr>
        <w:t xml:space="preserve"> забезпечують тривале існування екологічної системи;</w:t>
      </w:r>
    </w:p>
    <w:p w:rsidR="001D6F1A" w:rsidRPr="001D6F1A" w:rsidRDefault="001D6F1A" w:rsidP="001D6F1A">
      <w:pPr>
        <w:pStyle w:val="1"/>
        <w:shd w:val="clear" w:color="auto" w:fill="auto"/>
        <w:tabs>
          <w:tab w:val="left" w:pos="237"/>
        </w:tabs>
        <w:spacing w:line="360" w:lineRule="auto"/>
        <w:ind w:left="1134"/>
        <w:jc w:val="left"/>
        <w:rPr>
          <w:sz w:val="28"/>
          <w:szCs w:val="28"/>
          <w:lang w:val="uk-UA"/>
        </w:rPr>
      </w:pPr>
    </w:p>
    <w:p w:rsidR="009E7601" w:rsidRPr="003340E9" w:rsidRDefault="00237A91" w:rsidP="003340E9">
      <w:pPr>
        <w:pStyle w:val="30"/>
        <w:numPr>
          <w:ilvl w:val="0"/>
          <w:numId w:val="3"/>
        </w:numPr>
        <w:shd w:val="clear" w:color="auto" w:fill="auto"/>
        <w:tabs>
          <w:tab w:val="left" w:pos="474"/>
        </w:tabs>
        <w:spacing w:line="360" w:lineRule="auto"/>
        <w:ind w:left="1418" w:hanging="284"/>
        <w:jc w:val="left"/>
        <w:rPr>
          <w:sz w:val="28"/>
          <w:szCs w:val="28"/>
        </w:rPr>
      </w:pPr>
      <w:r w:rsidRPr="003340E9">
        <w:rPr>
          <w:sz w:val="28"/>
          <w:szCs w:val="28"/>
        </w:rPr>
        <w:t xml:space="preserve">Навколишнє природне </w:t>
      </w:r>
      <w:bookmarkEnd w:id="0"/>
      <w:r w:rsidRPr="003340E9">
        <w:rPr>
          <w:sz w:val="28"/>
          <w:szCs w:val="28"/>
        </w:rPr>
        <w:t>середовище це:</w:t>
      </w:r>
    </w:p>
    <w:p w:rsidR="009E7601" w:rsidRPr="003340E9" w:rsidRDefault="001D6F1A" w:rsidP="003340E9">
      <w:pPr>
        <w:pStyle w:val="1"/>
        <w:shd w:val="clear" w:color="auto" w:fill="auto"/>
        <w:spacing w:line="360" w:lineRule="auto"/>
        <w:ind w:left="1418" w:right="20" w:hanging="284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все </w:t>
      </w:r>
      <w:r w:rsidR="00237A91" w:rsidRPr="003340E9">
        <w:rPr>
          <w:sz w:val="28"/>
          <w:szCs w:val="28"/>
        </w:rPr>
        <w:t>що оточує нас та не ств</w:t>
      </w:r>
      <w:r>
        <w:rPr>
          <w:sz w:val="28"/>
          <w:szCs w:val="28"/>
        </w:rPr>
        <w:t xml:space="preserve">орене людиною (гірські порода, </w:t>
      </w:r>
      <w:r>
        <w:rPr>
          <w:sz w:val="28"/>
          <w:szCs w:val="28"/>
          <w:lang w:val="uk-UA"/>
        </w:rPr>
        <w:t>а</w:t>
      </w:r>
      <w:r w:rsidR="00237A91" w:rsidRPr="003340E9">
        <w:rPr>
          <w:sz w:val="28"/>
          <w:szCs w:val="28"/>
        </w:rPr>
        <w:t>тмосфера, гідросфера, біосфера).</w:t>
      </w:r>
    </w:p>
    <w:p w:rsidR="009E7601" w:rsidRPr="001D6F1A" w:rsidRDefault="00237A91" w:rsidP="001D6F1A">
      <w:pPr>
        <w:pStyle w:val="30"/>
        <w:numPr>
          <w:ilvl w:val="0"/>
          <w:numId w:val="3"/>
        </w:numPr>
        <w:shd w:val="clear" w:color="auto" w:fill="auto"/>
        <w:tabs>
          <w:tab w:val="left" w:pos="479"/>
        </w:tabs>
        <w:spacing w:line="360" w:lineRule="auto"/>
        <w:ind w:left="1276" w:hanging="142"/>
        <w:jc w:val="left"/>
        <w:rPr>
          <w:sz w:val="28"/>
          <w:szCs w:val="28"/>
        </w:rPr>
      </w:pPr>
      <w:r w:rsidRPr="001D6F1A">
        <w:rPr>
          <w:sz w:val="28"/>
          <w:szCs w:val="28"/>
        </w:rPr>
        <w:t>Природні умови це:</w:t>
      </w:r>
    </w:p>
    <w:p w:rsidR="009E7601" w:rsidRPr="001D6F1A" w:rsidRDefault="001D6F1A" w:rsidP="001D6F1A">
      <w:pPr>
        <w:pStyle w:val="1"/>
        <w:shd w:val="clear" w:color="auto" w:fill="auto"/>
        <w:spacing w:line="360" w:lineRule="auto"/>
        <w:ind w:left="1276" w:right="20" w:hanging="142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- т</w:t>
      </w:r>
      <w:r w:rsidR="00237A91" w:rsidRPr="001D6F1A">
        <w:rPr>
          <w:sz w:val="28"/>
          <w:szCs w:val="28"/>
        </w:rPr>
        <w:t>іла і сили природи, її властивості, які на даному рівні розвитку виробничих сил визначають життєдіяльність суспільства, хоча безпосередньо не приймають участі в діяльності людей;</w:t>
      </w:r>
    </w:p>
    <w:p w:rsidR="009E7601" w:rsidRPr="001D6F1A" w:rsidRDefault="00237A91" w:rsidP="001D6F1A">
      <w:pPr>
        <w:pStyle w:val="30"/>
        <w:numPr>
          <w:ilvl w:val="0"/>
          <w:numId w:val="3"/>
        </w:numPr>
        <w:shd w:val="clear" w:color="auto" w:fill="auto"/>
        <w:tabs>
          <w:tab w:val="left" w:pos="537"/>
        </w:tabs>
        <w:spacing w:line="360" w:lineRule="auto"/>
        <w:ind w:left="1276" w:hanging="142"/>
        <w:jc w:val="left"/>
        <w:rPr>
          <w:sz w:val="28"/>
          <w:szCs w:val="28"/>
        </w:rPr>
      </w:pPr>
      <w:r w:rsidRPr="001D6F1A">
        <w:rPr>
          <w:sz w:val="28"/>
          <w:szCs w:val="28"/>
        </w:rPr>
        <w:t>Природні ресурси це:</w:t>
      </w:r>
    </w:p>
    <w:p w:rsidR="009E7601" w:rsidRPr="001D6F1A" w:rsidRDefault="001D6F1A" w:rsidP="001D6F1A">
      <w:pPr>
        <w:pStyle w:val="1"/>
        <w:shd w:val="clear" w:color="auto" w:fill="auto"/>
        <w:spacing w:line="360" w:lineRule="auto"/>
        <w:ind w:left="1276" w:right="20" w:hanging="142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тіла </w:t>
      </w:r>
      <w:r w:rsidR="00237A91" w:rsidRPr="001D6F1A">
        <w:rPr>
          <w:sz w:val="28"/>
          <w:szCs w:val="28"/>
        </w:rPr>
        <w:t>і сили природи, які використовуються або можуть бути використані людьми;</w:t>
      </w:r>
    </w:p>
    <w:p w:rsidR="009E7601" w:rsidRPr="001D6F1A" w:rsidRDefault="001D6F1A" w:rsidP="001D6F1A">
      <w:pPr>
        <w:pStyle w:val="30"/>
        <w:shd w:val="clear" w:color="auto" w:fill="auto"/>
        <w:spacing w:line="360" w:lineRule="auto"/>
        <w:ind w:left="1276" w:hanging="142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14</w:t>
      </w:r>
      <w:r w:rsidR="00237A91" w:rsidRPr="001D6F1A">
        <w:rPr>
          <w:sz w:val="28"/>
          <w:szCs w:val="28"/>
        </w:rPr>
        <w:t>. До невичерпних природних ресурсів відносять:</w:t>
      </w:r>
    </w:p>
    <w:p w:rsidR="009E7601" w:rsidRPr="001D6F1A" w:rsidRDefault="001D6F1A" w:rsidP="001D6F1A">
      <w:pPr>
        <w:pStyle w:val="1"/>
        <w:shd w:val="clear" w:color="auto" w:fill="auto"/>
        <w:spacing w:line="360" w:lineRule="auto"/>
        <w:ind w:left="1276" w:right="20" w:hanging="142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37A91" w:rsidRPr="001D6F1A">
        <w:rPr>
          <w:sz w:val="28"/>
          <w:szCs w:val="28"/>
        </w:rPr>
        <w:t>сонячну енергію, енергію вітру, атмосферне повітря, енергію морських відливів;</w:t>
      </w:r>
    </w:p>
    <w:p w:rsidR="009E7601" w:rsidRPr="001D6F1A" w:rsidRDefault="00A8658C" w:rsidP="001D6F1A">
      <w:pPr>
        <w:pStyle w:val="30"/>
        <w:shd w:val="clear" w:color="auto" w:fill="auto"/>
        <w:spacing w:line="360" w:lineRule="auto"/>
        <w:ind w:left="1276" w:right="20" w:hanging="142"/>
        <w:jc w:val="left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  <w:lang w:val="uk-UA"/>
        </w:rPr>
        <w:t>.</w:t>
      </w:r>
      <w:r w:rsidR="00237A91" w:rsidRPr="001D6F1A">
        <w:rPr>
          <w:sz w:val="28"/>
          <w:szCs w:val="28"/>
        </w:rPr>
        <w:t xml:space="preserve"> Класифікація природних ресурсів за приналежністю до того чи іншого елементу природи:</w:t>
      </w:r>
    </w:p>
    <w:p w:rsidR="009E7601" w:rsidRPr="001D6F1A" w:rsidRDefault="001D6F1A" w:rsidP="001D6F1A">
      <w:pPr>
        <w:pStyle w:val="1"/>
        <w:numPr>
          <w:ilvl w:val="0"/>
          <w:numId w:val="1"/>
        </w:numPr>
        <w:shd w:val="clear" w:color="auto" w:fill="auto"/>
        <w:tabs>
          <w:tab w:val="left" w:pos="407"/>
        </w:tabs>
        <w:spacing w:line="360" w:lineRule="auto"/>
        <w:ind w:left="1276" w:right="1880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 w:rsidR="00237A91" w:rsidRPr="001D6F1A">
        <w:rPr>
          <w:sz w:val="28"/>
          <w:szCs w:val="28"/>
        </w:rPr>
        <w:t>інеральні, земельні, водні, рослинні і тваринні.</w:t>
      </w:r>
    </w:p>
    <w:p w:rsidR="009E7601" w:rsidRPr="001D6F1A" w:rsidRDefault="00A8658C" w:rsidP="001D6F1A">
      <w:pPr>
        <w:pStyle w:val="30"/>
        <w:shd w:val="clear" w:color="auto" w:fill="auto"/>
        <w:spacing w:line="360" w:lineRule="auto"/>
        <w:ind w:left="1276" w:hanging="142"/>
        <w:jc w:val="left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  <w:lang w:val="uk-UA"/>
        </w:rPr>
        <w:t>.</w:t>
      </w:r>
      <w:r w:rsidR="00237A91" w:rsidRPr="001D6F1A">
        <w:rPr>
          <w:sz w:val="28"/>
          <w:szCs w:val="28"/>
        </w:rPr>
        <w:t xml:space="preserve"> Україна багата на такі мінеральні ресурси:</w:t>
      </w:r>
    </w:p>
    <w:p w:rsidR="009E7601" w:rsidRPr="001D6F1A" w:rsidRDefault="00A8658C" w:rsidP="001D6F1A">
      <w:pPr>
        <w:pStyle w:val="1"/>
        <w:numPr>
          <w:ilvl w:val="0"/>
          <w:numId w:val="1"/>
        </w:numPr>
        <w:shd w:val="clear" w:color="auto" w:fill="auto"/>
        <w:tabs>
          <w:tab w:val="left" w:pos="383"/>
        </w:tabs>
        <w:spacing w:line="360" w:lineRule="auto"/>
        <w:ind w:left="1276" w:right="960" w:hanging="142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ка</w:t>
      </w:r>
      <w:r w:rsidR="00237A91" w:rsidRPr="001D6F1A">
        <w:rPr>
          <w:sz w:val="28"/>
          <w:szCs w:val="28"/>
        </w:rPr>
        <w:t>м'яне і буре вугілля, залізні, алюмінієві, уранові руди;</w:t>
      </w:r>
    </w:p>
    <w:p w:rsidR="009E7601" w:rsidRPr="001D6F1A" w:rsidRDefault="00237A91" w:rsidP="001D6F1A">
      <w:pPr>
        <w:pStyle w:val="30"/>
        <w:numPr>
          <w:ilvl w:val="0"/>
          <w:numId w:val="4"/>
        </w:numPr>
        <w:shd w:val="clear" w:color="auto" w:fill="auto"/>
        <w:tabs>
          <w:tab w:val="left" w:pos="694"/>
        </w:tabs>
        <w:spacing w:line="360" w:lineRule="auto"/>
        <w:ind w:left="1276" w:right="20" w:hanging="142"/>
        <w:jc w:val="left"/>
        <w:rPr>
          <w:sz w:val="28"/>
          <w:szCs w:val="28"/>
        </w:rPr>
      </w:pPr>
      <w:r w:rsidRPr="001D6F1A">
        <w:rPr>
          <w:sz w:val="28"/>
          <w:szCs w:val="28"/>
        </w:rPr>
        <w:t>Сучасна економіко-екологічна думка вважає, що використання природних ресурсів:</w:t>
      </w:r>
    </w:p>
    <w:p w:rsidR="009E7601" w:rsidRPr="001D6F1A" w:rsidRDefault="00A8658C" w:rsidP="001D6F1A">
      <w:pPr>
        <w:pStyle w:val="1"/>
        <w:shd w:val="clear" w:color="auto" w:fill="auto"/>
        <w:spacing w:line="360" w:lineRule="auto"/>
        <w:ind w:left="1276" w:hanging="142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- по</w:t>
      </w:r>
      <w:r w:rsidR="00237A91" w:rsidRPr="001D6F1A">
        <w:rPr>
          <w:sz w:val="28"/>
          <w:szCs w:val="28"/>
        </w:rPr>
        <w:t>винно зосереджуватися у державних структурах;</w:t>
      </w:r>
    </w:p>
    <w:p w:rsidR="009E7601" w:rsidRPr="001D6F1A" w:rsidRDefault="00237A91" w:rsidP="001D6F1A">
      <w:pPr>
        <w:pStyle w:val="30"/>
        <w:numPr>
          <w:ilvl w:val="0"/>
          <w:numId w:val="4"/>
        </w:numPr>
        <w:shd w:val="clear" w:color="auto" w:fill="auto"/>
        <w:tabs>
          <w:tab w:val="left" w:pos="674"/>
        </w:tabs>
        <w:spacing w:line="360" w:lineRule="auto"/>
        <w:ind w:left="1276" w:right="20" w:hanging="142"/>
        <w:jc w:val="left"/>
        <w:rPr>
          <w:sz w:val="28"/>
          <w:szCs w:val="28"/>
        </w:rPr>
      </w:pPr>
      <w:r w:rsidRPr="001D6F1A">
        <w:rPr>
          <w:sz w:val="28"/>
          <w:szCs w:val="28"/>
        </w:rPr>
        <w:t>У середовищі проживання людини виділяють такі компоненти:</w:t>
      </w:r>
    </w:p>
    <w:p w:rsidR="009E7601" w:rsidRPr="001D6F1A" w:rsidRDefault="00A8658C" w:rsidP="001D6F1A">
      <w:pPr>
        <w:pStyle w:val="1"/>
        <w:shd w:val="clear" w:color="auto" w:fill="auto"/>
        <w:spacing w:line="360" w:lineRule="auto"/>
        <w:ind w:left="1276" w:hanging="142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- при</w:t>
      </w:r>
      <w:r w:rsidR="00237A91" w:rsidRPr="001D6F1A">
        <w:rPr>
          <w:sz w:val="28"/>
          <w:szCs w:val="28"/>
        </w:rPr>
        <w:t>родні, антропогенні, соціальні;</w:t>
      </w:r>
    </w:p>
    <w:p w:rsidR="009E7601" w:rsidRPr="001D6F1A" w:rsidRDefault="00237A91" w:rsidP="001D6F1A">
      <w:pPr>
        <w:pStyle w:val="30"/>
        <w:numPr>
          <w:ilvl w:val="0"/>
          <w:numId w:val="4"/>
        </w:numPr>
        <w:shd w:val="clear" w:color="auto" w:fill="auto"/>
        <w:tabs>
          <w:tab w:val="left" w:pos="437"/>
        </w:tabs>
        <w:spacing w:line="360" w:lineRule="auto"/>
        <w:ind w:left="1276" w:hanging="142"/>
        <w:jc w:val="left"/>
        <w:rPr>
          <w:sz w:val="28"/>
          <w:szCs w:val="28"/>
        </w:rPr>
      </w:pPr>
      <w:r w:rsidRPr="001D6F1A">
        <w:rPr>
          <w:sz w:val="28"/>
          <w:szCs w:val="28"/>
        </w:rPr>
        <w:t>Природні ресурси і природні умови відрізняються:</w:t>
      </w:r>
    </w:p>
    <w:p w:rsidR="009E7601" w:rsidRPr="00A8658C" w:rsidRDefault="00A8658C" w:rsidP="00A8658C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line="360" w:lineRule="auto"/>
        <w:ind w:left="1276" w:right="20" w:hanging="142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х</w:t>
      </w:r>
      <w:r w:rsidR="00237A91" w:rsidRPr="001D6F1A">
        <w:rPr>
          <w:sz w:val="28"/>
          <w:szCs w:val="28"/>
        </w:rPr>
        <w:t>арактером взаємозв'язків з людством;</w:t>
      </w:r>
    </w:p>
    <w:p w:rsidR="009E7601" w:rsidRPr="001D6F1A" w:rsidRDefault="00237A91" w:rsidP="001D6F1A">
      <w:pPr>
        <w:pStyle w:val="30"/>
        <w:numPr>
          <w:ilvl w:val="0"/>
          <w:numId w:val="4"/>
        </w:numPr>
        <w:shd w:val="clear" w:color="auto" w:fill="auto"/>
        <w:tabs>
          <w:tab w:val="left" w:pos="451"/>
        </w:tabs>
        <w:spacing w:line="360" w:lineRule="auto"/>
        <w:ind w:left="1276" w:hanging="142"/>
        <w:jc w:val="left"/>
        <w:rPr>
          <w:sz w:val="28"/>
          <w:szCs w:val="28"/>
        </w:rPr>
      </w:pPr>
      <w:r w:rsidRPr="001D6F1A">
        <w:rPr>
          <w:sz w:val="28"/>
          <w:szCs w:val="28"/>
        </w:rPr>
        <w:t>До відтворюваних природних ресурсів відносяться:</w:t>
      </w:r>
    </w:p>
    <w:p w:rsidR="009E7601" w:rsidRDefault="00A8658C" w:rsidP="001D6F1A">
      <w:pPr>
        <w:pStyle w:val="1"/>
        <w:shd w:val="clear" w:color="auto" w:fill="auto"/>
        <w:spacing w:line="360" w:lineRule="auto"/>
        <w:ind w:left="1276" w:hanging="14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</w:t>
      </w:r>
      <w:r w:rsidR="00237A91" w:rsidRPr="001D6F1A">
        <w:rPr>
          <w:sz w:val="28"/>
          <w:szCs w:val="28"/>
        </w:rPr>
        <w:t>варинний і рослинний світ, родючість ґрунту;</w:t>
      </w:r>
    </w:p>
    <w:p w:rsidR="00A8658C" w:rsidRDefault="00A8658C" w:rsidP="001D6F1A">
      <w:pPr>
        <w:pStyle w:val="1"/>
        <w:shd w:val="clear" w:color="auto" w:fill="auto"/>
        <w:spacing w:line="360" w:lineRule="auto"/>
        <w:ind w:left="1276" w:hanging="142"/>
        <w:jc w:val="left"/>
        <w:rPr>
          <w:sz w:val="28"/>
          <w:szCs w:val="28"/>
          <w:lang w:val="uk-UA"/>
        </w:rPr>
      </w:pPr>
    </w:p>
    <w:p w:rsidR="00A8658C" w:rsidRDefault="00A8658C" w:rsidP="001D6F1A">
      <w:pPr>
        <w:pStyle w:val="1"/>
        <w:shd w:val="clear" w:color="auto" w:fill="auto"/>
        <w:spacing w:line="360" w:lineRule="auto"/>
        <w:ind w:left="1276" w:hanging="142"/>
        <w:jc w:val="left"/>
        <w:rPr>
          <w:sz w:val="28"/>
          <w:szCs w:val="28"/>
          <w:lang w:val="uk-UA"/>
        </w:rPr>
      </w:pPr>
    </w:p>
    <w:p w:rsidR="00A8658C" w:rsidRDefault="00A8658C" w:rsidP="001D6F1A">
      <w:pPr>
        <w:pStyle w:val="1"/>
        <w:shd w:val="clear" w:color="auto" w:fill="auto"/>
        <w:spacing w:line="360" w:lineRule="auto"/>
        <w:ind w:left="1276" w:hanging="142"/>
        <w:jc w:val="left"/>
        <w:rPr>
          <w:sz w:val="28"/>
          <w:szCs w:val="28"/>
          <w:lang w:val="uk-UA"/>
        </w:rPr>
      </w:pPr>
    </w:p>
    <w:p w:rsidR="00A8658C" w:rsidRDefault="00A8658C" w:rsidP="001D6F1A">
      <w:pPr>
        <w:pStyle w:val="1"/>
        <w:shd w:val="clear" w:color="auto" w:fill="auto"/>
        <w:spacing w:line="360" w:lineRule="auto"/>
        <w:ind w:left="1276" w:hanging="142"/>
        <w:jc w:val="left"/>
        <w:rPr>
          <w:sz w:val="28"/>
          <w:szCs w:val="28"/>
          <w:lang w:val="uk-UA"/>
        </w:rPr>
      </w:pPr>
    </w:p>
    <w:p w:rsidR="00A8658C" w:rsidRDefault="00A8658C" w:rsidP="001D6F1A">
      <w:pPr>
        <w:pStyle w:val="1"/>
        <w:shd w:val="clear" w:color="auto" w:fill="auto"/>
        <w:spacing w:line="360" w:lineRule="auto"/>
        <w:ind w:left="1276" w:hanging="142"/>
        <w:jc w:val="left"/>
        <w:rPr>
          <w:sz w:val="28"/>
          <w:szCs w:val="28"/>
          <w:lang w:val="uk-UA"/>
        </w:rPr>
      </w:pPr>
    </w:p>
    <w:p w:rsidR="00A8658C" w:rsidRDefault="00A8658C" w:rsidP="001D6F1A">
      <w:pPr>
        <w:pStyle w:val="1"/>
        <w:shd w:val="clear" w:color="auto" w:fill="auto"/>
        <w:spacing w:line="360" w:lineRule="auto"/>
        <w:ind w:left="1276" w:hanging="142"/>
        <w:jc w:val="left"/>
        <w:rPr>
          <w:sz w:val="28"/>
          <w:szCs w:val="28"/>
          <w:lang w:val="uk-UA"/>
        </w:rPr>
      </w:pPr>
    </w:p>
    <w:p w:rsidR="00A8658C" w:rsidRPr="00A8658C" w:rsidRDefault="00A8658C" w:rsidP="001D6F1A">
      <w:pPr>
        <w:pStyle w:val="1"/>
        <w:shd w:val="clear" w:color="auto" w:fill="auto"/>
        <w:spacing w:line="360" w:lineRule="auto"/>
        <w:ind w:left="1276" w:hanging="142"/>
        <w:jc w:val="left"/>
        <w:rPr>
          <w:sz w:val="28"/>
          <w:szCs w:val="28"/>
          <w:lang w:val="uk-UA"/>
        </w:rPr>
      </w:pPr>
    </w:p>
    <w:p w:rsidR="00A8658C" w:rsidRPr="00A8658C" w:rsidRDefault="00A8658C" w:rsidP="00A8658C">
      <w:pPr>
        <w:pStyle w:val="30"/>
        <w:shd w:val="clear" w:color="auto" w:fill="auto"/>
        <w:spacing w:line="360" w:lineRule="auto"/>
        <w:ind w:left="1276" w:right="20" w:hanging="142"/>
        <w:jc w:val="left"/>
        <w:rPr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</w:rPr>
        <w:t>21</w:t>
      </w:r>
      <w:r>
        <w:rPr>
          <w:sz w:val="28"/>
          <w:szCs w:val="28"/>
          <w:lang w:val="uk-UA"/>
        </w:rPr>
        <w:t>.</w:t>
      </w:r>
      <w:r w:rsidR="00237A91" w:rsidRPr="001D6F1A">
        <w:rPr>
          <w:sz w:val="28"/>
          <w:szCs w:val="28"/>
        </w:rPr>
        <w:t xml:space="preserve"> Використання природних благ аналізуються, за допомогою таких показників: </w:t>
      </w:r>
      <w:r>
        <w:rPr>
          <w:rStyle w:val="31"/>
          <w:sz w:val="28"/>
          <w:szCs w:val="28"/>
          <w:lang w:val="uk-UA"/>
        </w:rPr>
        <w:t>- -  - е</w:t>
      </w:r>
      <w:r w:rsidR="00237A91" w:rsidRPr="001D6F1A">
        <w:rPr>
          <w:rStyle w:val="31"/>
          <w:sz w:val="28"/>
          <w:szCs w:val="28"/>
        </w:rPr>
        <w:t>колого-економічних;</w:t>
      </w:r>
    </w:p>
    <w:p w:rsidR="009E7601" w:rsidRPr="001D6F1A" w:rsidRDefault="00237A91" w:rsidP="001C3D74">
      <w:pPr>
        <w:pStyle w:val="30"/>
        <w:numPr>
          <w:ilvl w:val="0"/>
          <w:numId w:val="5"/>
        </w:numPr>
        <w:shd w:val="clear" w:color="auto" w:fill="auto"/>
        <w:tabs>
          <w:tab w:val="left" w:pos="449"/>
        </w:tabs>
        <w:spacing w:line="360" w:lineRule="auto"/>
        <w:ind w:left="1560" w:hanging="426"/>
        <w:jc w:val="left"/>
        <w:rPr>
          <w:sz w:val="28"/>
          <w:szCs w:val="28"/>
        </w:rPr>
      </w:pPr>
      <w:r w:rsidRPr="001D6F1A">
        <w:rPr>
          <w:sz w:val="28"/>
          <w:szCs w:val="28"/>
        </w:rPr>
        <w:t>Природні фактори виконують щодо людини такі функції:</w:t>
      </w:r>
    </w:p>
    <w:p w:rsidR="009E7601" w:rsidRPr="001D6F1A" w:rsidRDefault="00237A91" w:rsidP="001D6F1A">
      <w:pPr>
        <w:pStyle w:val="1"/>
        <w:numPr>
          <w:ilvl w:val="0"/>
          <w:numId w:val="1"/>
        </w:numPr>
        <w:shd w:val="clear" w:color="auto" w:fill="auto"/>
        <w:tabs>
          <w:tab w:val="left" w:pos="391"/>
        </w:tabs>
        <w:spacing w:line="360" w:lineRule="auto"/>
        <w:ind w:left="1276" w:right="20" w:hanging="142"/>
        <w:jc w:val="left"/>
        <w:rPr>
          <w:sz w:val="28"/>
          <w:szCs w:val="28"/>
        </w:rPr>
      </w:pPr>
      <w:r w:rsidRPr="001D6F1A">
        <w:rPr>
          <w:sz w:val="28"/>
          <w:szCs w:val="28"/>
        </w:rPr>
        <w:t>фізіологічні, соціальні, економічні, екологічні.</w:t>
      </w:r>
    </w:p>
    <w:p w:rsidR="009E7601" w:rsidRPr="001D6F1A" w:rsidRDefault="00237A91" w:rsidP="001C3D74">
      <w:pPr>
        <w:pStyle w:val="30"/>
        <w:numPr>
          <w:ilvl w:val="0"/>
          <w:numId w:val="5"/>
        </w:numPr>
        <w:shd w:val="clear" w:color="auto" w:fill="auto"/>
        <w:tabs>
          <w:tab w:val="left" w:pos="458"/>
        </w:tabs>
        <w:spacing w:line="360" w:lineRule="auto"/>
        <w:ind w:left="1560" w:hanging="426"/>
        <w:jc w:val="left"/>
        <w:rPr>
          <w:sz w:val="28"/>
          <w:szCs w:val="28"/>
        </w:rPr>
      </w:pPr>
      <w:r w:rsidRPr="001D6F1A">
        <w:rPr>
          <w:sz w:val="28"/>
          <w:szCs w:val="28"/>
        </w:rPr>
        <w:t>Економічна оцінка природних ресурсів це:</w:t>
      </w:r>
    </w:p>
    <w:p w:rsidR="009E7601" w:rsidRPr="001D6F1A" w:rsidRDefault="001C3D74" w:rsidP="001C3D74">
      <w:pPr>
        <w:pStyle w:val="1"/>
        <w:shd w:val="clear" w:color="auto" w:fill="auto"/>
        <w:spacing w:line="360" w:lineRule="auto"/>
        <w:ind w:left="1560" w:right="20" w:hanging="426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- г</w:t>
      </w:r>
      <w:r w:rsidR="00237A91" w:rsidRPr="001D6F1A">
        <w:rPr>
          <w:sz w:val="28"/>
          <w:szCs w:val="28"/>
        </w:rPr>
        <w:t>рошовий вираз загальнодержавної цінності природних благ, який визначається шляхом вимірювання ефективності їх відтворення;</w:t>
      </w:r>
    </w:p>
    <w:p w:rsidR="009E7601" w:rsidRPr="001D6F1A" w:rsidRDefault="00237A91" w:rsidP="001C3D74">
      <w:pPr>
        <w:pStyle w:val="30"/>
        <w:numPr>
          <w:ilvl w:val="0"/>
          <w:numId w:val="5"/>
        </w:numPr>
        <w:shd w:val="clear" w:color="auto" w:fill="auto"/>
        <w:tabs>
          <w:tab w:val="left" w:pos="598"/>
        </w:tabs>
        <w:spacing w:line="360" w:lineRule="auto"/>
        <w:ind w:left="1560" w:right="20" w:hanging="426"/>
        <w:jc w:val="left"/>
        <w:rPr>
          <w:sz w:val="28"/>
          <w:szCs w:val="28"/>
        </w:rPr>
      </w:pPr>
      <w:r w:rsidRPr="001D6F1A">
        <w:rPr>
          <w:sz w:val="28"/>
          <w:szCs w:val="28"/>
        </w:rPr>
        <w:t>Економічна оцінка природних ресурсів виконує такі функції:</w:t>
      </w:r>
    </w:p>
    <w:p w:rsidR="009E7601" w:rsidRPr="001C3D74" w:rsidRDefault="001C3D74" w:rsidP="001C3D74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  <w:spacing w:line="360" w:lineRule="auto"/>
        <w:ind w:left="1560" w:right="20" w:hanging="426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r w:rsidR="00237A91" w:rsidRPr="001D6F1A">
        <w:rPr>
          <w:sz w:val="28"/>
          <w:szCs w:val="28"/>
        </w:rPr>
        <w:t>блікову і стимулюючу;</w:t>
      </w:r>
    </w:p>
    <w:p w:rsidR="009E7601" w:rsidRPr="001D6F1A" w:rsidRDefault="00237A91" w:rsidP="001C3D74">
      <w:pPr>
        <w:pStyle w:val="30"/>
        <w:numPr>
          <w:ilvl w:val="0"/>
          <w:numId w:val="5"/>
        </w:numPr>
        <w:shd w:val="clear" w:color="auto" w:fill="auto"/>
        <w:tabs>
          <w:tab w:val="left" w:pos="474"/>
        </w:tabs>
        <w:spacing w:line="360" w:lineRule="auto"/>
        <w:ind w:left="1560" w:hanging="426"/>
        <w:jc w:val="left"/>
        <w:rPr>
          <w:sz w:val="28"/>
          <w:szCs w:val="28"/>
        </w:rPr>
      </w:pPr>
      <w:r w:rsidRPr="001D6F1A">
        <w:rPr>
          <w:sz w:val="28"/>
          <w:szCs w:val="28"/>
        </w:rPr>
        <w:t>Основні концепції оцінки природних ресурсів:</w:t>
      </w:r>
    </w:p>
    <w:p w:rsidR="009E7601" w:rsidRPr="001D6F1A" w:rsidRDefault="001C3D74" w:rsidP="001C3D74">
      <w:pPr>
        <w:pStyle w:val="1"/>
        <w:shd w:val="clear" w:color="auto" w:fill="auto"/>
        <w:spacing w:line="360" w:lineRule="auto"/>
        <w:ind w:left="1560" w:hanging="426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37A91" w:rsidRPr="001D6F1A">
        <w:rPr>
          <w:sz w:val="28"/>
          <w:szCs w:val="28"/>
        </w:rPr>
        <w:t>витратна і рентна;</w:t>
      </w:r>
    </w:p>
    <w:p w:rsidR="009E7601" w:rsidRPr="001D6F1A" w:rsidRDefault="00237A91" w:rsidP="001C3D74">
      <w:pPr>
        <w:pStyle w:val="30"/>
        <w:numPr>
          <w:ilvl w:val="0"/>
          <w:numId w:val="5"/>
        </w:numPr>
        <w:shd w:val="clear" w:color="auto" w:fill="auto"/>
        <w:tabs>
          <w:tab w:val="left" w:pos="471"/>
        </w:tabs>
        <w:spacing w:line="360" w:lineRule="auto"/>
        <w:ind w:left="1560" w:hanging="426"/>
        <w:jc w:val="left"/>
        <w:rPr>
          <w:sz w:val="28"/>
          <w:szCs w:val="28"/>
        </w:rPr>
      </w:pPr>
      <w:r w:rsidRPr="001D6F1A">
        <w:rPr>
          <w:sz w:val="28"/>
          <w:szCs w:val="28"/>
        </w:rPr>
        <w:t>Витратна концепція оцінки природних ресурсів враховує:</w:t>
      </w:r>
    </w:p>
    <w:p w:rsidR="009E7601" w:rsidRPr="001D6F1A" w:rsidRDefault="001C3D74" w:rsidP="001C3D74">
      <w:pPr>
        <w:pStyle w:val="1"/>
        <w:shd w:val="clear" w:color="auto" w:fill="auto"/>
        <w:spacing w:line="360" w:lineRule="auto"/>
        <w:ind w:left="1560" w:right="20" w:hanging="426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37A91" w:rsidRPr="001D6F1A">
        <w:rPr>
          <w:sz w:val="28"/>
          <w:szCs w:val="28"/>
        </w:rPr>
        <w:t>необхідні витрати праці на відтворення кількісних а</w:t>
      </w:r>
      <w:r>
        <w:rPr>
          <w:sz w:val="28"/>
          <w:szCs w:val="28"/>
        </w:rPr>
        <w:t>бо якісних параметрів природних</w:t>
      </w:r>
      <w:r>
        <w:rPr>
          <w:sz w:val="28"/>
          <w:szCs w:val="28"/>
          <w:lang w:val="uk-UA"/>
        </w:rPr>
        <w:t xml:space="preserve"> </w:t>
      </w:r>
      <w:r w:rsidR="00237A91" w:rsidRPr="001D6F1A">
        <w:rPr>
          <w:sz w:val="28"/>
          <w:szCs w:val="28"/>
        </w:rPr>
        <w:t>благ, а також їхню підготовку до залучення в господарську діяльність.</w:t>
      </w:r>
    </w:p>
    <w:p w:rsidR="009E7601" w:rsidRPr="001D6F1A" w:rsidRDefault="00237A91" w:rsidP="001C3D74">
      <w:pPr>
        <w:pStyle w:val="30"/>
        <w:numPr>
          <w:ilvl w:val="0"/>
          <w:numId w:val="5"/>
        </w:numPr>
        <w:shd w:val="clear" w:color="auto" w:fill="auto"/>
        <w:tabs>
          <w:tab w:val="left" w:pos="476"/>
        </w:tabs>
        <w:spacing w:line="360" w:lineRule="auto"/>
        <w:ind w:left="1560" w:hanging="426"/>
        <w:jc w:val="left"/>
        <w:rPr>
          <w:sz w:val="28"/>
          <w:szCs w:val="28"/>
        </w:rPr>
      </w:pPr>
      <w:r w:rsidRPr="001D6F1A">
        <w:rPr>
          <w:sz w:val="28"/>
          <w:szCs w:val="28"/>
        </w:rPr>
        <w:t>Рентна концепція оцінки природних ресурсів:</w:t>
      </w:r>
    </w:p>
    <w:p w:rsidR="009E7601" w:rsidRPr="001D6F1A" w:rsidRDefault="001C3D74" w:rsidP="001C3D74">
      <w:pPr>
        <w:pStyle w:val="1"/>
        <w:shd w:val="clear" w:color="auto" w:fill="auto"/>
        <w:spacing w:line="360" w:lineRule="auto"/>
        <w:ind w:left="1560" w:right="20" w:hanging="426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- ба</w:t>
      </w:r>
      <w:r w:rsidR="00237A91" w:rsidRPr="001D6F1A">
        <w:rPr>
          <w:sz w:val="28"/>
          <w:szCs w:val="28"/>
        </w:rPr>
        <w:t>зується на обчисленні диференційної ренти та розраховується як різниця продукції з кращих і гірших земель, або чистого доходу підприємств, які функціонують в різних умовах;</w:t>
      </w:r>
    </w:p>
    <w:p w:rsidR="009E7601" w:rsidRPr="001D6F1A" w:rsidRDefault="00237A91" w:rsidP="001C3D74">
      <w:pPr>
        <w:pStyle w:val="30"/>
        <w:numPr>
          <w:ilvl w:val="0"/>
          <w:numId w:val="5"/>
        </w:numPr>
        <w:shd w:val="clear" w:color="auto" w:fill="auto"/>
        <w:tabs>
          <w:tab w:val="left" w:pos="690"/>
        </w:tabs>
        <w:spacing w:line="360" w:lineRule="auto"/>
        <w:ind w:left="1560" w:right="20" w:hanging="426"/>
        <w:jc w:val="left"/>
        <w:rPr>
          <w:sz w:val="28"/>
          <w:szCs w:val="28"/>
        </w:rPr>
      </w:pPr>
      <w:r w:rsidRPr="001D6F1A">
        <w:rPr>
          <w:sz w:val="28"/>
          <w:szCs w:val="28"/>
        </w:rPr>
        <w:t>Абсолютна економічна оцінка природних ресурсів використовується для:</w:t>
      </w:r>
    </w:p>
    <w:p w:rsidR="009E7601" w:rsidRPr="001D6F1A" w:rsidRDefault="001C3D74" w:rsidP="001C3D74">
      <w:pPr>
        <w:pStyle w:val="1"/>
        <w:shd w:val="clear" w:color="auto" w:fill="auto"/>
        <w:spacing w:line="360" w:lineRule="auto"/>
        <w:ind w:left="1560" w:right="20" w:hanging="426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37A91" w:rsidRPr="001D6F1A">
        <w:rPr>
          <w:sz w:val="28"/>
          <w:szCs w:val="28"/>
        </w:rPr>
        <w:t>визначення розміру плати і прийняття природних ресурсів на баланс підприємства, а також відображення природних ресурсів у складі національного багатства;</w:t>
      </w:r>
    </w:p>
    <w:p w:rsidR="009E7601" w:rsidRPr="00075C80" w:rsidRDefault="00237A91" w:rsidP="00075C80">
      <w:pPr>
        <w:pStyle w:val="30"/>
        <w:numPr>
          <w:ilvl w:val="0"/>
          <w:numId w:val="5"/>
        </w:numPr>
        <w:shd w:val="clear" w:color="auto" w:fill="auto"/>
        <w:tabs>
          <w:tab w:val="left" w:pos="649"/>
        </w:tabs>
        <w:spacing w:line="360" w:lineRule="auto"/>
        <w:ind w:left="1559" w:right="20" w:hanging="425"/>
        <w:contextualSpacing/>
        <w:jc w:val="left"/>
        <w:rPr>
          <w:sz w:val="28"/>
          <w:szCs w:val="28"/>
        </w:rPr>
      </w:pPr>
      <w:r w:rsidRPr="001D6F1A">
        <w:rPr>
          <w:sz w:val="28"/>
          <w:szCs w:val="28"/>
        </w:rPr>
        <w:t>Порівняльна економічна оцінка природних ресурсів використовується для:</w:t>
      </w:r>
      <w:r w:rsidR="00075C80">
        <w:rPr>
          <w:sz w:val="28"/>
          <w:szCs w:val="28"/>
          <w:lang w:val="uk-UA"/>
        </w:rPr>
        <w:t xml:space="preserve">                          </w:t>
      </w:r>
    </w:p>
    <w:p w:rsidR="00075C80" w:rsidRPr="00075C80" w:rsidRDefault="00075C80" w:rsidP="00075C80">
      <w:pPr>
        <w:pStyle w:val="1"/>
        <w:shd w:val="clear" w:color="auto" w:fill="auto"/>
        <w:spacing w:line="360" w:lineRule="auto"/>
        <w:ind w:left="1134" w:right="2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D6F1A">
        <w:rPr>
          <w:sz w:val="28"/>
          <w:szCs w:val="28"/>
        </w:rPr>
        <w:t>визначення ефективності різних заходів направлених на більш повне, якісніше та економне використання природних ресурсів;</w:t>
      </w:r>
    </w:p>
    <w:p w:rsidR="00075C80" w:rsidRPr="00075C80" w:rsidRDefault="00075C80" w:rsidP="00075C80">
      <w:pPr>
        <w:pStyle w:val="30"/>
        <w:shd w:val="clear" w:color="auto" w:fill="auto"/>
        <w:tabs>
          <w:tab w:val="left" w:pos="649"/>
        </w:tabs>
        <w:spacing w:line="360" w:lineRule="auto"/>
        <w:ind w:left="1559" w:right="20"/>
        <w:contextualSpacing/>
        <w:jc w:val="left"/>
        <w:rPr>
          <w:sz w:val="28"/>
          <w:szCs w:val="28"/>
          <w:lang w:val="uk-UA"/>
        </w:rPr>
      </w:pPr>
    </w:p>
    <w:p w:rsidR="009E7601" w:rsidRPr="00075C80" w:rsidRDefault="00075C80" w:rsidP="00075C80">
      <w:pPr>
        <w:pStyle w:val="30"/>
        <w:numPr>
          <w:ilvl w:val="0"/>
          <w:numId w:val="5"/>
        </w:numPr>
        <w:shd w:val="clear" w:color="auto" w:fill="auto"/>
        <w:tabs>
          <w:tab w:val="left" w:pos="649"/>
        </w:tabs>
        <w:spacing w:line="360" w:lineRule="auto"/>
        <w:ind w:left="1559" w:right="20" w:hanging="425"/>
        <w:contextualSpacing/>
        <w:jc w:val="left"/>
        <w:rPr>
          <w:sz w:val="28"/>
          <w:szCs w:val="28"/>
        </w:rPr>
      </w:pPr>
      <w:r>
        <w:t xml:space="preserve"> </w:t>
      </w:r>
      <w:r w:rsidR="00237A91" w:rsidRPr="00075C80">
        <w:rPr>
          <w:sz w:val="28"/>
          <w:szCs w:val="28"/>
        </w:rPr>
        <w:t>(С + Ен х К) — це:</w:t>
      </w:r>
    </w:p>
    <w:p w:rsidR="009E7601" w:rsidRDefault="00075C80" w:rsidP="00075C80">
      <w:pPr>
        <w:pStyle w:val="50"/>
        <w:shd w:val="clear" w:color="auto" w:fill="auto"/>
        <w:spacing w:line="360" w:lineRule="auto"/>
        <w:ind w:left="1559" w:hanging="42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37A91" w:rsidRPr="00075C80">
        <w:rPr>
          <w:sz w:val="28"/>
          <w:szCs w:val="28"/>
        </w:rPr>
        <w:t>приведені витрати на одиницю додатково виробленої продукції.</w:t>
      </w:r>
    </w:p>
    <w:p w:rsidR="00075C80" w:rsidRDefault="00075C80" w:rsidP="00075C80">
      <w:pPr>
        <w:pStyle w:val="50"/>
        <w:shd w:val="clear" w:color="auto" w:fill="auto"/>
        <w:spacing w:line="360" w:lineRule="auto"/>
        <w:ind w:left="1559" w:hanging="425"/>
        <w:contextualSpacing/>
        <w:rPr>
          <w:sz w:val="28"/>
          <w:szCs w:val="28"/>
          <w:lang w:val="uk-UA"/>
        </w:rPr>
      </w:pPr>
    </w:p>
    <w:p w:rsidR="00075C80" w:rsidRDefault="00075C80" w:rsidP="00075C80">
      <w:pPr>
        <w:pStyle w:val="50"/>
        <w:shd w:val="clear" w:color="auto" w:fill="auto"/>
        <w:spacing w:line="360" w:lineRule="auto"/>
        <w:ind w:left="1559" w:hanging="425"/>
        <w:contextualSpacing/>
        <w:rPr>
          <w:sz w:val="28"/>
          <w:szCs w:val="28"/>
          <w:lang w:val="uk-UA"/>
        </w:rPr>
      </w:pPr>
    </w:p>
    <w:p w:rsidR="00075C80" w:rsidRDefault="00075C80" w:rsidP="00075C80">
      <w:pPr>
        <w:pStyle w:val="50"/>
        <w:shd w:val="clear" w:color="auto" w:fill="auto"/>
        <w:spacing w:line="360" w:lineRule="auto"/>
        <w:ind w:left="1559" w:hanging="425"/>
        <w:contextualSpacing/>
        <w:rPr>
          <w:sz w:val="28"/>
          <w:szCs w:val="28"/>
          <w:lang w:val="uk-UA"/>
        </w:rPr>
      </w:pPr>
    </w:p>
    <w:p w:rsidR="00075C80" w:rsidRPr="00075C80" w:rsidRDefault="00075C80" w:rsidP="00075C80">
      <w:pPr>
        <w:pStyle w:val="50"/>
        <w:shd w:val="clear" w:color="auto" w:fill="auto"/>
        <w:spacing w:line="360" w:lineRule="auto"/>
        <w:ind w:left="1559" w:hanging="425"/>
        <w:contextualSpacing/>
        <w:rPr>
          <w:sz w:val="28"/>
          <w:szCs w:val="28"/>
          <w:lang w:val="uk-UA"/>
        </w:rPr>
      </w:pPr>
    </w:p>
    <w:p w:rsidR="009E7601" w:rsidRPr="00075C80" w:rsidRDefault="00075C80" w:rsidP="00075C80">
      <w:pPr>
        <w:pStyle w:val="60"/>
        <w:numPr>
          <w:ilvl w:val="0"/>
          <w:numId w:val="5"/>
        </w:numPr>
        <w:shd w:val="clear" w:color="auto" w:fill="auto"/>
        <w:tabs>
          <w:tab w:val="left" w:pos="638"/>
        </w:tabs>
        <w:spacing w:line="360" w:lineRule="auto"/>
        <w:ind w:left="1559" w:hanging="425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 = 1/ (І + Енп)</w:t>
      </w:r>
      <w:r>
        <w:rPr>
          <w:sz w:val="28"/>
          <w:szCs w:val="28"/>
          <w:vertAlign w:val="superscript"/>
          <w:lang w:val="en-US"/>
        </w:rPr>
        <w:t>t</w:t>
      </w:r>
      <w:r w:rsidR="00237A91" w:rsidRPr="00075C80">
        <w:rPr>
          <w:sz w:val="28"/>
          <w:szCs w:val="28"/>
        </w:rPr>
        <w:t>, це:</w:t>
      </w:r>
    </w:p>
    <w:p w:rsidR="009E7601" w:rsidRPr="00075C80" w:rsidRDefault="00237A91" w:rsidP="00075C80">
      <w:pPr>
        <w:pStyle w:val="50"/>
        <w:numPr>
          <w:ilvl w:val="0"/>
          <w:numId w:val="1"/>
        </w:numPr>
        <w:shd w:val="clear" w:color="auto" w:fill="auto"/>
        <w:tabs>
          <w:tab w:val="left" w:pos="395"/>
        </w:tabs>
        <w:spacing w:line="360" w:lineRule="auto"/>
        <w:ind w:left="1559" w:right="2300" w:hanging="425"/>
        <w:contextualSpacing/>
        <w:jc w:val="left"/>
        <w:rPr>
          <w:sz w:val="28"/>
          <w:szCs w:val="28"/>
        </w:rPr>
      </w:pPr>
      <w:r w:rsidRPr="00075C80">
        <w:rPr>
          <w:sz w:val="28"/>
          <w:szCs w:val="28"/>
        </w:rPr>
        <w:t>коефіцієнт приведення різночасових витрат;</w:t>
      </w:r>
    </w:p>
    <w:p w:rsidR="009E7601" w:rsidRPr="00075C80" w:rsidRDefault="00237A91" w:rsidP="00075C80">
      <w:pPr>
        <w:pStyle w:val="60"/>
        <w:numPr>
          <w:ilvl w:val="0"/>
          <w:numId w:val="5"/>
        </w:numPr>
        <w:shd w:val="clear" w:color="auto" w:fill="auto"/>
        <w:tabs>
          <w:tab w:val="left" w:pos="797"/>
        </w:tabs>
        <w:spacing w:line="360" w:lineRule="auto"/>
        <w:ind w:left="1559" w:right="40" w:hanging="425"/>
        <w:contextualSpacing/>
        <w:rPr>
          <w:sz w:val="28"/>
          <w:szCs w:val="28"/>
        </w:rPr>
      </w:pPr>
      <w:r w:rsidRPr="00075C80">
        <w:rPr>
          <w:sz w:val="28"/>
          <w:szCs w:val="28"/>
        </w:rPr>
        <w:t>Розрізняють такі види забруднення навколишнього середовища:</w:t>
      </w:r>
    </w:p>
    <w:p w:rsidR="009E7601" w:rsidRPr="00075C80" w:rsidRDefault="00075C80" w:rsidP="00075C80">
      <w:pPr>
        <w:pStyle w:val="50"/>
        <w:shd w:val="clear" w:color="auto" w:fill="auto"/>
        <w:spacing w:line="360" w:lineRule="auto"/>
        <w:ind w:left="1559" w:right="40" w:hanging="425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37A91" w:rsidRPr="00075C80">
        <w:rPr>
          <w:sz w:val="28"/>
          <w:szCs w:val="28"/>
        </w:rPr>
        <w:t>механічне, фізичне, хімічне, теплове, акустичне, електромагнітне, радіаційне, біологічне;</w:t>
      </w:r>
    </w:p>
    <w:p w:rsidR="009E7601" w:rsidRPr="00075C80" w:rsidRDefault="00237A91" w:rsidP="00075C80">
      <w:pPr>
        <w:pStyle w:val="60"/>
        <w:numPr>
          <w:ilvl w:val="0"/>
          <w:numId w:val="5"/>
        </w:numPr>
        <w:shd w:val="clear" w:color="auto" w:fill="auto"/>
        <w:tabs>
          <w:tab w:val="left" w:pos="734"/>
        </w:tabs>
        <w:spacing w:line="360" w:lineRule="auto"/>
        <w:ind w:left="1560" w:right="40" w:hanging="426"/>
        <w:contextualSpacing/>
        <w:rPr>
          <w:sz w:val="28"/>
          <w:szCs w:val="28"/>
        </w:rPr>
      </w:pPr>
      <w:r w:rsidRPr="00075C80">
        <w:rPr>
          <w:sz w:val="28"/>
          <w:szCs w:val="28"/>
        </w:rPr>
        <w:t>Д</w:t>
      </w:r>
      <w:r w:rsidR="00075C80">
        <w:rPr>
          <w:sz w:val="28"/>
          <w:szCs w:val="28"/>
        </w:rPr>
        <w:t xml:space="preserve">ля аналізу збитків </w:t>
      </w:r>
      <w:r w:rsidR="00075C80">
        <w:rPr>
          <w:sz w:val="28"/>
          <w:szCs w:val="28"/>
          <w:lang w:val="uk-UA"/>
        </w:rPr>
        <w:t>п</w:t>
      </w:r>
      <w:r w:rsidRPr="00075C80">
        <w:rPr>
          <w:sz w:val="28"/>
          <w:szCs w:val="28"/>
        </w:rPr>
        <w:t>ід забруднення навколишнього середовища розрізняють:</w:t>
      </w:r>
    </w:p>
    <w:p w:rsidR="009E7601" w:rsidRPr="00075C80" w:rsidRDefault="00075C80" w:rsidP="00075C80">
      <w:pPr>
        <w:pStyle w:val="50"/>
        <w:shd w:val="clear" w:color="auto" w:fill="auto"/>
        <w:spacing w:line="360" w:lineRule="auto"/>
        <w:ind w:left="1560" w:right="40" w:hanging="426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37A91" w:rsidRPr="00075C80">
        <w:rPr>
          <w:sz w:val="28"/>
          <w:szCs w:val="28"/>
        </w:rPr>
        <w:t>витрати на ліквідацію наслідків забруднення атмосферного повітря, водних та земельних ресурсів, відновлення рослинного і тваринного світу, зберігання, охорону і використання відходів виробництва;</w:t>
      </w:r>
    </w:p>
    <w:p w:rsidR="009E7601" w:rsidRPr="00075C80" w:rsidRDefault="00237A91" w:rsidP="00075C80">
      <w:pPr>
        <w:pStyle w:val="60"/>
        <w:numPr>
          <w:ilvl w:val="0"/>
          <w:numId w:val="5"/>
        </w:numPr>
        <w:shd w:val="clear" w:color="auto" w:fill="auto"/>
        <w:tabs>
          <w:tab w:val="left" w:pos="662"/>
        </w:tabs>
        <w:spacing w:line="360" w:lineRule="auto"/>
        <w:ind w:left="1560" w:right="40" w:hanging="426"/>
        <w:contextualSpacing/>
        <w:rPr>
          <w:sz w:val="28"/>
          <w:szCs w:val="28"/>
        </w:rPr>
      </w:pPr>
      <w:r w:rsidRPr="00075C80">
        <w:rPr>
          <w:sz w:val="28"/>
          <w:szCs w:val="28"/>
        </w:rPr>
        <w:t>До натуральних показників, які враховують при оцінці збитків від забруднення навколишнього середовища відносять:</w:t>
      </w:r>
    </w:p>
    <w:p w:rsidR="009E7601" w:rsidRPr="00075C80" w:rsidRDefault="00075C80" w:rsidP="00075C80">
      <w:pPr>
        <w:pStyle w:val="50"/>
        <w:shd w:val="clear" w:color="auto" w:fill="auto"/>
        <w:spacing w:line="360" w:lineRule="auto"/>
        <w:ind w:left="1560" w:right="40" w:hanging="426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="00237A91" w:rsidRPr="00075C80">
        <w:rPr>
          <w:sz w:val="28"/>
          <w:szCs w:val="28"/>
        </w:rPr>
        <w:t>обсяги викидів забруднюючих речовин, їх питомі величини на одиницю продукцію за інгредієнтами, відношення фактичної концентрації шкідливих компонентів до гранично допустимої концентрації.</w:t>
      </w:r>
    </w:p>
    <w:p w:rsidR="009E7601" w:rsidRPr="00075C80" w:rsidRDefault="00075C80" w:rsidP="00075C80">
      <w:pPr>
        <w:pStyle w:val="11"/>
        <w:keepNext/>
        <w:keepLines/>
        <w:shd w:val="clear" w:color="auto" w:fill="auto"/>
        <w:spacing w:line="360" w:lineRule="auto"/>
        <w:ind w:left="1560" w:right="40" w:hanging="426"/>
        <w:contextualSpacing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>35. До вартісних показників</w:t>
      </w:r>
      <w:r>
        <w:rPr>
          <w:sz w:val="28"/>
          <w:szCs w:val="28"/>
          <w:lang w:val="uk-UA"/>
        </w:rPr>
        <w:t>,</w:t>
      </w:r>
      <w:r w:rsidR="00237A91" w:rsidRPr="00075C80">
        <w:rPr>
          <w:sz w:val="28"/>
          <w:szCs w:val="28"/>
        </w:rPr>
        <w:t xml:space="preserve"> які враховують при оцінці збитків від забруднення навколишнього середовища відносять:</w:t>
      </w:r>
      <w:bookmarkEnd w:id="1"/>
    </w:p>
    <w:p w:rsidR="009E7601" w:rsidRPr="00075C80" w:rsidRDefault="00075C80" w:rsidP="00075C80">
      <w:pPr>
        <w:pStyle w:val="50"/>
        <w:shd w:val="clear" w:color="auto" w:fill="auto"/>
        <w:spacing w:line="360" w:lineRule="auto"/>
        <w:ind w:left="1560" w:right="40" w:hanging="426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37A91" w:rsidRPr="00075C80">
        <w:rPr>
          <w:sz w:val="28"/>
          <w:szCs w:val="28"/>
        </w:rPr>
        <w:t>виробництво продукції на одного працюючого, оплата одного дня працівника на лікарняному, вартість лікування одного хворого;</w:t>
      </w:r>
    </w:p>
    <w:p w:rsidR="00075C80" w:rsidRDefault="00075C80" w:rsidP="00075C80">
      <w:pPr>
        <w:pStyle w:val="60"/>
        <w:shd w:val="clear" w:color="auto" w:fill="auto"/>
        <w:spacing w:line="360" w:lineRule="auto"/>
        <w:ind w:left="1560" w:right="40" w:hanging="426"/>
        <w:contextualSpacing/>
        <w:jc w:val="left"/>
        <w:rPr>
          <w:rStyle w:val="612pt0pt"/>
          <w:sz w:val="28"/>
          <w:szCs w:val="28"/>
          <w:lang w:val="uk-UA"/>
        </w:rPr>
      </w:pPr>
      <w:r>
        <w:rPr>
          <w:sz w:val="28"/>
          <w:szCs w:val="28"/>
        </w:rPr>
        <w:t>36</w:t>
      </w:r>
      <w:r>
        <w:rPr>
          <w:sz w:val="28"/>
          <w:szCs w:val="28"/>
          <w:lang w:val="uk-UA"/>
        </w:rPr>
        <w:t>.</w:t>
      </w:r>
      <w:r w:rsidR="00237A91" w:rsidRPr="00075C80">
        <w:rPr>
          <w:sz w:val="28"/>
          <w:szCs w:val="28"/>
        </w:rPr>
        <w:t xml:space="preserve"> Втрати в природокористуванні поділяються на такі групи: </w:t>
      </w:r>
    </w:p>
    <w:p w:rsidR="009E7601" w:rsidRPr="00075C80" w:rsidRDefault="00075C80" w:rsidP="00075C80">
      <w:pPr>
        <w:pStyle w:val="60"/>
        <w:shd w:val="clear" w:color="auto" w:fill="auto"/>
        <w:spacing w:line="360" w:lineRule="auto"/>
        <w:ind w:left="1560" w:right="40" w:hanging="426"/>
        <w:contextualSpacing/>
        <w:jc w:val="left"/>
        <w:rPr>
          <w:sz w:val="28"/>
          <w:szCs w:val="28"/>
        </w:rPr>
      </w:pPr>
      <w:r>
        <w:rPr>
          <w:rStyle w:val="612pt0pt"/>
          <w:sz w:val="28"/>
          <w:szCs w:val="28"/>
          <w:lang w:val="uk-UA"/>
        </w:rPr>
        <w:t xml:space="preserve">- </w:t>
      </w:r>
      <w:r w:rsidR="00074D46">
        <w:rPr>
          <w:rStyle w:val="61"/>
          <w:sz w:val="28"/>
          <w:szCs w:val="28"/>
          <w:lang w:val="uk-UA"/>
        </w:rPr>
        <w:t>економічні, с</w:t>
      </w:r>
      <w:r w:rsidR="00237A91" w:rsidRPr="00074D46">
        <w:rPr>
          <w:rStyle w:val="61"/>
          <w:sz w:val="28"/>
          <w:szCs w:val="28"/>
        </w:rPr>
        <w:t>оціальні</w:t>
      </w:r>
      <w:r w:rsidR="00237A91" w:rsidRPr="00075C80">
        <w:rPr>
          <w:rStyle w:val="61"/>
          <w:sz w:val="28"/>
          <w:szCs w:val="28"/>
        </w:rPr>
        <w:t>, можливостей;</w:t>
      </w:r>
    </w:p>
    <w:p w:rsidR="009E7601" w:rsidRPr="00075C80" w:rsidRDefault="00237A91" w:rsidP="00075C8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816"/>
        </w:tabs>
        <w:spacing w:line="360" w:lineRule="auto"/>
        <w:ind w:left="1560" w:right="40" w:hanging="426"/>
        <w:contextualSpacing/>
        <w:rPr>
          <w:sz w:val="28"/>
          <w:szCs w:val="28"/>
        </w:rPr>
      </w:pPr>
      <w:bookmarkStart w:id="2" w:name="bookmark1"/>
      <w:r w:rsidRPr="00075C80">
        <w:rPr>
          <w:sz w:val="28"/>
          <w:szCs w:val="28"/>
        </w:rPr>
        <w:t>Визначення збитків від забруднення навколишнього середовища проводиться в такій послідовності:</w:t>
      </w:r>
      <w:bookmarkEnd w:id="2"/>
    </w:p>
    <w:p w:rsidR="009E7601" w:rsidRPr="00075C80" w:rsidRDefault="00074D46" w:rsidP="00074D46">
      <w:pPr>
        <w:pStyle w:val="50"/>
        <w:shd w:val="clear" w:color="auto" w:fill="auto"/>
        <w:spacing w:line="360" w:lineRule="auto"/>
        <w:ind w:left="1418" w:right="40" w:hanging="426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- в</w:t>
      </w:r>
      <w:r w:rsidR="00237A91" w:rsidRPr="00075C80">
        <w:rPr>
          <w:sz w:val="28"/>
          <w:szCs w:val="28"/>
        </w:rPr>
        <w:t xml:space="preserve">изначення чим забруднене навколишнє середовище, </w:t>
      </w:r>
      <w:r>
        <w:rPr>
          <w:sz w:val="28"/>
          <w:szCs w:val="28"/>
        </w:rPr>
        <w:t>визначення ' кругу реципієнтів,</w:t>
      </w:r>
      <w:r>
        <w:rPr>
          <w:sz w:val="28"/>
          <w:szCs w:val="28"/>
          <w:lang w:val="uk-UA"/>
        </w:rPr>
        <w:t xml:space="preserve"> </w:t>
      </w:r>
      <w:r w:rsidR="00237A91" w:rsidRPr="00075C80">
        <w:rPr>
          <w:sz w:val="28"/>
          <w:szCs w:val="28"/>
        </w:rPr>
        <w:t>які зазнали збитків, оцінка натуральних розмірів збитку, оцінка збитку в грошовій формі.</w:t>
      </w:r>
    </w:p>
    <w:p w:rsidR="009E7601" w:rsidRPr="00075C80" w:rsidRDefault="00237A91" w:rsidP="00075C8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597"/>
        </w:tabs>
        <w:spacing w:line="360" w:lineRule="auto"/>
        <w:ind w:left="1560" w:hanging="426"/>
        <w:contextualSpacing/>
        <w:rPr>
          <w:sz w:val="28"/>
          <w:szCs w:val="28"/>
        </w:rPr>
      </w:pPr>
      <w:bookmarkStart w:id="3" w:name="bookmark2"/>
      <w:r w:rsidRPr="00075C80">
        <w:rPr>
          <w:sz w:val="28"/>
          <w:szCs w:val="28"/>
        </w:rPr>
        <w:t>Еколого-економічний збиток складається з таких елементів:</w:t>
      </w:r>
      <w:bookmarkEnd w:id="3"/>
    </w:p>
    <w:p w:rsidR="009E7601" w:rsidRPr="00074D46" w:rsidRDefault="00237A91" w:rsidP="00074D46">
      <w:pPr>
        <w:pStyle w:val="50"/>
        <w:numPr>
          <w:ilvl w:val="0"/>
          <w:numId w:val="1"/>
        </w:numPr>
        <w:shd w:val="clear" w:color="auto" w:fill="auto"/>
        <w:tabs>
          <w:tab w:val="left" w:pos="336"/>
        </w:tabs>
        <w:spacing w:line="360" w:lineRule="auto"/>
        <w:ind w:left="1560" w:hanging="426"/>
        <w:contextualSpacing/>
        <w:rPr>
          <w:sz w:val="28"/>
          <w:szCs w:val="28"/>
        </w:rPr>
      </w:pPr>
      <w:r w:rsidRPr="00074D46">
        <w:rPr>
          <w:sz w:val="28"/>
          <w:szCs w:val="28"/>
        </w:rPr>
        <w:t>втрачений продукт, недовироблений продукт; компенсаційні витрати;</w:t>
      </w:r>
    </w:p>
    <w:p w:rsidR="009E7601" w:rsidRPr="00075C80" w:rsidRDefault="00074D46" w:rsidP="00075C80">
      <w:pPr>
        <w:pStyle w:val="11"/>
        <w:keepNext/>
        <w:keepLines/>
        <w:shd w:val="clear" w:color="auto" w:fill="auto"/>
        <w:spacing w:line="360" w:lineRule="auto"/>
        <w:ind w:left="1560" w:hanging="426"/>
        <w:contextualSpacing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>39</w:t>
      </w:r>
      <w:r>
        <w:rPr>
          <w:sz w:val="28"/>
          <w:szCs w:val="28"/>
          <w:lang w:val="uk-UA"/>
        </w:rPr>
        <w:t>.</w:t>
      </w:r>
      <w:r w:rsidR="00237A91" w:rsidRPr="00075C80">
        <w:rPr>
          <w:sz w:val="28"/>
          <w:szCs w:val="28"/>
        </w:rPr>
        <w:t xml:space="preserve"> Збитки від порушення земельних ресурсів виникають через:</w:t>
      </w:r>
      <w:bookmarkEnd w:id="4"/>
    </w:p>
    <w:p w:rsidR="009E7601" w:rsidRPr="00075C80" w:rsidRDefault="00074D46" w:rsidP="00075C80">
      <w:pPr>
        <w:pStyle w:val="50"/>
        <w:shd w:val="clear" w:color="auto" w:fill="auto"/>
        <w:spacing w:line="360" w:lineRule="auto"/>
        <w:ind w:left="1560" w:right="40" w:hanging="426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37A91" w:rsidRPr="00075C80">
        <w:rPr>
          <w:sz w:val="28"/>
          <w:szCs w:val="28"/>
        </w:rPr>
        <w:t>втрату землі (переведення сільськогосподарських земель під несільськогосподарські потреби та облаштування інженерних комунікацій) і зниження її урожайності;</w:t>
      </w:r>
    </w:p>
    <w:p w:rsidR="00074D46" w:rsidRDefault="00074D46" w:rsidP="00075C80">
      <w:pPr>
        <w:pStyle w:val="50"/>
        <w:shd w:val="clear" w:color="auto" w:fill="auto"/>
        <w:spacing w:line="360" w:lineRule="auto"/>
        <w:ind w:left="1560" w:right="40" w:hanging="426"/>
        <w:contextualSpacing/>
        <w:jc w:val="left"/>
        <w:rPr>
          <w:rStyle w:val="51"/>
          <w:sz w:val="28"/>
          <w:szCs w:val="28"/>
          <w:lang w:val="uk-UA"/>
        </w:rPr>
      </w:pPr>
      <w:r>
        <w:rPr>
          <w:rStyle w:val="51"/>
          <w:sz w:val="28"/>
          <w:szCs w:val="28"/>
        </w:rPr>
        <w:t>40</w:t>
      </w:r>
      <w:r>
        <w:rPr>
          <w:rStyle w:val="51"/>
          <w:sz w:val="28"/>
          <w:szCs w:val="28"/>
          <w:lang w:val="uk-UA"/>
        </w:rPr>
        <w:t>.</w:t>
      </w:r>
      <w:r w:rsidR="00237A91" w:rsidRPr="00075C80">
        <w:rPr>
          <w:rStyle w:val="51"/>
          <w:sz w:val="28"/>
          <w:szCs w:val="28"/>
        </w:rPr>
        <w:t xml:space="preserve"> Збитки від забруднення водних ресурсів виникають через: </w:t>
      </w:r>
    </w:p>
    <w:p w:rsidR="009E7601" w:rsidRPr="00075C80" w:rsidRDefault="00074D46" w:rsidP="00075C80">
      <w:pPr>
        <w:pStyle w:val="50"/>
        <w:shd w:val="clear" w:color="auto" w:fill="auto"/>
        <w:spacing w:line="360" w:lineRule="auto"/>
        <w:ind w:left="1560" w:right="40" w:hanging="426"/>
        <w:contextualSpacing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37A91" w:rsidRPr="00075C80">
        <w:rPr>
          <w:sz w:val="28"/>
          <w:szCs w:val="28"/>
        </w:rPr>
        <w:t>збільшення захворюваності населення, зменшення вилову риби, збільшення витрат на очистку води для споживання її населенням</w:t>
      </w:r>
      <w:r w:rsidR="00237A91" w:rsidRPr="00075C80">
        <w:rPr>
          <w:rStyle w:val="51"/>
          <w:sz w:val="28"/>
          <w:szCs w:val="28"/>
        </w:rPr>
        <w:t xml:space="preserve"> і </w:t>
      </w:r>
      <w:r w:rsidR="00237A91" w:rsidRPr="00075C80">
        <w:rPr>
          <w:sz w:val="28"/>
          <w:szCs w:val="28"/>
        </w:rPr>
        <w:t>підприємствами;</w:t>
      </w:r>
    </w:p>
    <w:p w:rsidR="009E7601" w:rsidRPr="00075C80" w:rsidRDefault="00074D46" w:rsidP="00075C80">
      <w:pPr>
        <w:pStyle w:val="60"/>
        <w:shd w:val="clear" w:color="auto" w:fill="auto"/>
        <w:spacing w:line="360" w:lineRule="auto"/>
        <w:ind w:left="1560" w:right="40" w:hanging="426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  <w:r>
        <w:rPr>
          <w:sz w:val="28"/>
          <w:szCs w:val="28"/>
          <w:lang w:val="uk-UA"/>
        </w:rPr>
        <w:t>.</w:t>
      </w:r>
      <w:r w:rsidR="00237A91" w:rsidRPr="00075C80">
        <w:rPr>
          <w:sz w:val="28"/>
          <w:szCs w:val="28"/>
        </w:rPr>
        <w:t xml:space="preserve"> Збитки від забруднення атмосферного новітря виникають через:</w:t>
      </w:r>
    </w:p>
    <w:p w:rsidR="009E7601" w:rsidRPr="00074D46" w:rsidRDefault="00237A91" w:rsidP="00074D46">
      <w:pPr>
        <w:pStyle w:val="50"/>
        <w:numPr>
          <w:ilvl w:val="0"/>
          <w:numId w:val="1"/>
        </w:numPr>
        <w:shd w:val="clear" w:color="auto" w:fill="auto"/>
        <w:tabs>
          <w:tab w:val="left" w:pos="503"/>
        </w:tabs>
        <w:spacing w:line="360" w:lineRule="auto"/>
        <w:ind w:left="1560" w:right="40" w:hanging="426"/>
        <w:contextualSpacing/>
        <w:jc w:val="left"/>
        <w:rPr>
          <w:sz w:val="28"/>
          <w:szCs w:val="28"/>
        </w:rPr>
      </w:pPr>
      <w:r w:rsidRPr="00074D46">
        <w:rPr>
          <w:sz w:val="28"/>
          <w:szCs w:val="28"/>
        </w:rPr>
        <w:t>збільшення захворюваності населення, прискорений знос обладнання, зниження продуктивності ґрунтів,</w:t>
      </w:r>
      <w:r w:rsidR="00074D46">
        <w:rPr>
          <w:sz w:val="28"/>
          <w:szCs w:val="28"/>
          <w:lang w:val="uk-UA"/>
        </w:rPr>
        <w:t xml:space="preserve"> лісів т</w:t>
      </w:r>
      <w:r w:rsidRPr="00074D46">
        <w:rPr>
          <w:sz w:val="28"/>
          <w:szCs w:val="28"/>
        </w:rPr>
        <w:t>а тварин;</w:t>
      </w:r>
    </w:p>
    <w:p w:rsidR="009E7601" w:rsidRPr="00075C80" w:rsidRDefault="00237A91" w:rsidP="00075C80">
      <w:pPr>
        <w:pStyle w:val="60"/>
        <w:numPr>
          <w:ilvl w:val="0"/>
          <w:numId w:val="8"/>
        </w:numPr>
        <w:shd w:val="clear" w:color="auto" w:fill="auto"/>
        <w:tabs>
          <w:tab w:val="left" w:pos="689"/>
        </w:tabs>
        <w:spacing w:line="360" w:lineRule="auto"/>
        <w:ind w:left="1560" w:right="40" w:hanging="426"/>
        <w:contextualSpacing/>
        <w:jc w:val="left"/>
        <w:rPr>
          <w:sz w:val="28"/>
          <w:szCs w:val="28"/>
        </w:rPr>
      </w:pPr>
      <w:r w:rsidRPr="00075C80">
        <w:rPr>
          <w:sz w:val="28"/>
          <w:szCs w:val="28"/>
        </w:rPr>
        <w:t>Загальна ефективність використання природоохоронних заходів розраховується за такими ефективностями:</w:t>
      </w:r>
    </w:p>
    <w:p w:rsidR="009E7601" w:rsidRPr="00075C80" w:rsidRDefault="00237A91" w:rsidP="00075C80">
      <w:pPr>
        <w:pStyle w:val="50"/>
        <w:numPr>
          <w:ilvl w:val="0"/>
          <w:numId w:val="1"/>
        </w:numPr>
        <w:shd w:val="clear" w:color="auto" w:fill="auto"/>
        <w:tabs>
          <w:tab w:val="left" w:pos="368"/>
        </w:tabs>
        <w:spacing w:line="360" w:lineRule="auto"/>
        <w:ind w:left="1560" w:right="40" w:hanging="426"/>
        <w:contextualSpacing/>
        <w:jc w:val="left"/>
        <w:rPr>
          <w:sz w:val="28"/>
          <w:szCs w:val="28"/>
        </w:rPr>
      </w:pPr>
      <w:r w:rsidRPr="00075C80">
        <w:rPr>
          <w:sz w:val="28"/>
          <w:szCs w:val="28"/>
        </w:rPr>
        <w:t>Економічною, екологічною, соціальною;</w:t>
      </w:r>
    </w:p>
    <w:p w:rsidR="009E7601" w:rsidRPr="00075C80" w:rsidRDefault="00237A91" w:rsidP="00075C80">
      <w:pPr>
        <w:pStyle w:val="60"/>
        <w:numPr>
          <w:ilvl w:val="0"/>
          <w:numId w:val="8"/>
        </w:numPr>
        <w:shd w:val="clear" w:color="auto" w:fill="auto"/>
        <w:tabs>
          <w:tab w:val="left" w:pos="824"/>
        </w:tabs>
        <w:spacing w:line="360" w:lineRule="auto"/>
        <w:ind w:left="1560" w:right="40" w:hanging="426"/>
        <w:contextualSpacing/>
        <w:jc w:val="left"/>
        <w:rPr>
          <w:sz w:val="28"/>
          <w:szCs w:val="28"/>
        </w:rPr>
      </w:pPr>
      <w:r w:rsidRPr="00075C80">
        <w:rPr>
          <w:sz w:val="28"/>
          <w:szCs w:val="28"/>
        </w:rPr>
        <w:t>Економічна ефективність природоохоронних заходів визначається шляхом:</w:t>
      </w:r>
    </w:p>
    <w:p w:rsidR="009E7601" w:rsidRPr="00075C80" w:rsidRDefault="00074D46" w:rsidP="00075C80">
      <w:pPr>
        <w:pStyle w:val="50"/>
        <w:shd w:val="clear" w:color="auto" w:fill="auto"/>
        <w:spacing w:line="360" w:lineRule="auto"/>
        <w:ind w:left="1560" w:right="40" w:hanging="426"/>
        <w:contextualSpacing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- с</w:t>
      </w:r>
      <w:r w:rsidR="00237A91" w:rsidRPr="00075C80">
        <w:rPr>
          <w:sz w:val="28"/>
          <w:szCs w:val="28"/>
        </w:rPr>
        <w:t>півставлення економічних результатів з витратами, які необхідні для їх здійснення;</w:t>
      </w:r>
    </w:p>
    <w:p w:rsidR="009E7601" w:rsidRPr="00075C80" w:rsidRDefault="00237A91" w:rsidP="00075C80">
      <w:pPr>
        <w:pStyle w:val="60"/>
        <w:numPr>
          <w:ilvl w:val="0"/>
          <w:numId w:val="8"/>
        </w:numPr>
        <w:shd w:val="clear" w:color="auto" w:fill="auto"/>
        <w:tabs>
          <w:tab w:val="left" w:pos="551"/>
        </w:tabs>
        <w:spacing w:line="360" w:lineRule="auto"/>
        <w:ind w:left="1560" w:hanging="426"/>
        <w:contextualSpacing/>
        <w:jc w:val="left"/>
        <w:rPr>
          <w:sz w:val="28"/>
          <w:szCs w:val="28"/>
        </w:rPr>
      </w:pPr>
      <w:r w:rsidRPr="00075C80">
        <w:rPr>
          <w:sz w:val="28"/>
          <w:szCs w:val="28"/>
        </w:rPr>
        <w:t>Природоохоронні заходи бувають:</w:t>
      </w:r>
    </w:p>
    <w:p w:rsidR="009E7601" w:rsidRPr="00074D46" w:rsidRDefault="00074D46" w:rsidP="00074D46">
      <w:pPr>
        <w:pStyle w:val="50"/>
        <w:numPr>
          <w:ilvl w:val="0"/>
          <w:numId w:val="1"/>
        </w:numPr>
        <w:shd w:val="clear" w:color="auto" w:fill="auto"/>
        <w:tabs>
          <w:tab w:val="left" w:pos="299"/>
        </w:tabs>
        <w:spacing w:line="360" w:lineRule="auto"/>
        <w:ind w:left="1560" w:hanging="426"/>
        <w:contextualSpacing/>
        <w:jc w:val="left"/>
        <w:rPr>
          <w:sz w:val="28"/>
          <w:szCs w:val="28"/>
        </w:rPr>
      </w:pPr>
      <w:r w:rsidRPr="00074D46">
        <w:rPr>
          <w:sz w:val="28"/>
          <w:szCs w:val="28"/>
          <w:lang w:val="uk-UA"/>
        </w:rPr>
        <w:t>о</w:t>
      </w:r>
      <w:r w:rsidR="00237A91" w:rsidRPr="00074D46">
        <w:rPr>
          <w:sz w:val="28"/>
          <w:szCs w:val="28"/>
        </w:rPr>
        <w:t>дно-цільовими та багатоцільовими.</w:t>
      </w:r>
    </w:p>
    <w:p w:rsidR="009E7601" w:rsidRPr="00075C80" w:rsidRDefault="000A25BF" w:rsidP="00075C80">
      <w:pPr>
        <w:pStyle w:val="60"/>
        <w:numPr>
          <w:ilvl w:val="0"/>
          <w:numId w:val="8"/>
        </w:numPr>
        <w:shd w:val="clear" w:color="auto" w:fill="auto"/>
        <w:tabs>
          <w:tab w:val="left" w:pos="637"/>
        </w:tabs>
        <w:spacing w:line="360" w:lineRule="auto"/>
        <w:ind w:left="1560" w:hanging="426"/>
        <w:contextualSpacing/>
        <w:rPr>
          <w:sz w:val="28"/>
          <w:szCs w:val="28"/>
        </w:rPr>
      </w:pPr>
      <w:r>
        <w:rPr>
          <w:rStyle w:val="6135pt0pt"/>
          <w:sz w:val="28"/>
          <w:szCs w:val="28"/>
          <w:lang w:val="uk-UA"/>
        </w:rPr>
        <w:t>За</w:t>
      </w:r>
      <w:r w:rsidR="00237A91" w:rsidRPr="00075C80">
        <w:rPr>
          <w:rStyle w:val="6135pt0pt"/>
          <w:sz w:val="28"/>
          <w:szCs w:val="28"/>
        </w:rPr>
        <w:t xml:space="preserve"> формулою</w:t>
      </w:r>
      <w:r w:rsidR="00237A91" w:rsidRPr="00075C8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Е=∑∑Е</w:t>
      </w:r>
      <w:r>
        <w:rPr>
          <w:sz w:val="28"/>
          <w:szCs w:val="28"/>
          <w:lang w:val="en-US"/>
        </w:rPr>
        <w:t>ij</w:t>
      </w:r>
      <w:r w:rsidR="00237A91" w:rsidRPr="00075C80">
        <w:rPr>
          <w:rStyle w:val="6135pt0pt"/>
          <w:sz w:val="28"/>
          <w:szCs w:val="28"/>
        </w:rPr>
        <w:t>(Сн</w:t>
      </w:r>
      <w:r w:rsidR="00237A91" w:rsidRPr="00075C80">
        <w:rPr>
          <w:sz w:val="28"/>
          <w:szCs w:val="28"/>
        </w:rPr>
        <w:t xml:space="preserve"> + Ен х Кн) визначається:</w:t>
      </w:r>
    </w:p>
    <w:p w:rsidR="009E7601" w:rsidRPr="000A25BF" w:rsidRDefault="000A25BF" w:rsidP="00075C80">
      <w:pPr>
        <w:pStyle w:val="80"/>
        <w:numPr>
          <w:ilvl w:val="0"/>
          <w:numId w:val="1"/>
        </w:numPr>
        <w:shd w:val="clear" w:color="auto" w:fill="auto"/>
        <w:tabs>
          <w:tab w:val="left" w:pos="322"/>
        </w:tabs>
        <w:spacing w:line="360" w:lineRule="auto"/>
        <w:ind w:left="1560" w:right="820" w:hanging="426"/>
        <w:contextualSpacing/>
        <w:rPr>
          <w:b w:val="0"/>
          <w:sz w:val="28"/>
          <w:szCs w:val="28"/>
        </w:rPr>
      </w:pPr>
      <w:r w:rsidRPr="000A25BF">
        <w:rPr>
          <w:b w:val="0"/>
          <w:sz w:val="28"/>
          <w:szCs w:val="28"/>
          <w:lang w:val="uk-UA"/>
        </w:rPr>
        <w:t xml:space="preserve">Загальна </w:t>
      </w:r>
      <w:r w:rsidR="00237A91" w:rsidRPr="000A25BF">
        <w:rPr>
          <w:b w:val="0"/>
          <w:sz w:val="28"/>
          <w:szCs w:val="28"/>
        </w:rPr>
        <w:t>ефективність природоохоронних</w:t>
      </w:r>
      <w:r w:rsidR="00237A91" w:rsidRPr="000A25BF">
        <w:rPr>
          <w:rStyle w:val="8145pt0pt"/>
          <w:b/>
          <w:sz w:val="28"/>
          <w:szCs w:val="28"/>
        </w:rPr>
        <w:t xml:space="preserve"> </w:t>
      </w:r>
      <w:r w:rsidR="00237A91" w:rsidRPr="000A25BF">
        <w:rPr>
          <w:rStyle w:val="8145pt0pt"/>
          <w:sz w:val="28"/>
          <w:szCs w:val="28"/>
        </w:rPr>
        <w:t>заходів</w:t>
      </w:r>
      <w:r w:rsidR="00237A91" w:rsidRPr="000A25BF">
        <w:rPr>
          <w:rStyle w:val="8145pt0pt"/>
          <w:b/>
          <w:sz w:val="28"/>
          <w:szCs w:val="28"/>
        </w:rPr>
        <w:t>;</w:t>
      </w:r>
    </w:p>
    <w:p w:rsidR="009E7601" w:rsidRPr="00075C80" w:rsidRDefault="000A25BF" w:rsidP="00075C80">
      <w:pPr>
        <w:pStyle w:val="60"/>
        <w:numPr>
          <w:ilvl w:val="0"/>
          <w:numId w:val="8"/>
        </w:numPr>
        <w:shd w:val="clear" w:color="auto" w:fill="auto"/>
        <w:tabs>
          <w:tab w:val="left" w:pos="637"/>
        </w:tabs>
        <w:spacing w:line="360" w:lineRule="auto"/>
        <w:ind w:left="1560" w:hanging="426"/>
        <w:contextualSpacing/>
        <w:rPr>
          <w:sz w:val="28"/>
          <w:szCs w:val="28"/>
        </w:rPr>
      </w:pPr>
      <w:r>
        <w:rPr>
          <w:rStyle w:val="6135pt0pt"/>
          <w:sz w:val="28"/>
          <w:szCs w:val="28"/>
          <w:lang w:val="uk-UA"/>
        </w:rPr>
        <w:t>За</w:t>
      </w:r>
      <w:r>
        <w:rPr>
          <w:rStyle w:val="6115pt0pt"/>
          <w:sz w:val="28"/>
          <w:szCs w:val="28"/>
        </w:rPr>
        <w:t xml:space="preserve"> форму</w:t>
      </w:r>
      <w:r>
        <w:rPr>
          <w:rStyle w:val="6115pt0pt"/>
          <w:sz w:val="28"/>
          <w:szCs w:val="28"/>
          <w:lang w:val="uk-UA"/>
        </w:rPr>
        <w:t xml:space="preserve">лою </w:t>
      </w:r>
      <w:r>
        <w:rPr>
          <w:sz w:val="28"/>
          <w:szCs w:val="28"/>
          <w:lang w:val="uk-UA"/>
        </w:rPr>
        <w:t>Е=(</w:t>
      </w:r>
      <w:r>
        <w:rPr>
          <w:rStyle w:val="6135pt0pt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=∑∑Е</w:t>
      </w:r>
      <w:r>
        <w:rPr>
          <w:sz w:val="28"/>
          <w:szCs w:val="28"/>
          <w:lang w:val="en-US"/>
        </w:rPr>
        <w:t>ij</w:t>
      </w:r>
      <w:r w:rsidR="00237A91" w:rsidRPr="00075C80">
        <w:rPr>
          <w:sz w:val="28"/>
          <w:szCs w:val="28"/>
        </w:rPr>
        <w:t xml:space="preserve"> - Сн) / Кн визначається:</w:t>
      </w:r>
    </w:p>
    <w:p w:rsidR="009E7601" w:rsidRPr="00075C80" w:rsidRDefault="000A25BF" w:rsidP="00075C80">
      <w:pPr>
        <w:pStyle w:val="80"/>
        <w:numPr>
          <w:ilvl w:val="0"/>
          <w:numId w:val="1"/>
        </w:numPr>
        <w:shd w:val="clear" w:color="auto" w:fill="auto"/>
        <w:tabs>
          <w:tab w:val="left" w:pos="328"/>
        </w:tabs>
        <w:spacing w:line="360" w:lineRule="auto"/>
        <w:ind w:left="1560" w:right="820" w:hanging="426"/>
        <w:contextualSpacing/>
        <w:rPr>
          <w:sz w:val="28"/>
          <w:szCs w:val="28"/>
        </w:rPr>
      </w:pPr>
      <w:r w:rsidRPr="000A25BF">
        <w:rPr>
          <w:b w:val="0"/>
          <w:sz w:val="28"/>
          <w:szCs w:val="28"/>
          <w:lang w:val="uk-UA"/>
        </w:rPr>
        <w:t xml:space="preserve">Загальна </w:t>
      </w:r>
      <w:r w:rsidR="00237A91" w:rsidRPr="000A25BF">
        <w:rPr>
          <w:b w:val="0"/>
          <w:sz w:val="28"/>
          <w:szCs w:val="28"/>
        </w:rPr>
        <w:t>економічна ефективність</w:t>
      </w:r>
      <w:r w:rsidR="00237A91" w:rsidRPr="00075C80">
        <w:rPr>
          <w:rStyle w:val="8145pt0pt"/>
          <w:sz w:val="28"/>
          <w:szCs w:val="28"/>
        </w:rPr>
        <w:t xml:space="preserve"> капітальних вкладень;</w:t>
      </w:r>
    </w:p>
    <w:p w:rsidR="009E7601" w:rsidRPr="00075C80" w:rsidRDefault="000A25BF" w:rsidP="00075C80">
      <w:pPr>
        <w:pStyle w:val="80"/>
        <w:numPr>
          <w:ilvl w:val="0"/>
          <w:numId w:val="8"/>
        </w:numPr>
        <w:shd w:val="clear" w:color="auto" w:fill="auto"/>
        <w:tabs>
          <w:tab w:val="left" w:pos="640"/>
        </w:tabs>
        <w:spacing w:line="360" w:lineRule="auto"/>
        <w:ind w:left="1560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 xml:space="preserve"> форму</w:t>
      </w:r>
      <w:r>
        <w:rPr>
          <w:sz w:val="28"/>
          <w:szCs w:val="28"/>
          <w:lang w:val="uk-UA"/>
        </w:rPr>
        <w:t>лою Е</w:t>
      </w:r>
      <w:r>
        <w:rPr>
          <w:sz w:val="28"/>
          <w:szCs w:val="28"/>
          <w:lang w:val="en-US"/>
        </w:rPr>
        <w:t>ij</w:t>
      </w:r>
      <w:r>
        <w:rPr>
          <w:sz w:val="28"/>
          <w:szCs w:val="28"/>
          <w:lang w:val="uk-UA"/>
        </w:rPr>
        <w:t>=</w:t>
      </w:r>
      <w:r w:rsidRPr="00385BB3">
        <w:rPr>
          <w:sz w:val="28"/>
          <w:szCs w:val="28"/>
          <w:lang w:val="ru-RU"/>
        </w:rPr>
        <w:t>∆</w:t>
      </w:r>
      <w:r>
        <w:rPr>
          <w:sz w:val="28"/>
          <w:szCs w:val="28"/>
          <w:lang w:val="en-US"/>
        </w:rPr>
        <w:t>Yij</w:t>
      </w:r>
      <w:r>
        <w:rPr>
          <w:sz w:val="28"/>
          <w:szCs w:val="28"/>
          <w:lang w:val="uk-UA"/>
        </w:rPr>
        <w:t xml:space="preserve"> </w:t>
      </w:r>
      <w:r w:rsidR="00237A91" w:rsidRPr="00075C80">
        <w:rPr>
          <w:sz w:val="28"/>
          <w:szCs w:val="28"/>
        </w:rPr>
        <w:t xml:space="preserve"> визначається:</w:t>
      </w:r>
    </w:p>
    <w:p w:rsidR="009E7601" w:rsidRPr="00075C80" w:rsidRDefault="00385BB3" w:rsidP="00075C80">
      <w:pPr>
        <w:pStyle w:val="80"/>
        <w:numPr>
          <w:ilvl w:val="0"/>
          <w:numId w:val="1"/>
        </w:numPr>
        <w:shd w:val="clear" w:color="auto" w:fill="auto"/>
        <w:tabs>
          <w:tab w:val="left" w:pos="295"/>
        </w:tabs>
        <w:spacing w:line="360" w:lineRule="auto"/>
        <w:ind w:left="1560" w:hanging="426"/>
        <w:contextualSpacing/>
        <w:jc w:val="both"/>
        <w:rPr>
          <w:sz w:val="28"/>
          <w:szCs w:val="28"/>
        </w:rPr>
      </w:pPr>
      <w:r w:rsidRPr="00385BB3">
        <w:rPr>
          <w:b w:val="0"/>
          <w:sz w:val="28"/>
          <w:szCs w:val="28"/>
        </w:rPr>
        <w:t xml:space="preserve">загальний ефект </w:t>
      </w:r>
      <w:r w:rsidRPr="00385BB3">
        <w:rPr>
          <w:b w:val="0"/>
          <w:sz w:val="28"/>
          <w:szCs w:val="28"/>
          <w:lang w:val="uk-UA"/>
        </w:rPr>
        <w:t>в</w:t>
      </w:r>
      <w:r w:rsidR="00237A91" w:rsidRPr="00385BB3">
        <w:rPr>
          <w:b w:val="0"/>
          <w:sz w:val="28"/>
          <w:szCs w:val="28"/>
        </w:rPr>
        <w:t>ід впровадження</w:t>
      </w:r>
      <w:r w:rsidR="00237A91" w:rsidRPr="00075C80">
        <w:rPr>
          <w:rStyle w:val="8145pt0pt"/>
          <w:sz w:val="28"/>
          <w:szCs w:val="28"/>
        </w:rPr>
        <w:t xml:space="preserve"> природоохоронних заходів;</w:t>
      </w:r>
    </w:p>
    <w:p w:rsidR="009E7601" w:rsidRPr="00075C80" w:rsidRDefault="00385BB3" w:rsidP="00075C80">
      <w:pPr>
        <w:pStyle w:val="80"/>
        <w:numPr>
          <w:ilvl w:val="0"/>
          <w:numId w:val="8"/>
        </w:numPr>
        <w:shd w:val="clear" w:color="auto" w:fill="auto"/>
        <w:tabs>
          <w:tab w:val="left" w:pos="580"/>
          <w:tab w:val="left" w:pos="4045"/>
        </w:tabs>
        <w:spacing w:line="360" w:lineRule="auto"/>
        <w:ind w:left="1560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формулою </w:t>
      </w:r>
      <w:r>
        <w:rPr>
          <w:sz w:val="28"/>
          <w:szCs w:val="28"/>
          <w:lang w:val="uk-UA"/>
        </w:rPr>
        <w:t>С+Ен х К→</w:t>
      </w:r>
      <w:r>
        <w:rPr>
          <w:sz w:val="28"/>
          <w:szCs w:val="28"/>
          <w:lang w:val="de-DE"/>
        </w:rPr>
        <w:t>min</w:t>
      </w:r>
      <w:r>
        <w:rPr>
          <w:sz w:val="28"/>
          <w:szCs w:val="28"/>
          <w:lang w:val="uk-UA"/>
        </w:rPr>
        <w:t xml:space="preserve"> </w:t>
      </w:r>
      <w:r w:rsidR="00237A91" w:rsidRPr="00075C80">
        <w:rPr>
          <w:rStyle w:val="8145pt0pt0"/>
          <w:sz w:val="28"/>
          <w:szCs w:val="28"/>
        </w:rPr>
        <w:t xml:space="preserve"> визначається:</w:t>
      </w:r>
    </w:p>
    <w:p w:rsidR="009E7601" w:rsidRPr="00385BB3" w:rsidRDefault="00385BB3" w:rsidP="00385BB3">
      <w:pPr>
        <w:pStyle w:val="80"/>
        <w:numPr>
          <w:ilvl w:val="0"/>
          <w:numId w:val="1"/>
        </w:numPr>
        <w:shd w:val="clear" w:color="auto" w:fill="auto"/>
        <w:tabs>
          <w:tab w:val="left" w:pos="319"/>
        </w:tabs>
        <w:spacing w:line="360" w:lineRule="auto"/>
        <w:ind w:left="1560" w:hanging="426"/>
        <w:contextualSpacing/>
        <w:jc w:val="both"/>
        <w:rPr>
          <w:sz w:val="28"/>
          <w:szCs w:val="28"/>
        </w:rPr>
      </w:pPr>
      <w:r w:rsidRPr="00385BB3">
        <w:rPr>
          <w:b w:val="0"/>
          <w:sz w:val="28"/>
          <w:szCs w:val="28"/>
        </w:rPr>
        <w:t>порівняльн</w:t>
      </w:r>
      <w:r w:rsidRPr="00385BB3">
        <w:rPr>
          <w:b w:val="0"/>
          <w:sz w:val="28"/>
          <w:szCs w:val="28"/>
          <w:lang w:val="uk-UA"/>
        </w:rPr>
        <w:t>а</w:t>
      </w:r>
      <w:r w:rsidR="00237A91" w:rsidRPr="00385BB3">
        <w:rPr>
          <w:b w:val="0"/>
          <w:sz w:val="28"/>
          <w:szCs w:val="28"/>
        </w:rPr>
        <w:t xml:space="preserve"> ефективність</w:t>
      </w:r>
      <w:r w:rsidR="00237A91" w:rsidRPr="00385BB3">
        <w:rPr>
          <w:rStyle w:val="8145pt0pt"/>
          <w:sz w:val="28"/>
          <w:szCs w:val="28"/>
        </w:rPr>
        <w:t xml:space="preserve"> природоохоронних заходів;</w:t>
      </w:r>
    </w:p>
    <w:p w:rsidR="009E7601" w:rsidRPr="00075C80" w:rsidRDefault="00385BB3" w:rsidP="00075C80">
      <w:pPr>
        <w:pStyle w:val="80"/>
        <w:shd w:val="clear" w:color="auto" w:fill="auto"/>
        <w:spacing w:line="360" w:lineRule="auto"/>
        <w:ind w:left="1560" w:right="20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>
        <w:rPr>
          <w:sz w:val="28"/>
          <w:szCs w:val="28"/>
          <w:lang w:val="uk-UA"/>
        </w:rPr>
        <w:t>.</w:t>
      </w:r>
      <w:r w:rsidR="00237A91" w:rsidRPr="00075C80">
        <w:rPr>
          <w:sz w:val="28"/>
          <w:szCs w:val="28"/>
        </w:rPr>
        <w:t xml:space="preserve"> За формулою </w:t>
      </w:r>
      <w:r>
        <w:rPr>
          <w:sz w:val="28"/>
          <w:szCs w:val="28"/>
        </w:rPr>
        <w:t>∑</w:t>
      </w:r>
      <w:r w:rsidRPr="00385BB3">
        <w:rPr>
          <w:sz w:val="28"/>
          <w:szCs w:val="28"/>
        </w:rPr>
        <w:t>[(</w:t>
      </w:r>
      <w:r>
        <w:rPr>
          <w:sz w:val="28"/>
          <w:szCs w:val="28"/>
          <w:lang w:val="en-US"/>
        </w:rPr>
        <w:t>Kn</w:t>
      </w:r>
      <w:r w:rsidRPr="00385BB3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Kgt</w:t>
      </w:r>
      <w:r w:rsidRPr="00385BB3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Ct</w:t>
      </w:r>
      <w:r w:rsidRPr="00385BB3">
        <w:rPr>
          <w:sz w:val="28"/>
          <w:szCs w:val="28"/>
        </w:rPr>
        <w:t>)/(1+</w:t>
      </w:r>
      <w:r>
        <w:rPr>
          <w:sz w:val="28"/>
          <w:szCs w:val="28"/>
          <w:lang w:val="uk-UA"/>
        </w:rPr>
        <w:t>Енп)</w:t>
      </w:r>
      <w:r>
        <w:rPr>
          <w:sz w:val="28"/>
          <w:szCs w:val="28"/>
          <w:vertAlign w:val="superscript"/>
          <w:lang w:val="en-US"/>
        </w:rPr>
        <w:t>t</w:t>
      </w:r>
      <w:r w:rsidRPr="00385BB3">
        <w:rPr>
          <w:sz w:val="28"/>
          <w:szCs w:val="28"/>
        </w:rPr>
        <w:t>]</w:t>
      </w:r>
      <w:r w:rsidRPr="00385B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→</w:t>
      </w:r>
      <w:r>
        <w:rPr>
          <w:sz w:val="28"/>
          <w:szCs w:val="28"/>
          <w:lang w:val="de-DE"/>
        </w:rPr>
        <w:t>min</w:t>
      </w:r>
      <w:r>
        <w:rPr>
          <w:sz w:val="28"/>
          <w:szCs w:val="28"/>
          <w:lang w:val="uk-UA"/>
        </w:rPr>
        <w:t xml:space="preserve"> </w:t>
      </w:r>
      <w:r w:rsidRPr="00075C80">
        <w:rPr>
          <w:rStyle w:val="8145pt0pt0"/>
          <w:sz w:val="28"/>
          <w:szCs w:val="28"/>
        </w:rPr>
        <w:t xml:space="preserve"> </w:t>
      </w:r>
      <w:r w:rsidR="00237A91" w:rsidRPr="00075C80">
        <w:rPr>
          <w:sz w:val="28"/>
          <w:szCs w:val="28"/>
        </w:rPr>
        <w:t>визначається:</w:t>
      </w:r>
    </w:p>
    <w:p w:rsidR="009E7601" w:rsidRPr="00075C80" w:rsidRDefault="00385BB3" w:rsidP="00385BB3">
      <w:pPr>
        <w:pStyle w:val="50"/>
        <w:shd w:val="clear" w:color="auto" w:fill="auto"/>
        <w:spacing w:line="360" w:lineRule="auto"/>
        <w:ind w:left="1560" w:right="20" w:hanging="426"/>
        <w:contextualSpacing/>
        <w:rPr>
          <w:sz w:val="28"/>
          <w:szCs w:val="28"/>
        </w:rPr>
      </w:pPr>
      <w:r w:rsidRPr="00385BB3">
        <w:rPr>
          <w:sz w:val="28"/>
          <w:szCs w:val="28"/>
          <w:lang w:val="ru-RU"/>
        </w:rPr>
        <w:t xml:space="preserve">- </w:t>
      </w:r>
      <w:r w:rsidR="00237A91" w:rsidRPr="00075C80">
        <w:rPr>
          <w:sz w:val="28"/>
          <w:szCs w:val="28"/>
        </w:rPr>
        <w:t>Порівняльна ефективність природоохоронних заходів, які мають тривалі строки реалізації проекту;</w:t>
      </w:r>
    </w:p>
    <w:p w:rsidR="009E7601" w:rsidRPr="00075C80" w:rsidRDefault="00237A91" w:rsidP="00075C80">
      <w:pPr>
        <w:pStyle w:val="60"/>
        <w:numPr>
          <w:ilvl w:val="0"/>
          <w:numId w:val="9"/>
        </w:numPr>
        <w:shd w:val="clear" w:color="auto" w:fill="auto"/>
        <w:tabs>
          <w:tab w:val="left" w:pos="571"/>
        </w:tabs>
        <w:spacing w:line="360" w:lineRule="auto"/>
        <w:ind w:left="1560" w:hanging="426"/>
        <w:contextualSpacing/>
        <w:rPr>
          <w:sz w:val="28"/>
          <w:szCs w:val="28"/>
        </w:rPr>
      </w:pPr>
      <w:r w:rsidRPr="00075C80">
        <w:rPr>
          <w:sz w:val="28"/>
          <w:szCs w:val="28"/>
        </w:rPr>
        <w:t>Еколого-економічна оцінка проектів включає такі етани:</w:t>
      </w:r>
    </w:p>
    <w:p w:rsidR="009E7601" w:rsidRPr="00FF6371" w:rsidRDefault="00237A91" w:rsidP="00FF6371">
      <w:pPr>
        <w:pStyle w:val="50"/>
        <w:numPr>
          <w:ilvl w:val="0"/>
          <w:numId w:val="1"/>
        </w:numPr>
        <w:shd w:val="clear" w:color="auto" w:fill="auto"/>
        <w:tabs>
          <w:tab w:val="left" w:pos="466"/>
        </w:tabs>
        <w:spacing w:line="360" w:lineRule="auto"/>
        <w:ind w:left="1560" w:right="20" w:hanging="426"/>
        <w:contextualSpacing/>
        <w:rPr>
          <w:sz w:val="28"/>
          <w:szCs w:val="28"/>
        </w:rPr>
      </w:pPr>
      <w:r w:rsidRPr="00385BB3">
        <w:rPr>
          <w:sz w:val="28"/>
          <w:szCs w:val="28"/>
        </w:rPr>
        <w:t>оцінку допустимості будівництва, або реконструкції, обґрунтування передбачуваного будівництва, мінімізацію впливу запроектованого об'єкту на навколишнє природне середовище, визначення еколого-економічного ефекту.</w:t>
      </w:r>
    </w:p>
    <w:sectPr w:rsidR="009E7601" w:rsidRPr="00FF6371" w:rsidSect="00075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426" w:right="706" w:bottom="709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6D" w:rsidRDefault="00DC036D">
      <w:r>
        <w:separator/>
      </w:r>
    </w:p>
  </w:endnote>
  <w:endnote w:type="continuationSeparator" w:id="0">
    <w:p w:rsidR="00DC036D" w:rsidRDefault="00DC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63" w:rsidRDefault="00E422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01" w:rsidRDefault="009E7601">
    <w:pPr>
      <w:pStyle w:val="a7"/>
      <w:framePr w:w="10722" w:h="186" w:wrap="none" w:vAnchor="text" w:hAnchor="page" w:x="592" w:y="-2135"/>
      <w:shd w:val="clear" w:color="auto" w:fill="auto"/>
      <w:ind w:left="624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63" w:rsidRDefault="00E422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6D" w:rsidRDefault="00DC036D"/>
  </w:footnote>
  <w:footnote w:type="continuationSeparator" w:id="0">
    <w:p w:rsidR="00DC036D" w:rsidRDefault="00DC03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63" w:rsidRDefault="00E422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63" w:rsidRPr="00E42263" w:rsidRDefault="00E42263" w:rsidP="00E42263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E42263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E4226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63" w:rsidRDefault="00E422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7E0"/>
    <w:multiLevelType w:val="hybridMultilevel"/>
    <w:tmpl w:val="C756CB84"/>
    <w:lvl w:ilvl="0" w:tplc="31D40A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7CC53AA"/>
    <w:multiLevelType w:val="multilevel"/>
    <w:tmpl w:val="D4BA85D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63AC0"/>
    <w:multiLevelType w:val="multilevel"/>
    <w:tmpl w:val="270EA2C2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D25045"/>
    <w:multiLevelType w:val="multilevel"/>
    <w:tmpl w:val="72D01E4A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0055CE"/>
    <w:multiLevelType w:val="multilevel"/>
    <w:tmpl w:val="FF1C93BE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C70864"/>
    <w:multiLevelType w:val="multilevel"/>
    <w:tmpl w:val="1B226B9A"/>
    <w:lvl w:ilvl="0">
      <w:start w:val="37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565F51"/>
    <w:multiLevelType w:val="multilevel"/>
    <w:tmpl w:val="D5800E3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D0594B"/>
    <w:multiLevelType w:val="multilevel"/>
    <w:tmpl w:val="A244AF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933E24"/>
    <w:multiLevelType w:val="multilevel"/>
    <w:tmpl w:val="601C8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uk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1055B3"/>
    <w:multiLevelType w:val="multilevel"/>
    <w:tmpl w:val="D492681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01"/>
    <w:rsid w:val="00074D46"/>
    <w:rsid w:val="00075C80"/>
    <w:rsid w:val="000A25BF"/>
    <w:rsid w:val="001C3D74"/>
    <w:rsid w:val="001D6F1A"/>
    <w:rsid w:val="00237A91"/>
    <w:rsid w:val="003340E9"/>
    <w:rsid w:val="00385BB3"/>
    <w:rsid w:val="00421D1C"/>
    <w:rsid w:val="009E7601"/>
    <w:rsid w:val="00A8658C"/>
    <w:rsid w:val="00DC036D"/>
    <w:rsid w:val="00E42263"/>
    <w:rsid w:val="00F83919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3pt-1pt">
    <w:name w:val="Колонтитул + 13 pt;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612pt0pt">
    <w:name w:val="Основной текст (6) + 12 pt;Малые прописные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512pt0pt">
    <w:name w:val="Основной текст (5) + 12 pt;Полужирный;Малые прописные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4"/>
      <w:szCs w:val="24"/>
    </w:rPr>
  </w:style>
  <w:style w:type="character" w:customStyle="1" w:styleId="5105pt">
    <w:name w:val="Основной текст (5) + 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135pt0pt">
    <w:name w:val="Основной текст (6) + 13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45pt0pt">
    <w:name w:val="Основной текст (8) + 14;5 pt;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812pt">
    <w:name w:val="Основной текст (8) + 12 pt;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6115pt0pt">
    <w:name w:val="Основной текст (6) + 11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8145pt0pt0">
    <w:name w:val="Основной текст (8) + 14;5 pt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815pt1pt">
    <w:name w:val="Основной текст (8) + 15 pt;Курсив;Интервал 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30"/>
      <w:szCs w:val="30"/>
    </w:rPr>
  </w:style>
  <w:style w:type="character" w:customStyle="1" w:styleId="5135pt0pt">
    <w:name w:val="Основной текст (5) + 13;5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25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E42263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42263"/>
    <w:rPr>
      <w:color w:val="000000"/>
    </w:rPr>
  </w:style>
  <w:style w:type="paragraph" w:styleId="aa">
    <w:name w:val="footer"/>
    <w:basedOn w:val="a"/>
    <w:link w:val="ab"/>
    <w:uiPriority w:val="99"/>
    <w:unhideWhenUsed/>
    <w:rsid w:val="00E42263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422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3pt-1pt">
    <w:name w:val="Колонтитул + 13 pt;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612pt0pt">
    <w:name w:val="Основной текст (6) + 12 pt;Малые прописные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512pt0pt">
    <w:name w:val="Основной текст (5) + 12 pt;Полужирный;Малые прописные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4"/>
      <w:szCs w:val="24"/>
    </w:rPr>
  </w:style>
  <w:style w:type="character" w:customStyle="1" w:styleId="5105pt">
    <w:name w:val="Основной текст (5) + 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135pt0pt">
    <w:name w:val="Основной текст (6) + 13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45pt0pt">
    <w:name w:val="Основной текст (8) + 14;5 pt;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812pt">
    <w:name w:val="Основной текст (8) + 12 pt;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6115pt0pt">
    <w:name w:val="Основной текст (6) + 11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8145pt0pt0">
    <w:name w:val="Основной текст (8) + 14;5 pt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815pt1pt">
    <w:name w:val="Основной текст (8) + 15 pt;Курсив;Интервал 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30"/>
      <w:szCs w:val="30"/>
    </w:rPr>
  </w:style>
  <w:style w:type="character" w:customStyle="1" w:styleId="5135pt0pt">
    <w:name w:val="Основной текст (5) + 13;5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25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E42263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42263"/>
    <w:rPr>
      <w:color w:val="000000"/>
    </w:rPr>
  </w:style>
  <w:style w:type="paragraph" w:styleId="aa">
    <w:name w:val="footer"/>
    <w:basedOn w:val="a"/>
    <w:link w:val="ab"/>
    <w:uiPriority w:val="99"/>
    <w:unhideWhenUsed/>
    <w:rsid w:val="00E42263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422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966</Words>
  <Characters>6922</Characters>
  <Application>Microsoft Office Word</Application>
  <DocSecurity>0</DocSecurity>
  <Lines>153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Ivan</cp:lastModifiedBy>
  <cp:revision>3</cp:revision>
  <dcterms:created xsi:type="dcterms:W3CDTF">2012-10-31T23:18:00Z</dcterms:created>
  <dcterms:modified xsi:type="dcterms:W3CDTF">2013-02-10T13:54:00Z</dcterms:modified>
</cp:coreProperties>
</file>