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D7" w:rsidRDefault="00C87ED7" w:rsidP="00AF0B2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36"/>
          <w:szCs w:val="36"/>
          <w:lang w:val="en-US"/>
        </w:rPr>
      </w:pPr>
    </w:p>
    <w:p w:rsidR="00C87ED7" w:rsidRDefault="00C87ED7" w:rsidP="00C87ED7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Министерство образования и науки Российской Федерации</w:t>
      </w:r>
    </w:p>
    <w:p w:rsidR="00C87ED7" w:rsidRDefault="00C87ED7" w:rsidP="00C87ED7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Федеральное агентство по образованию ГОУ ВПО</w:t>
      </w:r>
    </w:p>
    <w:p w:rsidR="00C87ED7" w:rsidRDefault="00C87ED7" w:rsidP="00C87ED7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Всероссийский заочный финансово-экономический институт</w:t>
      </w:r>
    </w:p>
    <w:p w:rsidR="00C87ED7" w:rsidRDefault="00C87ED7" w:rsidP="00C87ED7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Кафедра философии, истории и права</w:t>
      </w:r>
    </w:p>
    <w:p w:rsidR="00C87ED7" w:rsidRDefault="00C87ED7" w:rsidP="00C87ED7">
      <w:pPr>
        <w:jc w:val="center"/>
        <w:rPr>
          <w:rFonts w:ascii="Times New Roman" w:hAnsi="Times New Roman" w:cs="Times New Roman"/>
        </w:rPr>
      </w:pPr>
    </w:p>
    <w:p w:rsidR="00C87ED7" w:rsidRDefault="00C87ED7" w:rsidP="00C87ED7">
      <w:pPr>
        <w:jc w:val="center"/>
        <w:rPr>
          <w:rFonts w:ascii="Times New Roman" w:hAnsi="Times New Roman" w:cs="Times New Roman"/>
        </w:rPr>
      </w:pPr>
    </w:p>
    <w:p w:rsidR="00C87ED7" w:rsidRDefault="00C87ED7" w:rsidP="00C87ED7">
      <w:pPr>
        <w:jc w:val="center"/>
        <w:rPr>
          <w:rFonts w:ascii="Times New Roman" w:hAnsi="Times New Roman" w:cs="Times New Roman"/>
        </w:rPr>
      </w:pPr>
    </w:p>
    <w:p w:rsidR="00C87ED7" w:rsidRDefault="00C87ED7" w:rsidP="00C87ED7">
      <w:pPr>
        <w:jc w:val="center"/>
        <w:rPr>
          <w:rFonts w:ascii="Times New Roman" w:hAnsi="Times New Roman" w:cs="Times New Roman"/>
        </w:rPr>
      </w:pPr>
    </w:p>
    <w:p w:rsidR="00C87ED7" w:rsidRDefault="00C87ED7" w:rsidP="00C87E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Реферат по дисциплине</w:t>
      </w:r>
    </w:p>
    <w:p w:rsidR="00C87ED7" w:rsidRDefault="00C87ED7" w:rsidP="00C87E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7ED7" w:rsidRDefault="00C87ED7" w:rsidP="00C87E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«История экономических учений»</w:t>
      </w:r>
    </w:p>
    <w:p w:rsidR="00C87ED7" w:rsidRDefault="00C87ED7" w:rsidP="00C87E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7ED7" w:rsidRDefault="00C87ED7" w:rsidP="00C87E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 «Экономическая теория П. Буагильбера»</w:t>
      </w:r>
    </w:p>
    <w:p w:rsidR="00C87ED7" w:rsidRDefault="00C87ED7" w:rsidP="00C87E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7ED7" w:rsidRDefault="00C87ED7" w:rsidP="00C87E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7ED7" w:rsidRDefault="00C87ED7" w:rsidP="00C87ED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87ED7" w:rsidRDefault="00C87ED7" w:rsidP="00C87ED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ШУМИЛОВ  А.И. </w:t>
      </w:r>
    </w:p>
    <w:p w:rsidR="00C87ED7" w:rsidRDefault="00C87ED7" w:rsidP="00C87ED7">
      <w:pPr>
        <w:rPr>
          <w:rFonts w:ascii="Times New Roman" w:hAnsi="Times New Roman" w:cs="Times New Roman"/>
          <w:b/>
          <w:sz w:val="28"/>
          <w:szCs w:val="28"/>
        </w:rPr>
      </w:pPr>
    </w:p>
    <w:p w:rsidR="00C87ED7" w:rsidRDefault="00C87ED7" w:rsidP="00C87E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выполнена: </w:t>
      </w:r>
    </w:p>
    <w:p w:rsidR="00C87ED7" w:rsidRPr="00C87ED7" w:rsidRDefault="00C87ED7" w:rsidP="00C87E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Омск-2009</w:t>
      </w:r>
    </w:p>
    <w:p w:rsidR="00C87ED7" w:rsidRPr="00C87ED7" w:rsidRDefault="00C87ED7" w:rsidP="00AF0B2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</w:pPr>
    </w:p>
    <w:p w:rsidR="00C87ED7" w:rsidRPr="00C87ED7" w:rsidRDefault="00C87ED7" w:rsidP="00AF0B2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</w:pPr>
    </w:p>
    <w:p w:rsidR="00C87ED7" w:rsidRPr="00C87ED7" w:rsidRDefault="00C87ED7" w:rsidP="00AF0B2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</w:pPr>
    </w:p>
    <w:p w:rsidR="00C87ED7" w:rsidRPr="00C87ED7" w:rsidRDefault="00C87ED7" w:rsidP="00AF0B2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</w:pPr>
    </w:p>
    <w:p w:rsidR="00C87ED7" w:rsidRPr="00C87ED7" w:rsidRDefault="00C87ED7" w:rsidP="00AF0B2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</w:pPr>
    </w:p>
    <w:p w:rsidR="00C87ED7" w:rsidRPr="00C87ED7" w:rsidRDefault="00C87ED7" w:rsidP="00AF0B2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</w:pPr>
    </w:p>
    <w:p w:rsidR="00C87ED7" w:rsidRPr="00C87ED7" w:rsidRDefault="00C87ED7" w:rsidP="00AF0B2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</w:pPr>
    </w:p>
    <w:p w:rsidR="00C87ED7" w:rsidRPr="00C87ED7" w:rsidRDefault="00C87ED7" w:rsidP="00AF0B2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</w:pPr>
    </w:p>
    <w:p w:rsidR="00C87ED7" w:rsidRPr="00C87ED7" w:rsidRDefault="00C87ED7" w:rsidP="00AF0B2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</w:pPr>
    </w:p>
    <w:p w:rsidR="00C87ED7" w:rsidRPr="00C87ED7" w:rsidRDefault="00C87ED7" w:rsidP="00AF0B2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</w:pPr>
    </w:p>
    <w:p w:rsidR="00C87ED7" w:rsidRPr="00C87ED7" w:rsidRDefault="00C87ED7" w:rsidP="00AF0B2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</w:pPr>
    </w:p>
    <w:p w:rsidR="00C87ED7" w:rsidRPr="00C87ED7" w:rsidRDefault="00C87ED7" w:rsidP="00AF0B2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</w:pPr>
    </w:p>
    <w:p w:rsidR="00C87ED7" w:rsidRPr="00C87ED7" w:rsidRDefault="00C87ED7" w:rsidP="00AF0B2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</w:pPr>
    </w:p>
    <w:p w:rsidR="00C87ED7" w:rsidRPr="00C87ED7" w:rsidRDefault="00C87ED7" w:rsidP="00AF0B2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</w:pPr>
    </w:p>
    <w:p w:rsidR="00C87ED7" w:rsidRPr="00C87ED7" w:rsidRDefault="00C87ED7" w:rsidP="00AF0B2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</w:pPr>
    </w:p>
    <w:p w:rsidR="00C87ED7" w:rsidRPr="00C87ED7" w:rsidRDefault="00C87ED7" w:rsidP="00AF0B2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</w:pPr>
    </w:p>
    <w:p w:rsidR="00C87ED7" w:rsidRPr="00C87ED7" w:rsidRDefault="00C87ED7" w:rsidP="00AF0B2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</w:pPr>
    </w:p>
    <w:p w:rsidR="00C87ED7" w:rsidRPr="00C87ED7" w:rsidRDefault="00C87ED7" w:rsidP="00AF0B2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</w:pPr>
    </w:p>
    <w:p w:rsidR="00C87ED7" w:rsidRPr="00C87ED7" w:rsidRDefault="00C87ED7" w:rsidP="00AF0B2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</w:pPr>
    </w:p>
    <w:p w:rsidR="00AF0B21" w:rsidRDefault="00AF0B21" w:rsidP="00AF0B2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  <w:t>Содержание</w:t>
      </w:r>
    </w:p>
    <w:p w:rsidR="00AF0B21" w:rsidRDefault="00AF0B21" w:rsidP="00584DA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0B21" w:rsidRDefault="00AF0B21" w:rsidP="00584DA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Введение</w:t>
      </w:r>
      <w:r w:rsidR="009B6D7E">
        <w:rPr>
          <w:rFonts w:ascii="Times New Roman CYR" w:hAnsi="Times New Roman CYR" w:cs="Times New Roman CYR"/>
          <w:sz w:val="28"/>
          <w:szCs w:val="28"/>
        </w:rPr>
        <w:t>………………………………………………………………………</w:t>
      </w:r>
      <w:r w:rsidR="00584DA8">
        <w:rPr>
          <w:rFonts w:ascii="Times New Roman CYR" w:hAnsi="Times New Roman CYR" w:cs="Times New Roman CYR"/>
          <w:sz w:val="28"/>
          <w:szCs w:val="28"/>
        </w:rPr>
        <w:t>…...</w:t>
      </w:r>
      <w:r w:rsidR="009B6D7E">
        <w:rPr>
          <w:rFonts w:ascii="Times New Roman CYR" w:hAnsi="Times New Roman CYR" w:cs="Times New Roman CYR"/>
          <w:sz w:val="28"/>
          <w:szCs w:val="28"/>
        </w:rPr>
        <w:t>3</w:t>
      </w:r>
    </w:p>
    <w:p w:rsidR="00AF0B21" w:rsidRPr="00A62886" w:rsidRDefault="00A0230C" w:rsidP="00584D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2886" w:rsidRPr="00A62886">
        <w:rPr>
          <w:rFonts w:ascii="Times New Roman" w:hAnsi="Times New Roman" w:cs="Times New Roman"/>
          <w:sz w:val="28"/>
          <w:szCs w:val="28"/>
        </w:rPr>
        <w:t xml:space="preserve">. Теоретические взгляды П. </w:t>
      </w:r>
      <w:r w:rsidR="00A62886">
        <w:rPr>
          <w:rFonts w:ascii="Times New Roman" w:hAnsi="Times New Roman" w:cs="Times New Roman"/>
          <w:sz w:val="28"/>
          <w:szCs w:val="28"/>
        </w:rPr>
        <w:t>Б</w:t>
      </w:r>
      <w:r w:rsidR="00A62886" w:rsidRPr="00A62886">
        <w:rPr>
          <w:rFonts w:ascii="Times New Roman" w:hAnsi="Times New Roman" w:cs="Times New Roman"/>
          <w:sz w:val="28"/>
          <w:szCs w:val="28"/>
        </w:rPr>
        <w:t>уагильбера</w:t>
      </w:r>
      <w:r w:rsidR="009B6D7E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584DA8">
        <w:rPr>
          <w:rFonts w:ascii="Times New Roman" w:hAnsi="Times New Roman" w:cs="Times New Roman"/>
          <w:sz w:val="28"/>
          <w:szCs w:val="28"/>
        </w:rPr>
        <w:t>…….</w:t>
      </w:r>
      <w:r w:rsidR="009B6D7E">
        <w:rPr>
          <w:rFonts w:ascii="Times New Roman" w:hAnsi="Times New Roman" w:cs="Times New Roman"/>
          <w:sz w:val="28"/>
          <w:szCs w:val="28"/>
        </w:rPr>
        <w:t>5</w:t>
      </w:r>
    </w:p>
    <w:p w:rsidR="00AF0B21" w:rsidRDefault="00A0230C" w:rsidP="00584DA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AF0B21">
        <w:rPr>
          <w:rFonts w:ascii="Times New Roman CYR" w:hAnsi="Times New Roman CYR" w:cs="Times New Roman CYR"/>
          <w:sz w:val="28"/>
          <w:szCs w:val="28"/>
        </w:rPr>
        <w:t>. Заключение</w:t>
      </w:r>
      <w:r w:rsidR="009B6D7E">
        <w:rPr>
          <w:rFonts w:ascii="Times New Roman CYR" w:hAnsi="Times New Roman CYR" w:cs="Times New Roman CYR"/>
          <w:sz w:val="28"/>
          <w:szCs w:val="28"/>
        </w:rPr>
        <w:t>……………………………………………………………………</w:t>
      </w:r>
      <w:r w:rsidR="00584DA8">
        <w:rPr>
          <w:rFonts w:ascii="Times New Roman CYR" w:hAnsi="Times New Roman CYR" w:cs="Times New Roman CYR"/>
          <w:sz w:val="28"/>
          <w:szCs w:val="28"/>
        </w:rPr>
        <w:t>….</w:t>
      </w:r>
      <w:r w:rsidR="009B6D7E">
        <w:rPr>
          <w:rFonts w:ascii="Times New Roman CYR" w:hAnsi="Times New Roman CYR" w:cs="Times New Roman CYR"/>
          <w:sz w:val="28"/>
          <w:szCs w:val="28"/>
        </w:rPr>
        <w:t>12</w:t>
      </w:r>
      <w:r w:rsidR="00584DA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F0B21" w:rsidRDefault="00AF0B21" w:rsidP="00584DA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Список литературы</w:t>
      </w:r>
      <w:r w:rsidR="00584DA8">
        <w:rPr>
          <w:rFonts w:ascii="Times New Roman CYR" w:hAnsi="Times New Roman CYR" w:cs="Times New Roman CYR"/>
          <w:sz w:val="28"/>
          <w:szCs w:val="28"/>
        </w:rPr>
        <w:t>……………………………………………………………….13</w:t>
      </w:r>
    </w:p>
    <w:p w:rsidR="00AF0B21" w:rsidRDefault="00AF0B21" w:rsidP="00584DA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0B21" w:rsidRDefault="00AF0B21" w:rsidP="00AF0B2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0B21" w:rsidRDefault="00AF0B21" w:rsidP="00AF0B2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0B21" w:rsidRDefault="00AF0B21" w:rsidP="00AF0B2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0B21" w:rsidRDefault="00AF0B21" w:rsidP="00AF0B2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0B21" w:rsidRDefault="00AF0B21" w:rsidP="00AF0B2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0B21" w:rsidRDefault="00AF0B21" w:rsidP="00AF0B2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0B21" w:rsidRDefault="00AF0B21" w:rsidP="00AF0B2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0B21" w:rsidRDefault="00AF0B21" w:rsidP="00AF0B2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0B21" w:rsidRDefault="00AF0B21" w:rsidP="00AF0B2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0B21" w:rsidRDefault="00AF0B21" w:rsidP="00AF0B2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0B21" w:rsidRDefault="00AF0B21" w:rsidP="00AF0B2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0B21" w:rsidRDefault="00AF0B21" w:rsidP="00AF0B2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0B21" w:rsidRPr="00504580" w:rsidRDefault="00AF0B21" w:rsidP="00AF0B21">
      <w:pPr>
        <w:autoSpaceDE w:val="0"/>
        <w:autoSpaceDN w:val="0"/>
        <w:adjustRightInd w:val="0"/>
        <w:jc w:val="center"/>
        <w:rPr>
          <w:rFonts w:cs="Times New Roman CYR"/>
          <w:sz w:val="28"/>
          <w:szCs w:val="28"/>
        </w:rPr>
      </w:pPr>
    </w:p>
    <w:p w:rsidR="00A62886" w:rsidRDefault="00A62886" w:rsidP="00AF0B2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</w:pPr>
    </w:p>
    <w:p w:rsidR="00A62886" w:rsidRDefault="00A62886" w:rsidP="00AF0B2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</w:pPr>
    </w:p>
    <w:p w:rsidR="00A0230C" w:rsidRDefault="00A0230C" w:rsidP="00AF0B2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</w:pPr>
    </w:p>
    <w:p w:rsidR="00AF0B21" w:rsidRDefault="00AF0B21" w:rsidP="00AF0B2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  <w:t>Введение</w:t>
      </w:r>
    </w:p>
    <w:p w:rsidR="00AF0B21" w:rsidRPr="00AF0B21" w:rsidRDefault="00AF0B21" w:rsidP="0003313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B21" w:rsidRPr="00AF0B21" w:rsidRDefault="00AF0B21" w:rsidP="0003313A">
      <w:pPr>
        <w:autoSpaceDE w:val="0"/>
        <w:autoSpaceDN w:val="0"/>
        <w:adjustRightInd w:val="0"/>
        <w:spacing w:before="100" w:after="10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0B21">
        <w:rPr>
          <w:rFonts w:ascii="Times New Roman" w:hAnsi="Times New Roman" w:cs="Times New Roman"/>
          <w:sz w:val="28"/>
          <w:szCs w:val="28"/>
        </w:rPr>
        <w:lastRenderedPageBreak/>
        <w:t>Формирование классической политической экономии было подготовлено развитием капитализма. Ее первыми представителями были Уильям Петти (1623-1687) в Англии и Пьер Буагильбер (1646-1714) во Франции. Оба они предприняли попытку свести стоимость к труду и тем сделали решающий шаг в сторону трудовой теории стоимости, искавшей источник капиталистического богатства в сфере производства.</w:t>
      </w:r>
    </w:p>
    <w:p w:rsidR="00A0230C" w:rsidRPr="00BA206E" w:rsidRDefault="00AF0B21" w:rsidP="0003313A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0B21">
        <w:rPr>
          <w:rFonts w:ascii="Times New Roman" w:hAnsi="Times New Roman" w:cs="Times New Roman"/>
          <w:sz w:val="28"/>
          <w:szCs w:val="28"/>
        </w:rPr>
        <w:t xml:space="preserve">Родоначальником классической политэкономии во Франции стал </w:t>
      </w:r>
      <w:r w:rsidRPr="00B204CF">
        <w:rPr>
          <w:rFonts w:ascii="Times New Roman" w:hAnsi="Times New Roman" w:cs="Times New Roman"/>
          <w:b/>
          <w:i/>
          <w:sz w:val="28"/>
          <w:szCs w:val="28"/>
        </w:rPr>
        <w:t xml:space="preserve">Пьер </w:t>
      </w:r>
      <w:r w:rsidR="00E82441" w:rsidRPr="00B204CF">
        <w:rPr>
          <w:rFonts w:ascii="Times New Roman" w:hAnsi="Times New Roman" w:cs="Times New Roman"/>
          <w:b/>
          <w:i/>
          <w:sz w:val="28"/>
          <w:szCs w:val="28"/>
        </w:rPr>
        <w:t xml:space="preserve">Лепезан де </w:t>
      </w:r>
      <w:r w:rsidRPr="00B204CF">
        <w:rPr>
          <w:rFonts w:ascii="Times New Roman" w:hAnsi="Times New Roman" w:cs="Times New Roman"/>
          <w:b/>
          <w:i/>
          <w:sz w:val="28"/>
          <w:szCs w:val="28"/>
        </w:rPr>
        <w:t>Буагильбер</w:t>
      </w:r>
      <w:r w:rsidRPr="00AF0B21">
        <w:rPr>
          <w:rFonts w:ascii="Times New Roman" w:hAnsi="Times New Roman" w:cs="Times New Roman"/>
          <w:sz w:val="28"/>
          <w:szCs w:val="28"/>
        </w:rPr>
        <w:t xml:space="preserve"> (1646-1714) . </w:t>
      </w:r>
      <w:r w:rsidR="00E82441">
        <w:rPr>
          <w:rFonts w:ascii="Times New Roman" w:hAnsi="Times New Roman" w:cs="Times New Roman"/>
          <w:sz w:val="28"/>
          <w:szCs w:val="28"/>
        </w:rPr>
        <w:t>Он родился в Руане, в семье нормандского дворянина. П. Буагильбер получил хорошее образование, занимался литерат</w:t>
      </w:r>
      <w:r w:rsidR="00E82441">
        <w:rPr>
          <w:rFonts w:ascii="Times New Roman" w:hAnsi="Times New Roman" w:cs="Times New Roman"/>
          <w:sz w:val="28"/>
          <w:szCs w:val="28"/>
        </w:rPr>
        <w:t>у</w:t>
      </w:r>
      <w:r w:rsidR="00E82441">
        <w:rPr>
          <w:rFonts w:ascii="Times New Roman" w:hAnsi="Times New Roman" w:cs="Times New Roman"/>
          <w:sz w:val="28"/>
          <w:szCs w:val="28"/>
        </w:rPr>
        <w:t>рой. В 1677 г. занял судебно-административную должность в Нормандии.</w:t>
      </w:r>
    </w:p>
    <w:p w:rsidR="00E82441" w:rsidRPr="00DA603B" w:rsidRDefault="00E82441" w:rsidP="0003313A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его книга называлась </w:t>
      </w:r>
      <w:r w:rsidRPr="00B204CF">
        <w:rPr>
          <w:rFonts w:ascii="Times New Roman" w:hAnsi="Times New Roman" w:cs="Times New Roman"/>
          <w:i/>
          <w:sz w:val="28"/>
          <w:szCs w:val="28"/>
        </w:rPr>
        <w:t>«Подробное  описание положения Фра</w:t>
      </w:r>
      <w:r w:rsidRPr="00B204CF">
        <w:rPr>
          <w:rFonts w:ascii="Times New Roman" w:hAnsi="Times New Roman" w:cs="Times New Roman"/>
          <w:i/>
          <w:sz w:val="28"/>
          <w:szCs w:val="28"/>
        </w:rPr>
        <w:t>н</w:t>
      </w:r>
      <w:r w:rsidRPr="00B204CF">
        <w:rPr>
          <w:rFonts w:ascii="Times New Roman" w:hAnsi="Times New Roman" w:cs="Times New Roman"/>
          <w:i/>
          <w:sz w:val="28"/>
          <w:szCs w:val="28"/>
        </w:rPr>
        <w:t>ции…»</w:t>
      </w:r>
      <w:r>
        <w:rPr>
          <w:rFonts w:ascii="Times New Roman" w:hAnsi="Times New Roman" w:cs="Times New Roman"/>
          <w:sz w:val="28"/>
          <w:szCs w:val="28"/>
        </w:rPr>
        <w:t xml:space="preserve"> (1695). В ней раскрывалось тяжелое положение французского крестья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ства, а основой могущества и богатства страны признавалось сельское хозяйс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во.</w:t>
      </w:r>
      <w:r w:rsidR="00AC05C4">
        <w:rPr>
          <w:rFonts w:ascii="Times New Roman" w:hAnsi="Times New Roman" w:cs="Times New Roman"/>
          <w:sz w:val="28"/>
          <w:szCs w:val="28"/>
        </w:rPr>
        <w:t xml:space="preserve"> П. Буагильбером также написан ряд теоретических исследований: </w:t>
      </w:r>
      <w:r w:rsidR="00AC05C4" w:rsidRPr="00B204CF">
        <w:rPr>
          <w:rFonts w:ascii="Times New Roman" w:hAnsi="Times New Roman" w:cs="Times New Roman"/>
          <w:i/>
          <w:sz w:val="28"/>
          <w:szCs w:val="28"/>
        </w:rPr>
        <w:t>«Рассу</w:t>
      </w:r>
      <w:r w:rsidR="00AC05C4" w:rsidRPr="00B204CF">
        <w:rPr>
          <w:rFonts w:ascii="Times New Roman" w:hAnsi="Times New Roman" w:cs="Times New Roman"/>
          <w:i/>
          <w:sz w:val="28"/>
          <w:szCs w:val="28"/>
        </w:rPr>
        <w:t>ж</w:t>
      </w:r>
      <w:r w:rsidR="00AC05C4" w:rsidRPr="00B204CF">
        <w:rPr>
          <w:rFonts w:ascii="Times New Roman" w:hAnsi="Times New Roman" w:cs="Times New Roman"/>
          <w:i/>
          <w:sz w:val="28"/>
          <w:szCs w:val="28"/>
        </w:rPr>
        <w:t>дение о природе богатства, денег и налогов</w:t>
      </w:r>
      <w:r w:rsidR="00F8207F" w:rsidRPr="00B204CF">
        <w:rPr>
          <w:rFonts w:ascii="Times New Roman" w:hAnsi="Times New Roman" w:cs="Times New Roman"/>
          <w:i/>
          <w:sz w:val="28"/>
          <w:szCs w:val="28"/>
        </w:rPr>
        <w:t>», «Исследование о редкости денег», «Трактат о природе, возделывании и пользе зерна», «Обвинение Франции».</w:t>
      </w:r>
    </w:p>
    <w:p w:rsidR="00BA206E" w:rsidRPr="00BA206E" w:rsidRDefault="00BA206E" w:rsidP="00BA206E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206E">
        <w:rPr>
          <w:rFonts w:ascii="Times New Roman" w:hAnsi="Times New Roman" w:cs="Times New Roman"/>
          <w:sz w:val="28"/>
          <w:szCs w:val="28"/>
        </w:rPr>
        <w:t>Поиск путей преодоления н</w:t>
      </w:r>
      <w:r>
        <w:rPr>
          <w:rFonts w:ascii="Times New Roman" w:hAnsi="Times New Roman" w:cs="Times New Roman"/>
          <w:sz w:val="28"/>
          <w:szCs w:val="28"/>
        </w:rPr>
        <w:t>егативных обстоятельств в эконо</w:t>
      </w:r>
      <w:r w:rsidRPr="00BA206E">
        <w:rPr>
          <w:rFonts w:ascii="Times New Roman" w:hAnsi="Times New Roman" w:cs="Times New Roman"/>
          <w:sz w:val="28"/>
          <w:szCs w:val="28"/>
        </w:rPr>
        <w:t>мике остался главной задачей и в последующих произведениях П.Буагильбера, опубликова</w:t>
      </w:r>
      <w:r w:rsidRPr="00BA206E">
        <w:rPr>
          <w:rFonts w:ascii="Times New Roman" w:hAnsi="Times New Roman" w:cs="Times New Roman"/>
          <w:sz w:val="28"/>
          <w:szCs w:val="28"/>
        </w:rPr>
        <w:t>н</w:t>
      </w:r>
      <w:r w:rsidRPr="00BA206E">
        <w:rPr>
          <w:rFonts w:ascii="Times New Roman" w:hAnsi="Times New Roman" w:cs="Times New Roman"/>
          <w:sz w:val="28"/>
          <w:szCs w:val="28"/>
        </w:rPr>
        <w:t>ных в начале XVIII в. В них, как и прежде, он продолжал критику меркантили</w:t>
      </w:r>
      <w:r w:rsidRPr="00BA206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ма, обосновывал не</w:t>
      </w:r>
      <w:r w:rsidRPr="00BA206E">
        <w:rPr>
          <w:rFonts w:ascii="Times New Roman" w:hAnsi="Times New Roman" w:cs="Times New Roman"/>
          <w:sz w:val="28"/>
          <w:szCs w:val="28"/>
        </w:rPr>
        <w:t>обходимость реформ, более всего, уделяя внимание пробл</w:t>
      </w:r>
      <w:r w:rsidRPr="00BA206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мам раз</w:t>
      </w:r>
      <w:r w:rsidRPr="00BA206E">
        <w:rPr>
          <w:rFonts w:ascii="Times New Roman" w:hAnsi="Times New Roman" w:cs="Times New Roman"/>
          <w:sz w:val="28"/>
          <w:szCs w:val="28"/>
        </w:rPr>
        <w:t>вития сельскохозяйственного п</w:t>
      </w:r>
      <w:r>
        <w:rPr>
          <w:rFonts w:ascii="Times New Roman" w:hAnsi="Times New Roman" w:cs="Times New Roman"/>
          <w:sz w:val="28"/>
          <w:szCs w:val="28"/>
        </w:rPr>
        <w:t>роизводства, в котором видел ос</w:t>
      </w:r>
      <w:r w:rsidRPr="00BA206E">
        <w:rPr>
          <w:rFonts w:ascii="Times New Roman" w:hAnsi="Times New Roman" w:cs="Times New Roman"/>
          <w:sz w:val="28"/>
          <w:szCs w:val="28"/>
        </w:rPr>
        <w:t>нову экономического роста и богатства государства. Заметим, что аналогичный те</w:t>
      </w:r>
      <w:r w:rsidRPr="00BA206E">
        <w:rPr>
          <w:rFonts w:ascii="Times New Roman" w:hAnsi="Times New Roman" w:cs="Times New Roman"/>
          <w:sz w:val="28"/>
          <w:szCs w:val="28"/>
        </w:rPr>
        <w:t>н</w:t>
      </w:r>
      <w:r w:rsidRPr="00BA206E">
        <w:rPr>
          <w:rFonts w:ascii="Times New Roman" w:hAnsi="Times New Roman" w:cs="Times New Roman"/>
          <w:sz w:val="28"/>
          <w:szCs w:val="28"/>
        </w:rPr>
        <w:t>денциозный подход сохранился в экономической мысли Франции вплоть до н</w:t>
      </w:r>
      <w:r w:rsidRPr="00BA206E">
        <w:rPr>
          <w:rFonts w:ascii="Times New Roman" w:hAnsi="Times New Roman" w:cs="Times New Roman"/>
          <w:sz w:val="28"/>
          <w:szCs w:val="28"/>
        </w:rPr>
        <w:t>а</w:t>
      </w:r>
      <w:r w:rsidRPr="00BA206E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ла второй половины XVIII столе</w:t>
      </w:r>
      <w:r w:rsidRPr="00BA206E">
        <w:rPr>
          <w:rFonts w:ascii="Times New Roman" w:hAnsi="Times New Roman" w:cs="Times New Roman"/>
          <w:sz w:val="28"/>
          <w:szCs w:val="28"/>
        </w:rPr>
        <w:t>тия, когда здесь процветал физиократизм, пропагандировавший решающую роль в социально-экономическом развитии общества фермерского уклада сельскохозяйственного производства.</w:t>
      </w:r>
    </w:p>
    <w:p w:rsidR="002F4A65" w:rsidRDefault="002F4A65" w:rsidP="002F4A65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Наряду с тенденциозной позицией в рассмотрении сфер производства и потребления (обращения) о методологических особенностях творческого насл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дия П. Буагильбера свидетельствуют также:</w:t>
      </w:r>
    </w:p>
    <w:p w:rsidR="002F4A65" w:rsidRDefault="002F4A65" w:rsidP="002F4A6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убежденность в автоматическом равновесии экономики в условиях ничем не ограниченной свободной конкуренции</w:t>
      </w:r>
      <w:r w:rsidR="0036289D">
        <w:rPr>
          <w:rFonts w:ascii="Times New Roman" w:hAnsi="Times New Roman" w:cs="Times New Roman"/>
          <w:sz w:val="28"/>
          <w:szCs w:val="28"/>
        </w:rPr>
        <w:t>;</w:t>
      </w:r>
    </w:p>
    <w:p w:rsidR="0036289D" w:rsidRDefault="0036289D" w:rsidP="002F4A6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приверженность затратной характеристике стоимости (ценности) товаров и услуг;</w:t>
      </w:r>
    </w:p>
    <w:p w:rsidR="0036289D" w:rsidRDefault="0036289D" w:rsidP="002F4A6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признание в интересах национальной экономики личного интереса выше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щественного;</w:t>
      </w:r>
    </w:p>
    <w:p w:rsidR="0036289D" w:rsidRDefault="0036289D" w:rsidP="002F4A6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недооценка самостоятельной и значимой роли денег в хозяйственной жизни и др.</w:t>
      </w:r>
    </w:p>
    <w:p w:rsidR="0036289D" w:rsidRDefault="0036289D" w:rsidP="0036289D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еще задолго до появления знаменитой концепции А. Смита об «экономическом человеке» и «невидимой руке» П. Буагильбер предвосхитил одну из ее ключевых идей, заявив, что «все поддерживают день и ночь это 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гатство исключительно во имя собственных интересов и создают тем самым, хотя это то, о чем они менее всего заботятся, всеобщее благо…».</w:t>
      </w:r>
    </w:p>
    <w:p w:rsidR="00F8207F" w:rsidRDefault="00B90F96" w:rsidP="0003313A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системы взглядов П. Буагильбера характерна выработка теоретич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обобщений как ответа на вопросы практической жизни: чем определянется экономический рост? В чем причина застоя, упадка хозяйства? Поиски ответа на эти вопросы привели к выявлению и определению тех закономерностей,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торые действуют в экономике и способствуют ее развитию.</w:t>
      </w:r>
    </w:p>
    <w:p w:rsidR="00BA206E" w:rsidRPr="00BA206E" w:rsidRDefault="00B90F96" w:rsidP="00BA206E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Буагильбер внес свой вклад в исследование закона образования и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менения цен. В истории экономической мысли эта проблема рассматривалась в течение многих веков, еще со времен Аристотеля.</w:t>
      </w:r>
    </w:p>
    <w:p w:rsidR="00A0230C" w:rsidRPr="00B90F96" w:rsidRDefault="00A0230C" w:rsidP="009B6D7E">
      <w:pPr>
        <w:autoSpaceDE w:val="0"/>
        <w:autoSpaceDN w:val="0"/>
        <w:adjustRightInd w:val="0"/>
        <w:spacing w:after="12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0230C">
        <w:rPr>
          <w:rFonts w:ascii="Times New Roman" w:hAnsi="Times New Roman" w:cs="Times New Roman"/>
          <w:b/>
          <w:i/>
          <w:sz w:val="36"/>
          <w:szCs w:val="36"/>
        </w:rPr>
        <w:t>Теоретические взгляды П. Буагильбера</w:t>
      </w:r>
    </w:p>
    <w:p w:rsidR="00BA206E" w:rsidRPr="00DA603B" w:rsidRDefault="00BA206E" w:rsidP="00BA206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206E" w:rsidRPr="00BA206E" w:rsidRDefault="00BA206E" w:rsidP="00BA206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206E">
        <w:rPr>
          <w:rFonts w:ascii="Times New Roman" w:hAnsi="Times New Roman" w:cs="Times New Roman"/>
          <w:sz w:val="28"/>
          <w:szCs w:val="28"/>
        </w:rPr>
        <w:t xml:space="preserve">Экономическими вопросами </w:t>
      </w:r>
      <w:r w:rsidR="00A47770">
        <w:rPr>
          <w:rFonts w:ascii="Times New Roman" w:hAnsi="Times New Roman" w:cs="Times New Roman"/>
          <w:sz w:val="28"/>
          <w:szCs w:val="28"/>
        </w:rPr>
        <w:t xml:space="preserve">П. </w:t>
      </w:r>
      <w:r w:rsidRPr="00BA206E">
        <w:rPr>
          <w:rFonts w:ascii="Times New Roman" w:hAnsi="Times New Roman" w:cs="Times New Roman"/>
          <w:sz w:val="28"/>
          <w:szCs w:val="28"/>
        </w:rPr>
        <w:t>Буагильбер начинает заниматься с конца 70-х годов. Живя среди сельского населения Нормандии и путешествуя по другим провинциям, он видит отчаянное положение крестьянства. Дворяне и король о</w:t>
      </w:r>
      <w:r w:rsidRPr="00BA206E">
        <w:rPr>
          <w:rFonts w:ascii="Times New Roman" w:hAnsi="Times New Roman" w:cs="Times New Roman"/>
          <w:sz w:val="28"/>
          <w:szCs w:val="28"/>
        </w:rPr>
        <w:t>с</w:t>
      </w:r>
      <w:r w:rsidRPr="00BA206E">
        <w:rPr>
          <w:rFonts w:ascii="Times New Roman" w:hAnsi="Times New Roman" w:cs="Times New Roman"/>
          <w:sz w:val="28"/>
          <w:szCs w:val="28"/>
        </w:rPr>
        <w:t>тавляют крестьянину лишь столько, чтобы он не умер с голоду. В свою очередь, страшная нищета крестьянства является главной причиной упадка промышле</w:t>
      </w:r>
      <w:r w:rsidRPr="00BA206E">
        <w:rPr>
          <w:rFonts w:ascii="Times New Roman" w:hAnsi="Times New Roman" w:cs="Times New Roman"/>
          <w:sz w:val="28"/>
          <w:szCs w:val="28"/>
        </w:rPr>
        <w:t>н</w:t>
      </w:r>
      <w:r w:rsidRPr="00BA206E">
        <w:rPr>
          <w:rFonts w:ascii="Times New Roman" w:hAnsi="Times New Roman" w:cs="Times New Roman"/>
          <w:sz w:val="28"/>
          <w:szCs w:val="28"/>
        </w:rPr>
        <w:t>ности, так как продукты последней не имеют сколько-нибудь широкого рынка сбыта. Эти идеи постепенно зреют в голове судьи. В 1691 г. он уже говорит о своей "системе". "Система" представляет собой серию реформ буржуазно-демократического характера. Она состояла из трех основных элементов:</w:t>
      </w:r>
    </w:p>
    <w:p w:rsidR="00BA206E" w:rsidRPr="00BA206E" w:rsidRDefault="00BA206E" w:rsidP="00BA206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206E">
        <w:rPr>
          <w:rFonts w:ascii="Times New Roman" w:hAnsi="Times New Roman" w:cs="Times New Roman"/>
          <w:sz w:val="28"/>
          <w:szCs w:val="28"/>
        </w:rPr>
        <w:t>1. Прове</w:t>
      </w:r>
      <w:r w:rsidR="009B6D7E">
        <w:rPr>
          <w:rFonts w:ascii="Times New Roman" w:hAnsi="Times New Roman" w:cs="Times New Roman"/>
          <w:sz w:val="28"/>
          <w:szCs w:val="28"/>
        </w:rPr>
        <w:t>дение большой налоговой реформы:</w:t>
      </w:r>
    </w:p>
    <w:p w:rsidR="00BA206E" w:rsidRPr="00BA206E" w:rsidRDefault="00BA206E" w:rsidP="00BA206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206E">
        <w:rPr>
          <w:rFonts w:ascii="Times New Roman" w:hAnsi="Times New Roman" w:cs="Times New Roman"/>
          <w:sz w:val="28"/>
          <w:szCs w:val="28"/>
        </w:rPr>
        <w:t>Предложение Буагильбера было исключительно смелым для своего времени: ведь знать и церковь по существу, вовсе не платили налогов, а он хотел обл</w:t>
      </w:r>
      <w:r w:rsidRPr="00BA206E">
        <w:rPr>
          <w:rFonts w:ascii="Times New Roman" w:hAnsi="Times New Roman" w:cs="Times New Roman"/>
          <w:sz w:val="28"/>
          <w:szCs w:val="28"/>
        </w:rPr>
        <w:t>о</w:t>
      </w:r>
      <w:r w:rsidRPr="00BA206E">
        <w:rPr>
          <w:rFonts w:ascii="Times New Roman" w:hAnsi="Times New Roman" w:cs="Times New Roman"/>
          <w:sz w:val="28"/>
          <w:szCs w:val="28"/>
        </w:rPr>
        <w:t>жить их, по меньшей мере, в такой же пропорции, как и бедняков.</w:t>
      </w:r>
    </w:p>
    <w:p w:rsidR="00BA206E" w:rsidRPr="00BA206E" w:rsidRDefault="00BA206E" w:rsidP="00BA206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206E">
        <w:rPr>
          <w:rFonts w:ascii="Times New Roman" w:hAnsi="Times New Roman" w:cs="Times New Roman"/>
          <w:sz w:val="28"/>
          <w:szCs w:val="28"/>
        </w:rPr>
        <w:t>2. Освобождение внут</w:t>
      </w:r>
      <w:r w:rsidR="009B6D7E">
        <w:rPr>
          <w:rFonts w:ascii="Times New Roman" w:hAnsi="Times New Roman" w:cs="Times New Roman"/>
          <w:sz w:val="28"/>
          <w:szCs w:val="28"/>
        </w:rPr>
        <w:t>ренней торговли от ограничений:</w:t>
      </w:r>
    </w:p>
    <w:p w:rsidR="00BA206E" w:rsidRPr="00BA206E" w:rsidRDefault="00BA206E" w:rsidP="00BA206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206E">
        <w:rPr>
          <w:rFonts w:ascii="Times New Roman" w:hAnsi="Times New Roman" w:cs="Times New Roman"/>
          <w:sz w:val="28"/>
          <w:szCs w:val="28"/>
        </w:rPr>
        <w:t>От этой меры он ждал расширения внутреннего рынка, роста разделения труда, усиления обращения товаров и денег.</w:t>
      </w:r>
    </w:p>
    <w:p w:rsidR="00BA206E" w:rsidRPr="00BA206E" w:rsidRDefault="00BA206E" w:rsidP="00BA206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206E">
        <w:rPr>
          <w:rFonts w:ascii="Times New Roman" w:hAnsi="Times New Roman" w:cs="Times New Roman"/>
          <w:sz w:val="28"/>
          <w:szCs w:val="28"/>
        </w:rPr>
        <w:t>3. Введение свободного рынка зерна и прекращение сдерживания естественного повышения цен на него.</w:t>
      </w:r>
    </w:p>
    <w:p w:rsidR="002F4A65" w:rsidRDefault="00E82441" w:rsidP="00BA206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21">
        <w:rPr>
          <w:rFonts w:ascii="Times New Roman" w:hAnsi="Times New Roman" w:cs="Times New Roman"/>
          <w:sz w:val="28"/>
          <w:szCs w:val="28"/>
        </w:rPr>
        <w:t>Позиции Буагильбера были следующими:  он осуждал одностороннее поощр</w:t>
      </w:r>
      <w:r w:rsidRPr="00AF0B21">
        <w:rPr>
          <w:rFonts w:ascii="Times New Roman" w:hAnsi="Times New Roman" w:cs="Times New Roman"/>
          <w:sz w:val="28"/>
          <w:szCs w:val="28"/>
        </w:rPr>
        <w:t>е</w:t>
      </w:r>
      <w:r w:rsidRPr="00AF0B21">
        <w:rPr>
          <w:rFonts w:ascii="Times New Roman" w:hAnsi="Times New Roman" w:cs="Times New Roman"/>
          <w:sz w:val="28"/>
          <w:szCs w:val="28"/>
        </w:rPr>
        <w:t>ние промышленности; выступал за защиту развития сельского хозяйства; треб</w:t>
      </w:r>
      <w:r w:rsidRPr="00AF0B21">
        <w:rPr>
          <w:rFonts w:ascii="Times New Roman" w:hAnsi="Times New Roman" w:cs="Times New Roman"/>
          <w:sz w:val="28"/>
          <w:szCs w:val="28"/>
        </w:rPr>
        <w:t>о</w:t>
      </w:r>
      <w:r w:rsidRPr="00AF0B21">
        <w:rPr>
          <w:rFonts w:ascii="Times New Roman" w:hAnsi="Times New Roman" w:cs="Times New Roman"/>
          <w:sz w:val="28"/>
          <w:szCs w:val="28"/>
        </w:rPr>
        <w:t>вал проведения реформы системы налогообложения и т.д. Источником богатс</w:t>
      </w:r>
      <w:r w:rsidRPr="00AF0B21">
        <w:rPr>
          <w:rFonts w:ascii="Times New Roman" w:hAnsi="Times New Roman" w:cs="Times New Roman"/>
          <w:sz w:val="28"/>
          <w:szCs w:val="28"/>
        </w:rPr>
        <w:t>т</w:t>
      </w:r>
      <w:r w:rsidRPr="00AF0B21">
        <w:rPr>
          <w:rFonts w:ascii="Times New Roman" w:hAnsi="Times New Roman" w:cs="Times New Roman"/>
          <w:sz w:val="28"/>
          <w:szCs w:val="28"/>
        </w:rPr>
        <w:t>ва он считал не обмен, а производство. Буагильбер независимо от Петти пол</w:t>
      </w:r>
      <w:r w:rsidRPr="00AF0B21">
        <w:rPr>
          <w:rFonts w:ascii="Times New Roman" w:hAnsi="Times New Roman" w:cs="Times New Roman"/>
          <w:sz w:val="28"/>
          <w:szCs w:val="28"/>
        </w:rPr>
        <w:t>о</w:t>
      </w:r>
      <w:r w:rsidRPr="00AF0B21">
        <w:rPr>
          <w:rFonts w:ascii="Times New Roman" w:hAnsi="Times New Roman" w:cs="Times New Roman"/>
          <w:sz w:val="28"/>
          <w:szCs w:val="28"/>
        </w:rPr>
        <w:t xml:space="preserve">жил начало теории трудовой стоимости. Истинное богатство он видел не в </w:t>
      </w:r>
      <w:r w:rsidRPr="00AF0B21">
        <w:rPr>
          <w:rFonts w:ascii="Times New Roman" w:hAnsi="Times New Roman" w:cs="Times New Roman"/>
          <w:sz w:val="28"/>
          <w:szCs w:val="28"/>
        </w:rPr>
        <w:lastRenderedPageBreak/>
        <w:t>деньгах, с которыми вёл решительную борьбу, а в изобилии предметов потре</w:t>
      </w:r>
      <w:r w:rsidRPr="00AF0B21">
        <w:rPr>
          <w:rFonts w:ascii="Times New Roman" w:hAnsi="Times New Roman" w:cs="Times New Roman"/>
          <w:sz w:val="28"/>
          <w:szCs w:val="28"/>
        </w:rPr>
        <w:t>б</w:t>
      </w:r>
      <w:r w:rsidRPr="00AF0B21">
        <w:rPr>
          <w:rFonts w:ascii="Times New Roman" w:hAnsi="Times New Roman" w:cs="Times New Roman"/>
          <w:sz w:val="28"/>
          <w:szCs w:val="28"/>
        </w:rPr>
        <w:t xml:space="preserve">ления. Он хотел уничтожить деньги, сохранив товарное производство. </w:t>
      </w:r>
    </w:p>
    <w:p w:rsidR="002F4A65" w:rsidRPr="002F4A65" w:rsidRDefault="002F4A65" w:rsidP="002F4A65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A65">
        <w:rPr>
          <w:rFonts w:ascii="Times New Roman" w:eastAsia="Calibri" w:hAnsi="Times New Roman" w:cs="Times New Roman"/>
          <w:sz w:val="28"/>
        </w:rPr>
        <w:t>Выступал против однобокого поощрения промышленности, защищая ра</w:t>
      </w:r>
      <w:r w:rsidRPr="002F4A65">
        <w:rPr>
          <w:rFonts w:ascii="Times New Roman" w:eastAsia="Calibri" w:hAnsi="Times New Roman" w:cs="Times New Roman"/>
          <w:sz w:val="28"/>
        </w:rPr>
        <w:t>з</w:t>
      </w:r>
      <w:r w:rsidRPr="002F4A65">
        <w:rPr>
          <w:rFonts w:ascii="Times New Roman" w:eastAsia="Calibri" w:hAnsi="Times New Roman" w:cs="Times New Roman"/>
          <w:sz w:val="28"/>
        </w:rPr>
        <w:t>витие сельскохозяйственного производства, в котором видел основу экономич</w:t>
      </w:r>
      <w:r w:rsidRPr="002F4A65">
        <w:rPr>
          <w:rFonts w:ascii="Times New Roman" w:eastAsia="Calibri" w:hAnsi="Times New Roman" w:cs="Times New Roman"/>
          <w:sz w:val="28"/>
        </w:rPr>
        <w:t>е</w:t>
      </w:r>
      <w:r w:rsidRPr="002F4A65">
        <w:rPr>
          <w:rFonts w:ascii="Times New Roman" w:eastAsia="Calibri" w:hAnsi="Times New Roman" w:cs="Times New Roman"/>
          <w:sz w:val="28"/>
        </w:rPr>
        <w:t>ского роста Франции. В понятие богатство включал не только деньги, но и все многообразие благ и вещей.   Пьер Буагильбер недооценивал роль денег как т</w:t>
      </w:r>
      <w:r w:rsidRPr="002F4A65">
        <w:rPr>
          <w:rFonts w:ascii="Times New Roman" w:eastAsia="Calibri" w:hAnsi="Times New Roman" w:cs="Times New Roman"/>
          <w:sz w:val="28"/>
        </w:rPr>
        <w:t>о</w:t>
      </w:r>
      <w:r w:rsidRPr="002F4A65">
        <w:rPr>
          <w:rFonts w:ascii="Times New Roman" w:eastAsia="Calibri" w:hAnsi="Times New Roman" w:cs="Times New Roman"/>
          <w:sz w:val="28"/>
        </w:rPr>
        <w:t>вара, считая, что они мешают обмену товаров по истинной стоимости. В ден</w:t>
      </w:r>
      <w:r w:rsidRPr="002F4A65">
        <w:rPr>
          <w:rFonts w:ascii="Times New Roman" w:eastAsia="Calibri" w:hAnsi="Times New Roman" w:cs="Times New Roman"/>
          <w:sz w:val="28"/>
        </w:rPr>
        <w:t>ь</w:t>
      </w:r>
      <w:r w:rsidRPr="002F4A65">
        <w:rPr>
          <w:rFonts w:ascii="Times New Roman" w:eastAsia="Calibri" w:hAnsi="Times New Roman" w:cs="Times New Roman"/>
          <w:sz w:val="28"/>
        </w:rPr>
        <w:t xml:space="preserve">гах он усматривал основное зло и причину народных бедствий и полагал, что для искоренения власти денег необходимо свести их роль к простому орудию обращения.  Он так же является предшественником физиократов.  </w:t>
      </w:r>
    </w:p>
    <w:p w:rsidR="00BB59FD" w:rsidRDefault="00BB59FD" w:rsidP="00E82441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Буагильбер противопоставив меркантилистам собственное видение сущности богатства, пришел к так называемой концепции общественного 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гатства. Последнее, на его взгляд, проявляет себя не в физической массе денег, а во всем многообразии полезных благ и вещей или, как он выражается, в 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 «хлебом, вином, мясом, одеждой, всем великолепием сверх необходим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го». При этом он подчеркивает, что ни владение землей, ни денежным богатс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вом не обеспечит такого достатка, чтобы не «позволить погибнуть в нищете их владельцу, когда первые вовсе не обрабатываются, а вторые не обмениваются на жизненно необходимые предметы, как пища и одежда, без чего никто не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жет обойтись. Только их надо почитать богатством».</w:t>
      </w:r>
    </w:p>
    <w:p w:rsidR="00BB59FD" w:rsidRDefault="00BB59FD" w:rsidP="00E82441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 Буагильберу, не приумножение денег, а, напротив, рост производства «пищи и одежды» представляет собой главную задачу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номической науки. Иными словами, он как и У. Петти, предметом изучения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литической экономии считает анализ проблем сферы производства, признавая эту сферу наиболее значимой и приоритетной в сравнении со сферой обращ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BB59FD" w:rsidRDefault="00B204CF" w:rsidP="00E82441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Важным достижением П. Буагильбера является обоснование </w:t>
      </w:r>
      <w:r w:rsidRPr="00B204CF">
        <w:rPr>
          <w:rFonts w:ascii="Times New Roman" w:hAnsi="Times New Roman" w:cs="Times New Roman"/>
          <w:i/>
          <w:sz w:val="28"/>
          <w:szCs w:val="28"/>
        </w:rPr>
        <w:t>трудовой теории стоимости</w:t>
      </w:r>
      <w:r>
        <w:rPr>
          <w:rFonts w:ascii="Times New Roman" w:hAnsi="Times New Roman" w:cs="Times New Roman"/>
          <w:sz w:val="28"/>
          <w:szCs w:val="28"/>
        </w:rPr>
        <w:t>, к пониманию которой он пришел, анализируя механизм менового отношения между товарами на рынке с учетом количества затраче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труда или рабочего времени. Несмотря на известное несовершенство такой концепции (в ее основе лежит затратный принцип), она для своего времени 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ла, несомненно, прогрессивной, поскольку, в отличие от меркантилистской, не исходила из якобы естественной (природной) роли денег в ценообразовании.</w:t>
      </w:r>
    </w:p>
    <w:p w:rsidR="00B204CF" w:rsidRDefault="00B204CF" w:rsidP="00E82441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во многом справедливо осуждая меркантилизм, П. Буагил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бер намеренно </w:t>
      </w:r>
      <w:r w:rsidRPr="00B204CF">
        <w:rPr>
          <w:rFonts w:ascii="Times New Roman" w:hAnsi="Times New Roman" w:cs="Times New Roman"/>
          <w:i/>
          <w:sz w:val="28"/>
          <w:szCs w:val="28"/>
        </w:rPr>
        <w:t>абсолютизировал роль сельского хозяйства в экономическом росте страны,</w:t>
      </w:r>
      <w:r>
        <w:rPr>
          <w:rFonts w:ascii="Times New Roman" w:hAnsi="Times New Roman" w:cs="Times New Roman"/>
          <w:sz w:val="28"/>
          <w:szCs w:val="28"/>
        </w:rPr>
        <w:t xml:space="preserve"> недооценивая роль денег как товаров, отрицал реальное</w:t>
      </w:r>
      <w:r w:rsidR="006E344D">
        <w:rPr>
          <w:rFonts w:ascii="Times New Roman" w:hAnsi="Times New Roman" w:cs="Times New Roman"/>
          <w:sz w:val="28"/>
          <w:szCs w:val="28"/>
        </w:rPr>
        <w:t xml:space="preserve"> знач</w:t>
      </w:r>
      <w:r w:rsidR="006E344D">
        <w:rPr>
          <w:rFonts w:ascii="Times New Roman" w:hAnsi="Times New Roman" w:cs="Times New Roman"/>
          <w:sz w:val="28"/>
          <w:szCs w:val="28"/>
        </w:rPr>
        <w:t>е</w:t>
      </w:r>
      <w:r w:rsidR="006E344D">
        <w:rPr>
          <w:rFonts w:ascii="Times New Roman" w:hAnsi="Times New Roman" w:cs="Times New Roman"/>
          <w:sz w:val="28"/>
          <w:szCs w:val="28"/>
        </w:rPr>
        <w:t>ние в приумножении имущественного богатства промышленности и торговли. Он явился единственным среди всех представителей классической политич</w:t>
      </w:r>
      <w:r w:rsidR="006E344D">
        <w:rPr>
          <w:rFonts w:ascii="Times New Roman" w:hAnsi="Times New Roman" w:cs="Times New Roman"/>
          <w:sz w:val="28"/>
          <w:szCs w:val="28"/>
        </w:rPr>
        <w:t>е</w:t>
      </w:r>
      <w:r w:rsidR="006E344D">
        <w:rPr>
          <w:rFonts w:ascii="Times New Roman" w:hAnsi="Times New Roman" w:cs="Times New Roman"/>
          <w:sz w:val="28"/>
          <w:szCs w:val="28"/>
        </w:rPr>
        <w:t>ской экономии, кто считал возможным и необходимым упразднение денег, н</w:t>
      </w:r>
      <w:r w:rsidR="006E344D">
        <w:rPr>
          <w:rFonts w:ascii="Times New Roman" w:hAnsi="Times New Roman" w:cs="Times New Roman"/>
          <w:sz w:val="28"/>
          <w:szCs w:val="28"/>
        </w:rPr>
        <w:t>а</w:t>
      </w:r>
      <w:r w:rsidR="006E344D">
        <w:rPr>
          <w:rFonts w:ascii="Times New Roman" w:hAnsi="Times New Roman" w:cs="Times New Roman"/>
          <w:sz w:val="28"/>
          <w:szCs w:val="28"/>
        </w:rPr>
        <w:t>рушающих, на его взгляд, обмен товаров по «истинной стоимости».</w:t>
      </w:r>
    </w:p>
    <w:p w:rsidR="00A5676A" w:rsidRDefault="006E344D" w:rsidP="00E82441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Буагильбер считал, что важнейшим условием экономического развития являются пропорциональные, т.е. нормальные, цены. Он различал рыночную цену и истинную, или справедливую, стоимость. Величина истинной стоимости определяется, по мнению П. Буагильбера, затраченным на производство товара трудом. Истинную стоимость данного товара представлял другой товар, на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торый потрачено столько же рабочего времени. Таким образом, П. Буагильбер высказал догадку о пропорции общественного производства, на базе которой происходит разделение труда между различными отраслями хозяйства. Склад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вается эта пропорция стихийно, на рынке,</w:t>
      </w:r>
      <w:r w:rsidR="00726903">
        <w:rPr>
          <w:rFonts w:ascii="Times New Roman" w:hAnsi="Times New Roman" w:cs="Times New Roman"/>
          <w:sz w:val="28"/>
          <w:szCs w:val="28"/>
        </w:rPr>
        <w:t xml:space="preserve"> как результат свободно</w:t>
      </w:r>
      <w:r w:rsidR="00A5676A">
        <w:rPr>
          <w:rFonts w:ascii="Times New Roman" w:hAnsi="Times New Roman" w:cs="Times New Roman"/>
          <w:sz w:val="28"/>
          <w:szCs w:val="28"/>
        </w:rPr>
        <w:t>й конкуре</w:t>
      </w:r>
      <w:r w:rsidR="004B5E47">
        <w:rPr>
          <w:rFonts w:ascii="Times New Roman" w:hAnsi="Times New Roman" w:cs="Times New Roman"/>
          <w:sz w:val="28"/>
          <w:szCs w:val="28"/>
        </w:rPr>
        <w:t>н</w:t>
      </w:r>
      <w:r w:rsidR="004B5E47">
        <w:rPr>
          <w:rFonts w:ascii="Times New Roman" w:hAnsi="Times New Roman" w:cs="Times New Roman"/>
          <w:sz w:val="28"/>
          <w:szCs w:val="28"/>
        </w:rPr>
        <w:t>ции.</w:t>
      </w:r>
    </w:p>
    <w:p w:rsidR="006E344D" w:rsidRDefault="00A5676A" w:rsidP="00E82441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</w:t>
      </w:r>
      <w:r w:rsidR="00F31B73">
        <w:rPr>
          <w:rFonts w:ascii="Times New Roman" w:hAnsi="Times New Roman" w:cs="Times New Roman"/>
          <w:sz w:val="28"/>
          <w:szCs w:val="28"/>
        </w:rPr>
        <w:t xml:space="preserve"> свободы</w:t>
      </w:r>
      <w:r w:rsidR="00726903">
        <w:rPr>
          <w:rFonts w:ascii="Times New Roman" w:hAnsi="Times New Roman" w:cs="Times New Roman"/>
          <w:sz w:val="28"/>
          <w:szCs w:val="28"/>
        </w:rPr>
        <w:t xml:space="preserve"> </w:t>
      </w:r>
      <w:r w:rsidR="004B5E47">
        <w:rPr>
          <w:rFonts w:ascii="Times New Roman" w:hAnsi="Times New Roman" w:cs="Times New Roman"/>
          <w:sz w:val="28"/>
          <w:szCs w:val="28"/>
        </w:rPr>
        <w:t xml:space="preserve">конкуренции он видел </w:t>
      </w:r>
      <w:r w:rsidR="00504580">
        <w:rPr>
          <w:rFonts w:ascii="Times New Roman" w:hAnsi="Times New Roman" w:cs="Times New Roman"/>
          <w:sz w:val="28"/>
          <w:szCs w:val="28"/>
        </w:rPr>
        <w:t>в установлении максимальных цен на зерно. Уже говорилось, что в проекте он предполагал снять эти огран</w:t>
      </w:r>
      <w:r w:rsidR="00504580">
        <w:rPr>
          <w:rFonts w:ascii="Times New Roman" w:hAnsi="Times New Roman" w:cs="Times New Roman"/>
          <w:sz w:val="28"/>
          <w:szCs w:val="28"/>
        </w:rPr>
        <w:t>и</w:t>
      </w:r>
      <w:r w:rsidR="00504580">
        <w:rPr>
          <w:rFonts w:ascii="Times New Roman" w:hAnsi="Times New Roman" w:cs="Times New Roman"/>
          <w:sz w:val="28"/>
          <w:szCs w:val="28"/>
        </w:rPr>
        <w:t>чения, считая, что если отменят максимальные цены, то рыночные цены на зе</w:t>
      </w:r>
      <w:r w:rsidR="00504580">
        <w:rPr>
          <w:rFonts w:ascii="Times New Roman" w:hAnsi="Times New Roman" w:cs="Times New Roman"/>
          <w:sz w:val="28"/>
          <w:szCs w:val="28"/>
        </w:rPr>
        <w:t>р</w:t>
      </w:r>
      <w:r w:rsidR="00504580">
        <w:rPr>
          <w:rFonts w:ascii="Times New Roman" w:hAnsi="Times New Roman" w:cs="Times New Roman"/>
          <w:sz w:val="28"/>
          <w:szCs w:val="28"/>
        </w:rPr>
        <w:lastRenderedPageBreak/>
        <w:t>но повысятся. Это увеличит доход крестьян, возрастет спрос крестьян на пр</w:t>
      </w:r>
      <w:r w:rsidR="00504580">
        <w:rPr>
          <w:rFonts w:ascii="Times New Roman" w:hAnsi="Times New Roman" w:cs="Times New Roman"/>
          <w:sz w:val="28"/>
          <w:szCs w:val="28"/>
        </w:rPr>
        <w:t>о</w:t>
      </w:r>
      <w:r w:rsidR="00504580">
        <w:rPr>
          <w:rFonts w:ascii="Times New Roman" w:hAnsi="Times New Roman" w:cs="Times New Roman"/>
          <w:sz w:val="28"/>
          <w:szCs w:val="28"/>
        </w:rPr>
        <w:t>мышленные изделия, что будет стимулировать развитие производства, и т.д. Т</w:t>
      </w:r>
      <w:r w:rsidR="00504580">
        <w:rPr>
          <w:rFonts w:ascii="Times New Roman" w:hAnsi="Times New Roman" w:cs="Times New Roman"/>
          <w:sz w:val="28"/>
          <w:szCs w:val="28"/>
        </w:rPr>
        <w:t>а</w:t>
      </w:r>
      <w:r w:rsidR="00504580">
        <w:rPr>
          <w:rFonts w:ascii="Times New Roman" w:hAnsi="Times New Roman" w:cs="Times New Roman"/>
          <w:sz w:val="28"/>
          <w:szCs w:val="28"/>
        </w:rPr>
        <w:t>кая взаимозависимость обеспечит синхронное и всеобщее установление «пр</w:t>
      </w:r>
      <w:r w:rsidR="00504580">
        <w:rPr>
          <w:rFonts w:ascii="Times New Roman" w:hAnsi="Times New Roman" w:cs="Times New Roman"/>
          <w:sz w:val="28"/>
          <w:szCs w:val="28"/>
        </w:rPr>
        <w:t>о</w:t>
      </w:r>
      <w:r w:rsidR="00504580">
        <w:rPr>
          <w:rFonts w:ascii="Times New Roman" w:hAnsi="Times New Roman" w:cs="Times New Roman"/>
          <w:sz w:val="28"/>
          <w:szCs w:val="28"/>
        </w:rPr>
        <w:t>порциональных цен»</w:t>
      </w:r>
      <w:r w:rsidR="00FD7B87">
        <w:rPr>
          <w:rFonts w:ascii="Times New Roman" w:hAnsi="Times New Roman" w:cs="Times New Roman"/>
          <w:sz w:val="28"/>
          <w:szCs w:val="28"/>
        </w:rPr>
        <w:t xml:space="preserve"> </w:t>
      </w:r>
      <w:r w:rsidR="00574B4C">
        <w:rPr>
          <w:rFonts w:ascii="Times New Roman" w:hAnsi="Times New Roman" w:cs="Times New Roman"/>
          <w:sz w:val="28"/>
          <w:szCs w:val="28"/>
        </w:rPr>
        <w:t>и подъем экономики. Но требование о снятии ограничений на хлебные цены не следует понимать как отрицание П.</w:t>
      </w:r>
      <w:r w:rsidR="006A3CE5">
        <w:rPr>
          <w:rFonts w:ascii="Times New Roman" w:hAnsi="Times New Roman" w:cs="Times New Roman"/>
          <w:sz w:val="28"/>
          <w:szCs w:val="28"/>
        </w:rPr>
        <w:t xml:space="preserve"> </w:t>
      </w:r>
      <w:r w:rsidR="00DF47FD">
        <w:rPr>
          <w:rFonts w:ascii="Times New Roman" w:hAnsi="Times New Roman" w:cs="Times New Roman"/>
          <w:sz w:val="28"/>
          <w:szCs w:val="28"/>
        </w:rPr>
        <w:t>Буагильбером регул</w:t>
      </w:r>
      <w:r w:rsidR="00DF47FD">
        <w:rPr>
          <w:rFonts w:ascii="Times New Roman" w:hAnsi="Times New Roman" w:cs="Times New Roman"/>
          <w:sz w:val="28"/>
          <w:szCs w:val="28"/>
        </w:rPr>
        <w:t>и</w:t>
      </w:r>
      <w:r w:rsidR="00DF47FD">
        <w:rPr>
          <w:rFonts w:ascii="Times New Roman" w:hAnsi="Times New Roman" w:cs="Times New Roman"/>
          <w:sz w:val="28"/>
          <w:szCs w:val="28"/>
        </w:rPr>
        <w:t>рующей роли государства. Он придавал важное значение экономическим фун</w:t>
      </w:r>
      <w:r w:rsidR="00DF47FD">
        <w:rPr>
          <w:rFonts w:ascii="Times New Roman" w:hAnsi="Times New Roman" w:cs="Times New Roman"/>
          <w:sz w:val="28"/>
          <w:szCs w:val="28"/>
        </w:rPr>
        <w:t>к</w:t>
      </w:r>
      <w:r w:rsidR="00DF47FD">
        <w:rPr>
          <w:rFonts w:ascii="Times New Roman" w:hAnsi="Times New Roman" w:cs="Times New Roman"/>
          <w:sz w:val="28"/>
          <w:szCs w:val="28"/>
        </w:rPr>
        <w:t>циям государства, особенно в проведении разумной налоговой политики, благ</w:t>
      </w:r>
      <w:r w:rsidR="00DF47FD">
        <w:rPr>
          <w:rFonts w:ascii="Times New Roman" w:hAnsi="Times New Roman" w:cs="Times New Roman"/>
          <w:sz w:val="28"/>
          <w:szCs w:val="28"/>
        </w:rPr>
        <w:t>о</w:t>
      </w:r>
      <w:r w:rsidR="00DF47FD">
        <w:rPr>
          <w:rFonts w:ascii="Times New Roman" w:hAnsi="Times New Roman" w:cs="Times New Roman"/>
          <w:sz w:val="28"/>
          <w:szCs w:val="28"/>
        </w:rPr>
        <w:t>даря чему можно добиться высокого уровня потребления и спроса. Следов</w:t>
      </w:r>
      <w:r w:rsidR="00DF47FD">
        <w:rPr>
          <w:rFonts w:ascii="Times New Roman" w:hAnsi="Times New Roman" w:cs="Times New Roman"/>
          <w:sz w:val="28"/>
          <w:szCs w:val="28"/>
        </w:rPr>
        <w:t>а</w:t>
      </w:r>
      <w:r w:rsidR="00DF47FD">
        <w:rPr>
          <w:rFonts w:ascii="Times New Roman" w:hAnsi="Times New Roman" w:cs="Times New Roman"/>
          <w:sz w:val="28"/>
          <w:szCs w:val="28"/>
        </w:rPr>
        <w:t>тельно, речь идет о двух факторах роста производства и богатства – накопления и потребительского спроса.</w:t>
      </w:r>
    </w:p>
    <w:p w:rsidR="006B25D9" w:rsidRDefault="006B25D9" w:rsidP="006B25D9">
      <w:pPr>
        <w:autoSpaceDE w:val="0"/>
        <w:autoSpaceDN w:val="0"/>
        <w:adjustRightInd w:val="0"/>
        <w:spacing w:before="100" w:after="10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Правда, Буагильбер через свою концепцию “пропорциональных цен” св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дил “если не сознательно, то фактически меновую стоимость товара к рабочему времени...”. Но он был далек от понимания двойственной природы труда и 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тому вообще игнорировал стоимостную сторону богатства, в которой как раз и воплощается всеобщий абстрактный труд. В богатстве он видел только вещес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венную сторону, рассматривал его лишь как массу полезных благ, потребител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ных стоимостей.</w:t>
      </w:r>
    </w:p>
    <w:p w:rsidR="00DF47FD" w:rsidRDefault="00DF47FD" w:rsidP="00E82441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Буагильбер выступал против денег, которые, по его мнению, нарушали равновесие товарного обращения. Он признавал только вещественное богатс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во, т.е. потребительские стоимости. В этом проявилась ограниченность его мышления.</w:t>
      </w:r>
    </w:p>
    <w:p w:rsidR="006B25D9" w:rsidRDefault="006B25D9" w:rsidP="006B25D9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Особенно ярко эта ограниченность мышления Буагильбера сказалась в его взглядах на деньги. Он не понимает, что в обществе, где действует закон сто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мости, товары и деньги представляют собой неразрывное единство. Именно в деньгах, этих абсолютных носителях меновой стоимости, находит свое самое завершенное выражение абстрактный труд. Буагильбер фанатически борется против денег, противопоставляя им товары,— в его понимании, просто поле</w:t>
      </w:r>
      <w:r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ные блага. Поскольку деньги сами по себе не являются предметом потребления, они кажутся ему чем-то внешним и искусственным. Деньги приобретают пр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тивоестественную тираническую власть, и это причина экономических бедс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вий. Свое “Рассуждение о природе богатств” он начинает яростными нападками на деньги: “Испорченность сердец превратила... золото и серебро... в идолов... Их превратили в божества, которым приносили и приносят в жертву больше благ, ценностей и даже людей, чем слепая древность когда-либо жертвовала этим божествам, с давних пор превратившимся в единственный культ и рел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гию большей части народов”.</w:t>
      </w:r>
    </w:p>
    <w:p w:rsidR="00DF47FD" w:rsidRPr="006B25D9" w:rsidRDefault="00DF47FD" w:rsidP="006B25D9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Сопоставление взглядов  П. Буагильбера с меркантилистическими показывает существенные их различия. Если меркантилисты исследовали сферу обращения, то П. Буагильбер – экономические закономерности в сфере производства, отд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вая приоритет сельскому хозяйству. Если для меркантилистов богатство – это деньги, то П. Буагильбер противопоставлял</w:t>
      </w:r>
      <w:r w:rsidR="00783F1C">
        <w:rPr>
          <w:rFonts w:ascii="Times New Roman" w:hAnsi="Times New Roman" w:cs="Times New Roman"/>
          <w:sz w:val="28"/>
          <w:szCs w:val="28"/>
        </w:rPr>
        <w:t xml:space="preserve"> им реальное богатство, воплоще</w:t>
      </w:r>
      <w:r w:rsidR="00783F1C">
        <w:rPr>
          <w:rFonts w:ascii="Times New Roman" w:hAnsi="Times New Roman" w:cs="Times New Roman"/>
          <w:sz w:val="28"/>
          <w:szCs w:val="28"/>
        </w:rPr>
        <w:t>н</w:t>
      </w:r>
      <w:r w:rsidR="00783F1C">
        <w:rPr>
          <w:rFonts w:ascii="Times New Roman" w:hAnsi="Times New Roman" w:cs="Times New Roman"/>
          <w:sz w:val="28"/>
          <w:szCs w:val="28"/>
        </w:rPr>
        <w:t>ное в массе товаров. Отличие П. Буагильбера от меркантилистов и в провозгл</w:t>
      </w:r>
      <w:r w:rsidR="00783F1C">
        <w:rPr>
          <w:rFonts w:ascii="Times New Roman" w:hAnsi="Times New Roman" w:cs="Times New Roman"/>
          <w:sz w:val="28"/>
          <w:szCs w:val="28"/>
        </w:rPr>
        <w:t>а</w:t>
      </w:r>
      <w:r w:rsidR="00783F1C">
        <w:rPr>
          <w:rFonts w:ascii="Times New Roman" w:hAnsi="Times New Roman" w:cs="Times New Roman"/>
          <w:sz w:val="28"/>
          <w:szCs w:val="28"/>
        </w:rPr>
        <w:t>шении экономической свободы.</w:t>
      </w:r>
    </w:p>
    <w:p w:rsidR="00783F1C" w:rsidRDefault="00783F1C" w:rsidP="00E82441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Взгляды П. Буагильбера значительно отличаются и от позиций У. Петти. Если в Англии политическая экономия развивалась как буржуазная система взглядов, поскольку капиталистические отношения там уже охватили все сферы экономики, наблюдалась мобильность капитала и рабочей силы, то во Франции промышленная и торговая буржуазия были значительно слабее, поэтому поли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экономия отражала мелкобуржуазный характер экономики. Он недооценивал роль промышленности и торговли, идеализировал крестьянство.</w:t>
      </w:r>
    </w:p>
    <w:p w:rsidR="00620126" w:rsidRDefault="00783F1C" w:rsidP="00E82441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анализа английской классической политэкономии находился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 стоимости. Поскольку во Франции еще не сложилось общество с крупным промышленным производством</w:t>
      </w:r>
      <w:r w:rsidR="00620126">
        <w:rPr>
          <w:rFonts w:ascii="Times New Roman" w:hAnsi="Times New Roman" w:cs="Times New Roman"/>
          <w:sz w:val="28"/>
          <w:szCs w:val="28"/>
        </w:rPr>
        <w:t xml:space="preserve"> и свободной конкуренцией, то ее теоретики, в </w:t>
      </w:r>
      <w:r w:rsidR="00620126">
        <w:rPr>
          <w:rFonts w:ascii="Times New Roman" w:hAnsi="Times New Roman" w:cs="Times New Roman"/>
          <w:sz w:val="28"/>
          <w:szCs w:val="28"/>
        </w:rPr>
        <w:lastRenderedPageBreak/>
        <w:t>том числе П. Буагильбер, не имели возможности наблюдать и понять действие закона стоимости.</w:t>
      </w:r>
    </w:p>
    <w:p w:rsidR="00620126" w:rsidRDefault="00620126" w:rsidP="00E82441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Буагильбер не дошел до понимания двойственной природы труда,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этому он не признавал стоимостную (денежную) форму богатства, в которой воплощался абстрактный труд. Отсюда ограниченность в его взглядах на ден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ги. Фактически он выступает против них, тогда как товары и деньги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ляют неразрывное единство. Кроме того, не изменив капиталистическое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водство, нельзя освободиться от денег.</w:t>
      </w:r>
      <w:r w:rsidR="001073A8">
        <w:rPr>
          <w:rFonts w:ascii="Times New Roman" w:hAnsi="Times New Roman" w:cs="Times New Roman"/>
          <w:sz w:val="28"/>
          <w:szCs w:val="28"/>
        </w:rPr>
        <w:t xml:space="preserve"> Резко критикуя социальное неравенство, П. Буагильбер не мог вскрыть классовую природу буржуазного общества.</w:t>
      </w:r>
    </w:p>
    <w:p w:rsidR="00BA206E" w:rsidRPr="00BA206E" w:rsidRDefault="00BA206E" w:rsidP="00BA206E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206E">
        <w:rPr>
          <w:rFonts w:ascii="Times New Roman" w:hAnsi="Times New Roman" w:cs="Times New Roman"/>
          <w:sz w:val="28"/>
          <w:szCs w:val="28"/>
        </w:rPr>
        <w:t>Как и все ранние экономисты, Буагильбер подчинял свои теоретические построения практике, обоснованию предлагавшейся им политики. Его роль как одного из основателей экономической науки определяется тем, что в основу своих реформ он положил цельную и глубокую для того времени систему те</w:t>
      </w:r>
      <w:r w:rsidRPr="00BA206E">
        <w:rPr>
          <w:rFonts w:ascii="Times New Roman" w:hAnsi="Times New Roman" w:cs="Times New Roman"/>
          <w:sz w:val="28"/>
          <w:szCs w:val="28"/>
        </w:rPr>
        <w:t>о</w:t>
      </w:r>
      <w:r w:rsidRPr="00BA206E">
        <w:rPr>
          <w:rFonts w:ascii="Times New Roman" w:hAnsi="Times New Roman" w:cs="Times New Roman"/>
          <w:sz w:val="28"/>
          <w:szCs w:val="28"/>
        </w:rPr>
        <w:t>ретических взглядов. Ход мыслей Буагильбера был, вероятно, схож с логикой У. Петти. Он задался вопросом о том, чем определяется экономический рост стр</w:t>
      </w:r>
      <w:r w:rsidRPr="00BA206E">
        <w:rPr>
          <w:rFonts w:ascii="Times New Roman" w:hAnsi="Times New Roman" w:cs="Times New Roman"/>
          <w:sz w:val="28"/>
          <w:szCs w:val="28"/>
        </w:rPr>
        <w:t>а</w:t>
      </w:r>
      <w:r w:rsidRPr="00BA206E">
        <w:rPr>
          <w:rFonts w:ascii="Times New Roman" w:hAnsi="Times New Roman" w:cs="Times New Roman"/>
          <w:sz w:val="28"/>
          <w:szCs w:val="28"/>
        </w:rPr>
        <w:t>ны. Он писал, что важнейшим условием экономического равновесия и прогре</w:t>
      </w:r>
      <w:r w:rsidRPr="00BA206E">
        <w:rPr>
          <w:rFonts w:ascii="Times New Roman" w:hAnsi="Times New Roman" w:cs="Times New Roman"/>
          <w:sz w:val="28"/>
          <w:szCs w:val="28"/>
        </w:rPr>
        <w:t>с</w:t>
      </w:r>
      <w:r w:rsidRPr="00BA206E">
        <w:rPr>
          <w:rFonts w:ascii="Times New Roman" w:hAnsi="Times New Roman" w:cs="Times New Roman"/>
          <w:sz w:val="28"/>
          <w:szCs w:val="28"/>
        </w:rPr>
        <w:t>са являются пропорциональные или нормальные цены. Это цены, обеспеч</w:t>
      </w:r>
      <w:r w:rsidRPr="00BA206E">
        <w:rPr>
          <w:rFonts w:ascii="Times New Roman" w:hAnsi="Times New Roman" w:cs="Times New Roman"/>
          <w:sz w:val="28"/>
          <w:szCs w:val="28"/>
        </w:rPr>
        <w:t>и</w:t>
      </w:r>
      <w:r w:rsidRPr="00BA206E">
        <w:rPr>
          <w:rFonts w:ascii="Times New Roman" w:hAnsi="Times New Roman" w:cs="Times New Roman"/>
          <w:sz w:val="28"/>
          <w:szCs w:val="28"/>
        </w:rPr>
        <w:t>вающие в среднем в каждой отрасли покрытие издержек производства и извес</w:t>
      </w:r>
      <w:r w:rsidRPr="00BA206E">
        <w:rPr>
          <w:rFonts w:ascii="Times New Roman" w:hAnsi="Times New Roman" w:cs="Times New Roman"/>
          <w:sz w:val="28"/>
          <w:szCs w:val="28"/>
        </w:rPr>
        <w:t>т</w:t>
      </w:r>
      <w:r w:rsidRPr="00BA206E">
        <w:rPr>
          <w:rFonts w:ascii="Times New Roman" w:hAnsi="Times New Roman" w:cs="Times New Roman"/>
          <w:sz w:val="28"/>
          <w:szCs w:val="28"/>
        </w:rPr>
        <w:t>ную прибыль, чистый доход. При указанной трактовке цен, естественно, вставал вопрос: каким образом могут быть обеспечены 'оптимальные цены' в эконом</w:t>
      </w:r>
      <w:r w:rsidRPr="00BA206E">
        <w:rPr>
          <w:rFonts w:ascii="Times New Roman" w:hAnsi="Times New Roman" w:cs="Times New Roman"/>
          <w:sz w:val="28"/>
          <w:szCs w:val="28"/>
        </w:rPr>
        <w:t>и</w:t>
      </w:r>
      <w:r w:rsidRPr="00BA206E">
        <w:rPr>
          <w:rFonts w:ascii="Times New Roman" w:hAnsi="Times New Roman" w:cs="Times New Roman"/>
          <w:sz w:val="28"/>
          <w:szCs w:val="28"/>
        </w:rPr>
        <w:t>ке? По мнению Буагильбера, такая структура цен будет складываться стихийно в условиях свободы конкуренции. Как в теории, так и в политике позиция Бу</w:t>
      </w:r>
      <w:r w:rsidRPr="00BA206E">
        <w:rPr>
          <w:rFonts w:ascii="Times New Roman" w:hAnsi="Times New Roman" w:cs="Times New Roman"/>
          <w:sz w:val="28"/>
          <w:szCs w:val="28"/>
        </w:rPr>
        <w:t>а</w:t>
      </w:r>
      <w:r w:rsidRPr="00BA206E">
        <w:rPr>
          <w:rFonts w:ascii="Times New Roman" w:hAnsi="Times New Roman" w:cs="Times New Roman"/>
          <w:sz w:val="28"/>
          <w:szCs w:val="28"/>
        </w:rPr>
        <w:t>гильбера отличается от взглядов меркантилистов и во многом направлена пр</w:t>
      </w:r>
      <w:r w:rsidRPr="00BA206E">
        <w:rPr>
          <w:rFonts w:ascii="Times New Roman" w:hAnsi="Times New Roman" w:cs="Times New Roman"/>
          <w:sz w:val="28"/>
          <w:szCs w:val="28"/>
        </w:rPr>
        <w:t>о</w:t>
      </w:r>
      <w:r w:rsidRPr="00BA206E">
        <w:rPr>
          <w:rFonts w:ascii="Times New Roman" w:hAnsi="Times New Roman" w:cs="Times New Roman"/>
          <w:sz w:val="28"/>
          <w:szCs w:val="28"/>
        </w:rPr>
        <w:t>тив них. Он пытался искать экономические закономерности не в сфере обращ</w:t>
      </w:r>
      <w:r w:rsidRPr="00BA206E">
        <w:rPr>
          <w:rFonts w:ascii="Times New Roman" w:hAnsi="Times New Roman" w:cs="Times New Roman"/>
          <w:sz w:val="28"/>
          <w:szCs w:val="28"/>
        </w:rPr>
        <w:t>е</w:t>
      </w:r>
      <w:r w:rsidRPr="00BA206E">
        <w:rPr>
          <w:rFonts w:ascii="Times New Roman" w:hAnsi="Times New Roman" w:cs="Times New Roman"/>
          <w:sz w:val="28"/>
          <w:szCs w:val="28"/>
        </w:rPr>
        <w:t>ния, а в сфере производства, считая первоосновой экономики сельское хозяйс</w:t>
      </w:r>
      <w:r w:rsidRPr="00BA206E">
        <w:rPr>
          <w:rFonts w:ascii="Times New Roman" w:hAnsi="Times New Roman" w:cs="Times New Roman"/>
          <w:sz w:val="28"/>
          <w:szCs w:val="28"/>
        </w:rPr>
        <w:t>т</w:t>
      </w:r>
      <w:r w:rsidRPr="00BA206E">
        <w:rPr>
          <w:rFonts w:ascii="Times New Roman" w:hAnsi="Times New Roman" w:cs="Times New Roman"/>
          <w:sz w:val="28"/>
          <w:szCs w:val="28"/>
        </w:rPr>
        <w:t>во, во многом его идеализируя. Он отказывался видеть богатство страны в ден</w:t>
      </w:r>
      <w:r w:rsidRPr="00BA206E">
        <w:rPr>
          <w:rFonts w:ascii="Times New Roman" w:hAnsi="Times New Roman" w:cs="Times New Roman"/>
          <w:sz w:val="28"/>
          <w:szCs w:val="28"/>
        </w:rPr>
        <w:t>ь</w:t>
      </w:r>
      <w:r w:rsidRPr="00BA206E">
        <w:rPr>
          <w:rFonts w:ascii="Times New Roman" w:hAnsi="Times New Roman" w:cs="Times New Roman"/>
          <w:sz w:val="28"/>
          <w:szCs w:val="28"/>
        </w:rPr>
        <w:lastRenderedPageBreak/>
        <w:t>гах и стремился развенчать их, противопоставляя деньгам реальное богатство в виде массы товаров.</w:t>
      </w:r>
    </w:p>
    <w:p w:rsidR="00A5676A" w:rsidRDefault="00A5676A" w:rsidP="00E82441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0D1F" w:rsidRDefault="004A0D1F" w:rsidP="00E82441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0D1F" w:rsidRDefault="004A0D1F" w:rsidP="00E82441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0D1F" w:rsidRDefault="004A0D1F" w:rsidP="00E82441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0D1F" w:rsidRDefault="004A0D1F" w:rsidP="00E82441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0D1F" w:rsidRDefault="004A0D1F" w:rsidP="00E82441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0D1F" w:rsidRDefault="004A0D1F" w:rsidP="00E82441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0D1F" w:rsidRDefault="004A0D1F" w:rsidP="00E82441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0D1F" w:rsidRDefault="004A0D1F" w:rsidP="00E82441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0D1F" w:rsidRDefault="004A0D1F" w:rsidP="00E82441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4207" w:rsidRPr="00C87ED7" w:rsidRDefault="00BA4207" w:rsidP="00DA603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36"/>
          <w:szCs w:val="36"/>
        </w:rPr>
      </w:pPr>
    </w:p>
    <w:p w:rsidR="00BA4207" w:rsidRPr="00C87ED7" w:rsidRDefault="00BA4207" w:rsidP="00DA603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36"/>
          <w:szCs w:val="36"/>
        </w:rPr>
      </w:pPr>
    </w:p>
    <w:p w:rsidR="00BA4207" w:rsidRPr="00C87ED7" w:rsidRDefault="00BA4207" w:rsidP="00DA603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36"/>
          <w:szCs w:val="36"/>
        </w:rPr>
      </w:pPr>
    </w:p>
    <w:p w:rsidR="00BA4207" w:rsidRPr="00C87ED7" w:rsidRDefault="00BA4207" w:rsidP="00DA603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36"/>
          <w:szCs w:val="36"/>
        </w:rPr>
      </w:pPr>
    </w:p>
    <w:p w:rsidR="00BA4207" w:rsidRPr="00C87ED7" w:rsidRDefault="00BA4207" w:rsidP="00DA603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36"/>
          <w:szCs w:val="36"/>
        </w:rPr>
      </w:pPr>
    </w:p>
    <w:p w:rsidR="00BA4207" w:rsidRPr="00C87ED7" w:rsidRDefault="00BA4207" w:rsidP="00DA603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36"/>
          <w:szCs w:val="36"/>
        </w:rPr>
      </w:pPr>
    </w:p>
    <w:p w:rsidR="00BA4207" w:rsidRPr="00C87ED7" w:rsidRDefault="00BA4207" w:rsidP="00DA603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36"/>
          <w:szCs w:val="36"/>
        </w:rPr>
      </w:pPr>
    </w:p>
    <w:p w:rsidR="00BA4207" w:rsidRPr="00C87ED7" w:rsidRDefault="00BA4207" w:rsidP="00DA603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36"/>
          <w:szCs w:val="36"/>
        </w:rPr>
      </w:pPr>
    </w:p>
    <w:p w:rsidR="009B6D7E" w:rsidRDefault="009B6D7E" w:rsidP="00DA603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36"/>
          <w:szCs w:val="36"/>
        </w:rPr>
      </w:pPr>
    </w:p>
    <w:p w:rsidR="00DA603B" w:rsidRPr="00BA4207" w:rsidRDefault="00DA603B" w:rsidP="00DA603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36"/>
          <w:szCs w:val="36"/>
        </w:rPr>
      </w:pPr>
      <w:r w:rsidRPr="00DA603B">
        <w:rPr>
          <w:rFonts w:ascii="Times New Roman CYR" w:hAnsi="Times New Roman CYR" w:cs="Times New Roman CYR"/>
          <w:b/>
          <w:i/>
          <w:sz w:val="36"/>
          <w:szCs w:val="36"/>
        </w:rPr>
        <w:lastRenderedPageBreak/>
        <w:t>Заключение</w:t>
      </w:r>
    </w:p>
    <w:p w:rsidR="00DA603B" w:rsidRPr="00BA4207" w:rsidRDefault="00DA603B" w:rsidP="00DA603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A4207" w:rsidRDefault="00BA4207" w:rsidP="00BA4207">
      <w:pPr>
        <w:autoSpaceDE w:val="0"/>
        <w:autoSpaceDN w:val="0"/>
        <w:adjustRightInd w:val="0"/>
        <w:spacing w:before="100" w:after="10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Вклад П.Буагильбера в историю экономической мысли и формирование рыночных отношений во Франции трудно переоценить. Именно его произвед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ния стали теоретико-методологической базой для окончательного развенчания меркантилистских идей и формирования специфических традиций «францу</w:t>
      </w:r>
      <w:r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ской школы» классической политической экономии. Он, безотносительно от У.Петти, также пришел к концепции о том, что богатство страны заключается не в физической массе денег, а во всем многообразии полезных благ и вещей.</w:t>
      </w:r>
    </w:p>
    <w:p w:rsidR="00BA4207" w:rsidRDefault="00BA4207" w:rsidP="00BA4207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206E">
        <w:rPr>
          <w:rFonts w:ascii="Times New Roman" w:hAnsi="Times New Roman" w:cs="Times New Roman"/>
          <w:sz w:val="28"/>
          <w:szCs w:val="28"/>
        </w:rPr>
        <w:t>Буагильбер был одним из самых неистовых, честных и бескорыстных экономических прожектеров. Уже современники, давая характеристику смел</w:t>
      </w:r>
      <w:r w:rsidRPr="00BA206E">
        <w:rPr>
          <w:rFonts w:ascii="Times New Roman" w:hAnsi="Times New Roman" w:cs="Times New Roman"/>
          <w:sz w:val="28"/>
          <w:szCs w:val="28"/>
        </w:rPr>
        <w:t>о</w:t>
      </w:r>
      <w:r w:rsidRPr="00BA206E">
        <w:rPr>
          <w:rFonts w:ascii="Times New Roman" w:hAnsi="Times New Roman" w:cs="Times New Roman"/>
          <w:sz w:val="28"/>
          <w:szCs w:val="28"/>
        </w:rPr>
        <w:t>му руанцу, обращались за примерами подобных гражданских добродетелей к классической древности.</w:t>
      </w:r>
    </w:p>
    <w:p w:rsidR="004A0D1F" w:rsidRDefault="004A0D1F" w:rsidP="00E82441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0D1F" w:rsidRDefault="004A0D1F" w:rsidP="00E82441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0D1F" w:rsidRDefault="004A0D1F" w:rsidP="00E82441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0D1F" w:rsidRDefault="004A0D1F" w:rsidP="00E82441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0D1F" w:rsidRDefault="004A0D1F" w:rsidP="00E82441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0D1F" w:rsidRDefault="004A0D1F" w:rsidP="00E82441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0D1F" w:rsidRDefault="004A0D1F" w:rsidP="00E82441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0D1F" w:rsidRDefault="004A0D1F" w:rsidP="00E82441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6D7E" w:rsidRPr="009B6D7E" w:rsidRDefault="009B6D7E" w:rsidP="004A0D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B6D7E" w:rsidRPr="009B6D7E" w:rsidRDefault="009B6D7E" w:rsidP="004A0D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B6D7E" w:rsidRDefault="009B6D7E" w:rsidP="004A0D1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36"/>
          <w:szCs w:val="36"/>
        </w:rPr>
      </w:pPr>
    </w:p>
    <w:p w:rsidR="004A0D1F" w:rsidRDefault="004A0D1F" w:rsidP="004A0D1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36"/>
          <w:szCs w:val="36"/>
        </w:rPr>
      </w:pPr>
      <w:r w:rsidRPr="004A0D1F">
        <w:rPr>
          <w:rFonts w:ascii="Times New Roman CYR" w:hAnsi="Times New Roman CYR" w:cs="Times New Roman CYR"/>
          <w:b/>
          <w:i/>
          <w:sz w:val="36"/>
          <w:szCs w:val="36"/>
        </w:rPr>
        <w:lastRenderedPageBreak/>
        <w:t>Список литературы</w:t>
      </w:r>
    </w:p>
    <w:p w:rsidR="004A0D1F" w:rsidRDefault="004A0D1F" w:rsidP="004A0D1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A0D1F" w:rsidRDefault="004A0D1F" w:rsidP="009B6D7E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A0D1F" w:rsidRDefault="009B6D7E" w:rsidP="009B6D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D7E">
        <w:rPr>
          <w:rFonts w:ascii="Times New Roman" w:hAnsi="Times New Roman" w:cs="Times New Roman"/>
          <w:sz w:val="28"/>
          <w:szCs w:val="28"/>
        </w:rPr>
        <w:t>1</w:t>
      </w:r>
      <w:r w:rsidR="004A0D1F">
        <w:rPr>
          <w:rFonts w:ascii="Times New Roman" w:hAnsi="Times New Roman" w:cs="Times New Roman"/>
          <w:sz w:val="28"/>
          <w:szCs w:val="28"/>
        </w:rPr>
        <w:t>. История экономических учений /</w:t>
      </w:r>
      <w:r w:rsidR="004A0D1F" w:rsidRPr="00D011C8">
        <w:rPr>
          <w:rFonts w:ascii="Times New Roman" w:hAnsi="Times New Roman" w:cs="Times New Roman"/>
          <w:sz w:val="28"/>
          <w:szCs w:val="28"/>
        </w:rPr>
        <w:t xml:space="preserve"> </w:t>
      </w:r>
      <w:r w:rsidR="004A0D1F">
        <w:rPr>
          <w:rFonts w:ascii="Times New Roman" w:hAnsi="Times New Roman" w:cs="Times New Roman"/>
          <w:sz w:val="28"/>
          <w:szCs w:val="28"/>
        </w:rPr>
        <w:t>под ред. проф. В.С. Адвадзе, проф. А.С. Квасова/ : Юнити - Москва 2004</w:t>
      </w:r>
    </w:p>
    <w:p w:rsidR="004A0D1F" w:rsidRDefault="009B6D7E" w:rsidP="009B6D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D7E">
        <w:rPr>
          <w:rFonts w:ascii="Times New Roman" w:hAnsi="Times New Roman" w:cs="Times New Roman"/>
          <w:sz w:val="28"/>
          <w:szCs w:val="28"/>
        </w:rPr>
        <w:t>2</w:t>
      </w:r>
      <w:r w:rsidR="004A0D1F">
        <w:rPr>
          <w:rFonts w:ascii="Times New Roman" w:hAnsi="Times New Roman" w:cs="Times New Roman"/>
          <w:sz w:val="28"/>
          <w:szCs w:val="28"/>
        </w:rPr>
        <w:t>. История экономических учений /Я.С. Ядгаров / краткий курс 3-е издание учебник : Инфра-М -  Москва 2001</w:t>
      </w:r>
    </w:p>
    <w:p w:rsidR="004A0D1F" w:rsidRPr="009B6D7E" w:rsidRDefault="009B6D7E" w:rsidP="009B6D7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D7E">
        <w:rPr>
          <w:rFonts w:ascii="Times New Roman CYR" w:hAnsi="Times New Roman CYR" w:cs="Times New Roman CYR"/>
          <w:sz w:val="28"/>
          <w:szCs w:val="28"/>
        </w:rPr>
        <w:t xml:space="preserve">3. </w:t>
      </w:r>
      <w:r w:rsidRPr="009B6D7E">
        <w:rPr>
          <w:rFonts w:ascii="Times New Roman" w:hAnsi="Times New Roman" w:cs="Times New Roman"/>
          <w:sz w:val="28"/>
          <w:szCs w:val="28"/>
        </w:rPr>
        <w:t xml:space="preserve">История экономических учений / Я.С. Ядгаров/ Москва : Экономика 1996   </w:t>
      </w:r>
    </w:p>
    <w:p w:rsidR="004A0D1F" w:rsidRDefault="004A0D1F" w:rsidP="009B6D7E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344D" w:rsidRPr="00B204CF" w:rsidRDefault="006E344D" w:rsidP="00E82441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30C" w:rsidRPr="00A0230C" w:rsidRDefault="00A0230C" w:rsidP="00A023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0230C" w:rsidRDefault="00A0230C" w:rsidP="0003313A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230C" w:rsidRPr="00A0230C" w:rsidRDefault="00A0230C" w:rsidP="00A0230C">
      <w:pPr>
        <w:autoSpaceDE w:val="0"/>
        <w:autoSpaceDN w:val="0"/>
        <w:adjustRightInd w:val="0"/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86BCE" w:rsidRPr="00AF0B21" w:rsidRDefault="00686BCE" w:rsidP="0003313A">
      <w:pPr>
        <w:spacing w:line="360" w:lineRule="auto"/>
        <w:rPr>
          <w:rFonts w:ascii="Times New Roman" w:hAnsi="Times New Roman" w:cs="Times New Roman"/>
        </w:rPr>
      </w:pPr>
    </w:p>
    <w:sectPr w:rsidR="00686BCE" w:rsidRPr="00AF0B21" w:rsidSect="009B6D7E">
      <w:footerReference w:type="default" r:id="rId7"/>
      <w:pgSz w:w="12240" w:h="15840"/>
      <w:pgMar w:top="1134" w:right="851" w:bottom="1134" w:left="1701" w:header="720" w:footer="72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232" w:rsidRDefault="008C7232" w:rsidP="009B6D7E">
      <w:pPr>
        <w:spacing w:after="0" w:line="240" w:lineRule="auto"/>
      </w:pPr>
      <w:r>
        <w:separator/>
      </w:r>
    </w:p>
  </w:endnote>
  <w:endnote w:type="continuationSeparator" w:id="0">
    <w:p w:rsidR="008C7232" w:rsidRDefault="008C7232" w:rsidP="009B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1856"/>
      <w:docPartObj>
        <w:docPartGallery w:val="Page Numbers (Bottom of Page)"/>
        <w:docPartUnique/>
      </w:docPartObj>
    </w:sdtPr>
    <w:sdtContent>
      <w:p w:rsidR="009B6D7E" w:rsidRDefault="00D61FD5">
        <w:pPr>
          <w:pStyle w:val="a5"/>
          <w:jc w:val="right"/>
        </w:pPr>
        <w:fldSimple w:instr=" PAGE   \* MERGEFORMAT ">
          <w:r w:rsidR="00C87ED7">
            <w:rPr>
              <w:noProof/>
            </w:rPr>
            <w:t>2</w:t>
          </w:r>
        </w:fldSimple>
      </w:p>
    </w:sdtContent>
  </w:sdt>
  <w:p w:rsidR="009B6D7E" w:rsidRDefault="009B6D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232" w:rsidRDefault="008C7232" w:rsidP="009B6D7E">
      <w:pPr>
        <w:spacing w:after="0" w:line="240" w:lineRule="auto"/>
      </w:pPr>
      <w:r>
        <w:separator/>
      </w:r>
    </w:p>
  </w:footnote>
  <w:footnote w:type="continuationSeparator" w:id="0">
    <w:p w:rsidR="008C7232" w:rsidRDefault="008C7232" w:rsidP="009B6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B21"/>
    <w:rsid w:val="0003313A"/>
    <w:rsid w:val="000653C4"/>
    <w:rsid w:val="001073A8"/>
    <w:rsid w:val="002F4A65"/>
    <w:rsid w:val="0036289D"/>
    <w:rsid w:val="00447593"/>
    <w:rsid w:val="004A0D1F"/>
    <w:rsid w:val="004B5E47"/>
    <w:rsid w:val="00504580"/>
    <w:rsid w:val="00574B4C"/>
    <w:rsid w:val="00584DA8"/>
    <w:rsid w:val="00620126"/>
    <w:rsid w:val="00686BCE"/>
    <w:rsid w:val="006A3CE5"/>
    <w:rsid w:val="006B25D9"/>
    <w:rsid w:val="006E344D"/>
    <w:rsid w:val="00726903"/>
    <w:rsid w:val="00783F1C"/>
    <w:rsid w:val="00824E7F"/>
    <w:rsid w:val="008C7232"/>
    <w:rsid w:val="009B6D7E"/>
    <w:rsid w:val="00A0230C"/>
    <w:rsid w:val="00A47770"/>
    <w:rsid w:val="00A5676A"/>
    <w:rsid w:val="00A62886"/>
    <w:rsid w:val="00AC05C4"/>
    <w:rsid w:val="00AF0B21"/>
    <w:rsid w:val="00B204CF"/>
    <w:rsid w:val="00B90F96"/>
    <w:rsid w:val="00B94AA8"/>
    <w:rsid w:val="00BA206E"/>
    <w:rsid w:val="00BA4207"/>
    <w:rsid w:val="00BB59FD"/>
    <w:rsid w:val="00C87ED7"/>
    <w:rsid w:val="00D61FD5"/>
    <w:rsid w:val="00DA603B"/>
    <w:rsid w:val="00DF47FD"/>
    <w:rsid w:val="00E82441"/>
    <w:rsid w:val="00EE5EAA"/>
    <w:rsid w:val="00F31B73"/>
    <w:rsid w:val="00F31F3A"/>
    <w:rsid w:val="00F66D34"/>
    <w:rsid w:val="00F8207F"/>
    <w:rsid w:val="00FD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313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Обычный2"/>
    <w:rsid w:val="002F4A6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B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6D7E"/>
  </w:style>
  <w:style w:type="paragraph" w:styleId="a5">
    <w:name w:val="footer"/>
    <w:basedOn w:val="a"/>
    <w:link w:val="a6"/>
    <w:uiPriority w:val="99"/>
    <w:unhideWhenUsed/>
    <w:rsid w:val="009B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D13A4-BCC8-4791-B103-98D46634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14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</cp:lastModifiedBy>
  <cp:revision>11</cp:revision>
  <dcterms:created xsi:type="dcterms:W3CDTF">2009-03-16T07:22:00Z</dcterms:created>
  <dcterms:modified xsi:type="dcterms:W3CDTF">2009-12-09T09:37:00Z</dcterms:modified>
</cp:coreProperties>
</file>