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C0" w:rsidRPr="007B7B12" w:rsidRDefault="00242AC0" w:rsidP="00242AC0">
      <w:pPr>
        <w:pBdr>
          <w:top w:val="thinThickSmallGap" w:sz="24" w:space="1" w:color="auto"/>
          <w:left w:val="thinThickSmallGap" w:sz="24" w:space="4" w:color="auto"/>
          <w:bottom w:val="thickThinSmallGap" w:sz="24" w:space="1" w:color="auto"/>
          <w:right w:val="thickThinSmallGap" w:sz="24" w:space="4" w:color="auto"/>
        </w:pBdr>
        <w:spacing w:line="240" w:lineRule="atLeast"/>
        <w:ind w:firstLine="709"/>
        <w:jc w:val="center"/>
        <w:rPr>
          <w:rFonts w:ascii="Times New Roman" w:hAnsi="Times New Roman" w:cs="Times New Roman"/>
        </w:rPr>
      </w:pPr>
      <w:r w:rsidRPr="007B7B12">
        <w:rPr>
          <w:rFonts w:ascii="Times New Roman" w:hAnsi="Times New Roman" w:cs="Times New Roman"/>
        </w:rPr>
        <w:t>МИНИСТЕРСТВО ОБРАЗОВАНИЯ И НАУКИ РФ ФЕДЕРАЛЬНОЕ АГЕНСТВО ПО ОБРАЗОВАНИЮ ГОСУДАРСТВЕННОЕ ОБРАЗОВАТЕЛЬНОЕ УЧРЕЖДЕНИЕ ВЫСШЕГО ПРОФЕССИОНАЛЬНОГО ОБРАЗОВАНИЯ ВСЕРОССИЙСКИЙ ЗАОЧНЫЙ ФИНАНСОВО-ЭКОНОМИЧЕСКИЙ ИНСТИТУТ</w:t>
      </w:r>
    </w:p>
    <w:p w:rsidR="00242AC0" w:rsidRPr="007B7B12" w:rsidRDefault="00242AC0" w:rsidP="00242AC0">
      <w:pPr>
        <w:pBdr>
          <w:top w:val="thinThickSmallGap" w:sz="24" w:space="1" w:color="auto"/>
          <w:left w:val="thinThickSmallGap" w:sz="24" w:space="4" w:color="auto"/>
          <w:bottom w:val="thickThinSmallGap" w:sz="24" w:space="1" w:color="auto"/>
          <w:right w:val="thickThinSmallGap" w:sz="24" w:space="4" w:color="auto"/>
        </w:pBdr>
        <w:tabs>
          <w:tab w:val="left" w:pos="2325"/>
        </w:tabs>
        <w:spacing w:line="240" w:lineRule="atLeast"/>
        <w:jc w:val="center"/>
        <w:rPr>
          <w:rFonts w:ascii="Times New Roman" w:hAnsi="Times New Roman" w:cs="Times New Roman"/>
          <w:b/>
          <w:sz w:val="52"/>
          <w:szCs w:val="52"/>
        </w:rPr>
      </w:pPr>
    </w:p>
    <w:p w:rsidR="00242AC0" w:rsidRPr="007B7B12" w:rsidRDefault="00242AC0" w:rsidP="00242AC0">
      <w:pPr>
        <w:pBdr>
          <w:top w:val="thinThickSmallGap" w:sz="24" w:space="1" w:color="auto"/>
          <w:left w:val="thinThickSmallGap" w:sz="24" w:space="4" w:color="auto"/>
          <w:bottom w:val="thickThinSmallGap" w:sz="24" w:space="1" w:color="auto"/>
          <w:right w:val="thickThinSmallGap" w:sz="24" w:space="4" w:color="auto"/>
        </w:pBdr>
        <w:tabs>
          <w:tab w:val="left" w:pos="2325"/>
        </w:tabs>
        <w:spacing w:line="240" w:lineRule="atLeast"/>
        <w:jc w:val="center"/>
        <w:rPr>
          <w:rFonts w:ascii="Times New Roman" w:hAnsi="Times New Roman" w:cs="Times New Roman"/>
          <w:b/>
          <w:sz w:val="52"/>
          <w:szCs w:val="52"/>
        </w:rPr>
      </w:pPr>
    </w:p>
    <w:p w:rsidR="00242AC0" w:rsidRPr="007B7B12" w:rsidRDefault="00242AC0" w:rsidP="00242AC0">
      <w:pPr>
        <w:pBdr>
          <w:top w:val="thinThickSmallGap" w:sz="24" w:space="1" w:color="auto"/>
          <w:left w:val="thinThickSmallGap" w:sz="24" w:space="4" w:color="auto"/>
          <w:bottom w:val="thickThinSmallGap" w:sz="24" w:space="1" w:color="auto"/>
          <w:right w:val="thickThinSmallGap" w:sz="24" w:space="4" w:color="auto"/>
        </w:pBdr>
        <w:tabs>
          <w:tab w:val="left" w:pos="2325"/>
        </w:tabs>
        <w:spacing w:line="240" w:lineRule="atLeast"/>
        <w:jc w:val="center"/>
        <w:rPr>
          <w:rFonts w:ascii="Times New Roman" w:hAnsi="Times New Roman" w:cs="Times New Roman"/>
          <w:b/>
          <w:sz w:val="52"/>
          <w:szCs w:val="52"/>
        </w:rPr>
      </w:pPr>
    </w:p>
    <w:p w:rsidR="00B8223C" w:rsidRPr="007B7B12" w:rsidRDefault="00B8223C" w:rsidP="00242AC0">
      <w:pPr>
        <w:pBdr>
          <w:top w:val="thinThickSmallGap" w:sz="24" w:space="1" w:color="auto"/>
          <w:left w:val="thinThickSmallGap" w:sz="24" w:space="4" w:color="auto"/>
          <w:bottom w:val="thickThinSmallGap" w:sz="24" w:space="1" w:color="auto"/>
          <w:right w:val="thickThinSmallGap" w:sz="24" w:space="4" w:color="auto"/>
        </w:pBdr>
        <w:tabs>
          <w:tab w:val="left" w:pos="2325"/>
        </w:tabs>
        <w:spacing w:line="240" w:lineRule="atLeast"/>
        <w:jc w:val="center"/>
        <w:rPr>
          <w:rFonts w:ascii="Times New Roman" w:hAnsi="Times New Roman" w:cs="Times New Roman"/>
          <w:b/>
          <w:sz w:val="52"/>
          <w:szCs w:val="52"/>
        </w:rPr>
      </w:pPr>
    </w:p>
    <w:p w:rsidR="00242AC0" w:rsidRPr="007B7B12" w:rsidRDefault="00242AC0" w:rsidP="00242AC0">
      <w:pPr>
        <w:pBdr>
          <w:top w:val="thinThickSmallGap" w:sz="24" w:space="1" w:color="auto"/>
          <w:left w:val="thinThickSmallGap" w:sz="24" w:space="4" w:color="auto"/>
          <w:bottom w:val="thickThinSmallGap" w:sz="24" w:space="1" w:color="auto"/>
          <w:right w:val="thickThinSmallGap" w:sz="24" w:space="4" w:color="auto"/>
        </w:pBdr>
        <w:tabs>
          <w:tab w:val="left" w:pos="2325"/>
        </w:tabs>
        <w:spacing w:line="240" w:lineRule="atLeast"/>
        <w:jc w:val="center"/>
        <w:rPr>
          <w:rFonts w:ascii="Times New Roman" w:hAnsi="Times New Roman" w:cs="Times New Roman"/>
          <w:b/>
          <w:sz w:val="52"/>
          <w:szCs w:val="52"/>
        </w:rPr>
      </w:pPr>
      <w:r w:rsidRPr="007B7B12">
        <w:rPr>
          <w:rFonts w:ascii="Times New Roman" w:hAnsi="Times New Roman" w:cs="Times New Roman"/>
          <w:b/>
          <w:sz w:val="52"/>
          <w:szCs w:val="52"/>
        </w:rPr>
        <w:t>Контрольная работа</w:t>
      </w:r>
    </w:p>
    <w:p w:rsidR="00B8223C" w:rsidRPr="007B7B12" w:rsidRDefault="00242AC0" w:rsidP="00242AC0">
      <w:pPr>
        <w:pBdr>
          <w:top w:val="thinThickSmallGap" w:sz="24" w:space="1" w:color="auto"/>
          <w:left w:val="thinThickSmallGap" w:sz="24" w:space="4" w:color="auto"/>
          <w:bottom w:val="thickThinSmallGap" w:sz="24" w:space="1" w:color="auto"/>
          <w:right w:val="thickThinSmallGap" w:sz="24" w:space="4" w:color="auto"/>
        </w:pBdr>
        <w:tabs>
          <w:tab w:val="left" w:pos="2325"/>
        </w:tabs>
        <w:spacing w:line="240" w:lineRule="atLeast"/>
        <w:jc w:val="center"/>
        <w:rPr>
          <w:rFonts w:ascii="Times New Roman" w:hAnsi="Times New Roman" w:cs="Times New Roman"/>
          <w:sz w:val="44"/>
          <w:szCs w:val="44"/>
        </w:rPr>
      </w:pPr>
      <w:r w:rsidRPr="007B7B12">
        <w:rPr>
          <w:rFonts w:ascii="Times New Roman" w:hAnsi="Times New Roman" w:cs="Times New Roman"/>
          <w:sz w:val="44"/>
          <w:szCs w:val="44"/>
        </w:rPr>
        <w:t>по дисциплине</w:t>
      </w:r>
    </w:p>
    <w:p w:rsidR="00242AC0" w:rsidRPr="007B7B12" w:rsidRDefault="00242AC0" w:rsidP="00242AC0">
      <w:pPr>
        <w:pBdr>
          <w:top w:val="thinThickSmallGap" w:sz="24" w:space="1" w:color="auto"/>
          <w:left w:val="thinThickSmallGap" w:sz="24" w:space="4" w:color="auto"/>
          <w:bottom w:val="thickThinSmallGap" w:sz="24" w:space="1" w:color="auto"/>
          <w:right w:val="thickThinSmallGap" w:sz="24" w:space="4" w:color="auto"/>
        </w:pBdr>
        <w:tabs>
          <w:tab w:val="left" w:pos="2325"/>
        </w:tabs>
        <w:spacing w:line="240" w:lineRule="atLeast"/>
        <w:jc w:val="center"/>
        <w:rPr>
          <w:rFonts w:ascii="Times New Roman" w:hAnsi="Times New Roman" w:cs="Times New Roman"/>
          <w:sz w:val="44"/>
          <w:szCs w:val="44"/>
        </w:rPr>
      </w:pPr>
      <w:r w:rsidRPr="007B7B12">
        <w:rPr>
          <w:rFonts w:ascii="Times New Roman" w:hAnsi="Times New Roman" w:cs="Times New Roman"/>
          <w:sz w:val="44"/>
          <w:szCs w:val="44"/>
        </w:rPr>
        <w:t xml:space="preserve"> «</w:t>
      </w:r>
      <w:r w:rsidR="00B8223C" w:rsidRPr="007B7B12">
        <w:rPr>
          <w:rFonts w:ascii="Times New Roman" w:hAnsi="Times New Roman" w:cs="Times New Roman"/>
          <w:sz w:val="44"/>
          <w:szCs w:val="44"/>
        </w:rPr>
        <w:t>Теория финансового менеджмента</w:t>
      </w:r>
      <w:r w:rsidRPr="007B7B12">
        <w:rPr>
          <w:rFonts w:ascii="Times New Roman" w:hAnsi="Times New Roman" w:cs="Times New Roman"/>
          <w:sz w:val="44"/>
          <w:szCs w:val="44"/>
        </w:rPr>
        <w:t>»</w:t>
      </w:r>
    </w:p>
    <w:p w:rsidR="00242AC0" w:rsidRPr="007B7B12" w:rsidRDefault="00B8223C" w:rsidP="00242AC0">
      <w:pPr>
        <w:pBdr>
          <w:top w:val="thinThickSmallGap" w:sz="24" w:space="1" w:color="auto"/>
          <w:left w:val="thinThickSmallGap" w:sz="24" w:space="4" w:color="auto"/>
          <w:bottom w:val="thickThinSmallGap" w:sz="24" w:space="1" w:color="auto"/>
          <w:right w:val="thickThinSmallGap" w:sz="24" w:space="4" w:color="auto"/>
        </w:pBdr>
        <w:tabs>
          <w:tab w:val="left" w:pos="2325"/>
        </w:tabs>
        <w:spacing w:line="240" w:lineRule="atLeast"/>
        <w:jc w:val="center"/>
        <w:rPr>
          <w:rFonts w:ascii="Times New Roman" w:hAnsi="Times New Roman" w:cs="Times New Roman"/>
          <w:b/>
          <w:sz w:val="32"/>
          <w:szCs w:val="32"/>
        </w:rPr>
      </w:pPr>
      <w:r w:rsidRPr="007B7B12">
        <w:rPr>
          <w:rFonts w:ascii="Times New Roman" w:hAnsi="Times New Roman" w:cs="Times New Roman"/>
          <w:b/>
          <w:sz w:val="32"/>
          <w:szCs w:val="32"/>
        </w:rPr>
        <w:t>Вариант № 8</w:t>
      </w:r>
    </w:p>
    <w:p w:rsidR="00242AC0" w:rsidRPr="007B7B12" w:rsidRDefault="00242AC0" w:rsidP="00242AC0">
      <w:pPr>
        <w:pBdr>
          <w:top w:val="thinThickSmallGap" w:sz="24" w:space="1" w:color="auto"/>
          <w:left w:val="thinThickSmallGap" w:sz="24" w:space="4" w:color="auto"/>
          <w:bottom w:val="thickThinSmallGap" w:sz="24" w:space="1" w:color="auto"/>
          <w:right w:val="thickThinSmallGap" w:sz="24" w:space="4" w:color="auto"/>
        </w:pBdr>
        <w:tabs>
          <w:tab w:val="left" w:pos="2325"/>
          <w:tab w:val="left" w:pos="3960"/>
        </w:tabs>
        <w:spacing w:line="240" w:lineRule="atLeast"/>
        <w:jc w:val="center"/>
        <w:rPr>
          <w:rFonts w:ascii="Times New Roman" w:hAnsi="Times New Roman" w:cs="Times New Roman"/>
          <w:sz w:val="24"/>
          <w:szCs w:val="24"/>
        </w:rPr>
      </w:pPr>
    </w:p>
    <w:p w:rsidR="00242AC0" w:rsidRPr="007B7B12" w:rsidRDefault="00242AC0" w:rsidP="00242AC0">
      <w:pPr>
        <w:pBdr>
          <w:top w:val="thinThickSmallGap" w:sz="24" w:space="1" w:color="auto"/>
          <w:left w:val="thinThickSmallGap" w:sz="24" w:space="4" w:color="auto"/>
          <w:bottom w:val="thickThinSmallGap" w:sz="24" w:space="1" w:color="auto"/>
          <w:right w:val="thickThinSmallGap" w:sz="24" w:space="4" w:color="auto"/>
        </w:pBdr>
        <w:tabs>
          <w:tab w:val="left" w:pos="2325"/>
          <w:tab w:val="left" w:pos="3960"/>
        </w:tabs>
        <w:spacing w:line="240" w:lineRule="atLeast"/>
        <w:jc w:val="center"/>
        <w:rPr>
          <w:rFonts w:ascii="Times New Roman" w:hAnsi="Times New Roman" w:cs="Times New Roman"/>
          <w:sz w:val="24"/>
          <w:szCs w:val="24"/>
        </w:rPr>
      </w:pPr>
    </w:p>
    <w:p w:rsidR="00B8223C" w:rsidRPr="007B7B12" w:rsidRDefault="00B8223C" w:rsidP="00242AC0">
      <w:pPr>
        <w:pBdr>
          <w:top w:val="thinThickSmallGap" w:sz="24" w:space="1" w:color="auto"/>
          <w:left w:val="thinThickSmallGap" w:sz="24" w:space="4" w:color="auto"/>
          <w:bottom w:val="thickThinSmallGap" w:sz="24" w:space="1" w:color="auto"/>
          <w:right w:val="thickThinSmallGap" w:sz="24" w:space="4" w:color="auto"/>
        </w:pBdr>
        <w:tabs>
          <w:tab w:val="left" w:pos="2325"/>
          <w:tab w:val="left" w:pos="3960"/>
        </w:tabs>
        <w:spacing w:line="240" w:lineRule="atLeast"/>
        <w:jc w:val="center"/>
        <w:rPr>
          <w:rFonts w:ascii="Times New Roman" w:hAnsi="Times New Roman" w:cs="Times New Roman"/>
          <w:sz w:val="24"/>
          <w:szCs w:val="24"/>
        </w:rPr>
      </w:pPr>
    </w:p>
    <w:p w:rsidR="00B8223C" w:rsidRPr="007B7B12" w:rsidRDefault="00B8223C" w:rsidP="00242AC0">
      <w:pPr>
        <w:pBdr>
          <w:top w:val="thinThickSmallGap" w:sz="24" w:space="1" w:color="auto"/>
          <w:left w:val="thinThickSmallGap" w:sz="24" w:space="4" w:color="auto"/>
          <w:bottom w:val="thickThinSmallGap" w:sz="24" w:space="1" w:color="auto"/>
          <w:right w:val="thickThinSmallGap" w:sz="24" w:space="4" w:color="auto"/>
        </w:pBdr>
        <w:tabs>
          <w:tab w:val="left" w:pos="2325"/>
          <w:tab w:val="left" w:pos="3960"/>
        </w:tabs>
        <w:spacing w:line="240" w:lineRule="atLeast"/>
        <w:jc w:val="center"/>
        <w:rPr>
          <w:rFonts w:ascii="Times New Roman" w:hAnsi="Times New Roman" w:cs="Times New Roman"/>
          <w:sz w:val="24"/>
          <w:szCs w:val="24"/>
        </w:rPr>
      </w:pPr>
    </w:p>
    <w:p w:rsidR="00242AC0" w:rsidRPr="007B7B12" w:rsidRDefault="00242AC0" w:rsidP="00242AC0">
      <w:pPr>
        <w:pBdr>
          <w:top w:val="thinThickSmallGap" w:sz="24" w:space="1" w:color="auto"/>
          <w:left w:val="thinThickSmallGap" w:sz="24" w:space="4" w:color="auto"/>
          <w:bottom w:val="thickThinSmallGap" w:sz="24" w:space="1" w:color="auto"/>
          <w:right w:val="thickThinSmallGap" w:sz="24" w:space="4" w:color="auto"/>
        </w:pBdr>
        <w:tabs>
          <w:tab w:val="left" w:pos="2325"/>
          <w:tab w:val="left" w:pos="3960"/>
        </w:tabs>
        <w:spacing w:line="240" w:lineRule="auto"/>
        <w:rPr>
          <w:rFonts w:ascii="Times New Roman" w:hAnsi="Times New Roman" w:cs="Times New Roman"/>
          <w:sz w:val="24"/>
          <w:szCs w:val="24"/>
        </w:rPr>
      </w:pPr>
      <w:r w:rsidRPr="007B7B12">
        <w:rPr>
          <w:rFonts w:ascii="Times New Roman" w:hAnsi="Times New Roman" w:cs="Times New Roman"/>
          <w:sz w:val="24"/>
          <w:szCs w:val="24"/>
        </w:rPr>
        <w:tab/>
      </w:r>
      <w:r w:rsidRPr="007B7B12">
        <w:rPr>
          <w:rFonts w:ascii="Times New Roman" w:hAnsi="Times New Roman" w:cs="Times New Roman"/>
          <w:sz w:val="24"/>
          <w:szCs w:val="24"/>
        </w:rPr>
        <w:tab/>
      </w:r>
      <w:r w:rsidRPr="007B7B12">
        <w:rPr>
          <w:rFonts w:ascii="Times New Roman" w:hAnsi="Times New Roman" w:cs="Times New Roman"/>
          <w:sz w:val="24"/>
          <w:szCs w:val="24"/>
        </w:rPr>
        <w:tab/>
      </w:r>
      <w:r w:rsidRPr="007B7B12">
        <w:rPr>
          <w:rFonts w:ascii="Times New Roman" w:hAnsi="Times New Roman" w:cs="Times New Roman"/>
          <w:sz w:val="24"/>
          <w:szCs w:val="24"/>
        </w:rPr>
        <w:tab/>
        <w:t xml:space="preserve">Исполнитель: </w:t>
      </w:r>
    </w:p>
    <w:p w:rsidR="00242AC0" w:rsidRPr="007B7B12" w:rsidRDefault="00242AC0" w:rsidP="00242AC0">
      <w:pPr>
        <w:pBdr>
          <w:top w:val="thinThickSmallGap" w:sz="24" w:space="1" w:color="auto"/>
          <w:left w:val="thinThickSmallGap" w:sz="24" w:space="4" w:color="auto"/>
          <w:bottom w:val="thickThinSmallGap" w:sz="24" w:space="1" w:color="auto"/>
          <w:right w:val="thickThinSmallGap" w:sz="24" w:space="4" w:color="auto"/>
        </w:pBdr>
        <w:tabs>
          <w:tab w:val="left" w:pos="2325"/>
          <w:tab w:val="left" w:pos="3960"/>
        </w:tabs>
        <w:spacing w:line="240" w:lineRule="auto"/>
        <w:rPr>
          <w:rFonts w:ascii="Times New Roman" w:hAnsi="Times New Roman" w:cs="Times New Roman"/>
          <w:sz w:val="24"/>
          <w:szCs w:val="24"/>
        </w:rPr>
      </w:pPr>
      <w:r w:rsidRPr="007B7B12">
        <w:rPr>
          <w:rFonts w:ascii="Times New Roman" w:hAnsi="Times New Roman" w:cs="Times New Roman"/>
          <w:sz w:val="24"/>
          <w:szCs w:val="24"/>
        </w:rPr>
        <w:tab/>
      </w:r>
      <w:r w:rsidRPr="007B7B12">
        <w:rPr>
          <w:rFonts w:ascii="Times New Roman" w:hAnsi="Times New Roman" w:cs="Times New Roman"/>
          <w:sz w:val="24"/>
          <w:szCs w:val="24"/>
        </w:rPr>
        <w:tab/>
      </w:r>
      <w:r w:rsidRPr="007B7B12">
        <w:rPr>
          <w:rFonts w:ascii="Times New Roman" w:hAnsi="Times New Roman" w:cs="Times New Roman"/>
          <w:sz w:val="24"/>
          <w:szCs w:val="24"/>
        </w:rPr>
        <w:tab/>
      </w:r>
      <w:r w:rsidRPr="007B7B12">
        <w:rPr>
          <w:rFonts w:ascii="Times New Roman" w:hAnsi="Times New Roman" w:cs="Times New Roman"/>
          <w:sz w:val="24"/>
          <w:szCs w:val="24"/>
        </w:rPr>
        <w:tab/>
        <w:t xml:space="preserve">Курс: </w:t>
      </w:r>
      <w:r w:rsidRPr="007B7B12">
        <w:rPr>
          <w:rFonts w:ascii="Times New Roman" w:hAnsi="Times New Roman" w:cs="Times New Roman"/>
          <w:sz w:val="24"/>
          <w:szCs w:val="24"/>
          <w:lang w:val="en-US"/>
        </w:rPr>
        <w:t>V</w:t>
      </w:r>
    </w:p>
    <w:p w:rsidR="00242AC0" w:rsidRPr="007B7B12" w:rsidRDefault="00242AC0" w:rsidP="00242AC0">
      <w:pPr>
        <w:pBdr>
          <w:top w:val="thinThickSmallGap" w:sz="24" w:space="1" w:color="auto"/>
          <w:left w:val="thinThickSmallGap" w:sz="24" w:space="4" w:color="auto"/>
          <w:bottom w:val="thickThinSmallGap" w:sz="24" w:space="1" w:color="auto"/>
          <w:right w:val="thickThinSmallGap" w:sz="24" w:space="4" w:color="auto"/>
        </w:pBdr>
        <w:tabs>
          <w:tab w:val="left" w:pos="2325"/>
          <w:tab w:val="left" w:pos="3960"/>
        </w:tabs>
        <w:spacing w:line="240" w:lineRule="auto"/>
        <w:rPr>
          <w:rFonts w:ascii="Times New Roman" w:hAnsi="Times New Roman" w:cs="Times New Roman"/>
          <w:sz w:val="24"/>
          <w:szCs w:val="24"/>
        </w:rPr>
      </w:pPr>
      <w:r w:rsidRPr="007B7B12">
        <w:rPr>
          <w:rFonts w:ascii="Times New Roman" w:hAnsi="Times New Roman" w:cs="Times New Roman"/>
          <w:sz w:val="24"/>
          <w:szCs w:val="24"/>
        </w:rPr>
        <w:tab/>
      </w:r>
      <w:r w:rsidRPr="007B7B12">
        <w:rPr>
          <w:rFonts w:ascii="Times New Roman" w:hAnsi="Times New Roman" w:cs="Times New Roman"/>
          <w:sz w:val="24"/>
          <w:szCs w:val="24"/>
        </w:rPr>
        <w:tab/>
      </w:r>
      <w:r w:rsidRPr="007B7B12">
        <w:rPr>
          <w:rFonts w:ascii="Times New Roman" w:hAnsi="Times New Roman" w:cs="Times New Roman"/>
          <w:sz w:val="24"/>
          <w:szCs w:val="24"/>
        </w:rPr>
        <w:tab/>
      </w:r>
      <w:r w:rsidRPr="007B7B12">
        <w:rPr>
          <w:rFonts w:ascii="Times New Roman" w:hAnsi="Times New Roman" w:cs="Times New Roman"/>
          <w:sz w:val="24"/>
          <w:szCs w:val="24"/>
        </w:rPr>
        <w:tab/>
        <w:t>Специальность: Ф и К</w:t>
      </w:r>
    </w:p>
    <w:p w:rsidR="00242AC0" w:rsidRPr="007B7B12" w:rsidRDefault="00242AC0" w:rsidP="00242AC0">
      <w:pPr>
        <w:pBdr>
          <w:top w:val="thinThickSmallGap" w:sz="24" w:space="1" w:color="auto"/>
          <w:left w:val="thinThickSmallGap" w:sz="24" w:space="4" w:color="auto"/>
          <w:bottom w:val="thickThinSmallGap" w:sz="24" w:space="1" w:color="auto"/>
          <w:right w:val="thickThinSmallGap" w:sz="24" w:space="4" w:color="auto"/>
        </w:pBdr>
        <w:tabs>
          <w:tab w:val="left" w:pos="2325"/>
          <w:tab w:val="left" w:pos="3960"/>
        </w:tabs>
        <w:spacing w:line="240" w:lineRule="auto"/>
        <w:rPr>
          <w:rFonts w:ascii="Times New Roman" w:hAnsi="Times New Roman" w:cs="Times New Roman"/>
          <w:sz w:val="24"/>
          <w:szCs w:val="24"/>
        </w:rPr>
      </w:pPr>
      <w:r w:rsidRPr="007B7B12">
        <w:rPr>
          <w:rFonts w:ascii="Times New Roman" w:hAnsi="Times New Roman" w:cs="Times New Roman"/>
          <w:sz w:val="24"/>
          <w:szCs w:val="24"/>
        </w:rPr>
        <w:tab/>
      </w:r>
      <w:r w:rsidRPr="007B7B12">
        <w:rPr>
          <w:rFonts w:ascii="Times New Roman" w:hAnsi="Times New Roman" w:cs="Times New Roman"/>
          <w:sz w:val="24"/>
          <w:szCs w:val="24"/>
        </w:rPr>
        <w:tab/>
      </w:r>
      <w:r w:rsidRPr="007B7B12">
        <w:rPr>
          <w:rFonts w:ascii="Times New Roman" w:hAnsi="Times New Roman" w:cs="Times New Roman"/>
          <w:sz w:val="24"/>
          <w:szCs w:val="24"/>
        </w:rPr>
        <w:tab/>
      </w:r>
      <w:r w:rsidRPr="007B7B12">
        <w:rPr>
          <w:rFonts w:ascii="Times New Roman" w:hAnsi="Times New Roman" w:cs="Times New Roman"/>
          <w:sz w:val="24"/>
          <w:szCs w:val="24"/>
        </w:rPr>
        <w:tab/>
        <w:t>Группа: 1 образование</w:t>
      </w:r>
    </w:p>
    <w:p w:rsidR="00622623" w:rsidRDefault="00242AC0" w:rsidP="00242AC0">
      <w:pPr>
        <w:pBdr>
          <w:top w:val="thinThickSmallGap" w:sz="24" w:space="1" w:color="auto"/>
          <w:left w:val="thinThickSmallGap" w:sz="24" w:space="4" w:color="auto"/>
          <w:bottom w:val="thickThinSmallGap" w:sz="24" w:space="1" w:color="auto"/>
          <w:right w:val="thickThinSmallGap" w:sz="24" w:space="4" w:color="auto"/>
        </w:pBdr>
        <w:tabs>
          <w:tab w:val="left" w:pos="3960"/>
        </w:tabs>
        <w:spacing w:line="240" w:lineRule="auto"/>
        <w:rPr>
          <w:rFonts w:ascii="Times New Roman" w:hAnsi="Times New Roman" w:cs="Times New Roman"/>
          <w:sz w:val="24"/>
          <w:szCs w:val="24"/>
        </w:rPr>
      </w:pPr>
      <w:r w:rsidRPr="007B7B12">
        <w:rPr>
          <w:rFonts w:ascii="Times New Roman" w:hAnsi="Times New Roman" w:cs="Times New Roman"/>
          <w:sz w:val="24"/>
          <w:szCs w:val="24"/>
        </w:rPr>
        <w:tab/>
      </w:r>
      <w:r w:rsidRPr="007B7B12">
        <w:rPr>
          <w:rFonts w:ascii="Times New Roman" w:hAnsi="Times New Roman" w:cs="Times New Roman"/>
          <w:sz w:val="24"/>
          <w:szCs w:val="24"/>
        </w:rPr>
        <w:tab/>
      </w:r>
      <w:r w:rsidRPr="007B7B12">
        <w:rPr>
          <w:rFonts w:ascii="Times New Roman" w:hAnsi="Times New Roman" w:cs="Times New Roman"/>
          <w:sz w:val="24"/>
          <w:szCs w:val="24"/>
        </w:rPr>
        <w:tab/>
        <w:t>№ зачетной книжки:</w:t>
      </w:r>
    </w:p>
    <w:p w:rsidR="00242AC0" w:rsidRPr="007B7B12" w:rsidRDefault="00622623" w:rsidP="00242AC0">
      <w:pPr>
        <w:pBdr>
          <w:top w:val="thinThickSmallGap" w:sz="24" w:space="1" w:color="auto"/>
          <w:left w:val="thinThickSmallGap" w:sz="24" w:space="4" w:color="auto"/>
          <w:bottom w:val="thickThinSmallGap" w:sz="24" w:space="1" w:color="auto"/>
          <w:right w:val="thickThinSmallGap" w:sz="24" w:space="4" w:color="auto"/>
        </w:pBdr>
        <w:tabs>
          <w:tab w:val="left" w:pos="3960"/>
        </w:tabs>
        <w:spacing w:line="240" w:lineRule="auto"/>
        <w:rPr>
          <w:rFonts w:ascii="Times New Roman" w:hAnsi="Times New Roman" w:cs="Times New Roman"/>
          <w:sz w:val="24"/>
          <w:szCs w:val="24"/>
        </w:rPr>
      </w:pPr>
      <w:r>
        <w:rPr>
          <w:rFonts w:ascii="Times New Roman" w:hAnsi="Times New Roman" w:cs="Times New Roman"/>
          <w:sz w:val="24"/>
          <w:szCs w:val="24"/>
        </w:rPr>
        <w:tab/>
      </w:r>
      <w:r w:rsidR="00242AC0" w:rsidRPr="007B7B12">
        <w:rPr>
          <w:rFonts w:ascii="Times New Roman" w:hAnsi="Times New Roman" w:cs="Times New Roman"/>
          <w:sz w:val="24"/>
          <w:szCs w:val="24"/>
        </w:rPr>
        <w:tab/>
      </w:r>
      <w:r w:rsidR="00242AC0" w:rsidRPr="007B7B12">
        <w:rPr>
          <w:rFonts w:ascii="Times New Roman" w:hAnsi="Times New Roman" w:cs="Times New Roman"/>
          <w:sz w:val="24"/>
          <w:szCs w:val="24"/>
        </w:rPr>
        <w:tab/>
        <w:t xml:space="preserve">Руководитель: </w:t>
      </w:r>
    </w:p>
    <w:p w:rsidR="00242AC0" w:rsidRPr="007B7B12" w:rsidRDefault="00242AC0" w:rsidP="00242AC0">
      <w:pPr>
        <w:pBdr>
          <w:top w:val="thinThickSmallGap" w:sz="24" w:space="1" w:color="auto"/>
          <w:left w:val="thinThickSmallGap" w:sz="24" w:space="4" w:color="auto"/>
          <w:bottom w:val="thickThinSmallGap" w:sz="24" w:space="1" w:color="auto"/>
          <w:right w:val="thickThinSmallGap" w:sz="24" w:space="4" w:color="auto"/>
        </w:pBdr>
        <w:tabs>
          <w:tab w:val="left" w:pos="3960"/>
          <w:tab w:val="right" w:pos="8787"/>
        </w:tabs>
        <w:spacing w:line="240" w:lineRule="atLeast"/>
        <w:jc w:val="center"/>
        <w:rPr>
          <w:rFonts w:ascii="Times New Roman" w:hAnsi="Times New Roman" w:cs="Times New Roman"/>
        </w:rPr>
      </w:pPr>
    </w:p>
    <w:p w:rsidR="00242AC0" w:rsidRPr="007B7B12" w:rsidRDefault="00242AC0" w:rsidP="00242AC0">
      <w:pPr>
        <w:pBdr>
          <w:top w:val="thinThickSmallGap" w:sz="24" w:space="1" w:color="auto"/>
          <w:left w:val="thinThickSmallGap" w:sz="24" w:space="4" w:color="auto"/>
          <w:bottom w:val="thickThinSmallGap" w:sz="24" w:space="1" w:color="auto"/>
          <w:right w:val="thickThinSmallGap" w:sz="24" w:space="4" w:color="auto"/>
        </w:pBdr>
        <w:tabs>
          <w:tab w:val="left" w:pos="3960"/>
          <w:tab w:val="right" w:pos="8787"/>
        </w:tabs>
        <w:spacing w:line="240" w:lineRule="atLeast"/>
        <w:jc w:val="center"/>
        <w:rPr>
          <w:rFonts w:ascii="Times New Roman" w:hAnsi="Times New Roman" w:cs="Times New Roman"/>
        </w:rPr>
      </w:pPr>
    </w:p>
    <w:p w:rsidR="00242AC0" w:rsidRPr="007B7B12" w:rsidRDefault="00242AC0" w:rsidP="00242AC0">
      <w:pPr>
        <w:pBdr>
          <w:top w:val="thinThickSmallGap" w:sz="24" w:space="1" w:color="auto"/>
          <w:left w:val="thinThickSmallGap" w:sz="24" w:space="4" w:color="auto"/>
          <w:bottom w:val="thickThinSmallGap" w:sz="24" w:space="1" w:color="auto"/>
          <w:right w:val="thickThinSmallGap" w:sz="24" w:space="4" w:color="auto"/>
        </w:pBdr>
        <w:tabs>
          <w:tab w:val="left" w:pos="3960"/>
          <w:tab w:val="right" w:pos="8787"/>
        </w:tabs>
        <w:spacing w:line="240" w:lineRule="atLeast"/>
        <w:jc w:val="center"/>
        <w:rPr>
          <w:rFonts w:ascii="Times New Roman" w:hAnsi="Times New Roman" w:cs="Times New Roman"/>
        </w:rPr>
      </w:pPr>
    </w:p>
    <w:p w:rsidR="00B8223C" w:rsidRPr="007B7B12" w:rsidRDefault="00B8223C" w:rsidP="00242AC0">
      <w:pPr>
        <w:pBdr>
          <w:top w:val="thinThickSmallGap" w:sz="24" w:space="1" w:color="auto"/>
          <w:left w:val="thinThickSmallGap" w:sz="24" w:space="4" w:color="auto"/>
          <w:bottom w:val="thickThinSmallGap" w:sz="24" w:space="1" w:color="auto"/>
          <w:right w:val="thickThinSmallGap" w:sz="24" w:space="4" w:color="auto"/>
        </w:pBdr>
        <w:tabs>
          <w:tab w:val="left" w:pos="3960"/>
          <w:tab w:val="right" w:pos="8787"/>
        </w:tabs>
        <w:spacing w:line="240" w:lineRule="atLeast"/>
        <w:jc w:val="center"/>
        <w:rPr>
          <w:rFonts w:ascii="Times New Roman" w:hAnsi="Times New Roman" w:cs="Times New Roman"/>
        </w:rPr>
      </w:pPr>
    </w:p>
    <w:p w:rsidR="00242AC0" w:rsidRPr="007B7B12" w:rsidRDefault="00242AC0" w:rsidP="00242AC0">
      <w:pPr>
        <w:pBdr>
          <w:top w:val="thinThickSmallGap" w:sz="24" w:space="1" w:color="auto"/>
          <w:left w:val="thinThickSmallGap" w:sz="24" w:space="4" w:color="auto"/>
          <w:bottom w:val="thickThinSmallGap" w:sz="24" w:space="1" w:color="auto"/>
          <w:right w:val="thickThinSmallGap" w:sz="24" w:space="4" w:color="auto"/>
        </w:pBdr>
        <w:tabs>
          <w:tab w:val="left" w:pos="3960"/>
          <w:tab w:val="right" w:pos="8787"/>
        </w:tabs>
        <w:spacing w:line="240" w:lineRule="atLeast"/>
        <w:jc w:val="center"/>
        <w:rPr>
          <w:rFonts w:ascii="Times New Roman" w:hAnsi="Times New Roman" w:cs="Times New Roman"/>
        </w:rPr>
      </w:pPr>
      <w:r w:rsidRPr="007B7B12">
        <w:rPr>
          <w:rFonts w:ascii="Times New Roman" w:hAnsi="Times New Roman" w:cs="Times New Roman"/>
        </w:rPr>
        <w:t>Архангельск</w:t>
      </w:r>
    </w:p>
    <w:p w:rsidR="00242AC0" w:rsidRPr="007B7B12" w:rsidRDefault="00242AC0" w:rsidP="00242AC0">
      <w:pPr>
        <w:pBdr>
          <w:top w:val="thinThickSmallGap" w:sz="24" w:space="1" w:color="auto"/>
          <w:left w:val="thinThickSmallGap" w:sz="24" w:space="4" w:color="auto"/>
          <w:bottom w:val="thickThinSmallGap" w:sz="24" w:space="1" w:color="auto"/>
          <w:right w:val="thickThinSmallGap" w:sz="24" w:space="4" w:color="auto"/>
        </w:pBdr>
        <w:tabs>
          <w:tab w:val="left" w:pos="3960"/>
          <w:tab w:val="right" w:pos="8787"/>
        </w:tabs>
        <w:spacing w:line="240" w:lineRule="atLeast"/>
        <w:jc w:val="center"/>
        <w:rPr>
          <w:rFonts w:ascii="Times New Roman" w:hAnsi="Times New Roman" w:cs="Times New Roman"/>
        </w:rPr>
      </w:pPr>
      <w:r w:rsidRPr="007B7B12">
        <w:rPr>
          <w:rFonts w:ascii="Times New Roman" w:hAnsi="Times New Roman" w:cs="Times New Roman"/>
        </w:rPr>
        <w:t>2008</w:t>
      </w:r>
    </w:p>
    <w:p w:rsidR="00B8223C" w:rsidRPr="007B7B12" w:rsidRDefault="00B8223C" w:rsidP="00242AC0">
      <w:pPr>
        <w:pBdr>
          <w:top w:val="thinThickSmallGap" w:sz="24" w:space="1" w:color="auto"/>
          <w:left w:val="thinThickSmallGap" w:sz="24" w:space="4" w:color="auto"/>
          <w:bottom w:val="thickThinSmallGap" w:sz="24" w:space="1" w:color="auto"/>
          <w:right w:val="thickThinSmallGap" w:sz="24" w:space="4" w:color="auto"/>
        </w:pBdr>
        <w:tabs>
          <w:tab w:val="left" w:pos="3960"/>
          <w:tab w:val="right" w:pos="8787"/>
        </w:tabs>
        <w:spacing w:line="240" w:lineRule="atLeast"/>
        <w:jc w:val="center"/>
        <w:rPr>
          <w:rFonts w:ascii="Times New Roman" w:hAnsi="Times New Roman" w:cs="Times New Roman"/>
        </w:rPr>
      </w:pPr>
    </w:p>
    <w:p w:rsidR="00B8223C" w:rsidRPr="007B7B12" w:rsidRDefault="00B8223C" w:rsidP="00242AC0">
      <w:pPr>
        <w:pStyle w:val="a3"/>
        <w:spacing w:line="360" w:lineRule="auto"/>
        <w:jc w:val="center"/>
        <w:rPr>
          <w:rFonts w:ascii="Times New Roman" w:eastAsia="Times New Roman" w:hAnsi="Times New Roman" w:cs="Times New Roman"/>
          <w:sz w:val="40"/>
          <w:szCs w:val="40"/>
        </w:rPr>
      </w:pPr>
    </w:p>
    <w:p w:rsidR="00F5323C" w:rsidRPr="007B7B12" w:rsidRDefault="00242AC0" w:rsidP="00242AC0">
      <w:pPr>
        <w:pStyle w:val="a3"/>
        <w:spacing w:line="360" w:lineRule="auto"/>
        <w:jc w:val="center"/>
        <w:rPr>
          <w:rFonts w:ascii="Times New Roman" w:eastAsia="Times New Roman" w:hAnsi="Times New Roman" w:cs="Times New Roman"/>
          <w:b/>
          <w:sz w:val="44"/>
          <w:szCs w:val="44"/>
        </w:rPr>
      </w:pPr>
      <w:r w:rsidRPr="007B7B12">
        <w:rPr>
          <w:rFonts w:ascii="Times New Roman" w:eastAsia="Times New Roman" w:hAnsi="Times New Roman" w:cs="Times New Roman"/>
          <w:b/>
          <w:sz w:val="44"/>
          <w:szCs w:val="44"/>
        </w:rPr>
        <w:t>Содержание</w:t>
      </w:r>
    </w:p>
    <w:p w:rsidR="00B8223C" w:rsidRPr="007B7B12" w:rsidRDefault="00B8223C" w:rsidP="00242AC0">
      <w:pPr>
        <w:pStyle w:val="a3"/>
        <w:spacing w:line="360" w:lineRule="auto"/>
        <w:jc w:val="center"/>
        <w:rPr>
          <w:rFonts w:ascii="Times New Roman" w:eastAsia="Times New Roman" w:hAnsi="Times New Roman" w:cs="Times New Roman"/>
          <w:b/>
          <w:sz w:val="44"/>
          <w:szCs w:val="44"/>
        </w:rPr>
      </w:pPr>
    </w:p>
    <w:p w:rsidR="00242AC0" w:rsidRPr="007B7B12" w:rsidRDefault="00242AC0" w:rsidP="009A25EE">
      <w:pPr>
        <w:pStyle w:val="a3"/>
        <w:numPr>
          <w:ilvl w:val="0"/>
          <w:numId w:val="9"/>
        </w:numPr>
        <w:spacing w:line="360" w:lineRule="auto"/>
        <w:ind w:left="709" w:hanging="709"/>
        <w:rPr>
          <w:rFonts w:ascii="Times New Roman" w:eastAsia="Times New Roman" w:hAnsi="Times New Roman" w:cs="Times New Roman"/>
          <w:sz w:val="36"/>
          <w:szCs w:val="36"/>
        </w:rPr>
      </w:pPr>
      <w:r w:rsidRPr="007B7B12">
        <w:rPr>
          <w:rFonts w:ascii="Times New Roman" w:eastAsia="Times New Roman" w:hAnsi="Times New Roman" w:cs="Times New Roman"/>
          <w:sz w:val="36"/>
          <w:szCs w:val="36"/>
        </w:rPr>
        <w:t>Сущность, причины и основные этапы реструктуризации</w:t>
      </w:r>
      <w:r w:rsidR="00C108C6">
        <w:rPr>
          <w:rFonts w:ascii="Times New Roman" w:eastAsia="Times New Roman" w:hAnsi="Times New Roman" w:cs="Times New Roman"/>
          <w:sz w:val="36"/>
          <w:szCs w:val="36"/>
        </w:rPr>
        <w:t>.3</w:t>
      </w:r>
    </w:p>
    <w:p w:rsidR="00242AC0" w:rsidRPr="007B7B12" w:rsidRDefault="00242AC0" w:rsidP="009A25EE">
      <w:pPr>
        <w:pStyle w:val="a3"/>
        <w:numPr>
          <w:ilvl w:val="1"/>
          <w:numId w:val="9"/>
        </w:numPr>
        <w:spacing w:line="360" w:lineRule="auto"/>
        <w:ind w:left="993" w:right="-2" w:hanging="709"/>
        <w:rPr>
          <w:rFonts w:ascii="Times New Roman" w:eastAsia="Times New Roman" w:hAnsi="Times New Roman" w:cs="Times New Roman"/>
          <w:sz w:val="36"/>
          <w:szCs w:val="36"/>
        </w:rPr>
      </w:pPr>
      <w:r w:rsidRPr="007B7B12">
        <w:rPr>
          <w:rFonts w:ascii="Times New Roman" w:eastAsia="Times New Roman" w:hAnsi="Times New Roman" w:cs="Times New Roman"/>
          <w:sz w:val="36"/>
          <w:szCs w:val="36"/>
        </w:rPr>
        <w:t>Сущность реструктуризации</w:t>
      </w:r>
      <w:r w:rsidR="009A25EE">
        <w:rPr>
          <w:rFonts w:ascii="Times New Roman" w:eastAsia="Times New Roman" w:hAnsi="Times New Roman" w:cs="Times New Roman"/>
          <w:sz w:val="36"/>
          <w:szCs w:val="36"/>
        </w:rPr>
        <w:t>...</w:t>
      </w:r>
      <w:r w:rsidR="00C108C6">
        <w:rPr>
          <w:rFonts w:ascii="Times New Roman" w:eastAsia="Times New Roman" w:hAnsi="Times New Roman" w:cs="Times New Roman"/>
          <w:sz w:val="36"/>
          <w:szCs w:val="36"/>
        </w:rPr>
        <w:t>............................................3</w:t>
      </w:r>
    </w:p>
    <w:p w:rsidR="00242AC0" w:rsidRPr="007B7B12" w:rsidRDefault="00242AC0" w:rsidP="009A25EE">
      <w:pPr>
        <w:pStyle w:val="a3"/>
        <w:numPr>
          <w:ilvl w:val="1"/>
          <w:numId w:val="9"/>
        </w:numPr>
        <w:spacing w:line="360" w:lineRule="auto"/>
        <w:ind w:left="993" w:right="-285" w:hanging="709"/>
        <w:rPr>
          <w:rFonts w:ascii="Times New Roman" w:eastAsia="Times New Roman" w:hAnsi="Times New Roman" w:cs="Times New Roman"/>
          <w:sz w:val="36"/>
          <w:szCs w:val="36"/>
        </w:rPr>
      </w:pPr>
      <w:r w:rsidRPr="007B7B12">
        <w:rPr>
          <w:rFonts w:ascii="Times New Roman" w:eastAsia="Times New Roman" w:hAnsi="Times New Roman" w:cs="Times New Roman"/>
          <w:spacing w:val="2"/>
          <w:sz w:val="36"/>
          <w:szCs w:val="36"/>
        </w:rPr>
        <w:t>Причины реструктуризации</w:t>
      </w:r>
      <w:r w:rsidR="009A25EE">
        <w:rPr>
          <w:rFonts w:ascii="Times New Roman" w:eastAsia="Times New Roman" w:hAnsi="Times New Roman" w:cs="Times New Roman"/>
          <w:spacing w:val="2"/>
          <w:sz w:val="36"/>
          <w:szCs w:val="36"/>
        </w:rPr>
        <w:t>..</w:t>
      </w:r>
      <w:r w:rsidR="00C108C6">
        <w:rPr>
          <w:rFonts w:ascii="Times New Roman" w:eastAsia="Times New Roman" w:hAnsi="Times New Roman" w:cs="Times New Roman"/>
          <w:spacing w:val="2"/>
          <w:sz w:val="36"/>
          <w:szCs w:val="36"/>
        </w:rPr>
        <w:t>.............................................</w:t>
      </w:r>
      <w:r w:rsidR="009A25EE">
        <w:rPr>
          <w:rFonts w:ascii="Times New Roman" w:eastAsia="Times New Roman" w:hAnsi="Times New Roman" w:cs="Times New Roman"/>
          <w:spacing w:val="2"/>
          <w:sz w:val="36"/>
          <w:szCs w:val="36"/>
        </w:rPr>
        <w:t>.</w:t>
      </w:r>
      <w:r w:rsidR="00C108C6">
        <w:rPr>
          <w:rFonts w:ascii="Times New Roman" w:eastAsia="Times New Roman" w:hAnsi="Times New Roman" w:cs="Times New Roman"/>
          <w:spacing w:val="2"/>
          <w:sz w:val="36"/>
          <w:szCs w:val="36"/>
        </w:rPr>
        <w:t>6</w:t>
      </w:r>
    </w:p>
    <w:p w:rsidR="00242AC0" w:rsidRPr="007B7B12" w:rsidRDefault="00242AC0" w:rsidP="009A25EE">
      <w:pPr>
        <w:pStyle w:val="a3"/>
        <w:numPr>
          <w:ilvl w:val="1"/>
          <w:numId w:val="9"/>
        </w:numPr>
        <w:spacing w:line="360" w:lineRule="auto"/>
        <w:ind w:left="993" w:hanging="709"/>
        <w:rPr>
          <w:rFonts w:ascii="Times New Roman" w:eastAsia="Times New Roman" w:hAnsi="Times New Roman" w:cs="Times New Roman"/>
          <w:sz w:val="36"/>
          <w:szCs w:val="36"/>
        </w:rPr>
      </w:pPr>
      <w:r w:rsidRPr="007B7B12">
        <w:rPr>
          <w:rFonts w:ascii="Times New Roman" w:eastAsia="Times New Roman" w:hAnsi="Times New Roman" w:cs="Times New Roman"/>
          <w:bCs/>
          <w:spacing w:val="-6"/>
          <w:sz w:val="36"/>
          <w:szCs w:val="36"/>
        </w:rPr>
        <w:t>Этапы реструктуризации</w:t>
      </w:r>
      <w:r w:rsidR="009A25EE">
        <w:rPr>
          <w:rFonts w:ascii="Times New Roman" w:eastAsia="Times New Roman" w:hAnsi="Times New Roman" w:cs="Times New Roman"/>
          <w:bCs/>
          <w:spacing w:val="-6"/>
          <w:sz w:val="36"/>
          <w:szCs w:val="36"/>
        </w:rPr>
        <w:t>.</w:t>
      </w:r>
      <w:r w:rsidR="00C108C6">
        <w:rPr>
          <w:rFonts w:ascii="Times New Roman" w:eastAsia="Times New Roman" w:hAnsi="Times New Roman" w:cs="Times New Roman"/>
          <w:bCs/>
          <w:spacing w:val="-6"/>
          <w:sz w:val="36"/>
          <w:szCs w:val="36"/>
        </w:rPr>
        <w:t>........................................................</w:t>
      </w:r>
      <w:r w:rsidR="009A25EE">
        <w:rPr>
          <w:rFonts w:ascii="Times New Roman" w:eastAsia="Times New Roman" w:hAnsi="Times New Roman" w:cs="Times New Roman"/>
          <w:bCs/>
          <w:spacing w:val="-6"/>
          <w:sz w:val="36"/>
          <w:szCs w:val="36"/>
        </w:rPr>
        <w:t>..</w:t>
      </w:r>
      <w:r w:rsidR="00C108C6">
        <w:rPr>
          <w:rFonts w:ascii="Times New Roman" w:eastAsia="Times New Roman" w:hAnsi="Times New Roman" w:cs="Times New Roman"/>
          <w:bCs/>
          <w:spacing w:val="-6"/>
          <w:sz w:val="36"/>
          <w:szCs w:val="36"/>
        </w:rPr>
        <w:t>8</w:t>
      </w:r>
    </w:p>
    <w:p w:rsidR="00242AC0" w:rsidRPr="007B7B12" w:rsidRDefault="00242AC0" w:rsidP="009A25EE">
      <w:pPr>
        <w:pStyle w:val="a3"/>
        <w:numPr>
          <w:ilvl w:val="0"/>
          <w:numId w:val="9"/>
        </w:numPr>
        <w:spacing w:line="360" w:lineRule="auto"/>
        <w:ind w:left="709" w:hanging="709"/>
        <w:rPr>
          <w:rFonts w:ascii="Times New Roman" w:eastAsia="Times New Roman" w:hAnsi="Times New Roman" w:cs="Times New Roman"/>
          <w:sz w:val="36"/>
          <w:szCs w:val="36"/>
        </w:rPr>
      </w:pPr>
      <w:r w:rsidRPr="007B7B12">
        <w:rPr>
          <w:rFonts w:ascii="Times New Roman" w:eastAsia="Times New Roman" w:hAnsi="Times New Roman" w:cs="Times New Roman"/>
          <w:sz w:val="36"/>
          <w:szCs w:val="36"/>
        </w:rPr>
        <w:t>Теория агентских отношений</w:t>
      </w:r>
      <w:r w:rsidR="009A25EE">
        <w:rPr>
          <w:rFonts w:ascii="Times New Roman" w:eastAsia="Times New Roman" w:hAnsi="Times New Roman" w:cs="Times New Roman"/>
          <w:sz w:val="36"/>
          <w:szCs w:val="36"/>
        </w:rPr>
        <w:t>.....</w:t>
      </w:r>
      <w:r w:rsidR="00C108C6">
        <w:rPr>
          <w:rFonts w:ascii="Times New Roman" w:eastAsia="Times New Roman" w:hAnsi="Times New Roman" w:cs="Times New Roman"/>
          <w:sz w:val="36"/>
          <w:szCs w:val="36"/>
        </w:rPr>
        <w:t>...........................................12</w:t>
      </w:r>
    </w:p>
    <w:p w:rsidR="00242AC0" w:rsidRPr="007B7B12" w:rsidRDefault="00242AC0" w:rsidP="009A25EE">
      <w:pPr>
        <w:pStyle w:val="a3"/>
        <w:numPr>
          <w:ilvl w:val="0"/>
          <w:numId w:val="9"/>
        </w:numPr>
        <w:spacing w:line="360" w:lineRule="auto"/>
        <w:ind w:left="709" w:hanging="709"/>
        <w:rPr>
          <w:rFonts w:ascii="Times New Roman" w:eastAsia="Times New Roman" w:hAnsi="Times New Roman" w:cs="Times New Roman"/>
          <w:sz w:val="36"/>
          <w:szCs w:val="36"/>
        </w:rPr>
      </w:pPr>
      <w:r w:rsidRPr="007B7B12">
        <w:rPr>
          <w:rFonts w:ascii="Times New Roman" w:eastAsia="Times New Roman" w:hAnsi="Times New Roman" w:cs="Times New Roman"/>
          <w:sz w:val="36"/>
          <w:szCs w:val="36"/>
        </w:rPr>
        <w:t>Тест</w:t>
      </w:r>
      <w:r w:rsidR="00C108C6">
        <w:rPr>
          <w:rFonts w:ascii="Times New Roman" w:eastAsia="Times New Roman" w:hAnsi="Times New Roman" w:cs="Times New Roman"/>
          <w:sz w:val="36"/>
          <w:szCs w:val="36"/>
        </w:rPr>
        <w:tab/>
        <w:t>..........................................................................................15</w:t>
      </w:r>
    </w:p>
    <w:p w:rsidR="00242AC0" w:rsidRPr="007B7B12" w:rsidRDefault="00242AC0" w:rsidP="009A25EE">
      <w:pPr>
        <w:pStyle w:val="a3"/>
        <w:numPr>
          <w:ilvl w:val="0"/>
          <w:numId w:val="9"/>
        </w:numPr>
        <w:spacing w:line="360" w:lineRule="auto"/>
        <w:ind w:left="709" w:hanging="709"/>
        <w:rPr>
          <w:rFonts w:ascii="Times New Roman" w:eastAsia="Times New Roman" w:hAnsi="Times New Roman" w:cs="Times New Roman"/>
          <w:sz w:val="36"/>
          <w:szCs w:val="36"/>
        </w:rPr>
      </w:pPr>
      <w:r w:rsidRPr="007B7B12">
        <w:rPr>
          <w:rFonts w:ascii="Times New Roman" w:eastAsia="Times New Roman" w:hAnsi="Times New Roman" w:cs="Times New Roman"/>
          <w:sz w:val="36"/>
          <w:szCs w:val="36"/>
        </w:rPr>
        <w:t>Решение задач</w:t>
      </w:r>
      <w:r w:rsidR="00C108C6">
        <w:rPr>
          <w:rFonts w:ascii="Times New Roman" w:eastAsia="Times New Roman" w:hAnsi="Times New Roman" w:cs="Times New Roman"/>
          <w:sz w:val="36"/>
          <w:szCs w:val="36"/>
        </w:rPr>
        <w:t>.........................................................................16</w:t>
      </w:r>
    </w:p>
    <w:p w:rsidR="00242AC0" w:rsidRPr="007B7B12" w:rsidRDefault="00242AC0" w:rsidP="009A25EE">
      <w:pPr>
        <w:pStyle w:val="a3"/>
        <w:spacing w:line="360" w:lineRule="auto"/>
        <w:ind w:left="709" w:hanging="709"/>
        <w:rPr>
          <w:rFonts w:ascii="Times New Roman" w:hAnsi="Times New Roman" w:cs="Times New Roman"/>
          <w:sz w:val="36"/>
          <w:szCs w:val="36"/>
        </w:rPr>
      </w:pPr>
      <w:r w:rsidRPr="007B7B12">
        <w:rPr>
          <w:rFonts w:ascii="Times New Roman" w:hAnsi="Times New Roman" w:cs="Times New Roman"/>
          <w:sz w:val="36"/>
          <w:szCs w:val="36"/>
        </w:rPr>
        <w:t>Список использованной литературы</w:t>
      </w:r>
      <w:r w:rsidR="00C108C6">
        <w:rPr>
          <w:rFonts w:ascii="Times New Roman" w:hAnsi="Times New Roman" w:cs="Times New Roman"/>
          <w:sz w:val="36"/>
          <w:szCs w:val="36"/>
        </w:rPr>
        <w:t>............................................20</w:t>
      </w:r>
    </w:p>
    <w:p w:rsidR="00242AC0" w:rsidRPr="007B7B12" w:rsidRDefault="00242AC0" w:rsidP="00242AC0">
      <w:pPr>
        <w:pStyle w:val="a3"/>
        <w:spacing w:line="360" w:lineRule="auto"/>
        <w:ind w:left="927"/>
        <w:rPr>
          <w:rFonts w:ascii="Times New Roman" w:eastAsia="Times New Roman" w:hAnsi="Times New Roman" w:cs="Times New Roman"/>
          <w:sz w:val="28"/>
          <w:szCs w:val="28"/>
        </w:rPr>
      </w:pPr>
    </w:p>
    <w:p w:rsidR="00B8223C" w:rsidRPr="007B7B12" w:rsidRDefault="00B8223C" w:rsidP="00242AC0">
      <w:pPr>
        <w:pStyle w:val="a3"/>
        <w:spacing w:line="360" w:lineRule="auto"/>
        <w:ind w:left="927"/>
        <w:jc w:val="center"/>
        <w:rPr>
          <w:rFonts w:ascii="Times New Roman" w:eastAsia="Times New Roman" w:hAnsi="Times New Roman" w:cs="Times New Roman"/>
          <w:b/>
          <w:sz w:val="28"/>
          <w:szCs w:val="28"/>
        </w:rPr>
      </w:pPr>
    </w:p>
    <w:p w:rsidR="00B8223C" w:rsidRPr="007B7B12" w:rsidRDefault="00B8223C" w:rsidP="00242AC0">
      <w:pPr>
        <w:pStyle w:val="a3"/>
        <w:spacing w:line="360" w:lineRule="auto"/>
        <w:ind w:left="927"/>
        <w:jc w:val="center"/>
        <w:rPr>
          <w:rFonts w:ascii="Times New Roman" w:eastAsia="Times New Roman" w:hAnsi="Times New Roman" w:cs="Times New Roman"/>
          <w:b/>
          <w:sz w:val="28"/>
          <w:szCs w:val="28"/>
        </w:rPr>
      </w:pPr>
    </w:p>
    <w:p w:rsidR="00B8223C" w:rsidRPr="007B7B12" w:rsidRDefault="00B8223C" w:rsidP="00242AC0">
      <w:pPr>
        <w:pStyle w:val="a3"/>
        <w:spacing w:line="360" w:lineRule="auto"/>
        <w:ind w:left="927"/>
        <w:jc w:val="center"/>
        <w:rPr>
          <w:rFonts w:ascii="Times New Roman" w:eastAsia="Times New Roman" w:hAnsi="Times New Roman" w:cs="Times New Roman"/>
          <w:b/>
          <w:sz w:val="28"/>
          <w:szCs w:val="28"/>
        </w:rPr>
      </w:pPr>
    </w:p>
    <w:p w:rsidR="00B8223C" w:rsidRPr="007B7B12" w:rsidRDefault="00B8223C" w:rsidP="00242AC0">
      <w:pPr>
        <w:pStyle w:val="a3"/>
        <w:spacing w:line="360" w:lineRule="auto"/>
        <w:ind w:left="927"/>
        <w:jc w:val="center"/>
        <w:rPr>
          <w:rFonts w:ascii="Times New Roman" w:eastAsia="Times New Roman" w:hAnsi="Times New Roman" w:cs="Times New Roman"/>
          <w:b/>
          <w:sz w:val="28"/>
          <w:szCs w:val="28"/>
        </w:rPr>
      </w:pPr>
    </w:p>
    <w:p w:rsidR="00B8223C" w:rsidRPr="007B7B12" w:rsidRDefault="00B8223C" w:rsidP="00242AC0">
      <w:pPr>
        <w:pStyle w:val="a3"/>
        <w:spacing w:line="360" w:lineRule="auto"/>
        <w:ind w:left="927"/>
        <w:jc w:val="center"/>
        <w:rPr>
          <w:rFonts w:ascii="Times New Roman" w:eastAsia="Times New Roman" w:hAnsi="Times New Roman" w:cs="Times New Roman"/>
          <w:b/>
          <w:sz w:val="28"/>
          <w:szCs w:val="28"/>
        </w:rPr>
      </w:pPr>
    </w:p>
    <w:p w:rsidR="00B8223C" w:rsidRPr="007B7B12" w:rsidRDefault="00B8223C" w:rsidP="00242AC0">
      <w:pPr>
        <w:pStyle w:val="a3"/>
        <w:spacing w:line="360" w:lineRule="auto"/>
        <w:ind w:left="927"/>
        <w:jc w:val="center"/>
        <w:rPr>
          <w:rFonts w:ascii="Times New Roman" w:eastAsia="Times New Roman" w:hAnsi="Times New Roman" w:cs="Times New Roman"/>
          <w:b/>
          <w:sz w:val="28"/>
          <w:szCs w:val="28"/>
        </w:rPr>
      </w:pPr>
    </w:p>
    <w:p w:rsidR="00B8223C" w:rsidRPr="007B7B12" w:rsidRDefault="00B8223C" w:rsidP="00242AC0">
      <w:pPr>
        <w:pStyle w:val="a3"/>
        <w:spacing w:line="360" w:lineRule="auto"/>
        <w:ind w:left="927"/>
        <w:jc w:val="center"/>
        <w:rPr>
          <w:rFonts w:ascii="Times New Roman" w:eastAsia="Times New Roman" w:hAnsi="Times New Roman" w:cs="Times New Roman"/>
          <w:b/>
          <w:sz w:val="28"/>
          <w:szCs w:val="28"/>
        </w:rPr>
      </w:pPr>
    </w:p>
    <w:p w:rsidR="00B8223C" w:rsidRPr="007B7B12" w:rsidRDefault="00B8223C" w:rsidP="00242AC0">
      <w:pPr>
        <w:pStyle w:val="a3"/>
        <w:spacing w:line="360" w:lineRule="auto"/>
        <w:ind w:left="927"/>
        <w:jc w:val="center"/>
        <w:rPr>
          <w:rFonts w:ascii="Times New Roman" w:eastAsia="Times New Roman" w:hAnsi="Times New Roman" w:cs="Times New Roman"/>
          <w:b/>
          <w:sz w:val="28"/>
          <w:szCs w:val="28"/>
        </w:rPr>
      </w:pPr>
    </w:p>
    <w:p w:rsidR="00B8223C" w:rsidRPr="007B7B12" w:rsidRDefault="00B8223C" w:rsidP="00242AC0">
      <w:pPr>
        <w:pStyle w:val="a3"/>
        <w:spacing w:line="360" w:lineRule="auto"/>
        <w:ind w:left="927"/>
        <w:jc w:val="center"/>
        <w:rPr>
          <w:rFonts w:ascii="Times New Roman" w:eastAsia="Times New Roman" w:hAnsi="Times New Roman" w:cs="Times New Roman"/>
          <w:b/>
          <w:sz w:val="28"/>
          <w:szCs w:val="28"/>
        </w:rPr>
      </w:pPr>
    </w:p>
    <w:p w:rsidR="00B8223C" w:rsidRPr="007B7B12" w:rsidRDefault="00B8223C" w:rsidP="00242AC0">
      <w:pPr>
        <w:pStyle w:val="a3"/>
        <w:spacing w:line="360" w:lineRule="auto"/>
        <w:ind w:left="927"/>
        <w:jc w:val="center"/>
        <w:rPr>
          <w:rFonts w:ascii="Times New Roman" w:eastAsia="Times New Roman" w:hAnsi="Times New Roman" w:cs="Times New Roman"/>
          <w:b/>
          <w:sz w:val="28"/>
          <w:szCs w:val="28"/>
        </w:rPr>
      </w:pPr>
    </w:p>
    <w:p w:rsidR="00B8223C" w:rsidRPr="007B7B12" w:rsidRDefault="00B8223C" w:rsidP="00242AC0">
      <w:pPr>
        <w:pStyle w:val="a3"/>
        <w:spacing w:line="360" w:lineRule="auto"/>
        <w:ind w:left="927"/>
        <w:jc w:val="center"/>
        <w:rPr>
          <w:rFonts w:ascii="Times New Roman" w:eastAsia="Times New Roman" w:hAnsi="Times New Roman" w:cs="Times New Roman"/>
          <w:b/>
          <w:sz w:val="28"/>
          <w:szCs w:val="28"/>
        </w:rPr>
      </w:pPr>
    </w:p>
    <w:p w:rsidR="00B8223C" w:rsidRPr="007B7B12" w:rsidRDefault="00B8223C" w:rsidP="00242AC0">
      <w:pPr>
        <w:pStyle w:val="a3"/>
        <w:spacing w:line="360" w:lineRule="auto"/>
        <w:ind w:left="927"/>
        <w:jc w:val="center"/>
        <w:rPr>
          <w:rFonts w:ascii="Times New Roman" w:eastAsia="Times New Roman" w:hAnsi="Times New Roman" w:cs="Times New Roman"/>
          <w:b/>
          <w:sz w:val="28"/>
          <w:szCs w:val="28"/>
        </w:rPr>
      </w:pPr>
    </w:p>
    <w:p w:rsidR="00B8223C" w:rsidRPr="007B7B12" w:rsidRDefault="00B8223C" w:rsidP="00242AC0">
      <w:pPr>
        <w:pStyle w:val="a3"/>
        <w:spacing w:line="360" w:lineRule="auto"/>
        <w:ind w:left="927"/>
        <w:jc w:val="center"/>
        <w:rPr>
          <w:rFonts w:ascii="Times New Roman" w:eastAsia="Times New Roman" w:hAnsi="Times New Roman" w:cs="Times New Roman"/>
          <w:b/>
          <w:sz w:val="28"/>
          <w:szCs w:val="28"/>
        </w:rPr>
      </w:pPr>
    </w:p>
    <w:p w:rsidR="00B8223C" w:rsidRPr="007B7B12" w:rsidRDefault="00B8223C" w:rsidP="00242AC0">
      <w:pPr>
        <w:pStyle w:val="a3"/>
        <w:spacing w:line="360" w:lineRule="auto"/>
        <w:ind w:left="927"/>
        <w:jc w:val="center"/>
        <w:rPr>
          <w:rFonts w:ascii="Times New Roman" w:eastAsia="Times New Roman" w:hAnsi="Times New Roman" w:cs="Times New Roman"/>
          <w:b/>
          <w:sz w:val="28"/>
          <w:szCs w:val="28"/>
        </w:rPr>
      </w:pPr>
    </w:p>
    <w:p w:rsidR="00B8223C" w:rsidRPr="007B7B12" w:rsidRDefault="00B8223C" w:rsidP="00242AC0">
      <w:pPr>
        <w:pStyle w:val="a3"/>
        <w:spacing w:line="360" w:lineRule="auto"/>
        <w:ind w:left="927"/>
        <w:jc w:val="center"/>
        <w:rPr>
          <w:rFonts w:ascii="Times New Roman" w:eastAsia="Times New Roman" w:hAnsi="Times New Roman" w:cs="Times New Roman"/>
          <w:b/>
          <w:sz w:val="28"/>
          <w:szCs w:val="28"/>
        </w:rPr>
      </w:pPr>
    </w:p>
    <w:p w:rsidR="00F5323C" w:rsidRPr="007B7B12" w:rsidRDefault="00242AC0" w:rsidP="00242AC0">
      <w:pPr>
        <w:pStyle w:val="a3"/>
        <w:spacing w:line="360" w:lineRule="auto"/>
        <w:ind w:left="927"/>
        <w:jc w:val="center"/>
        <w:rPr>
          <w:rFonts w:ascii="Times New Roman" w:eastAsia="Times New Roman" w:hAnsi="Times New Roman" w:cs="Times New Roman"/>
          <w:b/>
          <w:sz w:val="32"/>
          <w:szCs w:val="32"/>
        </w:rPr>
      </w:pPr>
      <w:r w:rsidRPr="007B7B12">
        <w:rPr>
          <w:rFonts w:ascii="Times New Roman" w:eastAsia="Times New Roman" w:hAnsi="Times New Roman" w:cs="Times New Roman"/>
          <w:b/>
          <w:sz w:val="32"/>
          <w:szCs w:val="32"/>
        </w:rPr>
        <w:lastRenderedPageBreak/>
        <w:t>1.</w:t>
      </w:r>
      <w:r w:rsidR="00F5323C" w:rsidRPr="007B7B12">
        <w:rPr>
          <w:rFonts w:ascii="Times New Roman" w:eastAsia="Times New Roman" w:hAnsi="Times New Roman" w:cs="Times New Roman"/>
          <w:b/>
          <w:sz w:val="32"/>
          <w:szCs w:val="32"/>
        </w:rPr>
        <w:t>Сущность, причины и основные этапы реструктуризации</w:t>
      </w:r>
    </w:p>
    <w:p w:rsidR="00756E68" w:rsidRPr="007B7B12" w:rsidRDefault="00111B04" w:rsidP="00111B04">
      <w:pPr>
        <w:pStyle w:val="a3"/>
        <w:spacing w:line="360" w:lineRule="auto"/>
        <w:ind w:firstLine="567"/>
        <w:jc w:val="center"/>
        <w:rPr>
          <w:rFonts w:ascii="Times New Roman" w:eastAsia="Times New Roman" w:hAnsi="Times New Roman" w:cs="Times New Roman"/>
          <w:b/>
          <w:sz w:val="28"/>
          <w:szCs w:val="28"/>
        </w:rPr>
      </w:pPr>
      <w:r w:rsidRPr="007B7B12">
        <w:rPr>
          <w:rFonts w:ascii="Times New Roman" w:eastAsia="Times New Roman" w:hAnsi="Times New Roman" w:cs="Times New Roman"/>
          <w:b/>
          <w:sz w:val="28"/>
          <w:szCs w:val="28"/>
        </w:rPr>
        <w:t xml:space="preserve">1.1 </w:t>
      </w:r>
      <w:r w:rsidR="00756E68" w:rsidRPr="007B7B12">
        <w:rPr>
          <w:rFonts w:ascii="Times New Roman" w:eastAsia="Times New Roman" w:hAnsi="Times New Roman" w:cs="Times New Roman"/>
          <w:b/>
          <w:sz w:val="28"/>
          <w:szCs w:val="28"/>
        </w:rPr>
        <w:t>Сущность реструктуризации</w:t>
      </w:r>
    </w:p>
    <w:p w:rsidR="00CE1CC9" w:rsidRPr="007B7B12" w:rsidRDefault="008F093E" w:rsidP="00111B04">
      <w:pPr>
        <w:pStyle w:val="a3"/>
        <w:spacing w:line="360" w:lineRule="auto"/>
        <w:ind w:firstLine="567"/>
        <w:jc w:val="both"/>
        <w:rPr>
          <w:rFonts w:ascii="Times New Roman" w:eastAsia="Times New Roman" w:hAnsi="Times New Roman" w:cs="Times New Roman"/>
          <w:spacing w:val="4"/>
          <w:sz w:val="28"/>
          <w:szCs w:val="28"/>
        </w:rPr>
      </w:pPr>
      <w:r w:rsidRPr="007B7B12">
        <w:rPr>
          <w:rFonts w:ascii="Times New Roman" w:eastAsia="Times New Roman" w:hAnsi="Times New Roman" w:cs="Times New Roman"/>
          <w:bCs/>
          <w:spacing w:val="-8"/>
          <w:sz w:val="28"/>
          <w:szCs w:val="28"/>
        </w:rPr>
        <w:t xml:space="preserve">Реструктуризация компании </w:t>
      </w:r>
      <w:r w:rsidRPr="007B7B12">
        <w:rPr>
          <w:rFonts w:ascii="Times New Roman" w:eastAsia="Times New Roman" w:hAnsi="Times New Roman" w:cs="Times New Roman"/>
          <w:spacing w:val="-8"/>
          <w:sz w:val="28"/>
          <w:szCs w:val="28"/>
        </w:rPr>
        <w:t>— это изменение структуры компа</w:t>
      </w:r>
      <w:r w:rsidRPr="007B7B12">
        <w:rPr>
          <w:rFonts w:ascii="Times New Roman" w:eastAsia="Times New Roman" w:hAnsi="Times New Roman" w:cs="Times New Roman"/>
          <w:spacing w:val="-8"/>
          <w:sz w:val="28"/>
          <w:szCs w:val="28"/>
        </w:rPr>
        <w:softHyphen/>
      </w:r>
      <w:r w:rsidRPr="007B7B12">
        <w:rPr>
          <w:rFonts w:ascii="Times New Roman" w:eastAsia="Times New Roman" w:hAnsi="Times New Roman" w:cs="Times New Roman"/>
          <w:spacing w:val="-2"/>
          <w:sz w:val="28"/>
          <w:szCs w:val="28"/>
        </w:rPr>
        <w:t xml:space="preserve">нии (т.е. порядка, расположения ее элементов), а также элементов, </w:t>
      </w:r>
      <w:r w:rsidRPr="007B7B12">
        <w:rPr>
          <w:rFonts w:ascii="Times New Roman" w:eastAsia="Times New Roman" w:hAnsi="Times New Roman" w:cs="Times New Roman"/>
          <w:spacing w:val="1"/>
          <w:sz w:val="28"/>
          <w:szCs w:val="28"/>
        </w:rPr>
        <w:t xml:space="preserve">формирующих ее бизнес, под влиянием факторов либо внешней, </w:t>
      </w:r>
      <w:r w:rsidRPr="007B7B12">
        <w:rPr>
          <w:rFonts w:ascii="Times New Roman" w:eastAsia="Times New Roman" w:hAnsi="Times New Roman" w:cs="Times New Roman"/>
          <w:spacing w:val="2"/>
          <w:sz w:val="28"/>
          <w:szCs w:val="28"/>
        </w:rPr>
        <w:t>либо внутренней среды. Реструктуризация включает совершен</w:t>
      </w:r>
      <w:r w:rsidRPr="007B7B12">
        <w:rPr>
          <w:rFonts w:ascii="Times New Roman" w:eastAsia="Times New Roman" w:hAnsi="Times New Roman" w:cs="Times New Roman"/>
          <w:spacing w:val="2"/>
          <w:sz w:val="28"/>
          <w:szCs w:val="28"/>
        </w:rPr>
        <w:softHyphen/>
      </w:r>
      <w:r w:rsidRPr="007B7B12">
        <w:rPr>
          <w:rFonts w:ascii="Times New Roman" w:eastAsia="Times New Roman" w:hAnsi="Times New Roman" w:cs="Times New Roman"/>
          <w:spacing w:val="1"/>
          <w:sz w:val="28"/>
          <w:szCs w:val="28"/>
        </w:rPr>
        <w:t>ствование системы управления, финансово-экономической поли</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pacing w:val="2"/>
          <w:sz w:val="28"/>
          <w:szCs w:val="28"/>
        </w:rPr>
        <w:t>тики компании, ее операционной деятельности, системы марке</w:t>
      </w:r>
      <w:r w:rsidRPr="007B7B12">
        <w:rPr>
          <w:rFonts w:ascii="Times New Roman" w:eastAsia="Times New Roman" w:hAnsi="Times New Roman" w:cs="Times New Roman"/>
          <w:spacing w:val="2"/>
          <w:sz w:val="28"/>
          <w:szCs w:val="28"/>
        </w:rPr>
        <w:softHyphen/>
      </w:r>
      <w:r w:rsidRPr="007B7B12">
        <w:rPr>
          <w:rFonts w:ascii="Times New Roman" w:eastAsia="Times New Roman" w:hAnsi="Times New Roman" w:cs="Times New Roman"/>
          <w:spacing w:val="1"/>
          <w:sz w:val="28"/>
          <w:szCs w:val="28"/>
        </w:rPr>
        <w:t>тинга и сбыта, управления персоналом</w:t>
      </w:r>
      <w:r w:rsidR="00732677" w:rsidRPr="007B7B12">
        <w:rPr>
          <w:rFonts w:ascii="Times New Roman" w:eastAsia="Times New Roman" w:hAnsi="Times New Roman" w:cs="Times New Roman"/>
          <w:spacing w:val="1"/>
          <w:sz w:val="28"/>
          <w:szCs w:val="28"/>
        </w:rPr>
        <w:t xml:space="preserve"> </w:t>
      </w:r>
      <w:r w:rsidR="00732677" w:rsidRPr="007B7B12">
        <w:rPr>
          <w:rFonts w:ascii="Times New Roman" w:eastAsia="Times New Roman" w:hAnsi="Times New Roman" w:cs="Times New Roman"/>
          <w:spacing w:val="4"/>
          <w:sz w:val="28"/>
          <w:szCs w:val="28"/>
        </w:rPr>
        <w:t>[2, с. 140]</w:t>
      </w:r>
      <w:r w:rsidRPr="007B7B12">
        <w:rPr>
          <w:rFonts w:ascii="Times New Roman" w:eastAsia="Times New Roman" w:hAnsi="Times New Roman" w:cs="Times New Roman"/>
          <w:spacing w:val="1"/>
          <w:sz w:val="28"/>
          <w:szCs w:val="28"/>
        </w:rPr>
        <w:t>.</w:t>
      </w:r>
    </w:p>
    <w:p w:rsidR="00732677" w:rsidRPr="007B7B12" w:rsidRDefault="00CE1CC9" w:rsidP="00111B04">
      <w:pPr>
        <w:pStyle w:val="a3"/>
        <w:spacing w:line="360" w:lineRule="auto"/>
        <w:ind w:firstLine="567"/>
        <w:jc w:val="both"/>
        <w:rPr>
          <w:rFonts w:ascii="Times New Roman" w:eastAsia="Times New Roman" w:hAnsi="Times New Roman" w:cs="Times New Roman"/>
          <w:spacing w:val="4"/>
          <w:sz w:val="28"/>
          <w:szCs w:val="28"/>
        </w:rPr>
      </w:pPr>
      <w:r w:rsidRPr="007B7B12">
        <w:rPr>
          <w:rFonts w:ascii="Times New Roman" w:eastAsia="Times New Roman" w:hAnsi="Times New Roman" w:cs="Times New Roman"/>
          <w:spacing w:val="4"/>
          <w:sz w:val="28"/>
          <w:szCs w:val="28"/>
        </w:rPr>
        <w:t>Термин «реструктуризация» буквально означает «изменение способа построения чего-либо». В этом смысле он созвучен с понятиями реорганизации, реформирования, которые могут означать изменение организационно-правовой формы ведения бизнеса, организационной структуры управления или преобразование отдельных элементов экономической системы (экономики страны, региона, предприятия) [1</w:t>
      </w:r>
      <w:r w:rsidR="00732677" w:rsidRPr="007B7B12">
        <w:rPr>
          <w:rFonts w:ascii="Times New Roman" w:eastAsia="Times New Roman" w:hAnsi="Times New Roman" w:cs="Times New Roman"/>
          <w:spacing w:val="4"/>
          <w:sz w:val="28"/>
          <w:szCs w:val="28"/>
        </w:rPr>
        <w:t>0</w:t>
      </w:r>
      <w:r w:rsidRPr="007B7B12">
        <w:rPr>
          <w:rFonts w:ascii="Times New Roman" w:eastAsia="Times New Roman" w:hAnsi="Times New Roman" w:cs="Times New Roman"/>
          <w:spacing w:val="4"/>
          <w:sz w:val="28"/>
          <w:szCs w:val="28"/>
        </w:rPr>
        <w:t>, с. 28].</w:t>
      </w:r>
    </w:p>
    <w:p w:rsidR="00CE1CC9" w:rsidRPr="007B7B12" w:rsidRDefault="00CE1CC9" w:rsidP="00111B04">
      <w:pPr>
        <w:pStyle w:val="a3"/>
        <w:spacing w:line="360" w:lineRule="auto"/>
        <w:ind w:firstLine="567"/>
        <w:jc w:val="both"/>
        <w:rPr>
          <w:rFonts w:ascii="Times New Roman" w:eastAsia="Times New Roman" w:hAnsi="Times New Roman" w:cs="Times New Roman"/>
          <w:spacing w:val="4"/>
          <w:sz w:val="28"/>
          <w:szCs w:val="28"/>
        </w:rPr>
      </w:pPr>
      <w:r w:rsidRPr="007B7B12">
        <w:rPr>
          <w:rFonts w:ascii="Times New Roman" w:eastAsia="Times New Roman" w:hAnsi="Times New Roman" w:cs="Times New Roman"/>
          <w:spacing w:val="4"/>
          <w:sz w:val="28"/>
          <w:szCs w:val="28"/>
        </w:rPr>
        <w:t xml:space="preserve"> Специфика реструктуризации состоит в том, что она носит не единовременный, а постоянный характер. Не следует путать реструктуризацию с различными методиками финансового анализа или изменением структуры капитала за счет преобразования организационно-правовой формы предприятия, ведь для обозначения этого процесса в российском законодательстве применяется термин «реорганизация» </w:t>
      </w:r>
      <w:r w:rsidR="00732677" w:rsidRPr="007B7B12">
        <w:rPr>
          <w:rFonts w:ascii="Times New Roman" w:eastAsia="Times New Roman" w:hAnsi="Times New Roman" w:cs="Times New Roman"/>
          <w:spacing w:val="4"/>
          <w:sz w:val="28"/>
          <w:szCs w:val="28"/>
        </w:rPr>
        <w:t>[3, с. 35].</w:t>
      </w:r>
    </w:p>
    <w:p w:rsidR="00CE1CC9" w:rsidRPr="007B7B12" w:rsidRDefault="00CE1CC9" w:rsidP="00111B04">
      <w:pPr>
        <w:pStyle w:val="a3"/>
        <w:spacing w:line="360" w:lineRule="auto"/>
        <w:ind w:firstLine="567"/>
        <w:jc w:val="both"/>
        <w:rPr>
          <w:rFonts w:ascii="Times New Roman" w:eastAsia="Times New Roman" w:hAnsi="Times New Roman" w:cs="Times New Roman"/>
          <w:spacing w:val="4"/>
          <w:sz w:val="28"/>
          <w:szCs w:val="28"/>
        </w:rPr>
      </w:pPr>
      <w:r w:rsidRPr="007B7B12">
        <w:rPr>
          <w:rFonts w:ascii="Times New Roman" w:eastAsia="Times New Roman" w:hAnsi="Times New Roman" w:cs="Times New Roman"/>
          <w:spacing w:val="4"/>
          <w:sz w:val="28"/>
          <w:szCs w:val="28"/>
        </w:rPr>
        <w:t>В настоящее время наблюдается тенденция постепенного отказа от одностороннего понимания реструктуризации как синонима реорганизации и происходит переход к осознанию ее действительного назначения. Различные точки зрения по поводу сущности и назначения реструктуризации</w:t>
      </w:r>
      <w:r w:rsidRPr="007B7B12">
        <w:rPr>
          <w:rFonts w:ascii="Times New Roman" w:eastAsia="Times New Roman" w:hAnsi="Times New Roman" w:cs="Times New Roman"/>
          <w:b/>
          <w:spacing w:val="4"/>
          <w:sz w:val="28"/>
          <w:szCs w:val="28"/>
        </w:rPr>
        <w:t xml:space="preserve"> </w:t>
      </w:r>
      <w:r w:rsidRPr="007B7B12">
        <w:rPr>
          <w:rFonts w:ascii="Times New Roman" w:eastAsia="Times New Roman" w:hAnsi="Times New Roman" w:cs="Times New Roman"/>
          <w:spacing w:val="4"/>
          <w:sz w:val="28"/>
          <w:szCs w:val="28"/>
        </w:rPr>
        <w:t>представлен</w:t>
      </w:r>
      <w:r w:rsidR="00756E68" w:rsidRPr="007B7B12">
        <w:rPr>
          <w:rFonts w:ascii="Times New Roman" w:eastAsia="Times New Roman" w:hAnsi="Times New Roman" w:cs="Times New Roman"/>
          <w:spacing w:val="4"/>
          <w:sz w:val="28"/>
          <w:szCs w:val="28"/>
        </w:rPr>
        <w:t>ы в табл. 1. С</w:t>
      </w:r>
      <w:r w:rsidRPr="007B7B12">
        <w:rPr>
          <w:rFonts w:ascii="Times New Roman" w:eastAsia="Times New Roman" w:hAnsi="Times New Roman" w:cs="Times New Roman"/>
          <w:spacing w:val="4"/>
          <w:sz w:val="28"/>
          <w:szCs w:val="28"/>
        </w:rPr>
        <w:t>ущественное отличие реструктуризации от других рыночных инструментов повышения конкурентоспособности состоит в том, что реструктуризация – это комплексный и непрерывный процесс преобразования деятельности предприятия, направленный на формирование и поддержание его конкурентных преимуществ во всех сферах.</w:t>
      </w:r>
    </w:p>
    <w:p w:rsidR="00B8223C" w:rsidRPr="007B7B12" w:rsidRDefault="00B8223C" w:rsidP="00111B04">
      <w:pPr>
        <w:pStyle w:val="a3"/>
        <w:spacing w:line="360" w:lineRule="auto"/>
        <w:ind w:firstLine="567"/>
        <w:jc w:val="right"/>
        <w:rPr>
          <w:rFonts w:ascii="Times New Roman" w:eastAsia="Times New Roman" w:hAnsi="Times New Roman" w:cs="Times New Roman"/>
          <w:spacing w:val="4"/>
          <w:sz w:val="28"/>
          <w:szCs w:val="28"/>
        </w:rPr>
      </w:pPr>
    </w:p>
    <w:p w:rsidR="00B8223C" w:rsidRPr="007B7B12" w:rsidRDefault="00B8223C" w:rsidP="00111B04">
      <w:pPr>
        <w:pStyle w:val="a3"/>
        <w:spacing w:line="360" w:lineRule="auto"/>
        <w:ind w:firstLine="567"/>
        <w:jc w:val="right"/>
        <w:rPr>
          <w:rFonts w:ascii="Times New Roman" w:eastAsia="Times New Roman" w:hAnsi="Times New Roman" w:cs="Times New Roman"/>
          <w:spacing w:val="4"/>
          <w:sz w:val="28"/>
          <w:szCs w:val="28"/>
        </w:rPr>
      </w:pPr>
    </w:p>
    <w:p w:rsidR="00732677" w:rsidRPr="007B7B12" w:rsidRDefault="00732677" w:rsidP="00111B04">
      <w:pPr>
        <w:pStyle w:val="a3"/>
        <w:spacing w:line="360" w:lineRule="auto"/>
        <w:ind w:firstLine="567"/>
        <w:jc w:val="right"/>
        <w:rPr>
          <w:rFonts w:ascii="Times New Roman" w:eastAsia="Times New Roman" w:hAnsi="Times New Roman" w:cs="Times New Roman"/>
          <w:spacing w:val="4"/>
          <w:sz w:val="28"/>
          <w:szCs w:val="28"/>
        </w:rPr>
      </w:pPr>
      <w:r w:rsidRPr="007B7B12">
        <w:rPr>
          <w:rFonts w:ascii="Times New Roman" w:eastAsia="Times New Roman" w:hAnsi="Times New Roman" w:cs="Times New Roman"/>
          <w:spacing w:val="4"/>
          <w:sz w:val="28"/>
          <w:szCs w:val="28"/>
        </w:rPr>
        <w:lastRenderedPageBreak/>
        <w:t>Таблица 1</w:t>
      </w:r>
    </w:p>
    <w:p w:rsidR="00CE1CC9" w:rsidRPr="007B7B12" w:rsidRDefault="00CE1CC9" w:rsidP="00111B04">
      <w:pPr>
        <w:pStyle w:val="a3"/>
        <w:spacing w:line="360" w:lineRule="auto"/>
        <w:ind w:firstLine="567"/>
        <w:jc w:val="both"/>
        <w:rPr>
          <w:rFonts w:ascii="Times New Roman" w:eastAsia="Times New Roman" w:hAnsi="Times New Roman" w:cs="Times New Roman"/>
          <w:b/>
          <w:spacing w:val="4"/>
          <w:sz w:val="28"/>
          <w:szCs w:val="28"/>
        </w:rPr>
      </w:pPr>
      <w:r w:rsidRPr="007B7B12">
        <w:rPr>
          <w:rFonts w:ascii="Times New Roman" w:eastAsia="Times New Roman" w:hAnsi="Times New Roman" w:cs="Times New Roman"/>
          <w:b/>
          <w:noProof/>
          <w:spacing w:val="4"/>
          <w:sz w:val="28"/>
          <w:szCs w:val="28"/>
        </w:rPr>
        <w:drawing>
          <wp:inline distT="0" distB="0" distL="0" distR="0">
            <wp:extent cx="5781675" cy="4248150"/>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srcRect/>
                    <a:stretch>
                      <a:fillRect/>
                    </a:stretch>
                  </pic:blipFill>
                  <pic:spPr bwMode="auto">
                    <a:xfrm>
                      <a:off x="0" y="0"/>
                      <a:ext cx="5785679" cy="4251092"/>
                    </a:xfrm>
                    <a:prstGeom prst="rect">
                      <a:avLst/>
                    </a:prstGeom>
                    <a:noFill/>
                    <a:ln w="9525">
                      <a:noFill/>
                      <a:miter lim="800000"/>
                      <a:headEnd/>
                      <a:tailEnd/>
                    </a:ln>
                  </pic:spPr>
                </pic:pic>
              </a:graphicData>
            </a:graphic>
          </wp:inline>
        </w:drawing>
      </w:r>
    </w:p>
    <w:p w:rsidR="00732677" w:rsidRPr="007B7B12" w:rsidRDefault="00CE1CC9" w:rsidP="00111B04">
      <w:pPr>
        <w:pStyle w:val="a3"/>
        <w:spacing w:line="360" w:lineRule="auto"/>
        <w:ind w:firstLine="567"/>
        <w:jc w:val="both"/>
        <w:rPr>
          <w:rFonts w:ascii="Times New Roman" w:eastAsia="Times New Roman" w:hAnsi="Times New Roman" w:cs="Times New Roman"/>
          <w:spacing w:val="4"/>
          <w:sz w:val="28"/>
          <w:szCs w:val="28"/>
        </w:rPr>
      </w:pPr>
      <w:r w:rsidRPr="007B7B12">
        <w:rPr>
          <w:rFonts w:ascii="Times New Roman" w:eastAsia="Times New Roman" w:hAnsi="Times New Roman" w:cs="Times New Roman"/>
          <w:spacing w:val="4"/>
          <w:sz w:val="28"/>
          <w:szCs w:val="28"/>
        </w:rPr>
        <w:t>Состав мероприятий, проводимых в рамках реструктуризации, определили И.И. Мазур и В.Д. Шапиро [6, с. 12].</w:t>
      </w:r>
    </w:p>
    <w:p w:rsidR="00CE1CC9" w:rsidRPr="007B7B12" w:rsidRDefault="00CE1CC9" w:rsidP="00111B04">
      <w:pPr>
        <w:pStyle w:val="a3"/>
        <w:spacing w:line="360" w:lineRule="auto"/>
        <w:ind w:firstLine="567"/>
        <w:jc w:val="both"/>
        <w:rPr>
          <w:rFonts w:ascii="Times New Roman" w:eastAsia="Times New Roman" w:hAnsi="Times New Roman" w:cs="Times New Roman"/>
          <w:spacing w:val="4"/>
          <w:sz w:val="28"/>
          <w:szCs w:val="28"/>
        </w:rPr>
      </w:pPr>
      <w:r w:rsidRPr="007B7B12">
        <w:rPr>
          <w:rFonts w:ascii="Times New Roman" w:eastAsia="Times New Roman" w:hAnsi="Times New Roman" w:cs="Times New Roman"/>
          <w:spacing w:val="4"/>
          <w:sz w:val="28"/>
          <w:szCs w:val="28"/>
        </w:rPr>
        <w:t xml:space="preserve"> Он включает совершенствование структуры и функций управления, преодоление отставания в технико-технологическом аспекте деятельности, совершенствование финансово-экономической политики и достижение на этой основе повышения эффективности производства, конкурентоспособности продукции (услуг), роста производительности труда, снижения издержек, улучшения финансово-экономических результатов деятельности.</w:t>
      </w:r>
    </w:p>
    <w:p w:rsidR="00756E68" w:rsidRPr="007B7B12" w:rsidRDefault="00756E68"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b/>
          <w:bCs/>
          <w:spacing w:val="-6"/>
          <w:sz w:val="28"/>
          <w:szCs w:val="28"/>
        </w:rPr>
        <w:t xml:space="preserve">Оперативная реструктуризация </w:t>
      </w:r>
      <w:r w:rsidRPr="007B7B12">
        <w:rPr>
          <w:rFonts w:ascii="Times New Roman" w:eastAsia="Times New Roman" w:hAnsi="Times New Roman" w:cs="Times New Roman"/>
          <w:spacing w:val="-6"/>
          <w:sz w:val="28"/>
          <w:szCs w:val="28"/>
        </w:rPr>
        <w:t>предполагает изменение струк</w:t>
      </w:r>
      <w:r w:rsidRPr="007B7B12">
        <w:rPr>
          <w:rFonts w:ascii="Times New Roman" w:eastAsia="Times New Roman" w:hAnsi="Times New Roman" w:cs="Times New Roman"/>
          <w:spacing w:val="-6"/>
          <w:sz w:val="28"/>
          <w:szCs w:val="28"/>
        </w:rPr>
        <w:softHyphen/>
      </w:r>
      <w:r w:rsidRPr="007B7B12">
        <w:rPr>
          <w:rFonts w:ascii="Times New Roman" w:eastAsia="Times New Roman" w:hAnsi="Times New Roman" w:cs="Times New Roman"/>
          <w:spacing w:val="1"/>
          <w:sz w:val="28"/>
          <w:szCs w:val="28"/>
        </w:rPr>
        <w:t>туры компании с целью ее финансового оздоровления (если ком</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pacing w:val="2"/>
          <w:sz w:val="28"/>
          <w:szCs w:val="28"/>
        </w:rPr>
        <w:t>пания находится в кризисном состоянии) или улучшения плате</w:t>
      </w:r>
      <w:r w:rsidRPr="007B7B12">
        <w:rPr>
          <w:rFonts w:ascii="Times New Roman" w:eastAsia="Times New Roman" w:hAnsi="Times New Roman" w:cs="Times New Roman"/>
          <w:spacing w:val="2"/>
          <w:sz w:val="28"/>
          <w:szCs w:val="28"/>
        </w:rPr>
        <w:softHyphen/>
      </w:r>
      <w:r w:rsidRPr="007B7B12">
        <w:rPr>
          <w:rFonts w:ascii="Times New Roman" w:eastAsia="Times New Roman" w:hAnsi="Times New Roman" w:cs="Times New Roman"/>
          <w:spacing w:val="1"/>
          <w:sz w:val="28"/>
          <w:szCs w:val="28"/>
        </w:rPr>
        <w:t>жеспособности. Она проводится за счет внутренних источников компании с помощью инструментария сокращения и «выпрямле</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pacing w:val="3"/>
          <w:sz w:val="28"/>
          <w:szCs w:val="28"/>
        </w:rPr>
        <w:t xml:space="preserve">ния» издержек (перехода от косвенных к прямым издержкам), </w:t>
      </w:r>
      <w:r w:rsidRPr="007B7B12">
        <w:rPr>
          <w:rFonts w:ascii="Times New Roman" w:eastAsia="Times New Roman" w:hAnsi="Times New Roman" w:cs="Times New Roman"/>
          <w:spacing w:val="-2"/>
          <w:sz w:val="28"/>
          <w:szCs w:val="28"/>
        </w:rPr>
        <w:t xml:space="preserve">выделения и продажи непрофильных и вспомогательных бизнесов. </w:t>
      </w:r>
      <w:r w:rsidRPr="007B7B12">
        <w:rPr>
          <w:rFonts w:ascii="Times New Roman" w:eastAsia="Times New Roman" w:hAnsi="Times New Roman" w:cs="Times New Roman"/>
          <w:spacing w:val="1"/>
          <w:sz w:val="28"/>
          <w:szCs w:val="28"/>
        </w:rPr>
        <w:t>Результатом оперативной реструктуризации является получение прозрачной и более управляемой компании, в которой собствен</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pacing w:val="-1"/>
          <w:sz w:val="28"/>
          <w:szCs w:val="28"/>
        </w:rPr>
        <w:t xml:space="preserve">ники и менеджеры уже могут понять, </w:t>
      </w:r>
      <w:r w:rsidRPr="007B7B12">
        <w:rPr>
          <w:rFonts w:ascii="Times New Roman" w:eastAsia="Times New Roman" w:hAnsi="Times New Roman" w:cs="Times New Roman"/>
          <w:spacing w:val="-1"/>
          <w:sz w:val="28"/>
          <w:szCs w:val="28"/>
        </w:rPr>
        <w:lastRenderedPageBreak/>
        <w:t>какой бизнес следует разви</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z w:val="28"/>
          <w:szCs w:val="28"/>
        </w:rPr>
        <w:t xml:space="preserve">вать, а от какого — избавляться. Оперативная реструктуризация </w:t>
      </w:r>
      <w:r w:rsidRPr="007B7B12">
        <w:rPr>
          <w:rFonts w:ascii="Times New Roman" w:eastAsia="Times New Roman" w:hAnsi="Times New Roman" w:cs="Times New Roman"/>
          <w:spacing w:val="-2"/>
          <w:sz w:val="28"/>
          <w:szCs w:val="28"/>
        </w:rPr>
        <w:t>способствует улучшению результатов деятельности предприятия в</w:t>
      </w:r>
      <w:r w:rsidRPr="007B7B12">
        <w:rPr>
          <w:rFonts w:ascii="Times New Roman" w:eastAsia="Times New Roman" w:hAnsi="Times New Roman" w:cs="Times New Roman"/>
          <w:spacing w:val="4"/>
          <w:sz w:val="28"/>
          <w:szCs w:val="28"/>
        </w:rPr>
        <w:t xml:space="preserve"> краткосрочном периоде и создает предпосылки для проведения </w:t>
      </w:r>
      <w:r w:rsidRPr="007B7B12">
        <w:rPr>
          <w:rFonts w:ascii="Times New Roman" w:eastAsia="Times New Roman" w:hAnsi="Times New Roman" w:cs="Times New Roman"/>
          <w:spacing w:val="1"/>
          <w:sz w:val="28"/>
          <w:szCs w:val="28"/>
        </w:rPr>
        <w:t>дальнейшей, стратегической реструктуризации.</w:t>
      </w:r>
    </w:p>
    <w:p w:rsidR="00756E68" w:rsidRPr="007B7B12" w:rsidRDefault="00756E68"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b/>
          <w:bCs/>
          <w:spacing w:val="-6"/>
          <w:sz w:val="28"/>
          <w:szCs w:val="28"/>
        </w:rPr>
        <w:t xml:space="preserve">Стратегическая реструктуризация </w:t>
      </w:r>
      <w:r w:rsidRPr="007B7B12">
        <w:rPr>
          <w:rFonts w:ascii="Times New Roman" w:eastAsia="Times New Roman" w:hAnsi="Times New Roman" w:cs="Times New Roman"/>
          <w:spacing w:val="-6"/>
          <w:sz w:val="28"/>
          <w:szCs w:val="28"/>
        </w:rPr>
        <w:t xml:space="preserve">— это процесс структурных </w:t>
      </w:r>
      <w:r w:rsidRPr="007B7B12">
        <w:rPr>
          <w:rFonts w:ascii="Times New Roman" w:eastAsia="Times New Roman" w:hAnsi="Times New Roman" w:cs="Times New Roman"/>
          <w:spacing w:val="3"/>
          <w:sz w:val="28"/>
          <w:szCs w:val="28"/>
        </w:rPr>
        <w:t>изменений, направленных на повышение инвестиционной при</w:t>
      </w:r>
      <w:r w:rsidRPr="007B7B12">
        <w:rPr>
          <w:rFonts w:ascii="Times New Roman" w:eastAsia="Times New Roman" w:hAnsi="Times New Roman" w:cs="Times New Roman"/>
          <w:spacing w:val="3"/>
          <w:sz w:val="28"/>
          <w:szCs w:val="28"/>
        </w:rPr>
        <w:softHyphen/>
      </w:r>
      <w:r w:rsidRPr="007B7B12">
        <w:rPr>
          <w:rFonts w:ascii="Times New Roman" w:eastAsia="Times New Roman" w:hAnsi="Times New Roman" w:cs="Times New Roman"/>
          <w:spacing w:val="4"/>
          <w:sz w:val="28"/>
          <w:szCs w:val="28"/>
        </w:rPr>
        <w:t xml:space="preserve">влекательности компании, на расширение ее возможностей по </w:t>
      </w:r>
      <w:r w:rsidRPr="007B7B12">
        <w:rPr>
          <w:rFonts w:ascii="Times New Roman" w:eastAsia="Times New Roman" w:hAnsi="Times New Roman" w:cs="Times New Roman"/>
          <w:spacing w:val="-2"/>
          <w:sz w:val="28"/>
          <w:szCs w:val="28"/>
        </w:rPr>
        <w:t xml:space="preserve">привлечению внешнего финансирования и увеличению стоимости. </w:t>
      </w:r>
      <w:r w:rsidRPr="007B7B12">
        <w:rPr>
          <w:rFonts w:ascii="Times New Roman" w:eastAsia="Times New Roman" w:hAnsi="Times New Roman" w:cs="Times New Roman"/>
          <w:spacing w:val="-1"/>
          <w:sz w:val="28"/>
          <w:szCs w:val="28"/>
        </w:rPr>
        <w:t>Стратегическая реструктуризация направлена на достижение дол</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pacing w:val="-2"/>
          <w:sz w:val="28"/>
          <w:szCs w:val="28"/>
        </w:rPr>
        <w:t>госрочных целей. Результатом ее успешного проведения становит</w:t>
      </w:r>
      <w:r w:rsidRPr="007B7B12">
        <w:rPr>
          <w:rFonts w:ascii="Times New Roman" w:eastAsia="Times New Roman" w:hAnsi="Times New Roman" w:cs="Times New Roman"/>
          <w:spacing w:val="-2"/>
          <w:sz w:val="28"/>
          <w:szCs w:val="28"/>
        </w:rPr>
        <w:softHyphen/>
      </w:r>
      <w:r w:rsidRPr="007B7B12">
        <w:rPr>
          <w:rFonts w:ascii="Times New Roman" w:eastAsia="Times New Roman" w:hAnsi="Times New Roman" w:cs="Times New Roman"/>
          <w:spacing w:val="-1"/>
          <w:sz w:val="28"/>
          <w:szCs w:val="28"/>
        </w:rPr>
        <w:t xml:space="preserve">ся возросший поток чистой текущей стоимости будущих доходов, </w:t>
      </w:r>
      <w:r w:rsidRPr="007B7B12">
        <w:rPr>
          <w:rFonts w:ascii="Times New Roman" w:eastAsia="Times New Roman" w:hAnsi="Times New Roman" w:cs="Times New Roman"/>
          <w:sz w:val="28"/>
          <w:szCs w:val="28"/>
        </w:rPr>
        <w:t xml:space="preserve">рост конкурентоспособности компании и рыночной стоимости ее </w:t>
      </w:r>
      <w:r w:rsidRPr="007B7B12">
        <w:rPr>
          <w:rFonts w:ascii="Times New Roman" w:eastAsia="Times New Roman" w:hAnsi="Times New Roman" w:cs="Times New Roman"/>
          <w:spacing w:val="1"/>
          <w:sz w:val="28"/>
          <w:szCs w:val="28"/>
        </w:rPr>
        <w:t xml:space="preserve">собственного капитала. Проведение как оперативной, так </w:t>
      </w:r>
      <w:r w:rsidRPr="007B7B12">
        <w:rPr>
          <w:rFonts w:ascii="Times New Roman" w:eastAsia="Times New Roman" w:hAnsi="Times New Roman" w:cs="Times New Roman"/>
          <w:b/>
          <w:bCs/>
          <w:spacing w:val="1"/>
          <w:sz w:val="28"/>
          <w:szCs w:val="28"/>
        </w:rPr>
        <w:t xml:space="preserve">и </w:t>
      </w:r>
      <w:r w:rsidRPr="007B7B12">
        <w:rPr>
          <w:rFonts w:ascii="Times New Roman" w:eastAsia="Times New Roman" w:hAnsi="Times New Roman" w:cs="Times New Roman"/>
          <w:spacing w:val="1"/>
          <w:sz w:val="28"/>
          <w:szCs w:val="28"/>
        </w:rPr>
        <w:t>стра</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pacing w:val="-3"/>
          <w:sz w:val="28"/>
          <w:szCs w:val="28"/>
        </w:rPr>
        <w:t xml:space="preserve">тегической реструктуризации может охватывать либо все элементы </w:t>
      </w:r>
      <w:r w:rsidRPr="007B7B12">
        <w:rPr>
          <w:rFonts w:ascii="Times New Roman" w:eastAsia="Times New Roman" w:hAnsi="Times New Roman" w:cs="Times New Roman"/>
          <w:spacing w:val="-2"/>
          <w:sz w:val="28"/>
          <w:szCs w:val="28"/>
        </w:rPr>
        <w:t>бизнес-системы, либо отдельные ее составляющие. Поэтому суще</w:t>
      </w:r>
      <w:r w:rsidRPr="007B7B12">
        <w:rPr>
          <w:rFonts w:ascii="Times New Roman" w:eastAsia="Times New Roman" w:hAnsi="Times New Roman" w:cs="Times New Roman"/>
          <w:spacing w:val="-2"/>
          <w:sz w:val="28"/>
          <w:szCs w:val="28"/>
        </w:rPr>
        <w:softHyphen/>
        <w:t xml:space="preserve">ствует классификация форм реструктуризации по масштабу охвата </w:t>
      </w:r>
      <w:r w:rsidRPr="007B7B12">
        <w:rPr>
          <w:rFonts w:ascii="Times New Roman" w:eastAsia="Times New Roman" w:hAnsi="Times New Roman" w:cs="Times New Roman"/>
          <w:spacing w:val="-1"/>
          <w:sz w:val="28"/>
          <w:szCs w:val="28"/>
        </w:rPr>
        <w:t>структурных изменений. По этому критерию выделяют комплекс</w:t>
      </w:r>
      <w:r w:rsidRPr="007B7B12">
        <w:rPr>
          <w:rFonts w:ascii="Times New Roman" w:eastAsia="Times New Roman" w:hAnsi="Times New Roman" w:cs="Times New Roman"/>
          <w:spacing w:val="-1"/>
          <w:sz w:val="28"/>
          <w:szCs w:val="28"/>
        </w:rPr>
        <w:softHyphen/>
        <w:t>ную и частичную реструктуризацию.</w:t>
      </w:r>
    </w:p>
    <w:p w:rsidR="00756E68" w:rsidRPr="007B7B12" w:rsidRDefault="00756E68"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b/>
          <w:bCs/>
          <w:spacing w:val="-6"/>
          <w:sz w:val="28"/>
          <w:szCs w:val="28"/>
        </w:rPr>
        <w:t xml:space="preserve">Комплексная реструктуризация </w:t>
      </w:r>
      <w:r w:rsidRPr="007B7B12">
        <w:rPr>
          <w:rFonts w:ascii="Times New Roman" w:eastAsia="Times New Roman" w:hAnsi="Times New Roman" w:cs="Times New Roman"/>
          <w:spacing w:val="-6"/>
          <w:sz w:val="28"/>
          <w:szCs w:val="28"/>
        </w:rPr>
        <w:t>— это долгосрочный и дорого</w:t>
      </w:r>
      <w:r w:rsidRPr="007B7B12">
        <w:rPr>
          <w:rFonts w:ascii="Times New Roman" w:eastAsia="Times New Roman" w:hAnsi="Times New Roman" w:cs="Times New Roman"/>
          <w:spacing w:val="-6"/>
          <w:sz w:val="28"/>
          <w:szCs w:val="28"/>
        </w:rPr>
        <w:softHyphen/>
      </w:r>
      <w:r w:rsidRPr="007B7B12">
        <w:rPr>
          <w:rFonts w:ascii="Times New Roman" w:eastAsia="Times New Roman" w:hAnsi="Times New Roman" w:cs="Times New Roman"/>
          <w:sz w:val="28"/>
          <w:szCs w:val="28"/>
        </w:rPr>
        <w:t>стоящий процесс, к которому прибегают лишь единицы предпри</w:t>
      </w:r>
      <w:r w:rsidRPr="007B7B12">
        <w:rPr>
          <w:rFonts w:ascii="Times New Roman" w:eastAsia="Times New Roman" w:hAnsi="Times New Roman" w:cs="Times New Roman"/>
          <w:sz w:val="28"/>
          <w:szCs w:val="28"/>
        </w:rPr>
        <w:softHyphen/>
      </w:r>
      <w:r w:rsidRPr="007B7B12">
        <w:rPr>
          <w:rFonts w:ascii="Times New Roman" w:eastAsia="Times New Roman" w:hAnsi="Times New Roman" w:cs="Times New Roman"/>
          <w:spacing w:val="1"/>
          <w:sz w:val="28"/>
          <w:szCs w:val="28"/>
        </w:rPr>
        <w:t xml:space="preserve">ятий. Она проводится поэтапно, преобразования затрагивают все </w:t>
      </w:r>
      <w:r w:rsidRPr="007B7B12">
        <w:rPr>
          <w:rFonts w:ascii="Times New Roman" w:eastAsia="Times New Roman" w:hAnsi="Times New Roman" w:cs="Times New Roman"/>
          <w:sz w:val="28"/>
          <w:szCs w:val="28"/>
        </w:rPr>
        <w:t>элементы компании. В ходе такой реструктуризации используют</w:t>
      </w:r>
      <w:r w:rsidRPr="007B7B12">
        <w:rPr>
          <w:rFonts w:ascii="Times New Roman" w:eastAsia="Times New Roman" w:hAnsi="Times New Roman" w:cs="Times New Roman"/>
          <w:sz w:val="28"/>
          <w:szCs w:val="28"/>
        </w:rPr>
        <w:softHyphen/>
      </w:r>
      <w:r w:rsidRPr="007B7B12">
        <w:rPr>
          <w:rFonts w:ascii="Times New Roman" w:eastAsia="Times New Roman" w:hAnsi="Times New Roman" w:cs="Times New Roman"/>
          <w:spacing w:val="4"/>
          <w:sz w:val="28"/>
          <w:szCs w:val="28"/>
        </w:rPr>
        <w:t xml:space="preserve">ся различные механизмы. При этом в зависимости от влияния </w:t>
      </w:r>
      <w:r w:rsidRPr="007B7B12">
        <w:rPr>
          <w:rFonts w:ascii="Times New Roman" w:eastAsia="Times New Roman" w:hAnsi="Times New Roman" w:cs="Times New Roman"/>
          <w:spacing w:val="-2"/>
          <w:sz w:val="28"/>
          <w:szCs w:val="28"/>
        </w:rPr>
        <w:t xml:space="preserve">точечных преобразований на отдельные направления деятельности </w:t>
      </w:r>
      <w:r w:rsidRPr="007B7B12">
        <w:rPr>
          <w:rFonts w:ascii="Times New Roman" w:eastAsia="Times New Roman" w:hAnsi="Times New Roman" w:cs="Times New Roman"/>
          <w:spacing w:val="1"/>
          <w:sz w:val="28"/>
          <w:szCs w:val="28"/>
        </w:rPr>
        <w:t>компании происходит корректировка общей программы реструк</w:t>
      </w:r>
      <w:r w:rsidRPr="007B7B12">
        <w:rPr>
          <w:rFonts w:ascii="Times New Roman" w:eastAsia="Times New Roman" w:hAnsi="Times New Roman" w:cs="Times New Roman"/>
          <w:spacing w:val="1"/>
          <w:sz w:val="28"/>
          <w:szCs w:val="28"/>
        </w:rPr>
        <w:softHyphen/>
        <w:t>туризации, а затем продолжается дальнейшая работа.</w:t>
      </w:r>
    </w:p>
    <w:p w:rsidR="00732677" w:rsidRPr="007B7B12" w:rsidRDefault="00756E68"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pacing w:val="-6"/>
          <w:sz w:val="28"/>
          <w:szCs w:val="28"/>
        </w:rPr>
        <w:t xml:space="preserve">В отличие от комплексной, </w:t>
      </w:r>
      <w:r w:rsidRPr="007B7B12">
        <w:rPr>
          <w:rFonts w:ascii="Times New Roman" w:eastAsia="Times New Roman" w:hAnsi="Times New Roman" w:cs="Times New Roman"/>
          <w:b/>
          <w:bCs/>
          <w:spacing w:val="-6"/>
          <w:sz w:val="28"/>
          <w:szCs w:val="28"/>
        </w:rPr>
        <w:t xml:space="preserve">частичная реструктуризация </w:t>
      </w:r>
      <w:r w:rsidRPr="007B7B12">
        <w:rPr>
          <w:rFonts w:ascii="Times New Roman" w:eastAsia="Times New Roman" w:hAnsi="Times New Roman" w:cs="Times New Roman"/>
          <w:spacing w:val="-6"/>
          <w:sz w:val="28"/>
          <w:szCs w:val="28"/>
        </w:rPr>
        <w:t xml:space="preserve">(другое </w:t>
      </w:r>
      <w:r w:rsidRPr="007B7B12">
        <w:rPr>
          <w:rFonts w:ascii="Times New Roman" w:eastAsia="Times New Roman" w:hAnsi="Times New Roman" w:cs="Times New Roman"/>
          <w:sz w:val="28"/>
          <w:szCs w:val="28"/>
        </w:rPr>
        <w:t>ее название — «лоскутная») затрагивает один или несколько эле</w:t>
      </w:r>
      <w:r w:rsidRPr="007B7B12">
        <w:rPr>
          <w:rFonts w:ascii="Times New Roman" w:eastAsia="Times New Roman" w:hAnsi="Times New Roman" w:cs="Times New Roman"/>
          <w:sz w:val="28"/>
          <w:szCs w:val="28"/>
        </w:rPr>
        <w:softHyphen/>
      </w:r>
      <w:r w:rsidRPr="007B7B12">
        <w:rPr>
          <w:rFonts w:ascii="Times New Roman" w:eastAsia="Times New Roman" w:hAnsi="Times New Roman" w:cs="Times New Roman"/>
          <w:spacing w:val="5"/>
          <w:sz w:val="28"/>
          <w:szCs w:val="28"/>
        </w:rPr>
        <w:t xml:space="preserve">ментов бизнес-системы. В ходе ее реализации изменениями в </w:t>
      </w:r>
      <w:r w:rsidRPr="007B7B12">
        <w:rPr>
          <w:rFonts w:ascii="Times New Roman" w:eastAsia="Times New Roman" w:hAnsi="Times New Roman" w:cs="Times New Roman"/>
          <w:spacing w:val="-2"/>
          <w:sz w:val="28"/>
          <w:szCs w:val="28"/>
        </w:rPr>
        <w:t xml:space="preserve">функциональных областях разрозненно занимаются привлеченные </w:t>
      </w:r>
      <w:r w:rsidRPr="007B7B12">
        <w:rPr>
          <w:rFonts w:ascii="Times New Roman" w:eastAsia="Times New Roman" w:hAnsi="Times New Roman" w:cs="Times New Roman"/>
          <w:sz w:val="28"/>
          <w:szCs w:val="28"/>
        </w:rPr>
        <w:t xml:space="preserve">консультанты, и часто преобразования носят хаотичный характер, </w:t>
      </w:r>
      <w:r w:rsidRPr="007B7B12">
        <w:rPr>
          <w:rFonts w:ascii="Times New Roman" w:eastAsia="Times New Roman" w:hAnsi="Times New Roman" w:cs="Times New Roman"/>
          <w:spacing w:val="3"/>
          <w:sz w:val="28"/>
          <w:szCs w:val="28"/>
        </w:rPr>
        <w:t xml:space="preserve">а их влияние на другие направления деятельности компании не </w:t>
      </w:r>
      <w:r w:rsidRPr="007B7B12">
        <w:rPr>
          <w:rFonts w:ascii="Times New Roman" w:eastAsia="Times New Roman" w:hAnsi="Times New Roman" w:cs="Times New Roman"/>
          <w:spacing w:val="-1"/>
          <w:sz w:val="28"/>
          <w:szCs w:val="28"/>
        </w:rPr>
        <w:t>анализируется. Поэтому неудивительно, что частичная реструкту</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pacing w:val="1"/>
          <w:sz w:val="28"/>
          <w:szCs w:val="28"/>
        </w:rPr>
        <w:t>ризация приводит лишь к локальным результатам и может быть неэффективна в рамках всей бизнес-системы</w:t>
      </w:r>
      <w:r w:rsidR="003710D2" w:rsidRPr="007B7B12">
        <w:rPr>
          <w:rFonts w:ascii="Times New Roman" w:eastAsia="Times New Roman" w:hAnsi="Times New Roman" w:cs="Times New Roman"/>
          <w:sz w:val="28"/>
          <w:szCs w:val="28"/>
        </w:rPr>
        <w:t xml:space="preserve"> </w:t>
      </w:r>
      <w:r w:rsidR="00732677" w:rsidRPr="007B7B12">
        <w:rPr>
          <w:rFonts w:ascii="Times New Roman" w:eastAsia="Times New Roman" w:hAnsi="Times New Roman" w:cs="Times New Roman"/>
          <w:spacing w:val="4"/>
          <w:sz w:val="28"/>
          <w:szCs w:val="28"/>
        </w:rPr>
        <w:t>[2, с. 141]</w:t>
      </w:r>
      <w:r w:rsidR="00732677" w:rsidRPr="007B7B12">
        <w:rPr>
          <w:rFonts w:ascii="Times New Roman" w:eastAsia="Times New Roman" w:hAnsi="Times New Roman" w:cs="Times New Roman"/>
          <w:spacing w:val="1"/>
          <w:sz w:val="28"/>
          <w:szCs w:val="28"/>
        </w:rPr>
        <w:t>.</w:t>
      </w:r>
    </w:p>
    <w:p w:rsidR="00756E68" w:rsidRPr="007B7B12" w:rsidRDefault="00756E68"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pacing w:val="-2"/>
          <w:sz w:val="28"/>
          <w:szCs w:val="28"/>
        </w:rPr>
        <w:lastRenderedPageBreak/>
        <w:t xml:space="preserve"> Международная практика и опыт проведения реструктуризации </w:t>
      </w:r>
      <w:r w:rsidRPr="007B7B12">
        <w:rPr>
          <w:rFonts w:ascii="Times New Roman" w:eastAsia="Times New Roman" w:hAnsi="Times New Roman" w:cs="Times New Roman"/>
          <w:sz w:val="28"/>
          <w:szCs w:val="28"/>
        </w:rPr>
        <w:t xml:space="preserve">в России свидетельствуют о том, что реструктуризация является </w:t>
      </w:r>
      <w:r w:rsidRPr="007B7B12">
        <w:rPr>
          <w:rFonts w:ascii="Times New Roman" w:eastAsia="Times New Roman" w:hAnsi="Times New Roman" w:cs="Times New Roman"/>
          <w:spacing w:val="-1"/>
          <w:sz w:val="28"/>
          <w:szCs w:val="28"/>
        </w:rPr>
        <w:t>одной из сложнейших управленческих задач. Это не единовремен</w:t>
      </w:r>
      <w:r w:rsidRPr="007B7B12">
        <w:rPr>
          <w:rFonts w:ascii="Times New Roman" w:eastAsia="Times New Roman" w:hAnsi="Times New Roman" w:cs="Times New Roman"/>
          <w:spacing w:val="-1"/>
          <w:sz w:val="28"/>
          <w:szCs w:val="28"/>
        </w:rPr>
        <w:softHyphen/>
        <w:t>ное изменение в структуре капитала или в производстве. Это про</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pacing w:val="1"/>
          <w:sz w:val="28"/>
          <w:szCs w:val="28"/>
        </w:rPr>
        <w:t>цесс, который должен учитывать множество ограничений и спе</w:t>
      </w:r>
      <w:r w:rsidRPr="007B7B12">
        <w:rPr>
          <w:rFonts w:ascii="Times New Roman" w:eastAsia="Times New Roman" w:hAnsi="Times New Roman" w:cs="Times New Roman"/>
          <w:spacing w:val="1"/>
          <w:sz w:val="28"/>
          <w:szCs w:val="28"/>
        </w:rPr>
        <w:softHyphen/>
        <w:t xml:space="preserve">цифику той компании, в которой он проводится.                   Следовательно, </w:t>
      </w:r>
      <w:r w:rsidRPr="007B7B12">
        <w:rPr>
          <w:rFonts w:ascii="Times New Roman" w:eastAsia="Times New Roman" w:hAnsi="Times New Roman" w:cs="Times New Roman"/>
          <w:spacing w:val="2"/>
          <w:sz w:val="28"/>
          <w:szCs w:val="28"/>
        </w:rPr>
        <w:t xml:space="preserve">проводить его необходимо в том случае, когда есть четкие цели, </w:t>
      </w:r>
      <w:r w:rsidRPr="007B7B12">
        <w:rPr>
          <w:rFonts w:ascii="Times New Roman" w:eastAsia="Times New Roman" w:hAnsi="Times New Roman" w:cs="Times New Roman"/>
          <w:spacing w:val="1"/>
          <w:sz w:val="28"/>
          <w:szCs w:val="28"/>
        </w:rPr>
        <w:t>концепция реструктуризации, понимание каждого ее этапа и ме</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z w:val="28"/>
          <w:szCs w:val="28"/>
        </w:rPr>
        <w:t>тода, с помощью которых необходимо действовать.</w:t>
      </w:r>
      <w:r w:rsidR="00732677" w:rsidRPr="007B7B12">
        <w:rPr>
          <w:rFonts w:ascii="Times New Roman" w:eastAsia="Times New Roman" w:hAnsi="Times New Roman" w:cs="Times New Roman"/>
          <w:spacing w:val="1"/>
          <w:sz w:val="28"/>
          <w:szCs w:val="28"/>
        </w:rPr>
        <w:t xml:space="preserve"> </w:t>
      </w:r>
    </w:p>
    <w:p w:rsidR="00756E68" w:rsidRPr="007B7B12" w:rsidRDefault="00756E68" w:rsidP="00111B04">
      <w:pPr>
        <w:pStyle w:val="a3"/>
        <w:spacing w:line="360" w:lineRule="auto"/>
        <w:rPr>
          <w:rFonts w:ascii="Times New Roman" w:eastAsia="Times New Roman" w:hAnsi="Times New Roman" w:cs="Times New Roman"/>
          <w:b/>
          <w:spacing w:val="4"/>
          <w:sz w:val="28"/>
          <w:szCs w:val="28"/>
        </w:rPr>
      </w:pPr>
    </w:p>
    <w:p w:rsidR="00756E68" w:rsidRPr="007B7B12" w:rsidRDefault="00732677" w:rsidP="00111B04">
      <w:pPr>
        <w:pStyle w:val="a3"/>
        <w:spacing w:line="360" w:lineRule="auto"/>
        <w:jc w:val="center"/>
        <w:rPr>
          <w:rFonts w:ascii="Times New Roman" w:eastAsia="Times New Roman" w:hAnsi="Times New Roman" w:cs="Times New Roman"/>
          <w:b/>
          <w:spacing w:val="2"/>
          <w:sz w:val="28"/>
          <w:szCs w:val="28"/>
        </w:rPr>
      </w:pPr>
      <w:r w:rsidRPr="007B7B12">
        <w:rPr>
          <w:rFonts w:ascii="Times New Roman" w:eastAsia="Times New Roman" w:hAnsi="Times New Roman" w:cs="Times New Roman"/>
          <w:b/>
          <w:spacing w:val="2"/>
          <w:sz w:val="28"/>
          <w:szCs w:val="28"/>
        </w:rPr>
        <w:t>1.</w:t>
      </w:r>
      <w:r w:rsidR="00756E68" w:rsidRPr="007B7B12">
        <w:rPr>
          <w:rFonts w:ascii="Times New Roman" w:eastAsia="Times New Roman" w:hAnsi="Times New Roman" w:cs="Times New Roman"/>
          <w:b/>
          <w:spacing w:val="2"/>
          <w:sz w:val="28"/>
          <w:szCs w:val="28"/>
        </w:rPr>
        <w:t>2. Причины реструктуризации</w:t>
      </w:r>
    </w:p>
    <w:p w:rsidR="00732677" w:rsidRPr="007B7B12" w:rsidRDefault="00756E68" w:rsidP="00111B04">
      <w:pPr>
        <w:pStyle w:val="a3"/>
        <w:spacing w:line="360" w:lineRule="auto"/>
        <w:ind w:firstLine="567"/>
        <w:jc w:val="both"/>
        <w:rPr>
          <w:rFonts w:ascii="Times New Roman" w:eastAsia="Times New Roman" w:hAnsi="Times New Roman" w:cs="Times New Roman"/>
          <w:spacing w:val="2"/>
          <w:sz w:val="28"/>
          <w:szCs w:val="28"/>
        </w:rPr>
      </w:pPr>
      <w:r w:rsidRPr="007B7B12">
        <w:rPr>
          <w:rFonts w:ascii="Times New Roman" w:eastAsia="Times New Roman" w:hAnsi="Times New Roman" w:cs="Times New Roman"/>
          <w:spacing w:val="2"/>
          <w:sz w:val="28"/>
          <w:szCs w:val="28"/>
        </w:rPr>
        <w:t>Необходимость реструктуризации возникает, как правило, в ситуации глубокого кризиса. Реструктуризационные преобразования проводятся также в условиях, когда текущее положение предприятия можно считать удовлетворительным, но прогнозы его деятельности являются неблагоприятными [</w:t>
      </w:r>
      <w:r w:rsidR="00732677" w:rsidRPr="007B7B12">
        <w:rPr>
          <w:rFonts w:ascii="Times New Roman" w:eastAsia="Times New Roman" w:hAnsi="Times New Roman" w:cs="Times New Roman"/>
          <w:spacing w:val="2"/>
          <w:sz w:val="28"/>
          <w:szCs w:val="28"/>
        </w:rPr>
        <w:t>1</w:t>
      </w:r>
      <w:r w:rsidRPr="007B7B12">
        <w:rPr>
          <w:rFonts w:ascii="Times New Roman" w:eastAsia="Times New Roman" w:hAnsi="Times New Roman" w:cs="Times New Roman"/>
          <w:spacing w:val="2"/>
          <w:sz w:val="28"/>
          <w:szCs w:val="28"/>
        </w:rPr>
        <w:t>, с. 111].</w:t>
      </w:r>
    </w:p>
    <w:p w:rsidR="00756E68" w:rsidRPr="007B7B12" w:rsidRDefault="00756E68" w:rsidP="00111B04">
      <w:pPr>
        <w:pStyle w:val="a3"/>
        <w:spacing w:line="360" w:lineRule="auto"/>
        <w:ind w:firstLine="567"/>
        <w:jc w:val="both"/>
        <w:rPr>
          <w:rFonts w:ascii="Times New Roman" w:eastAsia="Times New Roman" w:hAnsi="Times New Roman" w:cs="Times New Roman"/>
          <w:spacing w:val="2"/>
          <w:sz w:val="28"/>
          <w:szCs w:val="28"/>
        </w:rPr>
      </w:pPr>
      <w:r w:rsidRPr="007B7B12">
        <w:rPr>
          <w:rFonts w:ascii="Times New Roman" w:eastAsia="Times New Roman" w:hAnsi="Times New Roman" w:cs="Times New Roman"/>
          <w:spacing w:val="2"/>
          <w:sz w:val="28"/>
          <w:szCs w:val="28"/>
        </w:rPr>
        <w:t xml:space="preserve"> В этом случае реструктуризация является инструментом предупреждения негативных изменений, пока они не приобрели необратимый характер. Стимулами к проведению реструктуризации могут стать такие проблемы, как необходимость расширения или изменения сферы деятельности; спад объема продаж и рост накладных расходов; снижение рентабельности производства; слабый контроль выполнения работ; неблагоприятные изменения рыночной конъюнктуры [</w:t>
      </w:r>
      <w:r w:rsidR="00732677" w:rsidRPr="007B7B12">
        <w:rPr>
          <w:rFonts w:ascii="Times New Roman" w:eastAsia="Times New Roman" w:hAnsi="Times New Roman" w:cs="Times New Roman"/>
          <w:spacing w:val="2"/>
          <w:sz w:val="28"/>
          <w:szCs w:val="28"/>
        </w:rPr>
        <w:t>5</w:t>
      </w:r>
      <w:r w:rsidRPr="007B7B12">
        <w:rPr>
          <w:rFonts w:ascii="Times New Roman" w:eastAsia="Times New Roman" w:hAnsi="Times New Roman" w:cs="Times New Roman"/>
          <w:spacing w:val="2"/>
          <w:sz w:val="28"/>
          <w:szCs w:val="28"/>
        </w:rPr>
        <w:t>, с. 84].</w:t>
      </w:r>
    </w:p>
    <w:p w:rsidR="007B7B12" w:rsidRPr="007B7B12" w:rsidRDefault="00756E68" w:rsidP="007B7B12">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Тем не менее, реструктуризации могут быть подвергнуты и вполне благополучные, быстроразвивающиеся организации. В этом случае реструктуризация свидетельствует о дальновидности руководства, осознающего, что рост компании требует адекватного изменения системы управления [6, с. 12].</w:t>
      </w:r>
    </w:p>
    <w:p w:rsidR="00756E68" w:rsidRPr="007B7B12" w:rsidRDefault="00756E68" w:rsidP="007B7B12">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 xml:space="preserve"> Причины реструктуризации могут возникнуть как внутри предприятия, так и за его пределами. </w:t>
      </w:r>
    </w:p>
    <w:p w:rsidR="00756E68" w:rsidRPr="007B7B12" w:rsidRDefault="00756E68" w:rsidP="007B7B12">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Как показал в своем исследовании Ю.А. Москалев [7</w:t>
      </w:r>
      <w:r w:rsidR="00E23925" w:rsidRPr="007B7B12">
        <w:rPr>
          <w:rFonts w:ascii="Times New Roman" w:hAnsi="Times New Roman" w:cs="Times New Roman"/>
          <w:sz w:val="28"/>
          <w:szCs w:val="28"/>
        </w:rPr>
        <w:t xml:space="preserve"> </w:t>
      </w:r>
      <w:r w:rsidRPr="007B7B12">
        <w:rPr>
          <w:rFonts w:ascii="Times New Roman" w:hAnsi="Times New Roman" w:cs="Times New Roman"/>
          <w:sz w:val="28"/>
          <w:szCs w:val="28"/>
        </w:rPr>
        <w:t xml:space="preserve">, с. 32], существует целый ряд факторов во внутренней среде российских предприятий, </w:t>
      </w:r>
      <w:r w:rsidRPr="007B7B12">
        <w:rPr>
          <w:rFonts w:ascii="Times New Roman" w:hAnsi="Times New Roman" w:cs="Times New Roman"/>
          <w:sz w:val="28"/>
          <w:szCs w:val="28"/>
        </w:rPr>
        <w:lastRenderedPageBreak/>
        <w:t>сдерживающих их развитие и, таким образом, вызывающих необходимость проведения реструктуризации. Среди них:</w:t>
      </w:r>
    </w:p>
    <w:p w:rsidR="00756E68" w:rsidRPr="007B7B12" w:rsidRDefault="00756E68" w:rsidP="007B7B12">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 низкий уровень компетентности работников, недостаток современных знаний, слабое взаимодействие между экономическими, маркетинговыми и производственными службами;</w:t>
      </w:r>
    </w:p>
    <w:p w:rsidR="00756E68" w:rsidRPr="007B7B12" w:rsidRDefault="00756E68" w:rsidP="007B7B12">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 слабость информационных потоков внутри организации, недостаток информации для принятия решений;</w:t>
      </w:r>
    </w:p>
    <w:p w:rsidR="00756E68" w:rsidRPr="007B7B12" w:rsidRDefault="00756E68" w:rsidP="007B7B12">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 неэффективность системы распределения ресурсов между подразделениями;</w:t>
      </w:r>
    </w:p>
    <w:p w:rsidR="00756E68" w:rsidRPr="007B7B12" w:rsidRDefault="00756E68" w:rsidP="007B7B12">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 преобладание материальных методов стимулирования работников, слабая заинтересованность в конечных результатах деятельности;</w:t>
      </w:r>
    </w:p>
    <w:p w:rsidR="00756E68" w:rsidRPr="007B7B12" w:rsidRDefault="00756E68" w:rsidP="007B7B12">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 отсутствие стратегии предприятия, системы планирования, неясность целей деятельности; неэффективная система ответственности и контроля исполнения управленческих решений;</w:t>
      </w:r>
    </w:p>
    <w:p w:rsidR="00756E68" w:rsidRPr="007B7B12" w:rsidRDefault="00756E68" w:rsidP="007B7B12">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 устаревшая организационная структура, не отвечающая состоянию внешней и внутренней среды организации; недостаток оборотных средств для развития предприятия и др.</w:t>
      </w:r>
    </w:p>
    <w:p w:rsidR="00756E68" w:rsidRPr="007B7B12" w:rsidRDefault="00756E68" w:rsidP="007B7B12">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Однако чаще всего решение о проведении реструктуризации является реакцией на изменение внешней среды фирмы. В этом случае реструктуризация осуществляе</w:t>
      </w:r>
      <w:r w:rsidR="00732677" w:rsidRPr="007B7B12">
        <w:rPr>
          <w:rFonts w:ascii="Times New Roman" w:hAnsi="Times New Roman" w:cs="Times New Roman"/>
          <w:sz w:val="28"/>
          <w:szCs w:val="28"/>
        </w:rPr>
        <w:t>тся по следующим направлениям [9</w:t>
      </w:r>
      <w:r w:rsidRPr="007B7B12">
        <w:rPr>
          <w:rFonts w:ascii="Times New Roman" w:hAnsi="Times New Roman" w:cs="Times New Roman"/>
          <w:sz w:val="28"/>
          <w:szCs w:val="28"/>
        </w:rPr>
        <w:t>, с. 116</w:t>
      </w:r>
      <w:r w:rsidR="00C108C6" w:rsidRPr="007B7B12">
        <w:rPr>
          <w:rFonts w:ascii="Times New Roman" w:hAnsi="Times New Roman" w:cs="Times New Roman"/>
          <w:sz w:val="28"/>
          <w:szCs w:val="28"/>
        </w:rPr>
        <w:t>]</w:t>
      </w:r>
      <w:r w:rsidRPr="007B7B12">
        <w:rPr>
          <w:rFonts w:ascii="Times New Roman" w:hAnsi="Times New Roman" w:cs="Times New Roman"/>
          <w:sz w:val="28"/>
          <w:szCs w:val="28"/>
        </w:rPr>
        <w:t>:</w:t>
      </w:r>
    </w:p>
    <w:p w:rsidR="00756E68" w:rsidRPr="007B7B12" w:rsidRDefault="00756E68" w:rsidP="007B7B12">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1) предприятие стремится повысить эффективность путем совершенствования производственных процессов, усиления контроля использования ресурсов, с целью устранения малопроизводительных структурных звеньев;</w:t>
      </w:r>
    </w:p>
    <w:p w:rsidR="00756E68" w:rsidRPr="007B7B12" w:rsidRDefault="00756E68" w:rsidP="007B7B12">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2) новая ситуация на рынке требует изменения конкурентной стратегии, что вызывает необходимость преобразования структуры предприятия; в данном случае цель состоит в создании стратегически эффективной организационной структуры;</w:t>
      </w:r>
    </w:p>
    <w:p w:rsidR="00CE1CC9" w:rsidRPr="007B7B12" w:rsidRDefault="00756E68" w:rsidP="007B7B12">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 xml:space="preserve">3) широкие перспективы открывают новаторские организационные концепции, существенно отличающиеся от традиционных; цель заключается в </w:t>
      </w:r>
      <w:r w:rsidRPr="007B7B12">
        <w:rPr>
          <w:rFonts w:ascii="Times New Roman" w:hAnsi="Times New Roman" w:cs="Times New Roman"/>
          <w:sz w:val="28"/>
          <w:szCs w:val="28"/>
        </w:rPr>
        <w:lastRenderedPageBreak/>
        <w:t>том, чтобы повысить конкурентоспособность, ориентируясь на новое понимание организации.</w:t>
      </w:r>
    </w:p>
    <w:p w:rsidR="008F093E" w:rsidRPr="007B7B12" w:rsidRDefault="008F093E" w:rsidP="007B7B12">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Основной причиной реструктуризации компании обычно яв</w:t>
      </w:r>
      <w:r w:rsidRPr="007B7B12">
        <w:rPr>
          <w:rFonts w:ascii="Times New Roman" w:hAnsi="Times New Roman" w:cs="Times New Roman"/>
          <w:sz w:val="28"/>
          <w:szCs w:val="28"/>
        </w:rPr>
        <w:softHyphen/>
        <w:t>ляется низкая эффективность ее деятельности, которая выражает</w:t>
      </w:r>
      <w:r w:rsidRPr="007B7B12">
        <w:rPr>
          <w:rFonts w:ascii="Times New Roman" w:hAnsi="Times New Roman" w:cs="Times New Roman"/>
          <w:sz w:val="28"/>
          <w:szCs w:val="28"/>
        </w:rPr>
        <w:softHyphen/>
        <w:t>ся в неудовлетворительных финансовых показателях, в нехватке оборотных средств, в высоком уровне дебиторской и кредиторской задолженности.</w:t>
      </w:r>
    </w:p>
    <w:p w:rsidR="008F093E" w:rsidRPr="007B7B12" w:rsidRDefault="008F093E" w:rsidP="007B7B12">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Впрочем, и успешные компании часто проводят структурные преобразования. Ведь любая модификация масштабов бизнеса или рыночных условий требует адекватного изменения системы управ</w:t>
      </w:r>
      <w:r w:rsidRPr="007B7B12">
        <w:rPr>
          <w:rFonts w:ascii="Times New Roman" w:hAnsi="Times New Roman" w:cs="Times New Roman"/>
          <w:sz w:val="28"/>
          <w:szCs w:val="28"/>
        </w:rPr>
        <w:softHyphen/>
        <w:t>ления и проведения реструктуризационных программ.</w:t>
      </w:r>
    </w:p>
    <w:p w:rsidR="007B7B12" w:rsidRPr="007B7B12" w:rsidRDefault="008F093E" w:rsidP="00111B04">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С какой целью проводится реструктуризация? Традиционно собственники и менеджмент компании преследуют две цели — это повышение конкурентоспособности компании с последующим увеличением ее стоимости. В зависимости от целевых установок и стратегии компании определяется одна из форм реструктуризации: оперативная или стратегическая.</w:t>
      </w:r>
    </w:p>
    <w:p w:rsidR="008F093E" w:rsidRPr="007B7B12" w:rsidRDefault="008F093E" w:rsidP="00111B04">
      <w:pPr>
        <w:pStyle w:val="a3"/>
        <w:spacing w:line="360" w:lineRule="auto"/>
        <w:ind w:firstLine="567"/>
        <w:jc w:val="both"/>
        <w:rPr>
          <w:rFonts w:ascii="Times New Roman" w:eastAsia="Times New Roman" w:hAnsi="Times New Roman" w:cs="Times New Roman"/>
          <w:spacing w:val="1"/>
          <w:sz w:val="28"/>
          <w:szCs w:val="28"/>
        </w:rPr>
      </w:pPr>
      <w:r w:rsidRPr="007B7B12">
        <w:rPr>
          <w:rFonts w:ascii="Times New Roman" w:eastAsia="Times New Roman" w:hAnsi="Times New Roman" w:cs="Times New Roman"/>
          <w:b/>
          <w:bCs/>
          <w:spacing w:val="-6"/>
          <w:sz w:val="28"/>
          <w:szCs w:val="28"/>
        </w:rPr>
        <w:t xml:space="preserve">      </w:t>
      </w:r>
    </w:p>
    <w:p w:rsidR="00111B04" w:rsidRPr="007B7B12" w:rsidRDefault="00111B04" w:rsidP="00111B04">
      <w:pPr>
        <w:pStyle w:val="a3"/>
        <w:spacing w:line="360" w:lineRule="auto"/>
        <w:ind w:firstLine="567"/>
        <w:jc w:val="center"/>
        <w:rPr>
          <w:rFonts w:ascii="Times New Roman" w:eastAsia="Times New Roman" w:hAnsi="Times New Roman" w:cs="Times New Roman"/>
          <w:b/>
          <w:bCs/>
          <w:spacing w:val="-6"/>
          <w:sz w:val="28"/>
          <w:szCs w:val="28"/>
        </w:rPr>
      </w:pPr>
      <w:r w:rsidRPr="007B7B12">
        <w:rPr>
          <w:rFonts w:ascii="Times New Roman" w:eastAsia="Times New Roman" w:hAnsi="Times New Roman" w:cs="Times New Roman"/>
          <w:b/>
          <w:bCs/>
          <w:spacing w:val="-6"/>
          <w:sz w:val="28"/>
          <w:szCs w:val="28"/>
        </w:rPr>
        <w:t xml:space="preserve">1.3 </w:t>
      </w:r>
      <w:r w:rsidR="008F093E" w:rsidRPr="007B7B12">
        <w:rPr>
          <w:rFonts w:ascii="Times New Roman" w:eastAsia="Times New Roman" w:hAnsi="Times New Roman" w:cs="Times New Roman"/>
          <w:b/>
          <w:bCs/>
          <w:spacing w:val="-6"/>
          <w:sz w:val="28"/>
          <w:szCs w:val="28"/>
        </w:rPr>
        <w:t xml:space="preserve">Этапы реструктуризации </w:t>
      </w:r>
    </w:p>
    <w:p w:rsidR="008F093E" w:rsidRPr="007B7B12" w:rsidRDefault="008F093E"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pacing w:val="-6"/>
          <w:sz w:val="28"/>
          <w:szCs w:val="28"/>
        </w:rPr>
        <w:t xml:space="preserve">Каким образом проводить </w:t>
      </w:r>
      <w:r w:rsidRPr="007B7B12">
        <w:rPr>
          <w:rFonts w:ascii="Times New Roman" w:eastAsia="Times New Roman" w:hAnsi="Times New Roman" w:cs="Times New Roman"/>
          <w:sz w:val="28"/>
          <w:szCs w:val="28"/>
        </w:rPr>
        <w:t xml:space="preserve">реструктуризацию компании? Как ни странно, этот вопрос до сих </w:t>
      </w:r>
      <w:r w:rsidRPr="007B7B12">
        <w:rPr>
          <w:rFonts w:ascii="Times New Roman" w:eastAsia="Times New Roman" w:hAnsi="Times New Roman" w:cs="Times New Roman"/>
          <w:spacing w:val="2"/>
          <w:sz w:val="28"/>
          <w:szCs w:val="28"/>
        </w:rPr>
        <w:t xml:space="preserve">пор остается открытым. Единого рецепта реструктуризации для </w:t>
      </w:r>
      <w:r w:rsidRPr="007B7B12">
        <w:rPr>
          <w:rFonts w:ascii="Times New Roman" w:eastAsia="Times New Roman" w:hAnsi="Times New Roman" w:cs="Times New Roman"/>
          <w:spacing w:val="-3"/>
          <w:sz w:val="28"/>
          <w:szCs w:val="28"/>
        </w:rPr>
        <w:t xml:space="preserve">всех компаний не существует. Более того, даже последовательность </w:t>
      </w:r>
      <w:r w:rsidRPr="007B7B12">
        <w:rPr>
          <w:rFonts w:ascii="Times New Roman" w:eastAsia="Times New Roman" w:hAnsi="Times New Roman" w:cs="Times New Roman"/>
          <w:spacing w:val="-2"/>
          <w:sz w:val="28"/>
          <w:szCs w:val="28"/>
        </w:rPr>
        <w:t xml:space="preserve">этапов реструктуризации, не говоря уже о выборе инструментария, </w:t>
      </w:r>
      <w:r w:rsidRPr="007B7B12">
        <w:rPr>
          <w:rFonts w:ascii="Times New Roman" w:eastAsia="Times New Roman" w:hAnsi="Times New Roman" w:cs="Times New Roman"/>
          <w:sz w:val="28"/>
          <w:szCs w:val="28"/>
        </w:rPr>
        <w:t>может существенно различаться в зависимости от состояния ком</w:t>
      </w:r>
      <w:r w:rsidRPr="007B7B12">
        <w:rPr>
          <w:rFonts w:ascii="Times New Roman" w:eastAsia="Times New Roman" w:hAnsi="Times New Roman" w:cs="Times New Roman"/>
          <w:sz w:val="28"/>
          <w:szCs w:val="28"/>
        </w:rPr>
        <w:softHyphen/>
        <w:t xml:space="preserve">пании, ее потенциала, позиций на рынке, поведения конкурентов, </w:t>
      </w:r>
      <w:r w:rsidRPr="007B7B12">
        <w:rPr>
          <w:rFonts w:ascii="Times New Roman" w:eastAsia="Times New Roman" w:hAnsi="Times New Roman" w:cs="Times New Roman"/>
          <w:spacing w:val="2"/>
          <w:sz w:val="28"/>
          <w:szCs w:val="28"/>
        </w:rPr>
        <w:t xml:space="preserve">характеристик производимых ею товаров и оказываемых услуг, </w:t>
      </w:r>
      <w:r w:rsidRPr="007B7B12">
        <w:rPr>
          <w:rFonts w:ascii="Times New Roman" w:eastAsia="Times New Roman" w:hAnsi="Times New Roman" w:cs="Times New Roman"/>
          <w:sz w:val="28"/>
          <w:szCs w:val="28"/>
        </w:rPr>
        <w:t>многих других факторов, е</w:t>
      </w:r>
      <w:r w:rsidRPr="007B7B12">
        <w:rPr>
          <w:rFonts w:ascii="Times New Roman" w:eastAsia="Times New Roman" w:hAnsi="Times New Roman" w:cs="Times New Roman"/>
          <w:spacing w:val="1"/>
          <w:sz w:val="28"/>
          <w:szCs w:val="28"/>
        </w:rPr>
        <w:t>сли следовать основным принципам метода управления про</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pacing w:val="3"/>
          <w:sz w:val="28"/>
          <w:szCs w:val="28"/>
        </w:rPr>
        <w:t xml:space="preserve">ектами, можно выделить несколько этапов реализации проекта </w:t>
      </w:r>
      <w:r w:rsidRPr="007B7B12">
        <w:rPr>
          <w:rFonts w:ascii="Times New Roman" w:eastAsia="Times New Roman" w:hAnsi="Times New Roman" w:cs="Times New Roman"/>
          <w:spacing w:val="1"/>
          <w:sz w:val="28"/>
          <w:szCs w:val="28"/>
        </w:rPr>
        <w:t>реструктуризации.</w:t>
      </w:r>
    </w:p>
    <w:p w:rsidR="008F093E" w:rsidRPr="007B7B12" w:rsidRDefault="008F093E" w:rsidP="00111B04">
      <w:pPr>
        <w:pStyle w:val="a3"/>
        <w:spacing w:line="360" w:lineRule="auto"/>
        <w:ind w:firstLine="567"/>
        <w:jc w:val="both"/>
        <w:rPr>
          <w:rFonts w:ascii="Times New Roman" w:eastAsia="Times New Roman" w:hAnsi="Times New Roman" w:cs="Times New Roman"/>
          <w:spacing w:val="-2"/>
          <w:sz w:val="28"/>
          <w:szCs w:val="28"/>
        </w:rPr>
      </w:pPr>
      <w:r w:rsidRPr="007B7B12">
        <w:rPr>
          <w:rFonts w:ascii="Times New Roman" w:eastAsia="Times New Roman" w:hAnsi="Times New Roman" w:cs="Times New Roman"/>
          <w:b/>
          <w:bCs/>
          <w:spacing w:val="-6"/>
          <w:sz w:val="28"/>
          <w:szCs w:val="28"/>
        </w:rPr>
        <w:t xml:space="preserve">Первый этап </w:t>
      </w:r>
      <w:r w:rsidRPr="007B7B12">
        <w:rPr>
          <w:rFonts w:ascii="Times New Roman" w:eastAsia="Times New Roman" w:hAnsi="Times New Roman" w:cs="Times New Roman"/>
          <w:spacing w:val="-6"/>
          <w:sz w:val="28"/>
          <w:szCs w:val="28"/>
        </w:rPr>
        <w:t>— определение целей реструктуризации. Собствен</w:t>
      </w:r>
      <w:r w:rsidRPr="007B7B12">
        <w:rPr>
          <w:rFonts w:ascii="Times New Roman" w:eastAsia="Times New Roman" w:hAnsi="Times New Roman" w:cs="Times New Roman"/>
          <w:spacing w:val="-6"/>
          <w:sz w:val="28"/>
          <w:szCs w:val="28"/>
        </w:rPr>
        <w:softHyphen/>
      </w:r>
      <w:r w:rsidRPr="007B7B12">
        <w:rPr>
          <w:rFonts w:ascii="Times New Roman" w:eastAsia="Times New Roman" w:hAnsi="Times New Roman" w:cs="Times New Roman"/>
          <w:spacing w:val="-2"/>
          <w:sz w:val="28"/>
          <w:szCs w:val="28"/>
        </w:rPr>
        <w:t>ники и менеджмент должны определить, что именно их не устраи</w:t>
      </w:r>
      <w:r w:rsidRPr="007B7B12">
        <w:rPr>
          <w:rFonts w:ascii="Times New Roman" w:eastAsia="Times New Roman" w:hAnsi="Times New Roman" w:cs="Times New Roman"/>
          <w:spacing w:val="-2"/>
          <w:sz w:val="28"/>
          <w:szCs w:val="28"/>
        </w:rPr>
        <w:softHyphen/>
        <w:t xml:space="preserve">вает в текущей деятельности компании, чего они хотят добиться в </w:t>
      </w:r>
      <w:r w:rsidRPr="007B7B12">
        <w:rPr>
          <w:rFonts w:ascii="Times New Roman" w:eastAsia="Times New Roman" w:hAnsi="Times New Roman" w:cs="Times New Roman"/>
          <w:spacing w:val="-1"/>
          <w:sz w:val="28"/>
          <w:szCs w:val="28"/>
        </w:rPr>
        <w:t xml:space="preserve">результате структурных изменений. От того, насколько грамотно </w:t>
      </w:r>
      <w:r w:rsidRPr="007B7B12">
        <w:rPr>
          <w:rFonts w:ascii="Times New Roman" w:eastAsia="Times New Roman" w:hAnsi="Times New Roman" w:cs="Times New Roman"/>
          <w:spacing w:val="-4"/>
          <w:sz w:val="28"/>
          <w:szCs w:val="28"/>
        </w:rPr>
        <w:t xml:space="preserve">они определят цели и круг задач, зависит </w:t>
      </w:r>
      <w:r w:rsidRPr="007B7B12">
        <w:rPr>
          <w:rFonts w:ascii="Times New Roman" w:eastAsia="Times New Roman" w:hAnsi="Times New Roman" w:cs="Times New Roman"/>
          <w:spacing w:val="-4"/>
          <w:sz w:val="28"/>
          <w:szCs w:val="28"/>
        </w:rPr>
        <w:lastRenderedPageBreak/>
        <w:t>дальнейшее развитие ком</w:t>
      </w:r>
      <w:r w:rsidRPr="007B7B12">
        <w:rPr>
          <w:rFonts w:ascii="Times New Roman" w:eastAsia="Times New Roman" w:hAnsi="Times New Roman" w:cs="Times New Roman"/>
          <w:spacing w:val="-4"/>
          <w:sz w:val="28"/>
          <w:szCs w:val="28"/>
        </w:rPr>
        <w:softHyphen/>
      </w:r>
      <w:r w:rsidRPr="007B7B12">
        <w:rPr>
          <w:rFonts w:ascii="Times New Roman" w:eastAsia="Times New Roman" w:hAnsi="Times New Roman" w:cs="Times New Roman"/>
          <w:spacing w:val="-2"/>
          <w:sz w:val="28"/>
          <w:szCs w:val="28"/>
        </w:rPr>
        <w:t>пании и соответственно судьба реструктуризационной программы.</w:t>
      </w:r>
    </w:p>
    <w:p w:rsidR="008F093E" w:rsidRPr="007B7B12" w:rsidRDefault="008F093E"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pacing w:val="-2"/>
          <w:sz w:val="28"/>
          <w:szCs w:val="28"/>
        </w:rPr>
        <w:t xml:space="preserve"> </w:t>
      </w:r>
      <w:r w:rsidRPr="007B7B12">
        <w:rPr>
          <w:rFonts w:ascii="Times New Roman" w:eastAsia="Times New Roman" w:hAnsi="Times New Roman" w:cs="Times New Roman"/>
          <w:b/>
          <w:bCs/>
          <w:spacing w:val="-1"/>
          <w:sz w:val="28"/>
          <w:szCs w:val="28"/>
        </w:rPr>
        <w:t xml:space="preserve">Второй этап </w:t>
      </w:r>
      <w:r w:rsidRPr="007B7B12">
        <w:rPr>
          <w:rFonts w:ascii="Times New Roman" w:eastAsia="Times New Roman" w:hAnsi="Times New Roman" w:cs="Times New Roman"/>
          <w:spacing w:val="-1"/>
          <w:sz w:val="28"/>
          <w:szCs w:val="28"/>
        </w:rPr>
        <w:t>— диагностика компании. Ее проводят для того, чтобы выявить проблемы компании, определить ее слабые и силь</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pacing w:val="-3"/>
          <w:sz w:val="28"/>
          <w:szCs w:val="28"/>
        </w:rPr>
        <w:t>ные стороны, понять перспективы развития и рентабельность даль</w:t>
      </w:r>
      <w:r w:rsidRPr="007B7B12">
        <w:rPr>
          <w:rFonts w:ascii="Times New Roman" w:eastAsia="Times New Roman" w:hAnsi="Times New Roman" w:cs="Times New Roman"/>
          <w:spacing w:val="-3"/>
          <w:sz w:val="28"/>
          <w:szCs w:val="28"/>
        </w:rPr>
        <w:softHyphen/>
      </w:r>
      <w:r w:rsidRPr="007B7B12">
        <w:rPr>
          <w:rFonts w:ascii="Times New Roman" w:eastAsia="Times New Roman" w:hAnsi="Times New Roman" w:cs="Times New Roman"/>
          <w:sz w:val="28"/>
          <w:szCs w:val="28"/>
        </w:rPr>
        <w:t>нейшего инвестирования в этот бизнес. При проведении диагнос</w:t>
      </w:r>
      <w:r w:rsidRPr="007B7B12">
        <w:rPr>
          <w:rFonts w:ascii="Times New Roman" w:eastAsia="Times New Roman" w:hAnsi="Times New Roman" w:cs="Times New Roman"/>
          <w:sz w:val="28"/>
          <w:szCs w:val="28"/>
        </w:rPr>
        <w:softHyphen/>
      </w:r>
      <w:r w:rsidRPr="007B7B12">
        <w:rPr>
          <w:rFonts w:ascii="Times New Roman" w:eastAsia="Times New Roman" w:hAnsi="Times New Roman" w:cs="Times New Roman"/>
          <w:spacing w:val="2"/>
          <w:sz w:val="28"/>
          <w:szCs w:val="28"/>
        </w:rPr>
        <w:t xml:space="preserve">тики, как правило, осуществляется правовой, налоговый анализ, </w:t>
      </w:r>
      <w:r w:rsidRPr="007B7B12">
        <w:rPr>
          <w:rFonts w:ascii="Times New Roman" w:eastAsia="Times New Roman" w:hAnsi="Times New Roman" w:cs="Times New Roman"/>
          <w:spacing w:val="5"/>
          <w:sz w:val="28"/>
          <w:szCs w:val="28"/>
        </w:rPr>
        <w:t xml:space="preserve">анализ операционной деятельности, рынка и инвестиционной </w:t>
      </w:r>
      <w:r w:rsidRPr="007B7B12">
        <w:rPr>
          <w:rFonts w:ascii="Times New Roman" w:eastAsia="Times New Roman" w:hAnsi="Times New Roman" w:cs="Times New Roman"/>
          <w:spacing w:val="3"/>
          <w:sz w:val="28"/>
          <w:szCs w:val="28"/>
        </w:rPr>
        <w:t xml:space="preserve">привлекательности компании. Также изучаются ее финансовое </w:t>
      </w:r>
      <w:r w:rsidRPr="007B7B12">
        <w:rPr>
          <w:rFonts w:ascii="Times New Roman" w:eastAsia="Times New Roman" w:hAnsi="Times New Roman" w:cs="Times New Roman"/>
          <w:sz w:val="28"/>
          <w:szCs w:val="28"/>
        </w:rPr>
        <w:t>состояние, стратегия и деятельность руководства.</w:t>
      </w:r>
    </w:p>
    <w:p w:rsidR="008F093E" w:rsidRPr="007B7B12" w:rsidRDefault="008F093E"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b/>
          <w:bCs/>
          <w:spacing w:val="-2"/>
          <w:sz w:val="28"/>
          <w:szCs w:val="28"/>
        </w:rPr>
        <w:t xml:space="preserve">Третий </w:t>
      </w:r>
      <w:r w:rsidRPr="007B7B12">
        <w:rPr>
          <w:rFonts w:ascii="Times New Roman" w:eastAsia="Times New Roman" w:hAnsi="Times New Roman" w:cs="Times New Roman"/>
          <w:b/>
          <w:spacing w:val="-2"/>
          <w:sz w:val="28"/>
          <w:szCs w:val="28"/>
        </w:rPr>
        <w:t>этап</w:t>
      </w:r>
      <w:r w:rsidRPr="007B7B12">
        <w:rPr>
          <w:rFonts w:ascii="Times New Roman" w:eastAsia="Times New Roman" w:hAnsi="Times New Roman" w:cs="Times New Roman"/>
          <w:spacing w:val="-2"/>
          <w:sz w:val="28"/>
          <w:szCs w:val="28"/>
        </w:rPr>
        <w:t xml:space="preserve"> — разработка стратегии и программы реструктури</w:t>
      </w:r>
      <w:r w:rsidRPr="007B7B12">
        <w:rPr>
          <w:rFonts w:ascii="Times New Roman" w:eastAsia="Times New Roman" w:hAnsi="Times New Roman" w:cs="Times New Roman"/>
          <w:spacing w:val="-2"/>
          <w:sz w:val="28"/>
          <w:szCs w:val="28"/>
        </w:rPr>
        <w:softHyphen/>
      </w:r>
      <w:r w:rsidRPr="007B7B12">
        <w:rPr>
          <w:rFonts w:ascii="Times New Roman" w:eastAsia="Times New Roman" w:hAnsi="Times New Roman" w:cs="Times New Roman"/>
          <w:spacing w:val="4"/>
          <w:sz w:val="28"/>
          <w:szCs w:val="28"/>
        </w:rPr>
        <w:t>зации. На этом этапе по данным, полученным в результате диа</w:t>
      </w:r>
      <w:r w:rsidRPr="007B7B12">
        <w:rPr>
          <w:rFonts w:ascii="Times New Roman" w:eastAsia="Times New Roman" w:hAnsi="Times New Roman" w:cs="Times New Roman"/>
          <w:spacing w:val="4"/>
          <w:sz w:val="28"/>
          <w:szCs w:val="28"/>
        </w:rPr>
        <w:softHyphen/>
      </w:r>
      <w:r w:rsidRPr="007B7B12">
        <w:rPr>
          <w:rFonts w:ascii="Times New Roman" w:eastAsia="Times New Roman" w:hAnsi="Times New Roman" w:cs="Times New Roman"/>
          <w:spacing w:val="1"/>
          <w:sz w:val="28"/>
          <w:szCs w:val="28"/>
        </w:rPr>
        <w:t>гностики, составляется несколько альтернативных вариантов раз</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pacing w:val="7"/>
          <w:sz w:val="28"/>
          <w:szCs w:val="28"/>
        </w:rPr>
        <w:t xml:space="preserve">вития компании. Для каждого варианта определяются методы </w:t>
      </w:r>
      <w:r w:rsidRPr="007B7B12">
        <w:rPr>
          <w:rFonts w:ascii="Times New Roman" w:eastAsia="Times New Roman" w:hAnsi="Times New Roman" w:cs="Times New Roman"/>
          <w:spacing w:val="2"/>
          <w:sz w:val="28"/>
          <w:szCs w:val="28"/>
        </w:rPr>
        <w:t>реструктуризации, рассчитываются прогнозные показатели, оце</w:t>
      </w:r>
      <w:r w:rsidRPr="007B7B12">
        <w:rPr>
          <w:rFonts w:ascii="Times New Roman" w:eastAsia="Times New Roman" w:hAnsi="Times New Roman" w:cs="Times New Roman"/>
          <w:spacing w:val="2"/>
          <w:sz w:val="28"/>
          <w:szCs w:val="28"/>
        </w:rPr>
        <w:softHyphen/>
      </w:r>
      <w:r w:rsidRPr="007B7B12">
        <w:rPr>
          <w:rFonts w:ascii="Times New Roman" w:eastAsia="Times New Roman" w:hAnsi="Times New Roman" w:cs="Times New Roman"/>
          <w:spacing w:val="3"/>
          <w:sz w:val="28"/>
          <w:szCs w:val="28"/>
        </w:rPr>
        <w:t xml:space="preserve">ниваются возможные риски, объемы задействованных ресурсов. </w:t>
      </w:r>
      <w:r w:rsidRPr="007B7B12">
        <w:rPr>
          <w:rFonts w:ascii="Times New Roman" w:eastAsia="Times New Roman" w:hAnsi="Times New Roman" w:cs="Times New Roman"/>
          <w:spacing w:val="6"/>
          <w:sz w:val="28"/>
          <w:szCs w:val="28"/>
        </w:rPr>
        <w:t>На основе различных критериев собственники компании и ме</w:t>
      </w:r>
      <w:r w:rsidRPr="007B7B12">
        <w:rPr>
          <w:rFonts w:ascii="Times New Roman" w:eastAsia="Times New Roman" w:hAnsi="Times New Roman" w:cs="Times New Roman"/>
          <w:spacing w:val="6"/>
          <w:sz w:val="28"/>
          <w:szCs w:val="28"/>
        </w:rPr>
        <w:softHyphen/>
      </w:r>
      <w:r w:rsidRPr="007B7B12">
        <w:rPr>
          <w:rFonts w:ascii="Times New Roman" w:eastAsia="Times New Roman" w:hAnsi="Times New Roman" w:cs="Times New Roman"/>
          <w:spacing w:val="3"/>
          <w:sz w:val="28"/>
          <w:szCs w:val="28"/>
        </w:rPr>
        <w:t>неджмент проводят оценку эффективности той или иной альтер</w:t>
      </w:r>
      <w:r w:rsidRPr="007B7B12">
        <w:rPr>
          <w:rFonts w:ascii="Times New Roman" w:eastAsia="Times New Roman" w:hAnsi="Times New Roman" w:cs="Times New Roman"/>
          <w:spacing w:val="3"/>
          <w:sz w:val="28"/>
          <w:szCs w:val="28"/>
        </w:rPr>
        <w:softHyphen/>
      </w:r>
      <w:r w:rsidRPr="007B7B12">
        <w:rPr>
          <w:rFonts w:ascii="Times New Roman" w:eastAsia="Times New Roman" w:hAnsi="Times New Roman" w:cs="Times New Roman"/>
          <w:spacing w:val="-1"/>
          <w:sz w:val="28"/>
          <w:szCs w:val="28"/>
        </w:rPr>
        <w:t>нативы и осуществляют выбор, в соответствии с которым разраба</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pacing w:val="1"/>
          <w:sz w:val="28"/>
          <w:szCs w:val="28"/>
        </w:rPr>
        <w:t xml:space="preserve">тывается программа реструктуризации. </w:t>
      </w:r>
    </w:p>
    <w:p w:rsidR="008F093E" w:rsidRPr="007B7B12" w:rsidRDefault="008F093E"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b/>
          <w:bCs/>
          <w:spacing w:val="-5"/>
          <w:sz w:val="28"/>
          <w:szCs w:val="28"/>
        </w:rPr>
        <w:t xml:space="preserve">Четвертый этап </w:t>
      </w:r>
      <w:r w:rsidRPr="007B7B12">
        <w:rPr>
          <w:rFonts w:ascii="Times New Roman" w:eastAsia="Times New Roman" w:hAnsi="Times New Roman" w:cs="Times New Roman"/>
          <w:spacing w:val="-5"/>
          <w:sz w:val="28"/>
          <w:szCs w:val="28"/>
        </w:rPr>
        <w:t>— осуществление реструктуризации в соответ</w:t>
      </w:r>
      <w:r w:rsidRPr="007B7B12">
        <w:rPr>
          <w:rFonts w:ascii="Times New Roman" w:eastAsia="Times New Roman" w:hAnsi="Times New Roman" w:cs="Times New Roman"/>
          <w:spacing w:val="-5"/>
          <w:sz w:val="28"/>
          <w:szCs w:val="28"/>
        </w:rPr>
        <w:softHyphen/>
      </w:r>
      <w:r w:rsidRPr="007B7B12">
        <w:rPr>
          <w:rFonts w:ascii="Times New Roman" w:eastAsia="Times New Roman" w:hAnsi="Times New Roman" w:cs="Times New Roman"/>
          <w:spacing w:val="-2"/>
          <w:sz w:val="28"/>
          <w:szCs w:val="28"/>
        </w:rPr>
        <w:t>ствии с разработанной программой. Формируется команда специа</w:t>
      </w:r>
      <w:r w:rsidRPr="007B7B12">
        <w:rPr>
          <w:rFonts w:ascii="Times New Roman" w:eastAsia="Times New Roman" w:hAnsi="Times New Roman" w:cs="Times New Roman"/>
          <w:spacing w:val="-2"/>
          <w:sz w:val="28"/>
          <w:szCs w:val="28"/>
        </w:rPr>
        <w:softHyphen/>
      </w:r>
      <w:r w:rsidRPr="007B7B12">
        <w:rPr>
          <w:rFonts w:ascii="Times New Roman" w:eastAsia="Times New Roman" w:hAnsi="Times New Roman" w:cs="Times New Roman"/>
          <w:spacing w:val="-3"/>
          <w:sz w:val="28"/>
          <w:szCs w:val="28"/>
        </w:rPr>
        <w:t>листов, которые будут задействованы в работе. Затем прорабатыва</w:t>
      </w:r>
      <w:r w:rsidRPr="007B7B12">
        <w:rPr>
          <w:rFonts w:ascii="Times New Roman" w:eastAsia="Times New Roman" w:hAnsi="Times New Roman" w:cs="Times New Roman"/>
          <w:spacing w:val="-3"/>
          <w:sz w:val="28"/>
          <w:szCs w:val="28"/>
        </w:rPr>
        <w:softHyphen/>
      </w:r>
      <w:r w:rsidRPr="007B7B12">
        <w:rPr>
          <w:rFonts w:ascii="Times New Roman" w:eastAsia="Times New Roman" w:hAnsi="Times New Roman" w:cs="Times New Roman"/>
          <w:spacing w:val="-2"/>
          <w:sz w:val="28"/>
          <w:szCs w:val="28"/>
        </w:rPr>
        <w:t xml:space="preserve">ются и последовательно реализуются все этапы программы. В ходе </w:t>
      </w:r>
      <w:r w:rsidRPr="007B7B12">
        <w:rPr>
          <w:rFonts w:ascii="Times New Roman" w:eastAsia="Times New Roman" w:hAnsi="Times New Roman" w:cs="Times New Roman"/>
          <w:spacing w:val="-4"/>
          <w:sz w:val="28"/>
          <w:szCs w:val="28"/>
        </w:rPr>
        <w:t xml:space="preserve">проведения четвертого этапа реструктуризации уточняются целевые </w:t>
      </w:r>
      <w:r w:rsidRPr="007B7B12">
        <w:rPr>
          <w:rFonts w:ascii="Times New Roman" w:eastAsia="Times New Roman" w:hAnsi="Times New Roman" w:cs="Times New Roman"/>
          <w:spacing w:val="-2"/>
          <w:sz w:val="28"/>
          <w:szCs w:val="28"/>
        </w:rPr>
        <w:t xml:space="preserve">показатели и, если происходит их отклонение от запланированных </w:t>
      </w:r>
      <w:r w:rsidRPr="007B7B12">
        <w:rPr>
          <w:rFonts w:ascii="Times New Roman" w:eastAsia="Times New Roman" w:hAnsi="Times New Roman" w:cs="Times New Roman"/>
          <w:spacing w:val="-1"/>
          <w:sz w:val="28"/>
          <w:szCs w:val="28"/>
        </w:rPr>
        <w:t>значений, компания осуществляет корректировку программы.</w:t>
      </w:r>
    </w:p>
    <w:p w:rsidR="008F093E" w:rsidRPr="007B7B12" w:rsidRDefault="008F093E" w:rsidP="00111B04">
      <w:pPr>
        <w:pStyle w:val="a3"/>
        <w:spacing w:line="360" w:lineRule="auto"/>
        <w:ind w:firstLine="567"/>
        <w:jc w:val="both"/>
        <w:rPr>
          <w:rFonts w:ascii="Times New Roman" w:eastAsia="Times New Roman" w:hAnsi="Times New Roman" w:cs="Times New Roman"/>
          <w:b/>
          <w:bCs/>
          <w:spacing w:val="-9"/>
          <w:sz w:val="28"/>
          <w:szCs w:val="28"/>
        </w:rPr>
      </w:pPr>
      <w:r w:rsidRPr="007B7B12">
        <w:rPr>
          <w:rFonts w:ascii="Times New Roman" w:eastAsia="Times New Roman" w:hAnsi="Times New Roman" w:cs="Times New Roman"/>
          <w:b/>
          <w:bCs/>
          <w:spacing w:val="-4"/>
          <w:sz w:val="28"/>
          <w:szCs w:val="28"/>
        </w:rPr>
        <w:t xml:space="preserve">Пятый этап </w:t>
      </w:r>
      <w:r w:rsidRPr="007B7B12">
        <w:rPr>
          <w:rFonts w:ascii="Times New Roman" w:eastAsia="Times New Roman" w:hAnsi="Times New Roman" w:cs="Times New Roman"/>
          <w:spacing w:val="-4"/>
          <w:sz w:val="28"/>
          <w:szCs w:val="28"/>
        </w:rPr>
        <w:t xml:space="preserve">— сопровождение программы реструктуризации и </w:t>
      </w:r>
      <w:r w:rsidRPr="007B7B12">
        <w:rPr>
          <w:rFonts w:ascii="Times New Roman" w:eastAsia="Times New Roman" w:hAnsi="Times New Roman" w:cs="Times New Roman"/>
          <w:spacing w:val="-2"/>
          <w:sz w:val="28"/>
          <w:szCs w:val="28"/>
        </w:rPr>
        <w:t xml:space="preserve">оценка ее результатов. На последнем этапе команда, ответственная за реализацию программы, осуществляет контроль за исполнением </w:t>
      </w:r>
      <w:r w:rsidRPr="007B7B12">
        <w:rPr>
          <w:rFonts w:ascii="Times New Roman" w:eastAsia="Times New Roman" w:hAnsi="Times New Roman" w:cs="Times New Roman"/>
          <w:spacing w:val="-1"/>
          <w:sz w:val="28"/>
          <w:szCs w:val="28"/>
        </w:rPr>
        <w:t>целевых показателей, анализирует полученные результаты и под</w:t>
      </w:r>
      <w:r w:rsidRPr="007B7B12">
        <w:rPr>
          <w:rFonts w:ascii="Times New Roman" w:eastAsia="Times New Roman" w:hAnsi="Times New Roman" w:cs="Times New Roman"/>
          <w:spacing w:val="-1"/>
          <w:sz w:val="28"/>
          <w:szCs w:val="28"/>
        </w:rPr>
        <w:softHyphen/>
        <w:t>готавливает итоговый отчет о проделанной работе</w:t>
      </w:r>
      <w:r w:rsidR="00732677" w:rsidRPr="007B7B12">
        <w:rPr>
          <w:rFonts w:ascii="Times New Roman" w:eastAsia="Times New Roman" w:hAnsi="Times New Roman" w:cs="Times New Roman"/>
          <w:spacing w:val="4"/>
          <w:sz w:val="28"/>
          <w:szCs w:val="28"/>
        </w:rPr>
        <w:t xml:space="preserve"> [2, с. 143]</w:t>
      </w:r>
      <w:r w:rsidR="00732677" w:rsidRPr="007B7B12">
        <w:rPr>
          <w:rFonts w:ascii="Times New Roman" w:eastAsia="Times New Roman" w:hAnsi="Times New Roman" w:cs="Times New Roman"/>
          <w:spacing w:val="1"/>
          <w:sz w:val="28"/>
          <w:szCs w:val="28"/>
        </w:rPr>
        <w:t>.</w:t>
      </w:r>
    </w:p>
    <w:p w:rsidR="008F093E" w:rsidRPr="007B7B12" w:rsidRDefault="008F093E"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pacing w:val="-9"/>
          <w:sz w:val="28"/>
          <w:szCs w:val="28"/>
        </w:rPr>
        <w:t xml:space="preserve">Чтобы успешно </w:t>
      </w:r>
      <w:r w:rsidRPr="007B7B12">
        <w:rPr>
          <w:rFonts w:ascii="Times New Roman" w:eastAsia="Times New Roman" w:hAnsi="Times New Roman" w:cs="Times New Roman"/>
          <w:spacing w:val="1"/>
          <w:sz w:val="28"/>
          <w:szCs w:val="28"/>
        </w:rPr>
        <w:t xml:space="preserve">осуществить все этапы, необходимо правильно сформулировать </w:t>
      </w:r>
      <w:r w:rsidRPr="007B7B12">
        <w:rPr>
          <w:rFonts w:ascii="Times New Roman" w:eastAsia="Times New Roman" w:hAnsi="Times New Roman" w:cs="Times New Roman"/>
          <w:spacing w:val="-2"/>
          <w:sz w:val="28"/>
          <w:szCs w:val="28"/>
        </w:rPr>
        <w:t>цели реструктуризации. Они определяются исходя из общей стра</w:t>
      </w:r>
      <w:r w:rsidRPr="007B7B12">
        <w:rPr>
          <w:rFonts w:ascii="Times New Roman" w:eastAsia="Times New Roman" w:hAnsi="Times New Roman" w:cs="Times New Roman"/>
          <w:spacing w:val="-2"/>
          <w:sz w:val="28"/>
          <w:szCs w:val="28"/>
        </w:rPr>
        <w:softHyphen/>
      </w:r>
      <w:r w:rsidRPr="007B7B12">
        <w:rPr>
          <w:rFonts w:ascii="Times New Roman" w:eastAsia="Times New Roman" w:hAnsi="Times New Roman" w:cs="Times New Roman"/>
          <w:sz w:val="28"/>
          <w:szCs w:val="28"/>
        </w:rPr>
        <w:t xml:space="preserve">тегии компании. В терминологии менеджмента стратегия — это </w:t>
      </w:r>
      <w:r w:rsidRPr="007B7B12">
        <w:rPr>
          <w:rFonts w:ascii="Times New Roman" w:eastAsia="Times New Roman" w:hAnsi="Times New Roman" w:cs="Times New Roman"/>
          <w:spacing w:val="-1"/>
          <w:sz w:val="28"/>
          <w:szCs w:val="28"/>
        </w:rPr>
        <w:t xml:space="preserve">генеральное </w:t>
      </w:r>
      <w:r w:rsidRPr="007B7B12">
        <w:rPr>
          <w:rFonts w:ascii="Times New Roman" w:eastAsia="Times New Roman" w:hAnsi="Times New Roman" w:cs="Times New Roman"/>
          <w:spacing w:val="-1"/>
          <w:sz w:val="28"/>
          <w:szCs w:val="28"/>
        </w:rPr>
        <w:lastRenderedPageBreak/>
        <w:t>направление действий компании, следование которому в перспективе должно привести к запланированным целям.</w:t>
      </w:r>
    </w:p>
    <w:p w:rsidR="008F093E" w:rsidRPr="007B7B12" w:rsidRDefault="008F093E"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pacing w:val="-2"/>
          <w:sz w:val="28"/>
          <w:szCs w:val="28"/>
        </w:rPr>
        <w:t xml:space="preserve">Анализ портфеля </w:t>
      </w:r>
      <w:r w:rsidRPr="007B7B12">
        <w:rPr>
          <w:rFonts w:ascii="Times New Roman" w:eastAsia="Times New Roman" w:hAnsi="Times New Roman" w:cs="Times New Roman"/>
          <w:spacing w:val="-1"/>
          <w:sz w:val="28"/>
          <w:szCs w:val="28"/>
        </w:rPr>
        <w:t>позволяет сбалансировать риски бизнеса, его денежные поступле</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z w:val="28"/>
          <w:szCs w:val="28"/>
        </w:rPr>
        <w:t>ния, что приводит к повышению общей финансовой отдачи.</w:t>
      </w:r>
    </w:p>
    <w:p w:rsidR="008F093E" w:rsidRPr="007B7B12" w:rsidRDefault="008F093E" w:rsidP="00111B04">
      <w:pPr>
        <w:pStyle w:val="a3"/>
        <w:spacing w:line="360" w:lineRule="auto"/>
        <w:ind w:firstLine="567"/>
        <w:jc w:val="both"/>
        <w:rPr>
          <w:rFonts w:ascii="Times New Roman" w:eastAsia="Times New Roman" w:hAnsi="Times New Roman" w:cs="Times New Roman"/>
          <w:spacing w:val="1"/>
          <w:sz w:val="28"/>
          <w:szCs w:val="28"/>
        </w:rPr>
      </w:pPr>
      <w:r w:rsidRPr="007B7B12">
        <w:rPr>
          <w:rFonts w:ascii="Times New Roman" w:eastAsia="Times New Roman" w:hAnsi="Times New Roman" w:cs="Times New Roman"/>
          <w:spacing w:val="1"/>
          <w:sz w:val="28"/>
          <w:szCs w:val="28"/>
        </w:rPr>
        <w:t>В условиях российской экономики грамотный анализ бизнес-</w:t>
      </w:r>
      <w:r w:rsidRPr="007B7B12">
        <w:rPr>
          <w:rFonts w:ascii="Times New Roman" w:eastAsia="Times New Roman" w:hAnsi="Times New Roman" w:cs="Times New Roman"/>
          <w:sz w:val="28"/>
          <w:szCs w:val="28"/>
        </w:rPr>
        <w:t>портфеля с последующей разработкой программы реструктуриза</w:t>
      </w:r>
      <w:r w:rsidRPr="007B7B12">
        <w:rPr>
          <w:rFonts w:ascii="Times New Roman" w:eastAsia="Times New Roman" w:hAnsi="Times New Roman" w:cs="Times New Roman"/>
          <w:sz w:val="28"/>
          <w:szCs w:val="28"/>
        </w:rPr>
        <w:softHyphen/>
      </w:r>
      <w:r w:rsidRPr="007B7B12">
        <w:rPr>
          <w:rFonts w:ascii="Times New Roman" w:eastAsia="Times New Roman" w:hAnsi="Times New Roman" w:cs="Times New Roman"/>
          <w:spacing w:val="2"/>
          <w:sz w:val="28"/>
          <w:szCs w:val="28"/>
        </w:rPr>
        <w:t>ции может существенно улучшить положение компании и в не</w:t>
      </w:r>
      <w:r w:rsidRPr="007B7B12">
        <w:rPr>
          <w:rFonts w:ascii="Times New Roman" w:eastAsia="Times New Roman" w:hAnsi="Times New Roman" w:cs="Times New Roman"/>
          <w:spacing w:val="2"/>
          <w:sz w:val="28"/>
          <w:szCs w:val="28"/>
        </w:rPr>
        <w:softHyphen/>
      </w:r>
      <w:r w:rsidRPr="007B7B12">
        <w:rPr>
          <w:rFonts w:ascii="Times New Roman" w:eastAsia="Times New Roman" w:hAnsi="Times New Roman" w:cs="Times New Roman"/>
          <w:spacing w:val="-3"/>
          <w:sz w:val="28"/>
          <w:szCs w:val="28"/>
        </w:rPr>
        <w:t xml:space="preserve">сколько раз повысить ее стоимость. Такой эффект объясняется тем, </w:t>
      </w:r>
      <w:r w:rsidRPr="007B7B12">
        <w:rPr>
          <w:rFonts w:ascii="Times New Roman" w:eastAsia="Times New Roman" w:hAnsi="Times New Roman" w:cs="Times New Roman"/>
          <w:spacing w:val="5"/>
          <w:sz w:val="28"/>
          <w:szCs w:val="28"/>
        </w:rPr>
        <w:t xml:space="preserve">что бизнес-портфели российских компаний не упорядочены и </w:t>
      </w:r>
      <w:r w:rsidRPr="007B7B12">
        <w:rPr>
          <w:rFonts w:ascii="Times New Roman" w:eastAsia="Times New Roman" w:hAnsi="Times New Roman" w:cs="Times New Roman"/>
          <w:spacing w:val="1"/>
          <w:sz w:val="28"/>
          <w:szCs w:val="28"/>
        </w:rPr>
        <w:t>избыточно диверсифицированы, порождают у инвесторов слиш</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pacing w:val="2"/>
          <w:sz w:val="28"/>
          <w:szCs w:val="28"/>
        </w:rPr>
        <w:t>ком много вопросов, и, как следствие, недооценены</w:t>
      </w:r>
      <w:r w:rsidRPr="007B7B12">
        <w:rPr>
          <w:rFonts w:ascii="Times New Roman" w:eastAsia="Times New Roman" w:hAnsi="Times New Roman" w:cs="Times New Roman"/>
          <w:spacing w:val="1"/>
          <w:sz w:val="28"/>
          <w:szCs w:val="28"/>
        </w:rPr>
        <w:t xml:space="preserve"> [п.1, с14</w:t>
      </w:r>
      <w:r w:rsidR="00111B04" w:rsidRPr="007B7B12">
        <w:rPr>
          <w:rFonts w:ascii="Times New Roman" w:eastAsia="Times New Roman" w:hAnsi="Times New Roman" w:cs="Times New Roman"/>
          <w:spacing w:val="1"/>
          <w:sz w:val="28"/>
          <w:szCs w:val="28"/>
        </w:rPr>
        <w:t>4</w:t>
      </w:r>
      <w:r w:rsidRPr="007B7B12">
        <w:rPr>
          <w:rFonts w:ascii="Times New Roman" w:eastAsia="Times New Roman" w:hAnsi="Times New Roman" w:cs="Times New Roman"/>
          <w:spacing w:val="1"/>
          <w:sz w:val="28"/>
          <w:szCs w:val="28"/>
        </w:rPr>
        <w:t>]</w:t>
      </w:r>
      <w:r w:rsidR="007B7B12" w:rsidRPr="007B7B12">
        <w:rPr>
          <w:rFonts w:ascii="Times New Roman" w:eastAsia="Times New Roman" w:hAnsi="Times New Roman" w:cs="Times New Roman"/>
          <w:sz w:val="28"/>
          <w:szCs w:val="28"/>
        </w:rPr>
        <w:t>.</w:t>
      </w:r>
    </w:p>
    <w:p w:rsidR="008F093E" w:rsidRPr="007B7B12" w:rsidRDefault="008F093E"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pacing w:val="-3"/>
          <w:sz w:val="28"/>
          <w:szCs w:val="28"/>
        </w:rPr>
        <w:t xml:space="preserve">Последние зарубежные исследования в области стратегического </w:t>
      </w:r>
      <w:r w:rsidRPr="007B7B12">
        <w:rPr>
          <w:rFonts w:ascii="Times New Roman" w:eastAsia="Times New Roman" w:hAnsi="Times New Roman" w:cs="Times New Roman"/>
          <w:spacing w:val="-1"/>
          <w:sz w:val="28"/>
          <w:szCs w:val="28"/>
        </w:rPr>
        <w:t>управления свидетельствуют о том, что специализированные ком</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pacing w:val="1"/>
          <w:sz w:val="28"/>
          <w:szCs w:val="28"/>
        </w:rPr>
        <w:t>пании эффективнее диверсифицированных. Качество их продук</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z w:val="28"/>
          <w:szCs w:val="28"/>
        </w:rPr>
        <w:t>ции гораздо лучше, производительность труда в таких компаниях выше, а развитие — динамичнее.</w:t>
      </w:r>
    </w:p>
    <w:p w:rsidR="008F093E" w:rsidRPr="007B7B12" w:rsidRDefault="008F093E"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pacing w:val="-1"/>
          <w:sz w:val="28"/>
          <w:szCs w:val="28"/>
        </w:rPr>
        <w:t xml:space="preserve"> Консультанты компа</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pacing w:val="3"/>
          <w:sz w:val="28"/>
          <w:szCs w:val="28"/>
        </w:rPr>
        <w:t xml:space="preserve">нии </w:t>
      </w:r>
      <w:r w:rsidRPr="007B7B12">
        <w:rPr>
          <w:rFonts w:ascii="Times New Roman" w:eastAsia="Times New Roman" w:hAnsi="Times New Roman" w:cs="Times New Roman"/>
          <w:sz w:val="28"/>
          <w:szCs w:val="28"/>
        </w:rPr>
        <w:t>McKinsey &amp; Company</w:t>
      </w:r>
      <w:r w:rsidRPr="007B7B12">
        <w:rPr>
          <w:rFonts w:ascii="Times New Roman" w:eastAsia="Times New Roman" w:hAnsi="Times New Roman" w:cs="Times New Roman"/>
          <w:spacing w:val="3"/>
          <w:sz w:val="28"/>
          <w:szCs w:val="28"/>
        </w:rPr>
        <w:t xml:space="preserve">, изучив истории около 50 компаний, достигших </w:t>
      </w:r>
      <w:r w:rsidRPr="007B7B12">
        <w:rPr>
          <w:rFonts w:ascii="Times New Roman" w:eastAsia="Times New Roman" w:hAnsi="Times New Roman" w:cs="Times New Roman"/>
          <w:spacing w:val="-2"/>
          <w:sz w:val="28"/>
          <w:szCs w:val="28"/>
        </w:rPr>
        <w:t>рекордных темпов роста объема продаж (более 100% в год), сдела</w:t>
      </w:r>
      <w:r w:rsidRPr="007B7B12">
        <w:rPr>
          <w:rFonts w:ascii="Times New Roman" w:eastAsia="Times New Roman" w:hAnsi="Times New Roman" w:cs="Times New Roman"/>
          <w:spacing w:val="-2"/>
          <w:sz w:val="28"/>
          <w:szCs w:val="28"/>
        </w:rPr>
        <w:softHyphen/>
      </w:r>
      <w:r w:rsidRPr="007B7B12">
        <w:rPr>
          <w:rFonts w:ascii="Times New Roman" w:eastAsia="Times New Roman" w:hAnsi="Times New Roman" w:cs="Times New Roman"/>
          <w:spacing w:val="-3"/>
          <w:sz w:val="28"/>
          <w:szCs w:val="28"/>
        </w:rPr>
        <w:t>ли следующий вывод: самый характерный элемент стратегии быст</w:t>
      </w:r>
      <w:r w:rsidRPr="007B7B12">
        <w:rPr>
          <w:rFonts w:ascii="Times New Roman" w:eastAsia="Times New Roman" w:hAnsi="Times New Roman" w:cs="Times New Roman"/>
          <w:spacing w:val="-3"/>
          <w:sz w:val="28"/>
          <w:szCs w:val="28"/>
        </w:rPr>
        <w:softHyphen/>
      </w:r>
      <w:r w:rsidRPr="007B7B12">
        <w:rPr>
          <w:rFonts w:ascii="Times New Roman" w:eastAsia="Times New Roman" w:hAnsi="Times New Roman" w:cs="Times New Roman"/>
          <w:sz w:val="28"/>
          <w:szCs w:val="28"/>
        </w:rPr>
        <w:t xml:space="preserve">рорастущих компаний — их узкая специализация. Большинство </w:t>
      </w:r>
      <w:r w:rsidRPr="007B7B12">
        <w:rPr>
          <w:rFonts w:ascii="Times New Roman" w:eastAsia="Times New Roman" w:hAnsi="Times New Roman" w:cs="Times New Roman"/>
          <w:spacing w:val="-1"/>
          <w:sz w:val="28"/>
          <w:szCs w:val="28"/>
        </w:rPr>
        <w:t xml:space="preserve">исследованных компаний сосредоточивают свои усилия на одном </w:t>
      </w:r>
      <w:r w:rsidRPr="007B7B12">
        <w:rPr>
          <w:rFonts w:ascii="Times New Roman" w:eastAsia="Times New Roman" w:hAnsi="Times New Roman" w:cs="Times New Roman"/>
          <w:spacing w:val="1"/>
          <w:sz w:val="28"/>
          <w:szCs w:val="28"/>
        </w:rPr>
        <w:t>конкретном товаре или одной очень привлекательной для потре</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pacing w:val="-3"/>
          <w:sz w:val="28"/>
          <w:szCs w:val="28"/>
        </w:rPr>
        <w:t xml:space="preserve">бителя услуге. Лишь некоторые из них предоставляют покупателям </w:t>
      </w:r>
      <w:r w:rsidRPr="007B7B12">
        <w:rPr>
          <w:rFonts w:ascii="Times New Roman" w:eastAsia="Times New Roman" w:hAnsi="Times New Roman" w:cs="Times New Roman"/>
          <w:spacing w:val="-2"/>
          <w:sz w:val="28"/>
          <w:szCs w:val="28"/>
        </w:rPr>
        <w:t>комплекс тесно связанных между собой товаров и услуг. Диверси</w:t>
      </w:r>
      <w:r w:rsidRPr="007B7B12">
        <w:rPr>
          <w:rFonts w:ascii="Times New Roman" w:eastAsia="Times New Roman" w:hAnsi="Times New Roman" w:cs="Times New Roman"/>
          <w:spacing w:val="-2"/>
          <w:sz w:val="28"/>
          <w:szCs w:val="28"/>
        </w:rPr>
        <w:softHyphen/>
      </w:r>
      <w:r w:rsidRPr="007B7B12">
        <w:rPr>
          <w:rFonts w:ascii="Times New Roman" w:eastAsia="Times New Roman" w:hAnsi="Times New Roman" w:cs="Times New Roman"/>
          <w:spacing w:val="1"/>
          <w:sz w:val="28"/>
          <w:szCs w:val="28"/>
        </w:rPr>
        <w:t>фицированных компаний среди лидеров роста не оказалось.</w:t>
      </w:r>
    </w:p>
    <w:p w:rsidR="008F093E" w:rsidRPr="007B7B12" w:rsidRDefault="008F093E" w:rsidP="00111B04">
      <w:pPr>
        <w:pStyle w:val="a3"/>
        <w:spacing w:line="360" w:lineRule="auto"/>
        <w:ind w:firstLine="567"/>
        <w:jc w:val="both"/>
        <w:rPr>
          <w:rFonts w:ascii="Times New Roman" w:eastAsia="Times New Roman" w:hAnsi="Times New Roman" w:cs="Times New Roman"/>
          <w:spacing w:val="1"/>
          <w:sz w:val="28"/>
          <w:szCs w:val="28"/>
        </w:rPr>
      </w:pPr>
      <w:r w:rsidRPr="007B7B12">
        <w:rPr>
          <w:rFonts w:ascii="Times New Roman" w:eastAsia="Times New Roman" w:hAnsi="Times New Roman" w:cs="Times New Roman"/>
          <w:spacing w:val="1"/>
          <w:sz w:val="28"/>
          <w:szCs w:val="28"/>
        </w:rPr>
        <w:t>Несмотря на преимущества специализации, крупные россий</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pacing w:val="-1"/>
          <w:sz w:val="28"/>
          <w:szCs w:val="28"/>
        </w:rPr>
        <w:t xml:space="preserve">ские компании пока редко прибегают к стратегии развития одного </w:t>
      </w:r>
      <w:r w:rsidRPr="007B7B12">
        <w:rPr>
          <w:rFonts w:ascii="Times New Roman" w:eastAsia="Times New Roman" w:hAnsi="Times New Roman" w:cs="Times New Roman"/>
          <w:spacing w:val="-2"/>
          <w:sz w:val="28"/>
          <w:szCs w:val="28"/>
        </w:rPr>
        <w:t>продукта на рынке. Происходит это вследствие отсутствия конку</w:t>
      </w:r>
      <w:r w:rsidRPr="007B7B12">
        <w:rPr>
          <w:rFonts w:ascii="Times New Roman" w:eastAsia="Times New Roman" w:hAnsi="Times New Roman" w:cs="Times New Roman"/>
          <w:spacing w:val="-2"/>
          <w:sz w:val="28"/>
          <w:szCs w:val="28"/>
        </w:rPr>
        <w:softHyphen/>
      </w:r>
      <w:r w:rsidRPr="007B7B12">
        <w:rPr>
          <w:rFonts w:ascii="Times New Roman" w:eastAsia="Times New Roman" w:hAnsi="Times New Roman" w:cs="Times New Roman"/>
          <w:sz w:val="28"/>
          <w:szCs w:val="28"/>
        </w:rPr>
        <w:t>рентных отношений на отдельных стадиях производства продук</w:t>
      </w:r>
      <w:r w:rsidRPr="007B7B12">
        <w:rPr>
          <w:rFonts w:ascii="Times New Roman" w:eastAsia="Times New Roman" w:hAnsi="Times New Roman" w:cs="Times New Roman"/>
          <w:sz w:val="28"/>
          <w:szCs w:val="28"/>
        </w:rPr>
        <w:softHyphen/>
      </w:r>
      <w:r w:rsidRPr="007B7B12">
        <w:rPr>
          <w:rFonts w:ascii="Times New Roman" w:eastAsia="Times New Roman" w:hAnsi="Times New Roman" w:cs="Times New Roman"/>
          <w:spacing w:val="-1"/>
          <w:sz w:val="28"/>
          <w:szCs w:val="28"/>
        </w:rPr>
        <w:t>ции, из-за высоких административных барьеров и из-за географи</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pacing w:val="2"/>
          <w:sz w:val="28"/>
          <w:szCs w:val="28"/>
        </w:rPr>
        <w:t xml:space="preserve">ческих особенностей расположения предприятий, построенных еще </w:t>
      </w:r>
      <w:r w:rsidRPr="007B7B12">
        <w:rPr>
          <w:rFonts w:ascii="Times New Roman" w:eastAsia="Times New Roman" w:hAnsi="Times New Roman" w:cs="Times New Roman"/>
          <w:spacing w:val="-5"/>
          <w:sz w:val="28"/>
          <w:szCs w:val="28"/>
        </w:rPr>
        <w:t xml:space="preserve"> во времена СССР</w:t>
      </w:r>
      <w:r w:rsidR="007B7B12" w:rsidRPr="007B7B12">
        <w:rPr>
          <w:rFonts w:ascii="Times New Roman" w:eastAsia="Times New Roman" w:hAnsi="Times New Roman" w:cs="Times New Roman"/>
          <w:spacing w:val="-5"/>
          <w:sz w:val="28"/>
          <w:szCs w:val="28"/>
        </w:rPr>
        <w:t xml:space="preserve"> </w:t>
      </w:r>
      <w:r w:rsidRPr="007B7B12">
        <w:rPr>
          <w:rFonts w:ascii="Times New Roman" w:eastAsia="Times New Roman" w:hAnsi="Times New Roman" w:cs="Times New Roman"/>
          <w:spacing w:val="1"/>
          <w:sz w:val="28"/>
          <w:szCs w:val="28"/>
        </w:rPr>
        <w:t>[п.</w:t>
      </w:r>
      <w:r w:rsidR="00111B04" w:rsidRPr="007B7B12">
        <w:rPr>
          <w:rFonts w:ascii="Times New Roman" w:eastAsia="Times New Roman" w:hAnsi="Times New Roman" w:cs="Times New Roman"/>
          <w:spacing w:val="1"/>
          <w:sz w:val="28"/>
          <w:szCs w:val="28"/>
        </w:rPr>
        <w:t>4</w:t>
      </w:r>
      <w:r w:rsidRPr="007B7B12">
        <w:rPr>
          <w:rFonts w:ascii="Times New Roman" w:eastAsia="Times New Roman" w:hAnsi="Times New Roman" w:cs="Times New Roman"/>
          <w:spacing w:val="1"/>
          <w:sz w:val="28"/>
          <w:szCs w:val="28"/>
        </w:rPr>
        <w:t>, с 203]</w:t>
      </w:r>
      <w:r w:rsidR="00111B04" w:rsidRPr="007B7B12">
        <w:rPr>
          <w:rFonts w:ascii="Times New Roman" w:eastAsia="Times New Roman" w:hAnsi="Times New Roman" w:cs="Times New Roman"/>
          <w:spacing w:val="1"/>
          <w:sz w:val="28"/>
          <w:szCs w:val="28"/>
        </w:rPr>
        <w:t>.</w:t>
      </w:r>
    </w:p>
    <w:p w:rsidR="008F093E" w:rsidRPr="007B7B12" w:rsidRDefault="008F093E"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Тем не менее, если компания решилась на проведение реструк</w:t>
      </w:r>
      <w:r w:rsidRPr="007B7B12">
        <w:rPr>
          <w:rFonts w:ascii="Times New Roman" w:eastAsia="Times New Roman" w:hAnsi="Times New Roman" w:cs="Times New Roman"/>
          <w:sz w:val="28"/>
          <w:szCs w:val="28"/>
        </w:rPr>
        <w:softHyphen/>
      </w:r>
      <w:r w:rsidRPr="007B7B12">
        <w:rPr>
          <w:rFonts w:ascii="Times New Roman" w:eastAsia="Times New Roman" w:hAnsi="Times New Roman" w:cs="Times New Roman"/>
          <w:spacing w:val="1"/>
          <w:sz w:val="28"/>
          <w:szCs w:val="28"/>
        </w:rPr>
        <w:t>туризации, то на начальном этапе определения целей ей необхо</w:t>
      </w:r>
      <w:r w:rsidRPr="007B7B12">
        <w:rPr>
          <w:rFonts w:ascii="Times New Roman" w:eastAsia="Times New Roman" w:hAnsi="Times New Roman" w:cs="Times New Roman"/>
          <w:spacing w:val="1"/>
          <w:sz w:val="28"/>
          <w:szCs w:val="28"/>
        </w:rPr>
        <w:softHyphen/>
      </w:r>
      <w:r w:rsidRPr="007B7B12">
        <w:rPr>
          <w:rFonts w:ascii="Times New Roman" w:eastAsia="Times New Roman" w:hAnsi="Times New Roman" w:cs="Times New Roman"/>
          <w:sz w:val="28"/>
          <w:szCs w:val="28"/>
        </w:rPr>
        <w:t>димо четко определить для себя: в каких бизнесах она будет про</w:t>
      </w:r>
      <w:r w:rsidRPr="007B7B12">
        <w:rPr>
          <w:rFonts w:ascii="Times New Roman" w:eastAsia="Times New Roman" w:hAnsi="Times New Roman" w:cs="Times New Roman"/>
          <w:sz w:val="28"/>
          <w:szCs w:val="28"/>
        </w:rPr>
        <w:softHyphen/>
      </w:r>
      <w:r w:rsidRPr="007B7B12">
        <w:rPr>
          <w:rFonts w:ascii="Times New Roman" w:eastAsia="Times New Roman" w:hAnsi="Times New Roman" w:cs="Times New Roman"/>
          <w:spacing w:val="-2"/>
          <w:sz w:val="28"/>
          <w:szCs w:val="28"/>
        </w:rPr>
        <w:t xml:space="preserve">должать свою деятельность, в каких сворачивать </w:t>
      </w:r>
      <w:r w:rsidRPr="007B7B12">
        <w:rPr>
          <w:rFonts w:ascii="Times New Roman" w:eastAsia="Times New Roman" w:hAnsi="Times New Roman" w:cs="Times New Roman"/>
          <w:spacing w:val="-2"/>
          <w:sz w:val="28"/>
          <w:szCs w:val="28"/>
        </w:rPr>
        <w:lastRenderedPageBreak/>
        <w:t xml:space="preserve">производство, а в </w:t>
      </w:r>
      <w:r w:rsidRPr="007B7B12">
        <w:rPr>
          <w:rFonts w:ascii="Times New Roman" w:eastAsia="Times New Roman" w:hAnsi="Times New Roman" w:cs="Times New Roman"/>
          <w:sz w:val="28"/>
          <w:szCs w:val="28"/>
        </w:rPr>
        <w:t xml:space="preserve">какие только внедряться? В конечном счете, именно это поможет </w:t>
      </w:r>
      <w:r w:rsidRPr="007B7B12">
        <w:rPr>
          <w:rFonts w:ascii="Times New Roman" w:eastAsia="Times New Roman" w:hAnsi="Times New Roman" w:cs="Times New Roman"/>
          <w:spacing w:val="-1"/>
          <w:sz w:val="28"/>
          <w:szCs w:val="28"/>
        </w:rPr>
        <w:t xml:space="preserve">ей определить, каким способом лучше осуществлять структурные </w:t>
      </w:r>
      <w:r w:rsidRPr="007B7B12">
        <w:rPr>
          <w:rFonts w:ascii="Times New Roman" w:eastAsia="Times New Roman" w:hAnsi="Times New Roman" w:cs="Times New Roman"/>
          <w:spacing w:val="1"/>
          <w:sz w:val="28"/>
          <w:szCs w:val="28"/>
        </w:rPr>
        <w:t xml:space="preserve">преобразования, чтобы достичь максимальной эффективности и </w:t>
      </w:r>
      <w:r w:rsidRPr="007B7B12">
        <w:rPr>
          <w:rFonts w:ascii="Times New Roman" w:eastAsia="Times New Roman" w:hAnsi="Times New Roman" w:cs="Times New Roman"/>
          <w:spacing w:val="2"/>
          <w:sz w:val="28"/>
          <w:szCs w:val="28"/>
        </w:rPr>
        <w:t>минимизировать возможные риски.</w:t>
      </w:r>
    </w:p>
    <w:p w:rsidR="008F093E" w:rsidRPr="007B7B12" w:rsidRDefault="008F093E" w:rsidP="00111B04">
      <w:pPr>
        <w:pStyle w:val="a3"/>
        <w:spacing w:line="360" w:lineRule="auto"/>
        <w:ind w:firstLine="567"/>
        <w:jc w:val="both"/>
        <w:rPr>
          <w:rFonts w:ascii="Times New Roman" w:eastAsia="Times New Roman" w:hAnsi="Times New Roman" w:cs="Times New Roman"/>
          <w:bCs/>
          <w:sz w:val="28"/>
          <w:szCs w:val="28"/>
        </w:rPr>
      </w:pPr>
      <w:r w:rsidRPr="007B7B12">
        <w:rPr>
          <w:rFonts w:ascii="Times New Roman" w:eastAsia="Times New Roman" w:hAnsi="Times New Roman" w:cs="Times New Roman"/>
          <w:bCs/>
          <w:sz w:val="28"/>
          <w:szCs w:val="28"/>
        </w:rPr>
        <w:t>За последние годы реструктуризация стала эффективным рыночным инструментом повышения конкурентоспособности предприятий и рассматривается как совокупность мероприятий по комплекс</w:t>
      </w:r>
      <w:r w:rsidRPr="007B7B12">
        <w:rPr>
          <w:rFonts w:ascii="Times New Roman" w:eastAsia="Times New Roman" w:hAnsi="Times New Roman" w:cs="Times New Roman"/>
          <w:bCs/>
          <w:sz w:val="28"/>
          <w:szCs w:val="28"/>
        </w:rPr>
        <w:softHyphen/>
        <w:t>ному приведению функционирования компании в соответствие с изменяющимися условиями рынка и выработанной стратегией ее разви</w:t>
      </w:r>
      <w:r w:rsidRPr="007B7B12">
        <w:rPr>
          <w:rFonts w:ascii="Times New Roman" w:eastAsia="Times New Roman" w:hAnsi="Times New Roman" w:cs="Times New Roman"/>
          <w:bCs/>
          <w:sz w:val="28"/>
          <w:szCs w:val="28"/>
        </w:rPr>
        <w:softHyphen/>
        <w:t xml:space="preserve">тия. </w:t>
      </w:r>
    </w:p>
    <w:p w:rsidR="003710D2" w:rsidRPr="007B7B12" w:rsidRDefault="003710D2" w:rsidP="00111B04">
      <w:pPr>
        <w:pStyle w:val="a3"/>
        <w:spacing w:line="360" w:lineRule="auto"/>
        <w:ind w:firstLine="567"/>
        <w:jc w:val="both"/>
        <w:rPr>
          <w:rFonts w:ascii="Times New Roman" w:eastAsia="Times New Roman" w:hAnsi="Times New Roman" w:cs="Times New Roman"/>
          <w:spacing w:val="1"/>
          <w:sz w:val="28"/>
          <w:szCs w:val="28"/>
        </w:rPr>
      </w:pPr>
      <w:r w:rsidRPr="007B7B12">
        <w:rPr>
          <w:rFonts w:ascii="Times New Roman" w:eastAsia="Times New Roman" w:hAnsi="Times New Roman" w:cs="Times New Roman"/>
          <w:spacing w:val="1"/>
          <w:sz w:val="28"/>
          <w:szCs w:val="28"/>
        </w:rPr>
        <w:t>В заключение можно отметить, что реформирование экономических отношений может осуществляться на уровне предприятия, отрасли, региона или всей страны. Этот процесс не может быть успешным, если не принимать во внимание все имеющиеся теоретические и практические достижения в области управления, одним из которых является реструктуризация. Главной особенностью реструктуризации как процесса преобразования деятельности предприятия можно считать то, что она носит постоянный характер, охватывает все сферы деятельности предприятия, как находящегося в кризисной ситуации, так и благополучного и быстроразвивающегося.</w:t>
      </w:r>
    </w:p>
    <w:p w:rsidR="00F5323C" w:rsidRPr="007B7B12" w:rsidRDefault="003710D2" w:rsidP="00111B04">
      <w:pPr>
        <w:pStyle w:val="a3"/>
        <w:spacing w:line="360" w:lineRule="auto"/>
        <w:ind w:firstLine="567"/>
        <w:jc w:val="both"/>
        <w:rPr>
          <w:rFonts w:ascii="Times New Roman" w:eastAsia="Times New Roman" w:hAnsi="Times New Roman" w:cs="Times New Roman"/>
          <w:spacing w:val="1"/>
          <w:sz w:val="28"/>
          <w:szCs w:val="28"/>
        </w:rPr>
      </w:pPr>
      <w:r w:rsidRPr="007B7B12">
        <w:rPr>
          <w:rFonts w:ascii="Times New Roman" w:eastAsia="Times New Roman" w:hAnsi="Times New Roman" w:cs="Times New Roman"/>
          <w:spacing w:val="1"/>
          <w:sz w:val="28"/>
          <w:szCs w:val="28"/>
        </w:rPr>
        <w:t>Для проведения эффективной реструктуризации требуется комплексный подход, включающий анализ и диагностику текущего положения предприятия, постановку целей реструктуризации, разработку и осуществление ее программы, контроль хода и результатов проводимых мероприятий, направленных на формирование и поддержание конкурентных преимуществ организ</w:t>
      </w:r>
      <w:r w:rsidR="007B7B12" w:rsidRPr="007B7B12">
        <w:rPr>
          <w:rFonts w:ascii="Times New Roman" w:eastAsia="Times New Roman" w:hAnsi="Times New Roman" w:cs="Times New Roman"/>
          <w:spacing w:val="1"/>
          <w:sz w:val="28"/>
          <w:szCs w:val="28"/>
        </w:rPr>
        <w:t>ации в долгосрочной перспективе</w:t>
      </w:r>
      <w:r w:rsidR="00111B04" w:rsidRPr="007B7B12">
        <w:rPr>
          <w:rFonts w:ascii="Times New Roman" w:eastAsia="Times New Roman" w:hAnsi="Times New Roman" w:cs="Times New Roman"/>
          <w:spacing w:val="1"/>
          <w:sz w:val="28"/>
          <w:szCs w:val="28"/>
        </w:rPr>
        <w:t xml:space="preserve"> [п. 13].</w:t>
      </w:r>
    </w:p>
    <w:p w:rsidR="007B7B12" w:rsidRPr="007B7B12" w:rsidRDefault="007B7B12" w:rsidP="00111B04">
      <w:pPr>
        <w:pStyle w:val="a3"/>
        <w:spacing w:line="360" w:lineRule="auto"/>
        <w:ind w:firstLine="567"/>
        <w:jc w:val="both"/>
        <w:rPr>
          <w:rFonts w:ascii="Times New Roman" w:eastAsia="Times New Roman" w:hAnsi="Times New Roman" w:cs="Times New Roman"/>
          <w:sz w:val="28"/>
          <w:szCs w:val="28"/>
        </w:rPr>
      </w:pPr>
    </w:p>
    <w:p w:rsidR="007B7B12" w:rsidRPr="007B7B12" w:rsidRDefault="007B7B12" w:rsidP="002A382F">
      <w:pPr>
        <w:pStyle w:val="a3"/>
        <w:spacing w:line="360" w:lineRule="auto"/>
        <w:ind w:firstLine="567"/>
        <w:jc w:val="center"/>
        <w:rPr>
          <w:rFonts w:ascii="Times New Roman" w:eastAsia="Times New Roman" w:hAnsi="Times New Roman" w:cs="Times New Roman"/>
          <w:b/>
          <w:sz w:val="28"/>
          <w:szCs w:val="28"/>
        </w:rPr>
      </w:pPr>
    </w:p>
    <w:p w:rsidR="007B7B12" w:rsidRPr="007B7B12" w:rsidRDefault="007B7B12" w:rsidP="002A382F">
      <w:pPr>
        <w:pStyle w:val="a3"/>
        <w:spacing w:line="360" w:lineRule="auto"/>
        <w:ind w:firstLine="567"/>
        <w:jc w:val="center"/>
        <w:rPr>
          <w:rFonts w:ascii="Times New Roman" w:eastAsia="Times New Roman" w:hAnsi="Times New Roman" w:cs="Times New Roman"/>
          <w:b/>
          <w:sz w:val="28"/>
          <w:szCs w:val="28"/>
        </w:rPr>
      </w:pPr>
    </w:p>
    <w:p w:rsidR="007B7B12" w:rsidRPr="007B7B12" w:rsidRDefault="007B7B12" w:rsidP="002A382F">
      <w:pPr>
        <w:pStyle w:val="a3"/>
        <w:spacing w:line="360" w:lineRule="auto"/>
        <w:ind w:firstLine="567"/>
        <w:jc w:val="center"/>
        <w:rPr>
          <w:rFonts w:ascii="Times New Roman" w:eastAsia="Times New Roman" w:hAnsi="Times New Roman" w:cs="Times New Roman"/>
          <w:b/>
          <w:sz w:val="28"/>
          <w:szCs w:val="28"/>
        </w:rPr>
      </w:pPr>
    </w:p>
    <w:p w:rsidR="007B7B12" w:rsidRPr="007B7B12" w:rsidRDefault="007B7B12" w:rsidP="002A382F">
      <w:pPr>
        <w:pStyle w:val="a3"/>
        <w:spacing w:line="360" w:lineRule="auto"/>
        <w:ind w:firstLine="567"/>
        <w:jc w:val="center"/>
        <w:rPr>
          <w:rFonts w:ascii="Times New Roman" w:eastAsia="Times New Roman" w:hAnsi="Times New Roman" w:cs="Times New Roman"/>
          <w:b/>
          <w:sz w:val="28"/>
          <w:szCs w:val="28"/>
        </w:rPr>
      </w:pPr>
    </w:p>
    <w:p w:rsidR="007B7B12" w:rsidRPr="007B7B12" w:rsidRDefault="007B7B12" w:rsidP="002A382F">
      <w:pPr>
        <w:pStyle w:val="a3"/>
        <w:spacing w:line="360" w:lineRule="auto"/>
        <w:ind w:firstLine="567"/>
        <w:jc w:val="center"/>
        <w:rPr>
          <w:rFonts w:ascii="Times New Roman" w:eastAsia="Times New Roman" w:hAnsi="Times New Roman" w:cs="Times New Roman"/>
          <w:b/>
          <w:sz w:val="28"/>
          <w:szCs w:val="28"/>
        </w:rPr>
      </w:pPr>
    </w:p>
    <w:p w:rsidR="007B7B12" w:rsidRPr="007B7B12" w:rsidRDefault="007B7B12" w:rsidP="002A382F">
      <w:pPr>
        <w:pStyle w:val="a3"/>
        <w:spacing w:line="360" w:lineRule="auto"/>
        <w:ind w:firstLine="567"/>
        <w:jc w:val="center"/>
        <w:rPr>
          <w:rFonts w:ascii="Times New Roman" w:eastAsia="Times New Roman" w:hAnsi="Times New Roman" w:cs="Times New Roman"/>
          <w:b/>
          <w:sz w:val="28"/>
          <w:szCs w:val="28"/>
        </w:rPr>
      </w:pPr>
    </w:p>
    <w:p w:rsidR="00F5323C" w:rsidRPr="007B7B12" w:rsidRDefault="00F5323C" w:rsidP="002A382F">
      <w:pPr>
        <w:pStyle w:val="a3"/>
        <w:spacing w:line="360" w:lineRule="auto"/>
        <w:ind w:firstLine="567"/>
        <w:jc w:val="center"/>
        <w:rPr>
          <w:rFonts w:ascii="Times New Roman" w:eastAsia="Times New Roman" w:hAnsi="Times New Roman" w:cs="Times New Roman"/>
          <w:b/>
          <w:sz w:val="28"/>
          <w:szCs w:val="28"/>
        </w:rPr>
      </w:pPr>
      <w:r w:rsidRPr="007B7B12">
        <w:rPr>
          <w:rFonts w:ascii="Times New Roman" w:eastAsia="Times New Roman" w:hAnsi="Times New Roman" w:cs="Times New Roman"/>
          <w:b/>
          <w:sz w:val="28"/>
          <w:szCs w:val="28"/>
        </w:rPr>
        <w:lastRenderedPageBreak/>
        <w:t>2. Теория агентских отношений</w:t>
      </w:r>
    </w:p>
    <w:p w:rsidR="00FE4ACC" w:rsidRPr="007B7B12" w:rsidRDefault="00FE4ACC" w:rsidP="00111B04">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Целью фирмы является максимизация богатства ее акционеров, что сводится к максимизации стоимости фирмы. Однако интересы владельцев компании и ее управленческого персонала могут не совпадать. Цели управленческого персонала – максимизация жалованья, приобретение связей, максимизация привилегий. Тот факт, что владельцы фирмы предоставляют менеджерам право принятия решений, создает потенциальный конфликт интересов, который рассматривается в рамках  теории агентских отношений (Agency theory). Доверителями являются акционеры, а менеджеры – это их агенты. Основоположниками концепции агентских отношений, сформулированной в рамках финансового менеджмента, являются Майкл Дженсен и Уильям Меклинг.</w:t>
      </w:r>
    </w:p>
    <w:p w:rsidR="00FE4ACC" w:rsidRPr="007B7B12" w:rsidRDefault="00FE4ACC" w:rsidP="00111B04">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Агентские отношения возникают в тех случаях, когда собственники нанимают управленческий персонал и наделяют его полномочиями по принятию решений. Один из таких конфликтов связан с решением: получить сиюминутную прибыль или инвестировать ее в перспективный проект. В контексте финансового менеджмента различают агентские отношения между: акционерами и менеджерами; кредиторами и акционерами. Чтобы нивелировать возможные противоречия между целевыми установками конфликтующих групп и, в частности, ограничить возможность нежелательных действий менеджеров исходя из собственных интересов, владельцы компании вынуждены нести агентские издержки.</w:t>
      </w:r>
    </w:p>
    <w:p w:rsidR="00FE4ACC" w:rsidRPr="007B7B12" w:rsidRDefault="00FE4ACC" w:rsidP="00111B04">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Существуют 3 категории агентских затрат:</w:t>
      </w:r>
    </w:p>
    <w:p w:rsidR="00FE4ACC" w:rsidRPr="007B7B12" w:rsidRDefault="00FE4ACC" w:rsidP="00111B04">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1.  Расходы на осуществление контроля за деятельностью менеджеров. Например, затраты на проведение аудиторских проверок.</w:t>
      </w:r>
    </w:p>
    <w:p w:rsidR="00FE4ACC" w:rsidRPr="007B7B12" w:rsidRDefault="00FE4ACC" w:rsidP="00111B04">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2.  Расходы на создание организационной структуры, ограничивающей возможность нежелательного поведения менеджеров. Например, введение в состав правления внешних инвесторов.</w:t>
      </w:r>
    </w:p>
    <w:p w:rsidR="00FE4ACC" w:rsidRPr="007B7B12" w:rsidRDefault="00FE4ACC" w:rsidP="00111B04">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3.  Альтернативные затраты, возникающие в тех случаях, когда условия, установленные акционерами, ограничивают действия менеджеров, противоречащих интересам владельцев. Например, голосование по определенным вопросам на общем собрании.</w:t>
      </w:r>
    </w:p>
    <w:p w:rsidR="00FE4ACC" w:rsidRPr="007B7B12" w:rsidRDefault="00FE4ACC" w:rsidP="00111B04">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lastRenderedPageBreak/>
        <w:t>Агентские затраты могут увеличиваться, пока каждый доллар их прироста обеспечивает увеличение богатства акционеров более, чем на 1 доллар.</w:t>
      </w:r>
      <w:r w:rsidR="00111B04" w:rsidRPr="007B7B12">
        <w:rPr>
          <w:rFonts w:ascii="Times New Roman" w:eastAsia="Times New Roman" w:hAnsi="Times New Roman" w:cs="Times New Roman"/>
          <w:spacing w:val="1"/>
          <w:sz w:val="28"/>
          <w:szCs w:val="28"/>
        </w:rPr>
        <w:t xml:space="preserve"> [п. 11].</w:t>
      </w:r>
    </w:p>
    <w:p w:rsidR="00FE4ACC" w:rsidRPr="007B7B12" w:rsidRDefault="00FE4ACC" w:rsidP="00111B04">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Механизмы, побуждающие менеджеров действовать в интересах акционеров.</w:t>
      </w:r>
    </w:p>
    <w:p w:rsidR="00FE4ACC" w:rsidRPr="007B7B12" w:rsidRDefault="00FE4ACC" w:rsidP="00111B04">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1.     Система стимулирования на основе показателя деятельности фирмы.</w:t>
      </w:r>
    </w:p>
    <w:p w:rsidR="00FE4ACC" w:rsidRPr="007B7B12" w:rsidRDefault="00FE4ACC" w:rsidP="00111B04">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2.     Непосредственное вмешательство акционеров.</w:t>
      </w:r>
    </w:p>
    <w:p w:rsidR="00FE4ACC" w:rsidRPr="007B7B12" w:rsidRDefault="00FE4ACC" w:rsidP="00111B04">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3.     Угроза увольнения.</w:t>
      </w:r>
    </w:p>
    <w:p w:rsidR="00FE4ACC" w:rsidRPr="007B7B12" w:rsidRDefault="00FE4ACC" w:rsidP="00111B04">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4.     Угроза скупки контрольного пакета акций фирмы.</w:t>
      </w:r>
    </w:p>
    <w:p w:rsidR="00FE4ACC" w:rsidRPr="007B7B12" w:rsidRDefault="00FE4ACC" w:rsidP="00111B04">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 xml:space="preserve">Потенциальный агентский конфликт возникает во всех тех случаях, когда менеджер фирмы владеет менее чем 100% ее голосующих акций. Если фирма находится в собственности одного человека, который сам управляет ею, такой владелец-менеджер будет действовать, стремясь максимизировать свое собственное благосостояние или, в терминах экономической науки, экономический эффект. Владелец-менеджер, вероятно, будет измерять этот эффект в первую очередь размерами своего личного богатства. Но в процессе максимизации полезного эффекта кроме личного богатства будут учитываться и другие факторы, например количество свободного времени и наличие привилегий. Однако, если владелец-менеджер уступает часть своей собственности, продав часть акций фирмы посторонним инвесторам, возникает потенциальный конфликт интересов, именуемый агентским конфликтом. Например, после продажи части акций владелец-менеджер может решить вести менее напряженную жизнь и нестоль усердно работать, поскольку теперь ему будет отчисляться лишь часть совокупного дохода. Кроме того, он может решить увеличить свои привилегии, так как стоимость этих привилегий будет теперь частично покрываться другими акционерами. В </w:t>
      </w:r>
      <w:r w:rsidR="00C108C6" w:rsidRPr="007B7B12">
        <w:rPr>
          <w:rFonts w:ascii="Times New Roman" w:hAnsi="Times New Roman" w:cs="Times New Roman"/>
          <w:sz w:val="28"/>
          <w:szCs w:val="28"/>
        </w:rPr>
        <w:t>сущности,</w:t>
      </w:r>
      <w:r w:rsidRPr="007B7B12">
        <w:rPr>
          <w:rFonts w:ascii="Times New Roman" w:hAnsi="Times New Roman" w:cs="Times New Roman"/>
          <w:sz w:val="28"/>
          <w:szCs w:val="28"/>
        </w:rPr>
        <w:t xml:space="preserve"> сам факт неполучения владельцем-менеджером всего дохода компании, создаваемого его усилиями, представляет собой сильный стимул для совершения действий, не отвечающих интересам всех акционеров.</w:t>
      </w:r>
    </w:p>
    <w:p w:rsidR="00FE4ACC" w:rsidRPr="007B7B12" w:rsidRDefault="00FE4ACC" w:rsidP="00111B04">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 xml:space="preserve">Потенциальные агентские конфликты имеют важное значение для большинства крупных корпораций, поскольку, как правило, менеджеры крупных фирм владеют лишь небольшим процентом их акций. В такой ситуации максимизация богатства акционеров может стать отнюдь не первостепенной </w:t>
      </w:r>
      <w:r w:rsidRPr="007B7B12">
        <w:rPr>
          <w:rFonts w:ascii="Times New Roman" w:hAnsi="Times New Roman" w:cs="Times New Roman"/>
          <w:sz w:val="28"/>
          <w:szCs w:val="28"/>
        </w:rPr>
        <w:lastRenderedPageBreak/>
        <w:t xml:space="preserve">целью менеджера. Например, по мнению многих специалистов, главной целью менеджеров-агентов является увеличение размеров фирмы. Создавая крупную, стремительно растущую фирму, менеджеры: </w:t>
      </w:r>
    </w:p>
    <w:p w:rsidR="00FE4ACC" w:rsidRPr="007B7B12" w:rsidRDefault="00FE4ACC" w:rsidP="00111B04">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1) закрепляют за собой свои места, поскольку скупка контрольного пакета акций другими фирмами становится менее вероятной;</w:t>
      </w:r>
    </w:p>
    <w:p w:rsidR="00FE4ACC" w:rsidRPr="007B7B12" w:rsidRDefault="00FE4ACC" w:rsidP="00111B04">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2) увеличивают собственную власть, статус и оклады;</w:t>
      </w:r>
    </w:p>
    <w:p w:rsidR="00FE4ACC" w:rsidRPr="007B7B12" w:rsidRDefault="00FE4ACC" w:rsidP="00111B04">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3) создают дополнительные возможности для своих подчиненных — менеджеров низшего и среднего уровня.</w:t>
      </w:r>
    </w:p>
    <w:p w:rsidR="00FE4ACC" w:rsidRPr="007B7B12" w:rsidRDefault="00FE4ACC" w:rsidP="00111B04">
      <w:pPr>
        <w:pStyle w:val="a3"/>
        <w:spacing w:line="360" w:lineRule="auto"/>
        <w:ind w:firstLine="567"/>
        <w:jc w:val="both"/>
        <w:rPr>
          <w:rFonts w:ascii="Times New Roman" w:hAnsi="Times New Roman" w:cs="Times New Roman"/>
          <w:sz w:val="28"/>
          <w:szCs w:val="28"/>
        </w:rPr>
      </w:pPr>
      <w:r w:rsidRPr="007B7B12">
        <w:rPr>
          <w:rFonts w:ascii="Times New Roman" w:hAnsi="Times New Roman" w:cs="Times New Roman"/>
          <w:sz w:val="28"/>
          <w:szCs w:val="28"/>
        </w:rPr>
        <w:t>Далее, так как менеджеры большинства крупных фирм владеют лишь ничтожной долей акций этих фирм, утверждается, что они проявляют ненасытный аппетит к окладам и привилегиям, а также щедро жертвуют средства корпораций благотворительным организациям, которым они покровительствуют, поскольку большая часть этих расходов ложится на прочих акционеров.</w:t>
      </w:r>
    </w:p>
    <w:p w:rsidR="007B7B12" w:rsidRPr="007B7B12" w:rsidRDefault="00FE4ACC" w:rsidP="007B7B12">
      <w:pPr>
        <w:pStyle w:val="a3"/>
        <w:spacing w:line="360" w:lineRule="auto"/>
        <w:ind w:firstLine="567"/>
        <w:jc w:val="both"/>
        <w:rPr>
          <w:rFonts w:ascii="Times New Roman" w:eastAsia="Times New Roman" w:hAnsi="Times New Roman" w:cs="Times New Roman"/>
          <w:spacing w:val="1"/>
          <w:sz w:val="28"/>
          <w:szCs w:val="28"/>
        </w:rPr>
      </w:pPr>
      <w:r w:rsidRPr="007B7B12">
        <w:rPr>
          <w:rFonts w:ascii="Times New Roman" w:hAnsi="Times New Roman" w:cs="Times New Roman"/>
          <w:sz w:val="28"/>
          <w:szCs w:val="28"/>
        </w:rPr>
        <w:t xml:space="preserve">Очевидно, что менеджеров можно побудить действовать на благо акционеров с помощью стимулов, ограничений и наказаний. Но эти средства эффективны лишь в тех случаях, когда акционеры могут проследить за всеми действиями менеджеров. Проблема морального риска (moral hazard), т. е. возможность незамеченных действий менеджеров в своих собственных интересах, возникает ввиду того, что акционеры на практике не могут контролировать все действия менеджеров. Как правило, для уменьшения агентских конфликтов и частичного решения проблемы морального риска акционеры должны нести агентские затраты (agency costs), к которым относятся все затраты, производимые с целью побудить менеджеров действовать с позиции максимизации достояния акционеров, а не своих эгоистических интересов. Если акционеры не предпринимают никаких усилий с тем, чтобы повлиять на поведение менеджеров, и, следовательно, агентские затраты равны нулю, почти неизбежна потеря акционерами части своего богатства вследствие неэффективных (для акционеров) действий менеджеров. Напротив, если акционеры попытаются добиться полного соответствия всех действий менеджеров своим интересам, агентские затраты будут весьма высоки. Таким образом, оптимальную величину агентских затрат следует определять тем же методом, каким принимаются любые инвестиционные </w:t>
      </w:r>
      <w:r w:rsidRPr="007B7B12">
        <w:rPr>
          <w:rFonts w:ascii="Times New Roman" w:hAnsi="Times New Roman" w:cs="Times New Roman"/>
          <w:sz w:val="28"/>
          <w:szCs w:val="28"/>
        </w:rPr>
        <w:lastRenderedPageBreak/>
        <w:t>решения: агентские затраты могут увеличиваться, пока каждый доллар их прироста обеспечивает увеличение богатства акционеров более чем на 1 дол. В сущности увеличение агентских затрат приемлемо, пока NPV каждого доллара прибыли,  обеспечиваемый этими затратами, имеет положительное значение.</w:t>
      </w:r>
      <w:r w:rsidR="00111B04" w:rsidRPr="007B7B12">
        <w:rPr>
          <w:rFonts w:ascii="Times New Roman" w:eastAsia="Times New Roman" w:hAnsi="Times New Roman" w:cs="Times New Roman"/>
          <w:spacing w:val="1"/>
          <w:sz w:val="28"/>
          <w:szCs w:val="28"/>
        </w:rPr>
        <w:t xml:space="preserve">  [п. 12].</w:t>
      </w:r>
    </w:p>
    <w:p w:rsidR="00F5323C" w:rsidRPr="007B7B12" w:rsidRDefault="00F5323C" w:rsidP="007B7B12">
      <w:pPr>
        <w:pStyle w:val="a3"/>
        <w:spacing w:line="360" w:lineRule="auto"/>
        <w:ind w:firstLine="567"/>
        <w:jc w:val="center"/>
        <w:rPr>
          <w:rFonts w:ascii="Times New Roman" w:eastAsia="Times New Roman" w:hAnsi="Times New Roman" w:cs="Times New Roman"/>
          <w:b/>
          <w:sz w:val="28"/>
          <w:szCs w:val="28"/>
        </w:rPr>
      </w:pPr>
      <w:r w:rsidRPr="007B7B12">
        <w:rPr>
          <w:rFonts w:ascii="Times New Roman" w:eastAsia="Times New Roman" w:hAnsi="Times New Roman" w:cs="Times New Roman"/>
          <w:b/>
          <w:sz w:val="28"/>
          <w:szCs w:val="28"/>
        </w:rPr>
        <w:t>3. Тест</w:t>
      </w:r>
    </w:p>
    <w:p w:rsidR="00F5323C" w:rsidRPr="007B7B12" w:rsidRDefault="00F5323C"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1. Превышение стоимости объединенных компаний после слияния по сравнению с суммарной стоимостью  компаний до слияния, или добавленная стоимость объединения:</w:t>
      </w:r>
    </w:p>
    <w:p w:rsidR="00F5323C" w:rsidRPr="007B7B12" w:rsidRDefault="00F5323C"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А. Синергетический эффект</w:t>
      </w:r>
    </w:p>
    <w:p w:rsidR="00F5323C" w:rsidRPr="007B7B12" w:rsidRDefault="00F5323C"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Б. Эффект финансового рычага</w:t>
      </w:r>
    </w:p>
    <w:p w:rsidR="00F5323C" w:rsidRPr="007B7B12" w:rsidRDefault="00F5323C"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В. Эффект производственного рычага</w:t>
      </w:r>
    </w:p>
    <w:p w:rsidR="00F5323C" w:rsidRPr="007B7B12" w:rsidRDefault="00F5323C"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Г. А,</w:t>
      </w:r>
      <w:r w:rsidR="007B7B12" w:rsidRPr="007B7B12">
        <w:rPr>
          <w:rFonts w:ascii="Times New Roman" w:eastAsia="Times New Roman" w:hAnsi="Times New Roman" w:cs="Times New Roman"/>
          <w:sz w:val="28"/>
          <w:szCs w:val="28"/>
        </w:rPr>
        <w:t xml:space="preserve"> </w:t>
      </w:r>
      <w:r w:rsidRPr="007B7B12">
        <w:rPr>
          <w:rFonts w:ascii="Times New Roman" w:eastAsia="Times New Roman" w:hAnsi="Times New Roman" w:cs="Times New Roman"/>
          <w:sz w:val="28"/>
          <w:szCs w:val="28"/>
        </w:rPr>
        <w:t>Б и В</w:t>
      </w:r>
    </w:p>
    <w:p w:rsidR="002A382F" w:rsidRPr="007B7B12" w:rsidRDefault="00AA73A1"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Ответ: А</w:t>
      </w:r>
    </w:p>
    <w:p w:rsidR="00F5323C" w:rsidRPr="007B7B12" w:rsidRDefault="002A382F"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 xml:space="preserve">2. </w:t>
      </w:r>
      <w:r w:rsidR="00F5323C" w:rsidRPr="007B7B12">
        <w:rPr>
          <w:rFonts w:ascii="Times New Roman" w:eastAsia="Times New Roman" w:hAnsi="Times New Roman" w:cs="Times New Roman"/>
          <w:sz w:val="28"/>
          <w:szCs w:val="28"/>
        </w:rPr>
        <w:t>Предпочтение инвесторов текущих дивидендов доходам, потенциально возможным лишь в будущем, исходя из принципа минимизации риска основано на теории:</w:t>
      </w:r>
    </w:p>
    <w:p w:rsidR="00F5323C" w:rsidRPr="007B7B12" w:rsidRDefault="00F5323C"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А. Налоговой дифференциации</w:t>
      </w:r>
    </w:p>
    <w:p w:rsidR="00F5323C" w:rsidRPr="007B7B12" w:rsidRDefault="00F5323C"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Б. Иррелевантности дивидендов</w:t>
      </w:r>
    </w:p>
    <w:p w:rsidR="00F5323C" w:rsidRPr="007B7B12" w:rsidRDefault="00F5323C"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В. Существенности дивидендной политики</w:t>
      </w:r>
    </w:p>
    <w:p w:rsidR="00F5323C" w:rsidRPr="007B7B12" w:rsidRDefault="00F5323C"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Г. Другое</w:t>
      </w:r>
    </w:p>
    <w:p w:rsidR="00F5323C" w:rsidRPr="007B7B12" w:rsidRDefault="00AA73A1"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Ответ: В</w:t>
      </w:r>
    </w:p>
    <w:p w:rsidR="00F5323C" w:rsidRPr="007B7B12" w:rsidRDefault="00F5323C"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3. В результате чего может осуществляться вертикальное интегрирование фирмы при восстановлении имущественного комплекса:</w:t>
      </w:r>
    </w:p>
    <w:p w:rsidR="00F5323C" w:rsidRPr="007B7B12" w:rsidRDefault="00F5323C"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А. Нового строительства</w:t>
      </w:r>
    </w:p>
    <w:p w:rsidR="00F5323C" w:rsidRPr="007B7B12" w:rsidRDefault="00F5323C"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Б. Реконструкции</w:t>
      </w:r>
    </w:p>
    <w:p w:rsidR="00F5323C" w:rsidRPr="007B7B12" w:rsidRDefault="00F5323C"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В. Поглощения предприятий-смежников</w:t>
      </w:r>
    </w:p>
    <w:p w:rsidR="00F5323C" w:rsidRPr="007B7B12" w:rsidRDefault="00F5323C"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Г. Слияний с ними</w:t>
      </w:r>
    </w:p>
    <w:p w:rsidR="00F5323C" w:rsidRPr="007B7B12" w:rsidRDefault="00F5323C"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Д. Всего перечисленного</w:t>
      </w:r>
    </w:p>
    <w:p w:rsidR="00AA73A1" w:rsidRPr="007B7B12" w:rsidRDefault="00AA73A1" w:rsidP="00AA73A1">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 xml:space="preserve">Ответ: </w:t>
      </w:r>
      <w:r w:rsidR="004C598C" w:rsidRPr="007B7B12">
        <w:rPr>
          <w:rFonts w:ascii="Times New Roman" w:eastAsia="Times New Roman" w:hAnsi="Times New Roman" w:cs="Times New Roman"/>
          <w:sz w:val="28"/>
          <w:szCs w:val="28"/>
        </w:rPr>
        <w:t>Г</w:t>
      </w:r>
    </w:p>
    <w:p w:rsidR="00F5323C" w:rsidRPr="007B7B12" w:rsidRDefault="00F5323C" w:rsidP="00111B04">
      <w:pPr>
        <w:pStyle w:val="a3"/>
        <w:spacing w:line="360" w:lineRule="auto"/>
        <w:ind w:firstLine="567"/>
        <w:jc w:val="both"/>
        <w:rPr>
          <w:rFonts w:ascii="Times New Roman" w:eastAsia="Times New Roman" w:hAnsi="Times New Roman" w:cs="Times New Roman"/>
          <w:sz w:val="28"/>
          <w:szCs w:val="28"/>
        </w:rPr>
      </w:pPr>
    </w:p>
    <w:p w:rsidR="00F5323C" w:rsidRPr="007B7B12" w:rsidRDefault="00F5323C" w:rsidP="007B7B12">
      <w:pPr>
        <w:pStyle w:val="a3"/>
        <w:spacing w:line="360" w:lineRule="auto"/>
        <w:ind w:firstLine="567"/>
        <w:jc w:val="center"/>
        <w:rPr>
          <w:rFonts w:ascii="Times New Roman" w:eastAsia="Times New Roman" w:hAnsi="Times New Roman" w:cs="Times New Roman"/>
          <w:sz w:val="28"/>
          <w:szCs w:val="28"/>
        </w:rPr>
      </w:pPr>
      <w:r w:rsidRPr="007B7B12">
        <w:rPr>
          <w:rFonts w:ascii="Times New Roman" w:eastAsia="Times New Roman" w:hAnsi="Times New Roman" w:cs="Times New Roman"/>
          <w:b/>
          <w:sz w:val="28"/>
          <w:szCs w:val="28"/>
        </w:rPr>
        <w:lastRenderedPageBreak/>
        <w:t>4. Задачи</w:t>
      </w:r>
    </w:p>
    <w:p w:rsidR="00F5323C" w:rsidRPr="007B7B12" w:rsidRDefault="00F5323C" w:rsidP="007B7B12">
      <w:pPr>
        <w:pStyle w:val="a3"/>
        <w:spacing w:line="360" w:lineRule="auto"/>
        <w:rPr>
          <w:rFonts w:ascii="Times New Roman" w:eastAsia="Times New Roman" w:hAnsi="Times New Roman" w:cs="Times New Roman"/>
          <w:b/>
          <w:sz w:val="28"/>
          <w:szCs w:val="28"/>
        </w:rPr>
      </w:pPr>
      <w:r w:rsidRPr="007B7B12">
        <w:rPr>
          <w:rFonts w:ascii="Times New Roman" w:eastAsia="Times New Roman" w:hAnsi="Times New Roman" w:cs="Times New Roman"/>
          <w:b/>
          <w:sz w:val="28"/>
          <w:szCs w:val="28"/>
        </w:rPr>
        <w:t>Задача 1</w:t>
      </w:r>
      <w:r w:rsidR="007B7B12">
        <w:rPr>
          <w:rFonts w:ascii="Times New Roman" w:eastAsia="Times New Roman" w:hAnsi="Times New Roman" w:cs="Times New Roman"/>
          <w:b/>
          <w:sz w:val="28"/>
          <w:szCs w:val="28"/>
        </w:rPr>
        <w:t>.</w:t>
      </w:r>
    </w:p>
    <w:p w:rsidR="00F5323C" w:rsidRPr="007B7B12" w:rsidRDefault="00F5323C" w:rsidP="007B7B12">
      <w:pPr>
        <w:pStyle w:val="a3"/>
        <w:spacing w:line="360" w:lineRule="auto"/>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Определить плату за использованный  капитал</w:t>
      </w:r>
    </w:p>
    <w:p w:rsidR="00F5323C" w:rsidRPr="007B7B12" w:rsidRDefault="00F5323C" w:rsidP="007B7B12">
      <w:pPr>
        <w:pStyle w:val="a3"/>
        <w:spacing w:line="360" w:lineRule="auto"/>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Доля заемных средств – 40%</w:t>
      </w:r>
    </w:p>
    <w:p w:rsidR="00F5323C" w:rsidRPr="007B7B12" w:rsidRDefault="00F5323C" w:rsidP="007B7B12">
      <w:pPr>
        <w:pStyle w:val="a3"/>
        <w:spacing w:line="360" w:lineRule="auto"/>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Доля собственного капитала - 60%, в т.ч. 10 % составляет выпуск  привилегированных акций, 50% - обыкновенных акций.</w:t>
      </w:r>
    </w:p>
    <w:p w:rsidR="00F5323C" w:rsidRPr="007B7B12" w:rsidRDefault="00F5323C" w:rsidP="007B7B12">
      <w:pPr>
        <w:pStyle w:val="a3"/>
        <w:spacing w:line="360" w:lineRule="auto"/>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Ставка налога на прибыль – 24%</w:t>
      </w:r>
    </w:p>
    <w:p w:rsidR="00F5323C" w:rsidRPr="007B7B12" w:rsidRDefault="00F5323C" w:rsidP="007B7B12">
      <w:pPr>
        <w:pStyle w:val="a3"/>
        <w:spacing w:line="360" w:lineRule="auto"/>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Банковская ставка процента – 18%</w:t>
      </w:r>
    </w:p>
    <w:p w:rsidR="00F5323C" w:rsidRPr="007B7B12" w:rsidRDefault="00F5323C" w:rsidP="007B7B12">
      <w:pPr>
        <w:pStyle w:val="a3"/>
        <w:spacing w:line="360" w:lineRule="auto"/>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 xml:space="preserve">Рыночная цена привилегированной акции составляет 50 руб. </w:t>
      </w:r>
    </w:p>
    <w:p w:rsidR="00F5323C" w:rsidRPr="007B7B12" w:rsidRDefault="00F5323C" w:rsidP="007B7B12">
      <w:pPr>
        <w:pStyle w:val="a3"/>
        <w:spacing w:line="360" w:lineRule="auto"/>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Номинальная цена одной акции 40 руб.</w:t>
      </w:r>
    </w:p>
    <w:p w:rsidR="00F5323C" w:rsidRPr="007B7B12" w:rsidRDefault="00F5323C" w:rsidP="007B7B12">
      <w:pPr>
        <w:pStyle w:val="a3"/>
        <w:spacing w:line="360" w:lineRule="auto"/>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Фиксированный размер дивидендов по привилегированным акциям компании – 10%</w:t>
      </w:r>
    </w:p>
    <w:p w:rsidR="00F5323C" w:rsidRPr="007B7B12" w:rsidRDefault="00F5323C" w:rsidP="007B7B12">
      <w:pPr>
        <w:pStyle w:val="a3"/>
        <w:spacing w:line="360" w:lineRule="auto"/>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Рыночная цена обыкновенной акции  - 55 руб.</w:t>
      </w:r>
    </w:p>
    <w:p w:rsidR="00F5323C" w:rsidRPr="007B7B12" w:rsidRDefault="00F5323C" w:rsidP="007B7B12">
      <w:pPr>
        <w:pStyle w:val="a3"/>
        <w:spacing w:line="360" w:lineRule="auto"/>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Дивиденды на одну акцию 5,5 руб.,</w:t>
      </w:r>
    </w:p>
    <w:p w:rsidR="00F5323C" w:rsidRPr="007B7B12" w:rsidRDefault="00F5323C" w:rsidP="007B7B12">
      <w:pPr>
        <w:pStyle w:val="a3"/>
        <w:spacing w:line="360" w:lineRule="auto"/>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Прогнозный рост дивидендов по обыкновенным акциям  -  2%</w:t>
      </w:r>
    </w:p>
    <w:p w:rsidR="00F5323C" w:rsidRPr="007B7B12" w:rsidRDefault="00F5323C" w:rsidP="007B7B12">
      <w:pPr>
        <w:pStyle w:val="a3"/>
        <w:spacing w:line="360" w:lineRule="auto"/>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Величина активов предприятия = 35600 тыс.</w:t>
      </w:r>
      <w:r w:rsidR="00D06379" w:rsidRPr="007B7B12">
        <w:rPr>
          <w:rFonts w:ascii="Times New Roman" w:eastAsia="Times New Roman" w:hAnsi="Times New Roman" w:cs="Times New Roman"/>
          <w:sz w:val="28"/>
          <w:szCs w:val="28"/>
        </w:rPr>
        <w:t xml:space="preserve"> </w:t>
      </w:r>
      <w:r w:rsidRPr="007B7B12">
        <w:rPr>
          <w:rFonts w:ascii="Times New Roman" w:eastAsia="Times New Roman" w:hAnsi="Times New Roman" w:cs="Times New Roman"/>
          <w:sz w:val="28"/>
          <w:szCs w:val="28"/>
        </w:rPr>
        <w:t>руб.</w:t>
      </w:r>
    </w:p>
    <w:p w:rsidR="008F093E" w:rsidRPr="007B7B12" w:rsidRDefault="00D06379" w:rsidP="00111B04">
      <w:pPr>
        <w:pStyle w:val="a3"/>
        <w:spacing w:line="360" w:lineRule="auto"/>
        <w:rPr>
          <w:rFonts w:ascii="Times New Roman" w:eastAsia="Times New Roman" w:hAnsi="Times New Roman" w:cs="Times New Roman"/>
          <w:b/>
          <w:sz w:val="28"/>
          <w:szCs w:val="28"/>
        </w:rPr>
      </w:pPr>
      <w:r w:rsidRPr="007B7B12">
        <w:rPr>
          <w:rFonts w:ascii="Times New Roman" w:eastAsia="Times New Roman" w:hAnsi="Times New Roman" w:cs="Times New Roman"/>
          <w:b/>
          <w:sz w:val="28"/>
          <w:szCs w:val="28"/>
        </w:rPr>
        <w:t>Решение:</w:t>
      </w:r>
    </w:p>
    <w:p w:rsidR="008F093E" w:rsidRPr="007B7B12" w:rsidRDefault="00D06379" w:rsidP="00111B04">
      <w:pPr>
        <w:pStyle w:val="a3"/>
        <w:spacing w:line="360" w:lineRule="auto"/>
        <w:rPr>
          <w:rFonts w:ascii="Times New Roman" w:hAnsi="Times New Roman" w:cs="Times New Roman"/>
          <w:sz w:val="28"/>
          <w:szCs w:val="28"/>
        </w:rPr>
      </w:pPr>
      <w:r w:rsidRPr="007B7B12">
        <w:rPr>
          <w:rFonts w:ascii="Times New Roman" w:hAnsi="Times New Roman" w:cs="Times New Roman"/>
          <w:sz w:val="28"/>
          <w:szCs w:val="28"/>
        </w:rPr>
        <w:t>Для нахождения с</w:t>
      </w:r>
      <w:r w:rsidR="008F093E" w:rsidRPr="007B7B12">
        <w:rPr>
          <w:rFonts w:ascii="Times New Roman" w:hAnsi="Times New Roman" w:cs="Times New Roman"/>
          <w:sz w:val="28"/>
          <w:szCs w:val="28"/>
        </w:rPr>
        <w:t>редневзвешенн</w:t>
      </w:r>
      <w:r w:rsidRPr="007B7B12">
        <w:rPr>
          <w:rFonts w:ascii="Times New Roman" w:hAnsi="Times New Roman" w:cs="Times New Roman"/>
          <w:sz w:val="28"/>
          <w:szCs w:val="28"/>
        </w:rPr>
        <w:t>ой</w:t>
      </w:r>
      <w:r w:rsidR="008F093E" w:rsidRPr="007B7B12">
        <w:rPr>
          <w:rFonts w:ascii="Times New Roman" w:hAnsi="Times New Roman" w:cs="Times New Roman"/>
          <w:sz w:val="28"/>
          <w:szCs w:val="28"/>
        </w:rPr>
        <w:t xml:space="preserve"> цен</w:t>
      </w:r>
      <w:r w:rsidRPr="007B7B12">
        <w:rPr>
          <w:rFonts w:ascii="Times New Roman" w:hAnsi="Times New Roman" w:cs="Times New Roman"/>
          <w:sz w:val="28"/>
          <w:szCs w:val="28"/>
        </w:rPr>
        <w:t>ы</w:t>
      </w:r>
      <w:r w:rsidR="008F093E" w:rsidRPr="007B7B12">
        <w:rPr>
          <w:rFonts w:ascii="Times New Roman" w:hAnsi="Times New Roman" w:cs="Times New Roman"/>
          <w:sz w:val="28"/>
          <w:szCs w:val="28"/>
        </w:rPr>
        <w:t xml:space="preserve"> капитала </w:t>
      </w:r>
      <w:r w:rsidR="008F093E" w:rsidRPr="007B7B12">
        <w:rPr>
          <w:rFonts w:ascii="Times New Roman" w:hAnsi="Times New Roman" w:cs="Times New Roman"/>
          <w:sz w:val="28"/>
          <w:szCs w:val="28"/>
          <w:lang w:val="en-US"/>
        </w:rPr>
        <w:t>WACC</w:t>
      </w:r>
      <w:r w:rsidRPr="007B7B12">
        <w:rPr>
          <w:rFonts w:ascii="Times New Roman" w:hAnsi="Times New Roman" w:cs="Times New Roman"/>
          <w:sz w:val="28"/>
          <w:szCs w:val="28"/>
        </w:rPr>
        <w:t xml:space="preserve"> </w:t>
      </w:r>
      <w:r w:rsidR="007B7B12" w:rsidRPr="007B7B12">
        <w:rPr>
          <w:rFonts w:ascii="Times New Roman" w:hAnsi="Times New Roman" w:cs="Times New Roman"/>
          <w:i/>
          <w:sz w:val="28"/>
          <w:szCs w:val="28"/>
        </w:rPr>
        <w:t>=</w:t>
      </w:r>
      <w:r w:rsidR="007B7B12" w:rsidRPr="007B7B12">
        <w:rPr>
          <w:rFonts w:ascii="Times New Roman" w:hAnsi="Times New Roman" w:cs="Times New Roman"/>
          <w:i/>
          <w:position w:val="-14"/>
          <w:sz w:val="28"/>
          <w:szCs w:val="28"/>
        </w:rPr>
        <w:object w:dxaOrig="10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20.25pt" o:ole="">
            <v:imagedata r:id="rId9" o:title=""/>
          </v:shape>
          <o:OLEObject Type="Embed" ProgID="Equation.3" ShapeID="_x0000_i1025" DrawAspect="Content" ObjectID="_1293613045" r:id="rId10"/>
        </w:object>
      </w:r>
      <w:r w:rsidR="007B7B12" w:rsidRPr="007B7B12">
        <w:rPr>
          <w:rFonts w:ascii="Times New Roman" w:hAnsi="Times New Roman" w:cs="Times New Roman"/>
          <w:i/>
          <w:sz w:val="28"/>
          <w:szCs w:val="28"/>
        </w:rPr>
        <w:t xml:space="preserve">  </w:t>
      </w:r>
      <w:r w:rsidRPr="007B7B12">
        <w:rPr>
          <w:rFonts w:ascii="Times New Roman" w:hAnsi="Times New Roman" w:cs="Times New Roman"/>
          <w:sz w:val="28"/>
          <w:szCs w:val="28"/>
        </w:rPr>
        <w:t>найдем:</w:t>
      </w:r>
    </w:p>
    <w:p w:rsidR="008F093E" w:rsidRPr="007B7B12" w:rsidRDefault="008F093E" w:rsidP="00111B04">
      <w:pPr>
        <w:pStyle w:val="a3"/>
        <w:spacing w:line="360" w:lineRule="auto"/>
        <w:rPr>
          <w:rFonts w:ascii="Times New Roman" w:hAnsi="Times New Roman" w:cs="Times New Roman"/>
          <w:i/>
          <w:sz w:val="28"/>
          <w:szCs w:val="28"/>
        </w:rPr>
      </w:pPr>
      <w:r w:rsidRPr="007B7B12">
        <w:rPr>
          <w:rFonts w:ascii="Times New Roman" w:hAnsi="Times New Roman" w:cs="Times New Roman"/>
          <w:i/>
          <w:position w:val="-12"/>
          <w:sz w:val="28"/>
          <w:szCs w:val="28"/>
        </w:rPr>
        <w:object w:dxaOrig="300" w:dyaOrig="360">
          <v:shape id="_x0000_i1026" type="#_x0000_t75" style="width:15pt;height:18pt" o:ole="">
            <v:imagedata r:id="rId11" o:title=""/>
          </v:shape>
          <o:OLEObject Type="Embed" ProgID="Equation.3" ShapeID="_x0000_i1026" DrawAspect="Content" ObjectID="_1293613046" r:id="rId12"/>
        </w:object>
      </w:r>
      <w:r w:rsidRPr="007B7B12">
        <w:rPr>
          <w:rFonts w:ascii="Times New Roman" w:hAnsi="Times New Roman" w:cs="Times New Roman"/>
          <w:i/>
          <w:sz w:val="28"/>
          <w:szCs w:val="28"/>
        </w:rPr>
        <w:t xml:space="preserve"> – </w:t>
      </w:r>
      <w:r w:rsidRPr="007B7B12">
        <w:rPr>
          <w:rFonts w:ascii="Times New Roman" w:hAnsi="Times New Roman" w:cs="Times New Roman"/>
          <w:sz w:val="28"/>
          <w:szCs w:val="28"/>
        </w:rPr>
        <w:t xml:space="preserve">цена </w:t>
      </w:r>
      <w:r w:rsidRPr="007B7B12">
        <w:rPr>
          <w:rFonts w:ascii="Times New Roman" w:hAnsi="Times New Roman" w:cs="Times New Roman"/>
          <w:sz w:val="28"/>
          <w:szCs w:val="28"/>
          <w:lang w:val="en-US"/>
        </w:rPr>
        <w:t>i</w:t>
      </w:r>
      <w:r w:rsidRPr="007B7B12">
        <w:rPr>
          <w:rFonts w:ascii="Times New Roman" w:hAnsi="Times New Roman" w:cs="Times New Roman"/>
          <w:sz w:val="28"/>
          <w:szCs w:val="28"/>
        </w:rPr>
        <w:t>–го источника средств</w:t>
      </w:r>
    </w:p>
    <w:p w:rsidR="008F093E" w:rsidRPr="007B7B12" w:rsidRDefault="00AA73A1" w:rsidP="00111B04">
      <w:pPr>
        <w:pStyle w:val="a3"/>
        <w:spacing w:line="360" w:lineRule="auto"/>
        <w:rPr>
          <w:rFonts w:ascii="Times New Roman" w:hAnsi="Times New Roman" w:cs="Times New Roman"/>
          <w:i/>
          <w:sz w:val="28"/>
          <w:szCs w:val="28"/>
        </w:rPr>
      </w:pPr>
      <w:r w:rsidRPr="007B7B12">
        <w:rPr>
          <w:rFonts w:ascii="Times New Roman" w:hAnsi="Times New Roman" w:cs="Times New Roman"/>
          <w:i/>
          <w:position w:val="-12"/>
          <w:sz w:val="28"/>
          <w:szCs w:val="28"/>
        </w:rPr>
        <w:object w:dxaOrig="260" w:dyaOrig="360">
          <v:shape id="_x0000_i1027" type="#_x0000_t75" style="width:12.75pt;height:18pt" o:ole="">
            <v:imagedata r:id="rId13" o:title=""/>
          </v:shape>
          <o:OLEObject Type="Embed" ProgID="Equation.3" ShapeID="_x0000_i1027" DrawAspect="Content" ObjectID="_1293613047" r:id="rId14"/>
        </w:object>
      </w:r>
      <w:r w:rsidR="008F093E" w:rsidRPr="007B7B12">
        <w:rPr>
          <w:rFonts w:ascii="Times New Roman" w:hAnsi="Times New Roman" w:cs="Times New Roman"/>
          <w:i/>
          <w:sz w:val="28"/>
          <w:szCs w:val="28"/>
        </w:rPr>
        <w:t xml:space="preserve"> – </w:t>
      </w:r>
      <w:r w:rsidR="008F093E" w:rsidRPr="007B7B12">
        <w:rPr>
          <w:rFonts w:ascii="Times New Roman" w:hAnsi="Times New Roman" w:cs="Times New Roman"/>
          <w:sz w:val="28"/>
          <w:szCs w:val="28"/>
        </w:rPr>
        <w:t>удельный вес</w:t>
      </w:r>
      <w:r w:rsidR="008F093E" w:rsidRPr="007B7B12">
        <w:rPr>
          <w:rFonts w:ascii="Times New Roman" w:hAnsi="Times New Roman" w:cs="Times New Roman"/>
          <w:i/>
          <w:sz w:val="28"/>
          <w:szCs w:val="28"/>
        </w:rPr>
        <w:t xml:space="preserve"> </w:t>
      </w:r>
      <w:r w:rsidR="008F093E" w:rsidRPr="007B7B12">
        <w:rPr>
          <w:rFonts w:ascii="Times New Roman" w:hAnsi="Times New Roman" w:cs="Times New Roman"/>
          <w:i/>
          <w:sz w:val="28"/>
          <w:szCs w:val="28"/>
          <w:lang w:val="en-US"/>
        </w:rPr>
        <w:t>i</w:t>
      </w:r>
      <w:r w:rsidR="008F093E" w:rsidRPr="007B7B12">
        <w:rPr>
          <w:rFonts w:ascii="Times New Roman" w:hAnsi="Times New Roman" w:cs="Times New Roman"/>
          <w:i/>
          <w:sz w:val="28"/>
          <w:szCs w:val="28"/>
        </w:rPr>
        <w:t xml:space="preserve">–го </w:t>
      </w:r>
      <w:r w:rsidR="008F093E" w:rsidRPr="007B7B12">
        <w:rPr>
          <w:rFonts w:ascii="Times New Roman" w:hAnsi="Times New Roman" w:cs="Times New Roman"/>
          <w:sz w:val="28"/>
          <w:szCs w:val="28"/>
        </w:rPr>
        <w:t>источника  средств в общей их сумме</w:t>
      </w:r>
    </w:p>
    <w:p w:rsidR="00AA73A1" w:rsidRPr="007B7B12" w:rsidRDefault="00AA73A1" w:rsidP="00111B04">
      <w:pPr>
        <w:pStyle w:val="a3"/>
        <w:spacing w:line="360" w:lineRule="auto"/>
        <w:rPr>
          <w:rFonts w:ascii="Times New Roman" w:hAnsi="Times New Roman" w:cs="Times New Roman"/>
          <w:i/>
          <w:position w:val="-12"/>
          <w:sz w:val="28"/>
          <w:szCs w:val="28"/>
          <w:vertAlign w:val="superscript"/>
        </w:rPr>
      </w:pPr>
      <w:r w:rsidRPr="007B7B12">
        <w:rPr>
          <w:rFonts w:ascii="Times New Roman" w:hAnsi="Times New Roman" w:cs="Times New Roman"/>
          <w:i/>
          <w:position w:val="-10"/>
          <w:sz w:val="28"/>
          <w:szCs w:val="28"/>
        </w:rPr>
        <w:object w:dxaOrig="440" w:dyaOrig="320">
          <v:shape id="_x0000_i1028" type="#_x0000_t75" style="width:21.75pt;height:15.75pt" o:ole="">
            <v:imagedata r:id="rId15" o:title=""/>
          </v:shape>
          <o:OLEObject Type="Embed" ProgID="Equation.3" ShapeID="_x0000_i1028" DrawAspect="Content" ObjectID="_1293613048" r:id="rId16"/>
        </w:object>
      </w:r>
      <w:r w:rsidRPr="007B7B12">
        <w:rPr>
          <w:rFonts w:ascii="Times New Roman" w:hAnsi="Times New Roman" w:cs="Times New Roman"/>
          <w:i/>
          <w:sz w:val="28"/>
          <w:szCs w:val="28"/>
        </w:rPr>
        <w:t>– 0,1</w:t>
      </w:r>
      <w:r w:rsidRPr="007B7B12">
        <w:rPr>
          <w:rFonts w:ascii="Times New Roman" w:hAnsi="Times New Roman" w:cs="Times New Roman"/>
          <w:i/>
          <w:position w:val="-12"/>
          <w:sz w:val="28"/>
          <w:szCs w:val="28"/>
          <w:vertAlign w:val="superscript"/>
        </w:rPr>
        <w:t xml:space="preserve"> </w:t>
      </w:r>
    </w:p>
    <w:p w:rsidR="00AA73A1" w:rsidRPr="007B7B12" w:rsidRDefault="00AA73A1" w:rsidP="00111B04">
      <w:pPr>
        <w:pStyle w:val="a3"/>
        <w:spacing w:line="360" w:lineRule="auto"/>
        <w:rPr>
          <w:rFonts w:ascii="Times New Roman" w:hAnsi="Times New Roman" w:cs="Times New Roman"/>
          <w:i/>
          <w:position w:val="-12"/>
          <w:sz w:val="28"/>
          <w:szCs w:val="28"/>
        </w:rPr>
      </w:pPr>
      <w:r w:rsidRPr="007B7B12">
        <w:rPr>
          <w:rFonts w:ascii="Times New Roman" w:hAnsi="Times New Roman" w:cs="Times New Roman"/>
          <w:i/>
          <w:position w:val="-6"/>
          <w:sz w:val="28"/>
          <w:szCs w:val="28"/>
        </w:rPr>
        <w:object w:dxaOrig="440" w:dyaOrig="279">
          <v:shape id="_x0000_i1029" type="#_x0000_t75" style="width:21.75pt;height:14.25pt" o:ole="">
            <v:imagedata r:id="rId17" o:title=""/>
          </v:shape>
          <o:OLEObject Type="Embed" ProgID="Equation.3" ShapeID="_x0000_i1029" DrawAspect="Content" ObjectID="_1293613049" r:id="rId18"/>
        </w:object>
      </w:r>
      <w:r w:rsidRPr="007B7B12">
        <w:rPr>
          <w:rFonts w:ascii="Times New Roman" w:hAnsi="Times New Roman" w:cs="Times New Roman"/>
          <w:i/>
          <w:position w:val="-12"/>
          <w:sz w:val="28"/>
          <w:szCs w:val="28"/>
        </w:rPr>
        <w:t xml:space="preserve"> </w:t>
      </w:r>
      <w:r w:rsidRPr="007B7B12">
        <w:rPr>
          <w:rFonts w:ascii="Times New Roman" w:hAnsi="Times New Roman" w:cs="Times New Roman"/>
          <w:i/>
          <w:sz w:val="28"/>
          <w:szCs w:val="28"/>
        </w:rPr>
        <w:t>– 0,5</w:t>
      </w:r>
    </w:p>
    <w:p w:rsidR="00AA73A1" w:rsidRPr="007B7B12" w:rsidRDefault="00AA73A1" w:rsidP="00111B04">
      <w:pPr>
        <w:pStyle w:val="a3"/>
        <w:spacing w:line="360" w:lineRule="auto"/>
        <w:rPr>
          <w:rFonts w:ascii="Times New Roman" w:hAnsi="Times New Roman" w:cs="Times New Roman"/>
          <w:i/>
          <w:sz w:val="28"/>
          <w:szCs w:val="28"/>
        </w:rPr>
      </w:pPr>
      <w:r w:rsidRPr="007B7B12">
        <w:rPr>
          <w:rFonts w:ascii="Times New Roman" w:hAnsi="Times New Roman" w:cs="Times New Roman"/>
          <w:i/>
          <w:position w:val="-6"/>
          <w:sz w:val="28"/>
          <w:szCs w:val="28"/>
        </w:rPr>
        <w:object w:dxaOrig="320" w:dyaOrig="279">
          <v:shape id="_x0000_i1030" type="#_x0000_t75" style="width:15.75pt;height:14.25pt" o:ole="">
            <v:imagedata r:id="rId19" o:title=""/>
          </v:shape>
          <o:OLEObject Type="Embed" ProgID="Equation.3" ShapeID="_x0000_i1030" DrawAspect="Content" ObjectID="_1293613050" r:id="rId20"/>
        </w:object>
      </w:r>
      <w:r w:rsidRPr="007B7B12">
        <w:rPr>
          <w:rFonts w:ascii="Times New Roman" w:hAnsi="Times New Roman" w:cs="Times New Roman"/>
          <w:i/>
          <w:sz w:val="28"/>
          <w:szCs w:val="28"/>
        </w:rPr>
        <w:t>– 0,4</w:t>
      </w:r>
      <w:r w:rsidRPr="00C91065">
        <w:rPr>
          <w:rFonts w:ascii="Times New Roman" w:hAnsi="Times New Roman" w:cs="Times New Roman"/>
          <w:i/>
          <w:sz w:val="28"/>
          <w:szCs w:val="28"/>
        </w:rPr>
        <w:t xml:space="preserve"> </w:t>
      </w:r>
    </w:p>
    <w:p w:rsidR="00AA73A1" w:rsidRPr="007B7B12" w:rsidRDefault="00CD5859" w:rsidP="00111B04">
      <w:pPr>
        <w:pStyle w:val="a3"/>
        <w:spacing w:line="360" w:lineRule="auto"/>
        <w:rPr>
          <w:rFonts w:ascii="Times New Roman" w:hAnsi="Times New Roman" w:cs="Times New Roman"/>
          <w:sz w:val="28"/>
          <w:szCs w:val="28"/>
        </w:rPr>
      </w:pPr>
      <w:r w:rsidRPr="007B7B12">
        <w:rPr>
          <w:rFonts w:ascii="Times New Roman" w:hAnsi="Times New Roman" w:cs="Times New Roman"/>
          <w:sz w:val="28"/>
          <w:szCs w:val="28"/>
        </w:rPr>
        <w:t>Найдем цену привилегированного акционерного капитала:</w:t>
      </w:r>
    </w:p>
    <w:p w:rsidR="00CD5859" w:rsidRPr="007B7B12" w:rsidRDefault="00CD5859" w:rsidP="00111B04">
      <w:pPr>
        <w:pStyle w:val="a3"/>
        <w:spacing w:line="360" w:lineRule="auto"/>
        <w:rPr>
          <w:rFonts w:ascii="Times New Roman" w:hAnsi="Times New Roman" w:cs="Times New Roman"/>
          <w:i/>
          <w:position w:val="-24"/>
          <w:sz w:val="28"/>
          <w:szCs w:val="28"/>
        </w:rPr>
      </w:pPr>
      <w:r w:rsidRPr="007B7B12">
        <w:rPr>
          <w:rFonts w:ascii="Times New Roman" w:hAnsi="Times New Roman" w:cs="Times New Roman"/>
          <w:i/>
          <w:sz w:val="28"/>
          <w:szCs w:val="28"/>
        </w:rPr>
        <w:t>Кпр</w:t>
      </w:r>
      <w:r w:rsidR="00A85996" w:rsidRPr="007B7B12">
        <w:rPr>
          <w:rFonts w:ascii="Times New Roman" w:hAnsi="Times New Roman" w:cs="Times New Roman"/>
          <w:i/>
          <w:sz w:val="28"/>
          <w:szCs w:val="28"/>
        </w:rPr>
        <w:t xml:space="preserve"> </w:t>
      </w:r>
      <w:r w:rsidRPr="007B7B12">
        <w:rPr>
          <w:rFonts w:ascii="Times New Roman" w:hAnsi="Times New Roman" w:cs="Times New Roman"/>
          <w:i/>
          <w:sz w:val="28"/>
          <w:szCs w:val="28"/>
        </w:rPr>
        <w:t>=</w:t>
      </w:r>
      <w:r w:rsidR="00A85996" w:rsidRPr="007B7B12">
        <w:rPr>
          <w:rFonts w:ascii="Times New Roman" w:hAnsi="Times New Roman" w:cs="Times New Roman"/>
          <w:i/>
          <w:sz w:val="28"/>
          <w:szCs w:val="28"/>
        </w:rPr>
        <w:t xml:space="preserve"> </w:t>
      </w:r>
      <w:r w:rsidRPr="007B7B12">
        <w:rPr>
          <w:rFonts w:ascii="Times New Roman" w:hAnsi="Times New Roman" w:cs="Times New Roman"/>
          <w:i/>
          <w:position w:val="-24"/>
          <w:sz w:val="28"/>
          <w:szCs w:val="28"/>
        </w:rPr>
        <w:object w:dxaOrig="1260" w:dyaOrig="620">
          <v:shape id="_x0000_i1031" type="#_x0000_t75" style="width:63pt;height:30.75pt" o:ole="">
            <v:imagedata r:id="rId21" o:title=""/>
          </v:shape>
          <o:OLEObject Type="Embed" ProgID="Equation.3" ShapeID="_x0000_i1031" DrawAspect="Content" ObjectID="_1293613051" r:id="rId22"/>
        </w:object>
      </w:r>
      <w:r w:rsidRPr="007B7B12">
        <w:rPr>
          <w:rFonts w:ascii="Times New Roman" w:hAnsi="Times New Roman" w:cs="Times New Roman"/>
          <w:i/>
          <w:sz w:val="28"/>
          <w:szCs w:val="28"/>
        </w:rPr>
        <w:t xml:space="preserve"> =</w:t>
      </w:r>
      <w:r w:rsidR="00A85996" w:rsidRPr="007B7B12">
        <w:rPr>
          <w:rFonts w:ascii="Times New Roman" w:hAnsi="Times New Roman" w:cs="Times New Roman"/>
          <w:i/>
          <w:sz w:val="28"/>
          <w:szCs w:val="28"/>
        </w:rPr>
        <w:t xml:space="preserve"> </w:t>
      </w:r>
      <w:r w:rsidRPr="007B7B12">
        <w:rPr>
          <w:rFonts w:ascii="Times New Roman" w:hAnsi="Times New Roman" w:cs="Times New Roman"/>
          <w:i/>
          <w:position w:val="-24"/>
          <w:sz w:val="28"/>
          <w:szCs w:val="28"/>
        </w:rPr>
        <w:object w:dxaOrig="1579" w:dyaOrig="620">
          <v:shape id="_x0000_i1032" type="#_x0000_t75" style="width:78.75pt;height:30.75pt" o:ole="">
            <v:imagedata r:id="rId23" o:title=""/>
          </v:shape>
          <o:OLEObject Type="Embed" ProgID="Equation.3" ShapeID="_x0000_i1032" DrawAspect="Content" ObjectID="_1293613052" r:id="rId24"/>
        </w:object>
      </w:r>
    </w:p>
    <w:p w:rsidR="00CD5859" w:rsidRPr="007B7B12" w:rsidRDefault="00CD5859" w:rsidP="00111B04">
      <w:pPr>
        <w:pStyle w:val="a3"/>
        <w:spacing w:line="360" w:lineRule="auto"/>
        <w:rPr>
          <w:rFonts w:ascii="Times New Roman" w:hAnsi="Times New Roman" w:cs="Times New Roman"/>
          <w:i/>
          <w:sz w:val="28"/>
          <w:szCs w:val="28"/>
        </w:rPr>
      </w:pPr>
      <w:r w:rsidRPr="007B7B12">
        <w:rPr>
          <w:rFonts w:ascii="Times New Roman" w:hAnsi="Times New Roman" w:cs="Times New Roman"/>
          <w:i/>
          <w:sz w:val="28"/>
          <w:szCs w:val="28"/>
        </w:rPr>
        <w:t>Кпр</w:t>
      </w:r>
      <w:r w:rsidR="00A85996" w:rsidRPr="007B7B12">
        <w:rPr>
          <w:rFonts w:ascii="Times New Roman" w:hAnsi="Times New Roman" w:cs="Times New Roman"/>
          <w:i/>
          <w:sz w:val="28"/>
          <w:szCs w:val="28"/>
        </w:rPr>
        <w:t xml:space="preserve"> </w:t>
      </w:r>
      <w:r w:rsidRPr="007B7B12">
        <w:rPr>
          <w:rFonts w:ascii="Times New Roman" w:hAnsi="Times New Roman" w:cs="Times New Roman"/>
          <w:i/>
          <w:sz w:val="28"/>
          <w:szCs w:val="28"/>
        </w:rPr>
        <w:t xml:space="preserve">= </w:t>
      </w:r>
      <w:r w:rsidRPr="007B7B12">
        <w:rPr>
          <w:rFonts w:ascii="Times New Roman" w:hAnsi="Times New Roman" w:cs="Times New Roman"/>
          <w:position w:val="-24"/>
          <w:sz w:val="28"/>
          <w:szCs w:val="28"/>
        </w:rPr>
        <w:object w:dxaOrig="960" w:dyaOrig="620">
          <v:shape id="_x0000_i1033" type="#_x0000_t75" style="width:48pt;height:30.75pt" o:ole="">
            <v:imagedata r:id="rId25" o:title=""/>
          </v:shape>
          <o:OLEObject Type="Embed" ProgID="Equation.3" ShapeID="_x0000_i1033" DrawAspect="Content" ObjectID="_1293613053" r:id="rId26"/>
        </w:object>
      </w:r>
      <w:r w:rsidRPr="007B7B12">
        <w:rPr>
          <w:rFonts w:ascii="Times New Roman" w:hAnsi="Times New Roman" w:cs="Times New Roman"/>
          <w:sz w:val="28"/>
          <w:szCs w:val="28"/>
        </w:rPr>
        <w:t>=</w:t>
      </w:r>
      <w:r w:rsidR="00A85996" w:rsidRPr="007B7B12">
        <w:rPr>
          <w:rFonts w:ascii="Times New Roman" w:hAnsi="Times New Roman" w:cs="Times New Roman"/>
          <w:sz w:val="28"/>
          <w:szCs w:val="28"/>
        </w:rPr>
        <w:t xml:space="preserve"> </w:t>
      </w:r>
      <w:r w:rsidRPr="007B7B12">
        <w:rPr>
          <w:rFonts w:ascii="Times New Roman" w:hAnsi="Times New Roman" w:cs="Times New Roman"/>
          <w:b/>
          <w:sz w:val="28"/>
          <w:szCs w:val="28"/>
        </w:rPr>
        <w:t>0,08</w:t>
      </w:r>
    </w:p>
    <w:p w:rsidR="00CD5859" w:rsidRPr="007B7B12" w:rsidRDefault="00CD5859" w:rsidP="00111B04">
      <w:pPr>
        <w:pStyle w:val="a3"/>
        <w:spacing w:line="360" w:lineRule="auto"/>
        <w:rPr>
          <w:rFonts w:ascii="Times New Roman" w:hAnsi="Times New Roman" w:cs="Times New Roman"/>
          <w:sz w:val="28"/>
          <w:szCs w:val="28"/>
        </w:rPr>
      </w:pPr>
      <w:r w:rsidRPr="007B7B12">
        <w:rPr>
          <w:rFonts w:ascii="Times New Roman" w:hAnsi="Times New Roman" w:cs="Times New Roman"/>
          <w:i/>
          <w:sz w:val="28"/>
          <w:szCs w:val="28"/>
        </w:rPr>
        <w:t xml:space="preserve">Рк  – </w:t>
      </w:r>
      <w:r w:rsidRPr="007B7B12">
        <w:rPr>
          <w:rFonts w:ascii="Times New Roman" w:hAnsi="Times New Roman" w:cs="Times New Roman"/>
          <w:sz w:val="28"/>
          <w:szCs w:val="28"/>
        </w:rPr>
        <w:t>рыночная цена одной акции</w:t>
      </w:r>
    </w:p>
    <w:p w:rsidR="00CD5859" w:rsidRPr="007B7B12" w:rsidRDefault="00CD5859" w:rsidP="00111B04">
      <w:pPr>
        <w:pStyle w:val="a3"/>
        <w:spacing w:line="360" w:lineRule="auto"/>
        <w:rPr>
          <w:rFonts w:ascii="Times New Roman" w:hAnsi="Times New Roman" w:cs="Times New Roman"/>
          <w:sz w:val="28"/>
          <w:szCs w:val="28"/>
        </w:rPr>
      </w:pPr>
      <w:r w:rsidRPr="007B7B12">
        <w:rPr>
          <w:rFonts w:ascii="Times New Roman" w:hAnsi="Times New Roman" w:cs="Times New Roman"/>
          <w:i/>
          <w:sz w:val="28"/>
          <w:szCs w:val="28"/>
        </w:rPr>
        <w:t xml:space="preserve">Кпр – </w:t>
      </w:r>
      <w:r w:rsidRPr="007B7B12">
        <w:rPr>
          <w:rFonts w:ascii="Times New Roman" w:hAnsi="Times New Roman" w:cs="Times New Roman"/>
          <w:sz w:val="28"/>
          <w:szCs w:val="28"/>
        </w:rPr>
        <w:t>стоимость привилегированного акционерного капитала</w:t>
      </w:r>
    </w:p>
    <w:p w:rsidR="00CD5859" w:rsidRPr="007B7B12" w:rsidRDefault="00CD5859" w:rsidP="00111B04">
      <w:pPr>
        <w:pStyle w:val="a3"/>
        <w:spacing w:line="360" w:lineRule="auto"/>
        <w:rPr>
          <w:rFonts w:ascii="Times New Roman" w:hAnsi="Times New Roman" w:cs="Times New Roman"/>
          <w:sz w:val="28"/>
          <w:szCs w:val="28"/>
        </w:rPr>
      </w:pPr>
      <w:r w:rsidRPr="007B7B12">
        <w:rPr>
          <w:rFonts w:ascii="Times New Roman" w:hAnsi="Times New Roman" w:cs="Times New Roman"/>
          <w:i/>
          <w:sz w:val="28"/>
          <w:szCs w:val="28"/>
        </w:rPr>
        <w:t>Рн</w:t>
      </w:r>
      <w:r w:rsidR="00A85996" w:rsidRPr="007B7B12">
        <w:rPr>
          <w:rFonts w:ascii="Times New Roman" w:hAnsi="Times New Roman" w:cs="Times New Roman"/>
          <w:i/>
          <w:sz w:val="28"/>
          <w:szCs w:val="28"/>
        </w:rPr>
        <w:t xml:space="preserve"> </w:t>
      </w:r>
      <w:r w:rsidRPr="007B7B12">
        <w:rPr>
          <w:rFonts w:ascii="Times New Roman" w:hAnsi="Times New Roman" w:cs="Times New Roman"/>
          <w:i/>
          <w:sz w:val="28"/>
          <w:szCs w:val="28"/>
        </w:rPr>
        <w:t xml:space="preserve"> – </w:t>
      </w:r>
      <w:r w:rsidRPr="007B7B12">
        <w:rPr>
          <w:rFonts w:ascii="Times New Roman" w:hAnsi="Times New Roman" w:cs="Times New Roman"/>
          <w:sz w:val="28"/>
          <w:szCs w:val="28"/>
        </w:rPr>
        <w:t>номинальная цена акции</w:t>
      </w:r>
    </w:p>
    <w:p w:rsidR="00CD5859" w:rsidRPr="007B7B12" w:rsidRDefault="00A85996" w:rsidP="00111B04">
      <w:pPr>
        <w:pStyle w:val="a3"/>
        <w:spacing w:line="360" w:lineRule="auto"/>
        <w:rPr>
          <w:rFonts w:ascii="Times New Roman" w:hAnsi="Times New Roman" w:cs="Times New Roman"/>
          <w:sz w:val="28"/>
          <w:szCs w:val="28"/>
        </w:rPr>
      </w:pPr>
      <w:r w:rsidRPr="007B7B12">
        <w:rPr>
          <w:rFonts w:ascii="Times New Roman" w:hAnsi="Times New Roman" w:cs="Times New Roman"/>
          <w:sz w:val="28"/>
          <w:szCs w:val="28"/>
        </w:rPr>
        <w:lastRenderedPageBreak/>
        <w:t>Определим стоимость источника обыкновенного капитала:</w:t>
      </w:r>
    </w:p>
    <w:p w:rsidR="00A85996" w:rsidRPr="007B7B12" w:rsidRDefault="00A85996" w:rsidP="00111B04">
      <w:pPr>
        <w:pStyle w:val="a3"/>
        <w:spacing w:line="360" w:lineRule="auto"/>
        <w:rPr>
          <w:rFonts w:ascii="Times New Roman" w:hAnsi="Times New Roman" w:cs="Times New Roman"/>
          <w:i/>
          <w:sz w:val="28"/>
          <w:szCs w:val="28"/>
        </w:rPr>
      </w:pPr>
      <w:r w:rsidRPr="007B7B12">
        <w:rPr>
          <w:rFonts w:ascii="Times New Roman" w:hAnsi="Times New Roman" w:cs="Times New Roman"/>
          <w:i/>
          <w:sz w:val="28"/>
          <w:szCs w:val="28"/>
        </w:rPr>
        <w:t xml:space="preserve">Коб = </w:t>
      </w:r>
      <w:r w:rsidRPr="007B7B12">
        <w:rPr>
          <w:rFonts w:ascii="Times New Roman" w:hAnsi="Times New Roman" w:cs="Times New Roman"/>
          <w:i/>
          <w:position w:val="-24"/>
          <w:sz w:val="28"/>
          <w:szCs w:val="28"/>
        </w:rPr>
        <w:object w:dxaOrig="1840" w:dyaOrig="620">
          <v:shape id="_x0000_i1034" type="#_x0000_t75" style="width:92.25pt;height:30.75pt" o:ole="">
            <v:imagedata r:id="rId27" o:title=""/>
          </v:shape>
          <o:OLEObject Type="Embed" ProgID="Equation.3" ShapeID="_x0000_i1034" DrawAspect="Content" ObjectID="_1293613054" r:id="rId28"/>
        </w:object>
      </w:r>
    </w:p>
    <w:p w:rsidR="00A85996" w:rsidRPr="007B7B12" w:rsidRDefault="00A85996" w:rsidP="00A85996">
      <w:pPr>
        <w:pStyle w:val="a3"/>
        <w:spacing w:line="360" w:lineRule="auto"/>
        <w:rPr>
          <w:rFonts w:ascii="Times New Roman" w:hAnsi="Times New Roman" w:cs="Times New Roman"/>
          <w:i/>
          <w:sz w:val="28"/>
          <w:szCs w:val="28"/>
        </w:rPr>
      </w:pPr>
      <w:r w:rsidRPr="007B7B12">
        <w:rPr>
          <w:rFonts w:ascii="Times New Roman" w:hAnsi="Times New Roman" w:cs="Times New Roman"/>
          <w:i/>
          <w:sz w:val="28"/>
          <w:szCs w:val="28"/>
        </w:rPr>
        <w:t xml:space="preserve">Коб – </w:t>
      </w:r>
      <w:r w:rsidRPr="007B7B12">
        <w:rPr>
          <w:rFonts w:ascii="Times New Roman" w:hAnsi="Times New Roman" w:cs="Times New Roman"/>
          <w:sz w:val="28"/>
          <w:szCs w:val="28"/>
        </w:rPr>
        <w:t>стоимость обыкновенного акционерного капитала</w:t>
      </w:r>
    </w:p>
    <w:p w:rsidR="00A85996" w:rsidRPr="007B7B12" w:rsidRDefault="00A85996" w:rsidP="00A85996">
      <w:pPr>
        <w:pStyle w:val="a3"/>
        <w:spacing w:line="360" w:lineRule="auto"/>
        <w:rPr>
          <w:rFonts w:ascii="Times New Roman" w:hAnsi="Times New Roman" w:cs="Times New Roman"/>
          <w:sz w:val="28"/>
          <w:szCs w:val="28"/>
        </w:rPr>
      </w:pPr>
      <w:r w:rsidRPr="007B7B12">
        <w:rPr>
          <w:rFonts w:ascii="Times New Roman" w:hAnsi="Times New Roman" w:cs="Times New Roman"/>
          <w:i/>
          <w:sz w:val="28"/>
          <w:szCs w:val="28"/>
          <w:lang w:val="en-US"/>
        </w:rPr>
        <w:t>q</w:t>
      </w:r>
      <w:r w:rsidRPr="007B7B12">
        <w:rPr>
          <w:rFonts w:ascii="Times New Roman" w:hAnsi="Times New Roman" w:cs="Times New Roman"/>
          <w:i/>
          <w:sz w:val="28"/>
          <w:szCs w:val="28"/>
        </w:rPr>
        <w:t xml:space="preserve"> – </w:t>
      </w:r>
      <w:r w:rsidRPr="007B7B12">
        <w:rPr>
          <w:rFonts w:ascii="Times New Roman" w:hAnsi="Times New Roman" w:cs="Times New Roman"/>
          <w:sz w:val="28"/>
          <w:szCs w:val="28"/>
        </w:rPr>
        <w:t>рост дивидендов (прогнозируемый)</w:t>
      </w:r>
    </w:p>
    <w:p w:rsidR="00A85996" w:rsidRPr="007B7B12" w:rsidRDefault="00A85996" w:rsidP="00A85996">
      <w:pPr>
        <w:pStyle w:val="a3"/>
        <w:spacing w:line="360" w:lineRule="auto"/>
        <w:rPr>
          <w:rFonts w:ascii="Times New Roman" w:hAnsi="Times New Roman" w:cs="Times New Roman"/>
          <w:i/>
          <w:sz w:val="28"/>
          <w:szCs w:val="28"/>
        </w:rPr>
      </w:pPr>
      <w:r w:rsidRPr="007B7B12">
        <w:rPr>
          <w:rFonts w:ascii="Times New Roman" w:hAnsi="Times New Roman" w:cs="Times New Roman"/>
          <w:i/>
          <w:sz w:val="28"/>
          <w:szCs w:val="28"/>
        </w:rPr>
        <w:t xml:space="preserve">Коб = </w:t>
      </w:r>
      <w:r w:rsidRPr="007B7B12">
        <w:rPr>
          <w:rFonts w:ascii="Times New Roman" w:hAnsi="Times New Roman" w:cs="Times New Roman"/>
          <w:position w:val="-24"/>
          <w:sz w:val="28"/>
          <w:szCs w:val="28"/>
        </w:rPr>
        <w:object w:dxaOrig="1040" w:dyaOrig="620">
          <v:shape id="_x0000_i1035" type="#_x0000_t75" style="width:51.75pt;height:30.75pt" o:ole="">
            <v:imagedata r:id="rId29" o:title=""/>
          </v:shape>
          <o:OLEObject Type="Embed" ProgID="Equation.3" ShapeID="_x0000_i1035" DrawAspect="Content" ObjectID="_1293613055" r:id="rId30"/>
        </w:object>
      </w:r>
      <w:r w:rsidRPr="007B7B12">
        <w:rPr>
          <w:rFonts w:ascii="Times New Roman" w:hAnsi="Times New Roman" w:cs="Times New Roman"/>
          <w:sz w:val="28"/>
          <w:szCs w:val="28"/>
        </w:rPr>
        <w:t>=</w:t>
      </w:r>
      <w:r w:rsidRPr="007B7B12">
        <w:rPr>
          <w:rFonts w:ascii="Times New Roman" w:hAnsi="Times New Roman" w:cs="Times New Roman"/>
          <w:b/>
          <w:sz w:val="28"/>
          <w:szCs w:val="28"/>
        </w:rPr>
        <w:t>0,12</w:t>
      </w:r>
    </w:p>
    <w:p w:rsidR="00A85996" w:rsidRPr="007B7B12" w:rsidRDefault="00A85996" w:rsidP="00A85996">
      <w:pPr>
        <w:pStyle w:val="a3"/>
        <w:spacing w:line="360" w:lineRule="auto"/>
        <w:rPr>
          <w:rFonts w:ascii="Times New Roman" w:hAnsi="Times New Roman" w:cs="Times New Roman"/>
          <w:sz w:val="28"/>
          <w:szCs w:val="28"/>
        </w:rPr>
      </w:pPr>
      <w:r w:rsidRPr="007B7B12">
        <w:rPr>
          <w:rFonts w:ascii="Times New Roman" w:hAnsi="Times New Roman" w:cs="Times New Roman"/>
          <w:sz w:val="28"/>
          <w:szCs w:val="28"/>
        </w:rPr>
        <w:t>Найдем цену заемного капитала:</w:t>
      </w:r>
    </w:p>
    <w:p w:rsidR="00A85996" w:rsidRPr="007B7B12" w:rsidRDefault="00A85996" w:rsidP="00A85996">
      <w:pPr>
        <w:pStyle w:val="a3"/>
        <w:spacing w:line="360" w:lineRule="auto"/>
        <w:rPr>
          <w:rFonts w:ascii="Times New Roman" w:hAnsi="Times New Roman" w:cs="Times New Roman"/>
          <w:i/>
          <w:sz w:val="28"/>
          <w:szCs w:val="28"/>
        </w:rPr>
      </w:pPr>
      <w:r w:rsidRPr="007B7B12">
        <w:rPr>
          <w:rFonts w:ascii="Times New Roman" w:hAnsi="Times New Roman" w:cs="Times New Roman"/>
          <w:i/>
          <w:sz w:val="28"/>
          <w:szCs w:val="28"/>
        </w:rPr>
        <w:t>Кз = (1-Т)*% по кредиту</w:t>
      </w:r>
    </w:p>
    <w:p w:rsidR="00A85996" w:rsidRPr="007B7B12" w:rsidRDefault="00A85996" w:rsidP="00111B04">
      <w:pPr>
        <w:pStyle w:val="a3"/>
        <w:spacing w:line="360" w:lineRule="auto"/>
        <w:rPr>
          <w:rFonts w:ascii="Times New Roman" w:hAnsi="Times New Roman" w:cs="Times New Roman"/>
          <w:sz w:val="28"/>
          <w:szCs w:val="28"/>
        </w:rPr>
      </w:pPr>
      <w:r w:rsidRPr="007B7B12">
        <w:rPr>
          <w:rFonts w:ascii="Times New Roman" w:hAnsi="Times New Roman" w:cs="Times New Roman"/>
          <w:i/>
          <w:sz w:val="28"/>
          <w:szCs w:val="28"/>
        </w:rPr>
        <w:t xml:space="preserve">Т – </w:t>
      </w:r>
      <w:r w:rsidRPr="007B7B12">
        <w:rPr>
          <w:rFonts w:ascii="Times New Roman" w:hAnsi="Times New Roman" w:cs="Times New Roman"/>
          <w:sz w:val="28"/>
          <w:szCs w:val="28"/>
        </w:rPr>
        <w:t>ставка налогообложения</w:t>
      </w:r>
    </w:p>
    <w:p w:rsidR="00A85996" w:rsidRPr="007B7B12" w:rsidRDefault="00A85996" w:rsidP="00111B04">
      <w:pPr>
        <w:pStyle w:val="a3"/>
        <w:spacing w:line="360" w:lineRule="auto"/>
        <w:rPr>
          <w:rFonts w:ascii="Times New Roman" w:hAnsi="Times New Roman" w:cs="Times New Roman"/>
          <w:b/>
          <w:i/>
          <w:sz w:val="28"/>
          <w:szCs w:val="28"/>
        </w:rPr>
      </w:pPr>
      <w:r w:rsidRPr="007B7B12">
        <w:rPr>
          <w:rFonts w:ascii="Times New Roman" w:hAnsi="Times New Roman" w:cs="Times New Roman"/>
          <w:i/>
          <w:sz w:val="28"/>
          <w:szCs w:val="28"/>
        </w:rPr>
        <w:t xml:space="preserve">Кз = </w:t>
      </w:r>
      <w:r w:rsidRPr="007B7B12">
        <w:rPr>
          <w:rFonts w:ascii="Times New Roman" w:hAnsi="Times New Roman" w:cs="Times New Roman"/>
          <w:sz w:val="28"/>
          <w:szCs w:val="28"/>
        </w:rPr>
        <w:t>(1-0,24)*0,18=</w:t>
      </w:r>
      <w:r w:rsidRPr="007B7B12">
        <w:rPr>
          <w:rFonts w:ascii="Times New Roman" w:hAnsi="Times New Roman" w:cs="Times New Roman"/>
          <w:b/>
          <w:sz w:val="28"/>
          <w:szCs w:val="28"/>
        </w:rPr>
        <w:t>0,1368</w:t>
      </w:r>
    </w:p>
    <w:p w:rsidR="00D06379" w:rsidRPr="007B7B12" w:rsidRDefault="00D06379" w:rsidP="00111B04">
      <w:pPr>
        <w:pStyle w:val="a3"/>
        <w:spacing w:line="360" w:lineRule="auto"/>
        <w:rPr>
          <w:rFonts w:ascii="Times New Roman" w:hAnsi="Times New Roman" w:cs="Times New Roman"/>
          <w:sz w:val="28"/>
          <w:szCs w:val="28"/>
        </w:rPr>
      </w:pPr>
      <w:r w:rsidRPr="007B7B12">
        <w:rPr>
          <w:rFonts w:ascii="Times New Roman" w:hAnsi="Times New Roman" w:cs="Times New Roman"/>
          <w:sz w:val="28"/>
          <w:szCs w:val="28"/>
        </w:rPr>
        <w:t>Найдем с</w:t>
      </w:r>
      <w:r w:rsidR="00E136E1" w:rsidRPr="007B7B12">
        <w:rPr>
          <w:rFonts w:ascii="Times New Roman" w:hAnsi="Times New Roman" w:cs="Times New Roman"/>
          <w:sz w:val="28"/>
          <w:szCs w:val="28"/>
        </w:rPr>
        <w:t>редневзвешенную</w:t>
      </w:r>
      <w:r w:rsidRPr="007B7B12">
        <w:rPr>
          <w:rFonts w:ascii="Times New Roman" w:hAnsi="Times New Roman" w:cs="Times New Roman"/>
          <w:sz w:val="28"/>
          <w:szCs w:val="28"/>
        </w:rPr>
        <w:t xml:space="preserve"> цен</w:t>
      </w:r>
      <w:r w:rsidR="00E136E1" w:rsidRPr="007B7B12">
        <w:rPr>
          <w:rFonts w:ascii="Times New Roman" w:hAnsi="Times New Roman" w:cs="Times New Roman"/>
          <w:sz w:val="28"/>
          <w:szCs w:val="28"/>
        </w:rPr>
        <w:t>у</w:t>
      </w:r>
      <w:r w:rsidRPr="007B7B12">
        <w:rPr>
          <w:rFonts w:ascii="Times New Roman" w:hAnsi="Times New Roman" w:cs="Times New Roman"/>
          <w:sz w:val="28"/>
          <w:szCs w:val="28"/>
        </w:rPr>
        <w:t xml:space="preserve"> капитала </w:t>
      </w:r>
      <w:r w:rsidRPr="007B7B12">
        <w:rPr>
          <w:rFonts w:ascii="Times New Roman" w:hAnsi="Times New Roman" w:cs="Times New Roman"/>
          <w:sz w:val="28"/>
          <w:szCs w:val="28"/>
          <w:lang w:val="en-US"/>
        </w:rPr>
        <w:t>WACC</w:t>
      </w:r>
      <w:r w:rsidR="00E136E1" w:rsidRPr="007B7B12">
        <w:rPr>
          <w:rFonts w:ascii="Times New Roman" w:hAnsi="Times New Roman" w:cs="Times New Roman"/>
          <w:sz w:val="28"/>
          <w:szCs w:val="28"/>
        </w:rPr>
        <w:t>:</w:t>
      </w:r>
    </w:p>
    <w:p w:rsidR="008F093E" w:rsidRPr="007B7B12" w:rsidRDefault="008F093E" w:rsidP="00111B04">
      <w:pPr>
        <w:pStyle w:val="a3"/>
        <w:spacing w:line="360" w:lineRule="auto"/>
        <w:rPr>
          <w:rFonts w:ascii="Times New Roman" w:hAnsi="Times New Roman" w:cs="Times New Roman"/>
          <w:b/>
          <w:sz w:val="28"/>
          <w:szCs w:val="28"/>
        </w:rPr>
      </w:pPr>
      <w:r w:rsidRPr="007B7B12">
        <w:rPr>
          <w:rFonts w:ascii="Times New Roman" w:hAnsi="Times New Roman" w:cs="Times New Roman"/>
          <w:sz w:val="28"/>
          <w:szCs w:val="28"/>
          <w:lang w:val="en-US"/>
        </w:rPr>
        <w:t>WACC</w:t>
      </w:r>
      <w:r w:rsidRPr="007B7B12">
        <w:rPr>
          <w:rFonts w:ascii="Times New Roman" w:hAnsi="Times New Roman" w:cs="Times New Roman"/>
          <w:sz w:val="28"/>
          <w:szCs w:val="28"/>
        </w:rPr>
        <w:t xml:space="preserve"> = </w:t>
      </w:r>
      <w:r w:rsidR="00D06379" w:rsidRPr="007B7B12">
        <w:rPr>
          <w:rFonts w:ascii="Times New Roman" w:hAnsi="Times New Roman" w:cs="Times New Roman"/>
          <w:sz w:val="28"/>
          <w:szCs w:val="28"/>
        </w:rPr>
        <w:t xml:space="preserve">0,1*0,08 + 0,5*0,12 +0,4*0,1368 </w:t>
      </w:r>
      <w:r w:rsidRPr="007B7B12">
        <w:rPr>
          <w:rFonts w:ascii="Times New Roman" w:hAnsi="Times New Roman" w:cs="Times New Roman"/>
          <w:sz w:val="28"/>
          <w:szCs w:val="28"/>
        </w:rPr>
        <w:t>=</w:t>
      </w:r>
      <w:r w:rsidR="00D06379" w:rsidRPr="007B7B12">
        <w:rPr>
          <w:rFonts w:ascii="Times New Roman" w:hAnsi="Times New Roman" w:cs="Times New Roman"/>
          <w:sz w:val="28"/>
          <w:szCs w:val="28"/>
        </w:rPr>
        <w:t xml:space="preserve"> 0,008+0,06+0,5472=0,12272 или </w:t>
      </w:r>
      <w:r w:rsidR="00D06379" w:rsidRPr="007B7B12">
        <w:rPr>
          <w:rFonts w:ascii="Times New Roman" w:hAnsi="Times New Roman" w:cs="Times New Roman"/>
          <w:b/>
          <w:sz w:val="28"/>
          <w:szCs w:val="28"/>
        </w:rPr>
        <w:t>12,27%</w:t>
      </w:r>
    </w:p>
    <w:p w:rsidR="008F093E" w:rsidRPr="007B7B12" w:rsidRDefault="008F093E" w:rsidP="00111B04">
      <w:pPr>
        <w:pStyle w:val="a3"/>
        <w:spacing w:line="360" w:lineRule="auto"/>
        <w:rPr>
          <w:rFonts w:ascii="Times New Roman" w:hAnsi="Times New Roman" w:cs="Times New Roman"/>
          <w:sz w:val="28"/>
          <w:szCs w:val="28"/>
        </w:rPr>
      </w:pPr>
      <w:r w:rsidRPr="007B7B12">
        <w:rPr>
          <w:rFonts w:ascii="Times New Roman" w:hAnsi="Times New Roman" w:cs="Times New Roman"/>
          <w:sz w:val="28"/>
          <w:szCs w:val="28"/>
          <w:lang w:val="en-US"/>
        </w:rPr>
        <w:t>WACC</w:t>
      </w:r>
      <w:r w:rsidRPr="007B7B12">
        <w:rPr>
          <w:rFonts w:ascii="Times New Roman" w:hAnsi="Times New Roman" w:cs="Times New Roman"/>
          <w:sz w:val="28"/>
          <w:szCs w:val="28"/>
        </w:rPr>
        <w:t xml:space="preserve"> отражает сложившийся на предприятии минимум возврата на вложенный в его деятельность капитал</w:t>
      </w:r>
      <w:r w:rsidR="00D06379" w:rsidRPr="007B7B12">
        <w:rPr>
          <w:rFonts w:ascii="Times New Roman" w:hAnsi="Times New Roman" w:cs="Times New Roman"/>
          <w:sz w:val="28"/>
          <w:szCs w:val="28"/>
        </w:rPr>
        <w:t>. Уровень рентабельности д.б. не ниже</w:t>
      </w:r>
      <w:r w:rsidR="00D06379" w:rsidRPr="00C91065">
        <w:rPr>
          <w:rFonts w:ascii="Times New Roman" w:hAnsi="Times New Roman" w:cs="Times New Roman"/>
          <w:sz w:val="28"/>
          <w:szCs w:val="28"/>
        </w:rPr>
        <w:t xml:space="preserve"> </w:t>
      </w:r>
      <w:r w:rsidR="00D06379" w:rsidRPr="007B7B12">
        <w:rPr>
          <w:rFonts w:ascii="Times New Roman" w:hAnsi="Times New Roman" w:cs="Times New Roman"/>
          <w:sz w:val="28"/>
          <w:szCs w:val="28"/>
          <w:lang w:val="en-US"/>
        </w:rPr>
        <w:t>WACC</w:t>
      </w:r>
      <w:r w:rsidR="00D06379" w:rsidRPr="007B7B12">
        <w:rPr>
          <w:rFonts w:ascii="Times New Roman" w:hAnsi="Times New Roman" w:cs="Times New Roman"/>
          <w:sz w:val="28"/>
          <w:szCs w:val="28"/>
        </w:rPr>
        <w:t>.</w:t>
      </w:r>
    </w:p>
    <w:p w:rsidR="00D06379" w:rsidRPr="007B7B12" w:rsidRDefault="00D06379" w:rsidP="00111B04">
      <w:pPr>
        <w:pStyle w:val="a3"/>
        <w:spacing w:line="360" w:lineRule="auto"/>
        <w:rPr>
          <w:rFonts w:ascii="Times New Roman" w:hAnsi="Times New Roman" w:cs="Times New Roman"/>
          <w:sz w:val="28"/>
          <w:szCs w:val="28"/>
        </w:rPr>
      </w:pPr>
      <w:r w:rsidRPr="007B7B12">
        <w:rPr>
          <w:rFonts w:ascii="Times New Roman" w:hAnsi="Times New Roman" w:cs="Times New Roman"/>
          <w:sz w:val="28"/>
          <w:szCs w:val="28"/>
        </w:rPr>
        <w:t>Найдем плату за использованный капитал:</w:t>
      </w:r>
    </w:p>
    <w:p w:rsidR="00D06379" w:rsidRPr="007B7B12" w:rsidRDefault="00D06379" w:rsidP="00111B04">
      <w:pPr>
        <w:pStyle w:val="a3"/>
        <w:spacing w:line="360" w:lineRule="auto"/>
        <w:rPr>
          <w:rFonts w:ascii="Times New Roman" w:hAnsi="Times New Roman" w:cs="Times New Roman"/>
          <w:b/>
          <w:sz w:val="28"/>
          <w:szCs w:val="28"/>
        </w:rPr>
      </w:pPr>
      <w:r w:rsidRPr="007B7B12">
        <w:rPr>
          <w:rFonts w:ascii="Times New Roman" w:hAnsi="Times New Roman" w:cs="Times New Roman"/>
          <w:sz w:val="28"/>
          <w:szCs w:val="28"/>
        </w:rPr>
        <w:t xml:space="preserve">35600*12,27% = </w:t>
      </w:r>
      <w:r w:rsidRPr="007B7B12">
        <w:rPr>
          <w:rFonts w:ascii="Times New Roman" w:hAnsi="Times New Roman" w:cs="Times New Roman"/>
          <w:b/>
          <w:sz w:val="28"/>
          <w:szCs w:val="28"/>
        </w:rPr>
        <w:t>4368,83 тыс. руб.</w:t>
      </w:r>
    </w:p>
    <w:p w:rsidR="00D06379" w:rsidRPr="007B7B12" w:rsidRDefault="00D06379" w:rsidP="00111B04">
      <w:pPr>
        <w:pStyle w:val="a3"/>
        <w:spacing w:line="360" w:lineRule="auto"/>
        <w:rPr>
          <w:rFonts w:ascii="Times New Roman" w:hAnsi="Times New Roman" w:cs="Times New Roman"/>
          <w:i/>
          <w:sz w:val="28"/>
          <w:szCs w:val="28"/>
        </w:rPr>
      </w:pPr>
      <w:r w:rsidRPr="007B7B12">
        <w:rPr>
          <w:rFonts w:ascii="Times New Roman" w:hAnsi="Times New Roman" w:cs="Times New Roman"/>
          <w:i/>
          <w:sz w:val="28"/>
          <w:szCs w:val="28"/>
        </w:rPr>
        <w:t>Ответ: Компания должна выплатить всем владельцам привилегированных источников 4368,83 тыс. руб.</w:t>
      </w:r>
    </w:p>
    <w:p w:rsidR="00AA73A1" w:rsidRPr="007B7B12" w:rsidRDefault="00AA73A1" w:rsidP="00111B04">
      <w:pPr>
        <w:pStyle w:val="a3"/>
        <w:spacing w:line="360" w:lineRule="auto"/>
        <w:rPr>
          <w:rFonts w:ascii="Times New Roman" w:hAnsi="Times New Roman" w:cs="Times New Roman"/>
          <w:i/>
          <w:sz w:val="28"/>
          <w:szCs w:val="28"/>
        </w:rPr>
      </w:pPr>
    </w:p>
    <w:p w:rsidR="00F5323C" w:rsidRPr="007B7B12" w:rsidRDefault="008F093E" w:rsidP="007B7B12">
      <w:pPr>
        <w:pStyle w:val="a3"/>
        <w:spacing w:line="360" w:lineRule="auto"/>
        <w:rPr>
          <w:rFonts w:ascii="Times New Roman" w:eastAsia="Times New Roman" w:hAnsi="Times New Roman" w:cs="Times New Roman"/>
          <w:b/>
          <w:sz w:val="28"/>
          <w:szCs w:val="28"/>
        </w:rPr>
      </w:pPr>
      <w:r w:rsidRPr="007B7B12">
        <w:rPr>
          <w:rFonts w:ascii="Times New Roman" w:hAnsi="Times New Roman" w:cs="Times New Roman"/>
          <w:i/>
          <w:sz w:val="28"/>
          <w:szCs w:val="28"/>
        </w:rPr>
        <w:br w:type="page"/>
      </w:r>
      <w:r w:rsidR="00F5323C" w:rsidRPr="007B7B12">
        <w:rPr>
          <w:rFonts w:ascii="Times New Roman" w:eastAsia="Times New Roman" w:hAnsi="Times New Roman" w:cs="Times New Roman"/>
          <w:b/>
          <w:sz w:val="28"/>
          <w:szCs w:val="28"/>
        </w:rPr>
        <w:lastRenderedPageBreak/>
        <w:t>Задача 2.</w:t>
      </w:r>
    </w:p>
    <w:p w:rsidR="00F5323C" w:rsidRPr="007B7B12" w:rsidRDefault="00F5323C" w:rsidP="007B7B12">
      <w:pPr>
        <w:pStyle w:val="a3"/>
        <w:spacing w:line="360" w:lineRule="auto"/>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Какой из двух предложенных вариантов финансового оздоровления и повышения стоимости предприятия более предпочтителен ?</w:t>
      </w:r>
    </w:p>
    <w:p w:rsidR="00F5323C" w:rsidRPr="007B7B12" w:rsidRDefault="00F5323C" w:rsidP="007B7B12">
      <w:pPr>
        <w:pStyle w:val="a3"/>
        <w:spacing w:line="360" w:lineRule="auto"/>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 xml:space="preserve">- </w:t>
      </w:r>
      <w:r w:rsidR="006053F3" w:rsidRPr="007B7B12">
        <w:rPr>
          <w:rFonts w:ascii="Times New Roman" w:eastAsia="Times New Roman" w:hAnsi="Times New Roman" w:cs="Times New Roman"/>
          <w:sz w:val="28"/>
          <w:szCs w:val="28"/>
        </w:rPr>
        <w:t xml:space="preserve">  </w:t>
      </w:r>
      <w:r w:rsidRPr="007B7B12">
        <w:rPr>
          <w:rFonts w:ascii="Times New Roman" w:eastAsia="Times New Roman" w:hAnsi="Times New Roman" w:cs="Times New Roman"/>
          <w:sz w:val="28"/>
          <w:szCs w:val="28"/>
        </w:rPr>
        <w:t>коэффициент текущей ликвидности равен 0,7.</w:t>
      </w:r>
    </w:p>
    <w:p w:rsidR="00F5323C" w:rsidRPr="007B7B12" w:rsidRDefault="006053F3" w:rsidP="007B7B12">
      <w:pPr>
        <w:pStyle w:val="a3"/>
        <w:spacing w:line="360" w:lineRule="auto"/>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 xml:space="preserve">- </w:t>
      </w:r>
      <w:r w:rsidR="00F5323C" w:rsidRPr="007B7B12">
        <w:rPr>
          <w:rFonts w:ascii="Times New Roman" w:eastAsia="Times New Roman" w:hAnsi="Times New Roman" w:cs="Times New Roman"/>
          <w:sz w:val="28"/>
          <w:szCs w:val="28"/>
        </w:rPr>
        <w:t>краткосрочная задолженность фирмы составляет 500000 руб. и не меняется со временем в обоих вариантах.</w:t>
      </w:r>
    </w:p>
    <w:p w:rsidR="00F5323C" w:rsidRPr="007B7B12" w:rsidRDefault="00F5323C" w:rsidP="007B7B12">
      <w:pPr>
        <w:pStyle w:val="a3"/>
        <w:spacing w:line="360" w:lineRule="auto"/>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А. Продажа недвижимости и оборудования с вероятной выручкой от этого на сумму в 600000 руб.</w:t>
      </w:r>
    </w:p>
    <w:p w:rsidR="00F5323C" w:rsidRPr="007B7B12" w:rsidRDefault="00F5323C" w:rsidP="007B7B12">
      <w:pPr>
        <w:pStyle w:val="a3"/>
        <w:spacing w:line="360" w:lineRule="auto"/>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Б. В течение того же времени освоение новой, имеющей спрос продукции и получение от продаж чистой прибыли в 400000 руб.</w:t>
      </w:r>
    </w:p>
    <w:p w:rsidR="00F5323C" w:rsidRPr="007B7B12" w:rsidRDefault="00F5323C" w:rsidP="007B7B12">
      <w:pPr>
        <w:pStyle w:val="a3"/>
        <w:spacing w:line="360" w:lineRule="auto"/>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При этом необходимые инвестиции равны 200000 руб. и финансируются из выручки от продаж  избыточных для выпуска данной продукции недвижимости и оборудования.</w:t>
      </w:r>
    </w:p>
    <w:p w:rsidR="00F5323C" w:rsidRPr="007B7B12" w:rsidRDefault="00F5323C" w:rsidP="007B7B12">
      <w:pPr>
        <w:pStyle w:val="a3"/>
        <w:spacing w:line="360" w:lineRule="auto"/>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Примечание: Оба варианта позволяют пополнить собственные оборотные средства предприятия.</w:t>
      </w:r>
    </w:p>
    <w:p w:rsidR="00A27EC5" w:rsidRPr="007B7B12" w:rsidRDefault="00A27EC5" w:rsidP="007B7B12">
      <w:pPr>
        <w:pStyle w:val="a3"/>
        <w:spacing w:line="360" w:lineRule="auto"/>
        <w:rPr>
          <w:rFonts w:ascii="Times New Roman" w:eastAsia="Times New Roman" w:hAnsi="Times New Roman" w:cs="Times New Roman"/>
          <w:b/>
          <w:sz w:val="28"/>
          <w:szCs w:val="28"/>
        </w:rPr>
      </w:pPr>
      <w:r w:rsidRPr="007B7B12">
        <w:rPr>
          <w:rFonts w:ascii="Times New Roman" w:eastAsia="Times New Roman" w:hAnsi="Times New Roman" w:cs="Times New Roman"/>
          <w:b/>
          <w:sz w:val="28"/>
          <w:szCs w:val="28"/>
        </w:rPr>
        <w:t>Решение:</w:t>
      </w:r>
    </w:p>
    <w:p w:rsidR="00A27EC5" w:rsidRPr="007B7B12" w:rsidRDefault="006053F3"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 xml:space="preserve">а) </w:t>
      </w:r>
      <w:r w:rsidR="00A27EC5" w:rsidRPr="007B7B12">
        <w:rPr>
          <w:rFonts w:ascii="Times New Roman" w:eastAsia="Times New Roman" w:hAnsi="Times New Roman" w:cs="Times New Roman"/>
          <w:sz w:val="28"/>
          <w:szCs w:val="28"/>
        </w:rPr>
        <w:t>Коэффициент текущей ликвидности находится по формуле:</w:t>
      </w:r>
    </w:p>
    <w:p w:rsidR="00A27EC5" w:rsidRPr="007B7B12" w:rsidRDefault="00A27EC5" w:rsidP="00111B04">
      <w:pPr>
        <w:pStyle w:val="a3"/>
        <w:spacing w:line="360" w:lineRule="auto"/>
        <w:ind w:firstLine="567"/>
        <w:jc w:val="both"/>
        <w:rPr>
          <w:rFonts w:ascii="Times New Roman" w:hAnsi="Times New Roman" w:cs="Times New Roman"/>
          <w:position w:val="-24"/>
          <w:sz w:val="28"/>
          <w:szCs w:val="28"/>
        </w:rPr>
      </w:pPr>
      <w:r w:rsidRPr="007B7B12">
        <w:rPr>
          <w:rFonts w:ascii="Times New Roman" w:eastAsia="Times New Roman" w:hAnsi="Times New Roman" w:cs="Times New Roman"/>
          <w:i/>
          <w:sz w:val="28"/>
          <w:szCs w:val="28"/>
        </w:rPr>
        <w:t xml:space="preserve">Ктл </w:t>
      </w:r>
      <w:r w:rsidRPr="007B7B12">
        <w:rPr>
          <w:rFonts w:ascii="Times New Roman" w:eastAsia="Times New Roman" w:hAnsi="Times New Roman" w:cs="Times New Roman"/>
          <w:sz w:val="28"/>
          <w:szCs w:val="28"/>
        </w:rPr>
        <w:t xml:space="preserve">= </w:t>
      </w:r>
      <w:r w:rsidRPr="007B7B12">
        <w:rPr>
          <w:rFonts w:ascii="Times New Roman" w:hAnsi="Times New Roman" w:cs="Times New Roman"/>
          <w:position w:val="-24"/>
          <w:sz w:val="28"/>
          <w:szCs w:val="28"/>
        </w:rPr>
        <w:object w:dxaOrig="420" w:dyaOrig="620">
          <v:shape id="_x0000_i1036" type="#_x0000_t75" style="width:21pt;height:30.75pt" o:ole="">
            <v:imagedata r:id="rId31" o:title=""/>
          </v:shape>
          <o:OLEObject Type="Embed" ProgID="Equation.3" ShapeID="_x0000_i1036" DrawAspect="Content" ObjectID="_1293613056" r:id="rId32"/>
        </w:object>
      </w:r>
      <w:r w:rsidRPr="007B7B12">
        <w:rPr>
          <w:rFonts w:ascii="Times New Roman" w:eastAsia="Times New Roman" w:hAnsi="Times New Roman" w:cs="Times New Roman"/>
          <w:sz w:val="28"/>
          <w:szCs w:val="28"/>
        </w:rPr>
        <w:t xml:space="preserve">= </w:t>
      </w:r>
      <w:r w:rsidRPr="007B7B12">
        <w:rPr>
          <w:rFonts w:ascii="Times New Roman" w:hAnsi="Times New Roman" w:cs="Times New Roman"/>
          <w:position w:val="-24"/>
          <w:sz w:val="28"/>
          <w:szCs w:val="28"/>
        </w:rPr>
        <w:object w:dxaOrig="460" w:dyaOrig="620">
          <v:shape id="_x0000_i1037" type="#_x0000_t75" style="width:23.25pt;height:30.75pt" o:ole="">
            <v:imagedata r:id="rId33" o:title=""/>
          </v:shape>
          <o:OLEObject Type="Embed" ProgID="Equation.3" ShapeID="_x0000_i1037" DrawAspect="Content" ObjectID="_1293613057" r:id="rId34"/>
        </w:object>
      </w:r>
      <w:r w:rsidRPr="007B7B12">
        <w:rPr>
          <w:rFonts w:ascii="Times New Roman" w:hAnsi="Times New Roman" w:cs="Times New Roman"/>
          <w:position w:val="-24"/>
          <w:sz w:val="28"/>
          <w:szCs w:val="28"/>
        </w:rPr>
        <w:t xml:space="preserve"> </w:t>
      </w:r>
      <w:r w:rsidRPr="007B7B12">
        <w:rPr>
          <w:rFonts w:ascii="Times New Roman" w:eastAsia="Times New Roman" w:hAnsi="Times New Roman" w:cs="Times New Roman"/>
          <w:sz w:val="28"/>
          <w:szCs w:val="28"/>
        </w:rPr>
        <w:t>=</w:t>
      </w:r>
      <w:r w:rsidRPr="007B7B12">
        <w:rPr>
          <w:rFonts w:ascii="Times New Roman" w:hAnsi="Times New Roman" w:cs="Times New Roman"/>
          <w:position w:val="-28"/>
          <w:sz w:val="28"/>
          <w:szCs w:val="28"/>
        </w:rPr>
        <w:object w:dxaOrig="2780" w:dyaOrig="660">
          <v:shape id="_x0000_i1038" type="#_x0000_t75" style="width:138.75pt;height:33pt" o:ole="">
            <v:imagedata r:id="rId35" o:title=""/>
          </v:shape>
          <o:OLEObject Type="Embed" ProgID="Equation.3" ShapeID="_x0000_i1038" DrawAspect="Content" ObjectID="_1293613058" r:id="rId36"/>
        </w:object>
      </w:r>
      <w:r w:rsidRPr="007B7B12">
        <w:rPr>
          <w:rFonts w:ascii="Times New Roman" w:hAnsi="Times New Roman" w:cs="Times New Roman"/>
          <w:position w:val="-24"/>
          <w:sz w:val="28"/>
          <w:szCs w:val="28"/>
        </w:rPr>
        <w:tab/>
      </w:r>
      <w:r w:rsidR="006053F3" w:rsidRPr="007B7B12">
        <w:rPr>
          <w:rFonts w:ascii="Times New Roman" w:hAnsi="Times New Roman" w:cs="Times New Roman"/>
          <w:position w:val="-6"/>
          <w:sz w:val="28"/>
          <w:szCs w:val="28"/>
        </w:rPr>
        <w:object w:dxaOrig="639" w:dyaOrig="279">
          <v:shape id="_x0000_i1039" type="#_x0000_t75" style="width:32.25pt;height:13.5pt" o:ole="">
            <v:imagedata r:id="rId37" o:title=""/>
          </v:shape>
          <o:OLEObject Type="Embed" ProgID="Equation.3" ShapeID="_x0000_i1039" DrawAspect="Content" ObjectID="_1293613059" r:id="rId38"/>
        </w:object>
      </w:r>
    </w:p>
    <w:p w:rsidR="00A27EC5" w:rsidRPr="007B7B12" w:rsidRDefault="00A27EC5" w:rsidP="00111B04">
      <w:pPr>
        <w:pStyle w:val="a3"/>
        <w:spacing w:line="360" w:lineRule="auto"/>
        <w:ind w:firstLine="567"/>
        <w:jc w:val="both"/>
        <w:rPr>
          <w:rFonts w:ascii="Times New Roman" w:hAnsi="Times New Roman" w:cs="Times New Roman"/>
          <w:position w:val="-24"/>
          <w:sz w:val="28"/>
          <w:szCs w:val="28"/>
        </w:rPr>
      </w:pPr>
      <w:r w:rsidRPr="007B7B12">
        <w:rPr>
          <w:rFonts w:ascii="Times New Roman" w:hAnsi="Times New Roman" w:cs="Times New Roman"/>
          <w:position w:val="-24"/>
          <w:sz w:val="28"/>
          <w:szCs w:val="28"/>
        </w:rPr>
        <w:t>КО = 500000 руб.</w:t>
      </w:r>
    </w:p>
    <w:p w:rsidR="00A27EC5" w:rsidRPr="007B7B12" w:rsidRDefault="00A27EC5" w:rsidP="00111B04">
      <w:pPr>
        <w:pStyle w:val="a3"/>
        <w:spacing w:line="360" w:lineRule="auto"/>
        <w:ind w:firstLine="567"/>
        <w:jc w:val="both"/>
        <w:rPr>
          <w:rFonts w:ascii="Times New Roman" w:hAnsi="Times New Roman" w:cs="Times New Roman"/>
          <w:position w:val="-24"/>
          <w:sz w:val="28"/>
          <w:szCs w:val="28"/>
        </w:rPr>
      </w:pPr>
      <w:r w:rsidRPr="007B7B12">
        <w:rPr>
          <w:rFonts w:ascii="Times New Roman" w:hAnsi="Times New Roman" w:cs="Times New Roman"/>
          <w:position w:val="-24"/>
          <w:sz w:val="28"/>
          <w:szCs w:val="28"/>
        </w:rPr>
        <w:t>Ктл</w:t>
      </w:r>
      <w:r w:rsidR="001D6DF7" w:rsidRPr="007B7B12">
        <w:rPr>
          <w:rFonts w:ascii="Times New Roman" w:hAnsi="Times New Roman" w:cs="Times New Roman"/>
          <w:position w:val="-24"/>
          <w:sz w:val="28"/>
          <w:szCs w:val="28"/>
        </w:rPr>
        <w:t>нач</w:t>
      </w:r>
      <w:r w:rsidRPr="007B7B12">
        <w:rPr>
          <w:rFonts w:ascii="Times New Roman" w:hAnsi="Times New Roman" w:cs="Times New Roman"/>
          <w:position w:val="-24"/>
          <w:sz w:val="28"/>
          <w:szCs w:val="28"/>
        </w:rPr>
        <w:t xml:space="preserve"> = 0,7</w:t>
      </w:r>
    </w:p>
    <w:p w:rsidR="00A27EC5" w:rsidRPr="007B7B12" w:rsidRDefault="00A27EC5"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hAnsi="Times New Roman" w:cs="Times New Roman"/>
          <w:position w:val="-24"/>
          <w:sz w:val="28"/>
          <w:szCs w:val="28"/>
        </w:rPr>
        <w:t>Найдем текущие активы</w:t>
      </w:r>
      <w:r w:rsidR="004C598C" w:rsidRPr="007B7B12">
        <w:rPr>
          <w:rFonts w:ascii="Times New Roman" w:hAnsi="Times New Roman" w:cs="Times New Roman"/>
          <w:position w:val="-24"/>
          <w:sz w:val="28"/>
          <w:szCs w:val="28"/>
        </w:rPr>
        <w:t xml:space="preserve"> на конец периода</w:t>
      </w:r>
      <w:r w:rsidRPr="007B7B12">
        <w:rPr>
          <w:rFonts w:ascii="Times New Roman" w:hAnsi="Times New Roman" w:cs="Times New Roman"/>
          <w:position w:val="-24"/>
          <w:sz w:val="28"/>
          <w:szCs w:val="28"/>
        </w:rPr>
        <w:t>:</w:t>
      </w:r>
    </w:p>
    <w:p w:rsidR="001B204C" w:rsidRPr="007B7B12" w:rsidRDefault="00A27EC5" w:rsidP="00111B04">
      <w:pPr>
        <w:pStyle w:val="a3"/>
        <w:spacing w:line="360" w:lineRule="auto"/>
        <w:ind w:firstLine="567"/>
        <w:jc w:val="both"/>
        <w:rPr>
          <w:rFonts w:ascii="Times New Roman" w:hAnsi="Times New Roman" w:cs="Times New Roman"/>
          <w:i/>
          <w:sz w:val="28"/>
          <w:szCs w:val="28"/>
        </w:rPr>
      </w:pPr>
      <w:r w:rsidRPr="007B7B12">
        <w:rPr>
          <w:rFonts w:ascii="Times New Roman" w:eastAsia="Times New Roman" w:hAnsi="Times New Roman" w:cs="Times New Roman"/>
          <w:i/>
          <w:sz w:val="28"/>
          <w:szCs w:val="28"/>
          <w:lang w:val="en-US"/>
        </w:rPr>
        <w:t>II</w:t>
      </w:r>
      <w:r w:rsidRPr="007B7B12">
        <w:rPr>
          <w:rFonts w:ascii="Times New Roman" w:eastAsia="Times New Roman" w:hAnsi="Times New Roman" w:cs="Times New Roman"/>
          <w:i/>
          <w:sz w:val="28"/>
          <w:szCs w:val="28"/>
        </w:rPr>
        <w:t>А = Ктл*КО</w:t>
      </w:r>
    </w:p>
    <w:p w:rsidR="001B204C" w:rsidRPr="007B7B12" w:rsidRDefault="00A27EC5"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lang w:val="en-US"/>
        </w:rPr>
        <w:t>II</w:t>
      </w:r>
      <w:r w:rsidRPr="007B7B12">
        <w:rPr>
          <w:rFonts w:ascii="Times New Roman" w:eastAsia="Times New Roman" w:hAnsi="Times New Roman" w:cs="Times New Roman"/>
          <w:sz w:val="28"/>
          <w:szCs w:val="28"/>
        </w:rPr>
        <w:t>А</w:t>
      </w:r>
      <w:r w:rsidR="004C598C" w:rsidRPr="007B7B12">
        <w:rPr>
          <w:rFonts w:ascii="Times New Roman" w:eastAsia="Times New Roman" w:hAnsi="Times New Roman" w:cs="Times New Roman"/>
          <w:sz w:val="28"/>
          <w:szCs w:val="28"/>
        </w:rPr>
        <w:t>кон</w:t>
      </w:r>
      <w:r w:rsidRPr="007B7B12">
        <w:rPr>
          <w:rFonts w:ascii="Times New Roman" w:eastAsia="Times New Roman" w:hAnsi="Times New Roman" w:cs="Times New Roman"/>
          <w:sz w:val="28"/>
          <w:szCs w:val="28"/>
        </w:rPr>
        <w:t>= 0,7*500000=350000 руб.</w:t>
      </w:r>
    </w:p>
    <w:p w:rsidR="00A27EC5" w:rsidRPr="007B7B12" w:rsidRDefault="00A27EC5"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По условию задачи</w:t>
      </w:r>
      <w:r w:rsidR="006053F3" w:rsidRPr="007B7B12">
        <w:rPr>
          <w:rFonts w:ascii="Times New Roman" w:eastAsia="Times New Roman" w:hAnsi="Times New Roman" w:cs="Times New Roman"/>
          <w:sz w:val="28"/>
          <w:szCs w:val="28"/>
        </w:rPr>
        <w:t xml:space="preserve"> недвижимость и оборудование проданы на сумму 600000 руб.</w:t>
      </w:r>
    </w:p>
    <w:p w:rsidR="006053F3" w:rsidRPr="007B7B12" w:rsidRDefault="006053F3"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 xml:space="preserve">Найдем текущие активы и  </w:t>
      </w:r>
      <w:r w:rsidR="004C598C" w:rsidRPr="007B7B12">
        <w:rPr>
          <w:rFonts w:ascii="Times New Roman" w:eastAsia="Times New Roman" w:hAnsi="Times New Roman" w:cs="Times New Roman"/>
          <w:sz w:val="28"/>
          <w:szCs w:val="28"/>
        </w:rPr>
        <w:t>к</w:t>
      </w:r>
      <w:r w:rsidRPr="007B7B12">
        <w:rPr>
          <w:rFonts w:ascii="Times New Roman" w:eastAsia="Times New Roman" w:hAnsi="Times New Roman" w:cs="Times New Roman"/>
          <w:sz w:val="28"/>
          <w:szCs w:val="28"/>
        </w:rPr>
        <w:t>оэффициент текущей ликвидности с этим учетом:</w:t>
      </w:r>
    </w:p>
    <w:p w:rsidR="006053F3" w:rsidRPr="007B7B12" w:rsidRDefault="006053F3"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lang w:val="en-US"/>
        </w:rPr>
        <w:t>II</w:t>
      </w:r>
      <w:r w:rsidRPr="007B7B12">
        <w:rPr>
          <w:rFonts w:ascii="Times New Roman" w:eastAsia="Times New Roman" w:hAnsi="Times New Roman" w:cs="Times New Roman"/>
          <w:sz w:val="28"/>
          <w:szCs w:val="28"/>
        </w:rPr>
        <w:t>А</w:t>
      </w:r>
      <w:r w:rsidR="004C598C" w:rsidRPr="007B7B12">
        <w:rPr>
          <w:rFonts w:ascii="Times New Roman" w:eastAsia="Times New Roman" w:hAnsi="Times New Roman" w:cs="Times New Roman"/>
          <w:sz w:val="28"/>
          <w:szCs w:val="28"/>
        </w:rPr>
        <w:t>кон</w:t>
      </w:r>
      <w:r w:rsidRPr="007B7B12">
        <w:rPr>
          <w:rFonts w:ascii="Times New Roman" w:eastAsia="Times New Roman" w:hAnsi="Times New Roman" w:cs="Times New Roman"/>
          <w:sz w:val="28"/>
          <w:szCs w:val="28"/>
        </w:rPr>
        <w:t xml:space="preserve"> = 350000+600000=950000 руб.</w:t>
      </w:r>
    </w:p>
    <w:p w:rsidR="006053F3" w:rsidRPr="007B7B12" w:rsidRDefault="006053F3"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i/>
          <w:sz w:val="28"/>
          <w:szCs w:val="28"/>
        </w:rPr>
        <w:t>Ктл</w:t>
      </w:r>
      <w:r w:rsidR="001D6DF7" w:rsidRPr="007B7B12">
        <w:rPr>
          <w:rFonts w:ascii="Times New Roman" w:eastAsia="Times New Roman" w:hAnsi="Times New Roman" w:cs="Times New Roman"/>
          <w:i/>
          <w:sz w:val="28"/>
          <w:szCs w:val="28"/>
        </w:rPr>
        <w:t>кон</w:t>
      </w:r>
      <w:r w:rsidRPr="007B7B12">
        <w:rPr>
          <w:rFonts w:ascii="Times New Roman" w:eastAsia="Times New Roman" w:hAnsi="Times New Roman" w:cs="Times New Roman"/>
          <w:i/>
          <w:sz w:val="28"/>
          <w:szCs w:val="28"/>
        </w:rPr>
        <w:t xml:space="preserve">  =</w:t>
      </w:r>
      <w:r w:rsidR="001D6DF7" w:rsidRPr="007B7B12">
        <w:rPr>
          <w:rFonts w:ascii="Times New Roman" w:hAnsi="Times New Roman" w:cs="Times New Roman"/>
          <w:position w:val="-24"/>
          <w:sz w:val="28"/>
          <w:szCs w:val="28"/>
        </w:rPr>
        <w:object w:dxaOrig="780" w:dyaOrig="620">
          <v:shape id="_x0000_i1040" type="#_x0000_t75" style="width:39pt;height:30.75pt" o:ole="">
            <v:imagedata r:id="rId39" o:title=""/>
          </v:shape>
          <o:OLEObject Type="Embed" ProgID="Equation.3" ShapeID="_x0000_i1040" DrawAspect="Content" ObjectID="_1293613060" r:id="rId40"/>
        </w:object>
      </w:r>
      <w:r w:rsidRPr="007B7B12">
        <w:rPr>
          <w:rFonts w:ascii="Times New Roman" w:eastAsia="Times New Roman" w:hAnsi="Times New Roman" w:cs="Times New Roman"/>
          <w:i/>
          <w:sz w:val="28"/>
          <w:szCs w:val="28"/>
        </w:rPr>
        <w:t xml:space="preserve"> =</w:t>
      </w:r>
      <w:r w:rsidRPr="007B7B12">
        <w:rPr>
          <w:rFonts w:ascii="Times New Roman" w:hAnsi="Times New Roman" w:cs="Times New Roman"/>
          <w:position w:val="-24"/>
          <w:sz w:val="28"/>
          <w:szCs w:val="28"/>
        </w:rPr>
        <w:object w:dxaOrig="820" w:dyaOrig="620">
          <v:shape id="_x0000_i1041" type="#_x0000_t75" style="width:41.25pt;height:30.75pt" o:ole="">
            <v:imagedata r:id="rId41" o:title=""/>
          </v:shape>
          <o:OLEObject Type="Embed" ProgID="Equation.3" ShapeID="_x0000_i1041" DrawAspect="Content" ObjectID="_1293613061" r:id="rId42"/>
        </w:object>
      </w:r>
      <w:r w:rsidRPr="007B7B12">
        <w:rPr>
          <w:rFonts w:ascii="Times New Roman" w:eastAsia="Times New Roman" w:hAnsi="Times New Roman" w:cs="Times New Roman"/>
          <w:i/>
          <w:sz w:val="28"/>
          <w:szCs w:val="28"/>
        </w:rPr>
        <w:t>=</w:t>
      </w:r>
      <w:r w:rsidRPr="007B7B12">
        <w:rPr>
          <w:rFonts w:ascii="Times New Roman" w:eastAsia="Times New Roman" w:hAnsi="Times New Roman" w:cs="Times New Roman"/>
          <w:sz w:val="28"/>
          <w:szCs w:val="28"/>
        </w:rPr>
        <w:t>1,9</w:t>
      </w:r>
    </w:p>
    <w:p w:rsidR="006053F3" w:rsidRPr="007B7B12" w:rsidRDefault="006053F3" w:rsidP="00111B04">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Найдем коэффициент восстановления платежеспособности:</w:t>
      </w:r>
    </w:p>
    <w:p w:rsidR="006053F3" w:rsidRPr="007B7B12" w:rsidRDefault="006053F3" w:rsidP="00111B04">
      <w:pPr>
        <w:pStyle w:val="a3"/>
        <w:spacing w:line="360" w:lineRule="auto"/>
        <w:ind w:firstLine="567"/>
        <w:jc w:val="both"/>
        <w:rPr>
          <w:rFonts w:ascii="Times New Roman" w:hAnsi="Times New Roman" w:cs="Times New Roman"/>
          <w:position w:val="-24"/>
          <w:sz w:val="28"/>
          <w:szCs w:val="28"/>
        </w:rPr>
      </w:pPr>
      <w:r w:rsidRPr="007B7B12">
        <w:rPr>
          <w:rFonts w:ascii="Times New Roman" w:eastAsia="Times New Roman" w:hAnsi="Times New Roman" w:cs="Times New Roman"/>
          <w:i/>
          <w:sz w:val="28"/>
          <w:szCs w:val="28"/>
        </w:rPr>
        <w:lastRenderedPageBreak/>
        <w:t>Квп  =</w:t>
      </w:r>
      <w:r w:rsidR="00262B61" w:rsidRPr="007B7B12">
        <w:rPr>
          <w:rFonts w:ascii="Times New Roman" w:hAnsi="Times New Roman" w:cs="Times New Roman"/>
          <w:position w:val="-24"/>
          <w:sz w:val="28"/>
          <w:szCs w:val="28"/>
        </w:rPr>
        <w:object w:dxaOrig="3519" w:dyaOrig="900">
          <v:shape id="_x0000_i1042" type="#_x0000_t75" style="width:176.25pt;height:45pt" o:ole="">
            <v:imagedata r:id="rId43" o:title=""/>
          </v:shape>
          <o:OLEObject Type="Embed" ProgID="Equation.3" ShapeID="_x0000_i1042" DrawAspect="Content" ObjectID="_1293613062" r:id="rId44"/>
        </w:object>
      </w:r>
    </w:p>
    <w:p w:rsidR="00262B61" w:rsidRPr="007B7B12" w:rsidRDefault="00262B61" w:rsidP="00262B61">
      <w:pPr>
        <w:pStyle w:val="a3"/>
        <w:spacing w:line="360" w:lineRule="auto"/>
        <w:jc w:val="both"/>
        <w:rPr>
          <w:rFonts w:ascii="Times New Roman" w:hAnsi="Times New Roman" w:cs="Times New Roman"/>
          <w:sz w:val="28"/>
          <w:szCs w:val="28"/>
        </w:rPr>
      </w:pPr>
      <w:r w:rsidRPr="007B7B12">
        <w:rPr>
          <w:rFonts w:ascii="Times New Roman" w:hAnsi="Times New Roman" w:cs="Times New Roman"/>
          <w:i/>
          <w:sz w:val="28"/>
          <w:szCs w:val="28"/>
        </w:rPr>
        <w:t xml:space="preserve">Ктлкон </w:t>
      </w:r>
      <w:r w:rsidRPr="007B7B12">
        <w:rPr>
          <w:rFonts w:ascii="Times New Roman" w:hAnsi="Times New Roman" w:cs="Times New Roman"/>
          <w:sz w:val="28"/>
          <w:szCs w:val="28"/>
        </w:rPr>
        <w:t xml:space="preserve">– </w:t>
      </w:r>
      <w:r w:rsidRPr="007B7B12">
        <w:rPr>
          <w:rFonts w:ascii="Times New Roman" w:eastAsia="Times New Roman" w:hAnsi="Times New Roman" w:cs="Times New Roman"/>
          <w:sz w:val="28"/>
          <w:szCs w:val="28"/>
        </w:rPr>
        <w:t>коэффициент текущей ликвидности на конец периода (года)</w:t>
      </w:r>
    </w:p>
    <w:p w:rsidR="00262B61" w:rsidRPr="007B7B12" w:rsidRDefault="00262B61" w:rsidP="00262B61">
      <w:pPr>
        <w:pStyle w:val="a3"/>
        <w:spacing w:line="360" w:lineRule="auto"/>
        <w:jc w:val="both"/>
        <w:rPr>
          <w:rFonts w:ascii="Times New Roman" w:eastAsia="Times New Roman" w:hAnsi="Times New Roman" w:cs="Times New Roman"/>
          <w:sz w:val="28"/>
          <w:szCs w:val="28"/>
        </w:rPr>
      </w:pPr>
      <w:r w:rsidRPr="007B7B12">
        <w:rPr>
          <w:rFonts w:ascii="Times New Roman" w:hAnsi="Times New Roman" w:cs="Times New Roman"/>
          <w:i/>
          <w:sz w:val="28"/>
          <w:szCs w:val="28"/>
        </w:rPr>
        <w:t>Ктлнач</w:t>
      </w:r>
      <w:r w:rsidRPr="007B7B12">
        <w:rPr>
          <w:rFonts w:ascii="Times New Roman" w:hAnsi="Times New Roman" w:cs="Times New Roman"/>
          <w:sz w:val="28"/>
          <w:szCs w:val="28"/>
        </w:rPr>
        <w:t xml:space="preserve"> - </w:t>
      </w:r>
      <w:r w:rsidRPr="007B7B12">
        <w:rPr>
          <w:rFonts w:ascii="Times New Roman" w:eastAsia="Times New Roman" w:hAnsi="Times New Roman" w:cs="Times New Roman"/>
          <w:sz w:val="28"/>
          <w:szCs w:val="28"/>
        </w:rPr>
        <w:t>коэффициент текущей ликвидности на начало периода (года)</w:t>
      </w:r>
    </w:p>
    <w:p w:rsidR="00262B61" w:rsidRPr="007B7B12" w:rsidRDefault="00262B61" w:rsidP="00262B61">
      <w:pPr>
        <w:pStyle w:val="a3"/>
        <w:spacing w:line="360" w:lineRule="auto"/>
        <w:jc w:val="both"/>
        <w:rPr>
          <w:rFonts w:ascii="Times New Roman" w:eastAsia="Times New Roman" w:hAnsi="Times New Roman" w:cs="Times New Roman"/>
          <w:sz w:val="28"/>
          <w:szCs w:val="28"/>
        </w:rPr>
      </w:pPr>
      <w:r w:rsidRPr="007B7B12">
        <w:rPr>
          <w:rFonts w:ascii="Times New Roman" w:eastAsia="Times New Roman" w:hAnsi="Times New Roman" w:cs="Times New Roman"/>
          <w:i/>
          <w:sz w:val="28"/>
          <w:szCs w:val="28"/>
        </w:rPr>
        <w:t xml:space="preserve">Т- </w:t>
      </w:r>
      <w:r w:rsidRPr="007B7B12">
        <w:rPr>
          <w:rFonts w:ascii="Times New Roman" w:eastAsia="Times New Roman" w:hAnsi="Times New Roman" w:cs="Times New Roman"/>
          <w:sz w:val="28"/>
          <w:szCs w:val="28"/>
        </w:rPr>
        <w:t>Период расчета (3мес, 6 мес, 9 мес, 12 мес)</w:t>
      </w:r>
    </w:p>
    <w:p w:rsidR="004C598C" w:rsidRPr="007B7B12" w:rsidRDefault="004C598C" w:rsidP="004C598C">
      <w:pPr>
        <w:pStyle w:val="a3"/>
        <w:spacing w:line="360" w:lineRule="auto"/>
        <w:ind w:firstLine="567"/>
        <w:jc w:val="both"/>
        <w:rPr>
          <w:rFonts w:ascii="Times New Roman" w:eastAsia="Times New Roman" w:hAnsi="Times New Roman" w:cs="Times New Roman"/>
          <w:i/>
          <w:sz w:val="28"/>
          <w:szCs w:val="28"/>
        </w:rPr>
      </w:pPr>
      <w:r w:rsidRPr="007B7B12">
        <w:rPr>
          <w:rFonts w:ascii="Times New Roman" w:eastAsia="Times New Roman" w:hAnsi="Times New Roman" w:cs="Times New Roman"/>
          <w:i/>
          <w:sz w:val="28"/>
          <w:szCs w:val="28"/>
        </w:rPr>
        <w:t xml:space="preserve">Квп  = </w:t>
      </w:r>
      <w:r w:rsidRPr="007B7B12">
        <w:rPr>
          <w:rFonts w:ascii="Times New Roman" w:hAnsi="Times New Roman" w:cs="Times New Roman"/>
          <w:position w:val="-24"/>
          <w:sz w:val="28"/>
          <w:szCs w:val="28"/>
        </w:rPr>
        <w:object w:dxaOrig="1960" w:dyaOrig="900">
          <v:shape id="_x0000_i1043" type="#_x0000_t75" style="width:98.25pt;height:45pt" o:ole="">
            <v:imagedata r:id="rId45" o:title=""/>
          </v:shape>
          <o:OLEObject Type="Embed" ProgID="Equation.3" ShapeID="_x0000_i1043" DrawAspect="Content" ObjectID="_1293613063" r:id="rId46"/>
        </w:object>
      </w:r>
      <w:r w:rsidRPr="007B7B12">
        <w:rPr>
          <w:rFonts w:ascii="Times New Roman" w:hAnsi="Times New Roman" w:cs="Times New Roman"/>
          <w:position w:val="-24"/>
          <w:sz w:val="28"/>
          <w:szCs w:val="28"/>
        </w:rPr>
        <w:t xml:space="preserve"> </w:t>
      </w:r>
      <w:r w:rsidRPr="007B7B12">
        <w:rPr>
          <w:rFonts w:ascii="Times New Roman" w:eastAsia="Times New Roman" w:hAnsi="Times New Roman" w:cs="Times New Roman"/>
          <w:i/>
          <w:sz w:val="28"/>
          <w:szCs w:val="28"/>
        </w:rPr>
        <w:t>= 1,25</w:t>
      </w:r>
    </w:p>
    <w:p w:rsidR="004C598C" w:rsidRPr="007B7B12" w:rsidRDefault="004C598C" w:rsidP="004C598C">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б) По условию задачи получена чистая прибыль в 400000 руб. при этом необходимые инвестиции равны 200000 руб. и финансируются из выручки от продаж  избыточных для выпуска данной продукции недвижимости и оборудования.</w:t>
      </w:r>
    </w:p>
    <w:p w:rsidR="001D6DF7" w:rsidRPr="007B7B12" w:rsidRDefault="001D6DF7" w:rsidP="001D6DF7">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lang w:val="en-US"/>
        </w:rPr>
        <w:t>II</w:t>
      </w:r>
      <w:r w:rsidRPr="007B7B12">
        <w:rPr>
          <w:rFonts w:ascii="Times New Roman" w:eastAsia="Times New Roman" w:hAnsi="Times New Roman" w:cs="Times New Roman"/>
          <w:sz w:val="28"/>
          <w:szCs w:val="28"/>
        </w:rPr>
        <w:t>Акон = 350000+400000-200000=550000 руб.</w:t>
      </w:r>
    </w:p>
    <w:p w:rsidR="001D6DF7" w:rsidRPr="007B7B12" w:rsidRDefault="001D6DF7" w:rsidP="001D6DF7">
      <w:pPr>
        <w:pStyle w:val="a3"/>
        <w:spacing w:line="360" w:lineRule="auto"/>
        <w:ind w:firstLine="567"/>
        <w:jc w:val="both"/>
        <w:rPr>
          <w:rFonts w:ascii="Times New Roman" w:eastAsia="Times New Roman" w:hAnsi="Times New Roman" w:cs="Times New Roman"/>
          <w:sz w:val="28"/>
          <w:szCs w:val="28"/>
        </w:rPr>
      </w:pPr>
      <w:r w:rsidRPr="007B7B12">
        <w:rPr>
          <w:rFonts w:ascii="Times New Roman" w:eastAsia="Times New Roman" w:hAnsi="Times New Roman" w:cs="Times New Roman"/>
          <w:i/>
          <w:sz w:val="28"/>
          <w:szCs w:val="28"/>
        </w:rPr>
        <w:t>Ктл кон =</w:t>
      </w:r>
      <w:r w:rsidRPr="007B7B12">
        <w:rPr>
          <w:rFonts w:ascii="Times New Roman" w:hAnsi="Times New Roman" w:cs="Times New Roman"/>
          <w:position w:val="-24"/>
          <w:sz w:val="28"/>
          <w:szCs w:val="28"/>
        </w:rPr>
        <w:object w:dxaOrig="780" w:dyaOrig="620">
          <v:shape id="_x0000_i1044" type="#_x0000_t75" style="width:39pt;height:30.75pt" o:ole="">
            <v:imagedata r:id="rId39" o:title=""/>
          </v:shape>
          <o:OLEObject Type="Embed" ProgID="Equation.3" ShapeID="_x0000_i1044" DrawAspect="Content" ObjectID="_1293613064" r:id="rId47"/>
        </w:object>
      </w:r>
      <w:r w:rsidRPr="007B7B12">
        <w:rPr>
          <w:rFonts w:ascii="Times New Roman" w:eastAsia="Times New Roman" w:hAnsi="Times New Roman" w:cs="Times New Roman"/>
          <w:i/>
          <w:sz w:val="28"/>
          <w:szCs w:val="28"/>
        </w:rPr>
        <w:t xml:space="preserve"> =</w:t>
      </w:r>
      <w:r w:rsidRPr="007B7B12">
        <w:rPr>
          <w:rFonts w:ascii="Times New Roman" w:hAnsi="Times New Roman" w:cs="Times New Roman"/>
          <w:position w:val="-24"/>
          <w:sz w:val="28"/>
          <w:szCs w:val="28"/>
        </w:rPr>
        <w:object w:dxaOrig="820" w:dyaOrig="620">
          <v:shape id="_x0000_i1045" type="#_x0000_t75" style="width:41.25pt;height:30.75pt" o:ole="">
            <v:imagedata r:id="rId48" o:title=""/>
          </v:shape>
          <o:OLEObject Type="Embed" ProgID="Equation.3" ShapeID="_x0000_i1045" DrawAspect="Content" ObjectID="_1293613065" r:id="rId49"/>
        </w:object>
      </w:r>
      <w:r w:rsidRPr="007B7B12">
        <w:rPr>
          <w:rFonts w:ascii="Times New Roman" w:eastAsia="Times New Roman" w:hAnsi="Times New Roman" w:cs="Times New Roman"/>
          <w:i/>
          <w:sz w:val="28"/>
          <w:szCs w:val="28"/>
        </w:rPr>
        <w:t>=</w:t>
      </w:r>
      <w:r w:rsidRPr="007B7B12">
        <w:rPr>
          <w:rFonts w:ascii="Times New Roman" w:eastAsia="Times New Roman" w:hAnsi="Times New Roman" w:cs="Times New Roman"/>
          <w:sz w:val="28"/>
          <w:szCs w:val="28"/>
        </w:rPr>
        <w:t>1,1</w:t>
      </w:r>
    </w:p>
    <w:p w:rsidR="001D6DF7" w:rsidRPr="007B7B12" w:rsidRDefault="001D6DF7" w:rsidP="001D6DF7">
      <w:pPr>
        <w:pStyle w:val="a3"/>
        <w:spacing w:line="360" w:lineRule="auto"/>
        <w:ind w:firstLine="567"/>
        <w:jc w:val="both"/>
        <w:rPr>
          <w:rFonts w:ascii="Times New Roman" w:eastAsia="Times New Roman" w:hAnsi="Times New Roman" w:cs="Times New Roman"/>
          <w:i/>
          <w:sz w:val="28"/>
          <w:szCs w:val="28"/>
        </w:rPr>
      </w:pPr>
      <w:r w:rsidRPr="007B7B12">
        <w:rPr>
          <w:rFonts w:ascii="Times New Roman" w:eastAsia="Times New Roman" w:hAnsi="Times New Roman" w:cs="Times New Roman"/>
          <w:i/>
          <w:sz w:val="28"/>
          <w:szCs w:val="28"/>
        </w:rPr>
        <w:t xml:space="preserve">Квп  = </w:t>
      </w:r>
      <w:r w:rsidRPr="007B7B12">
        <w:rPr>
          <w:rFonts w:ascii="Times New Roman" w:hAnsi="Times New Roman" w:cs="Times New Roman"/>
          <w:position w:val="-24"/>
          <w:sz w:val="28"/>
          <w:szCs w:val="28"/>
        </w:rPr>
        <w:object w:dxaOrig="1880" w:dyaOrig="900">
          <v:shape id="_x0000_i1046" type="#_x0000_t75" style="width:93.75pt;height:45pt" o:ole="">
            <v:imagedata r:id="rId50" o:title=""/>
          </v:shape>
          <o:OLEObject Type="Embed" ProgID="Equation.3" ShapeID="_x0000_i1046" DrawAspect="Content" ObjectID="_1293613066" r:id="rId51"/>
        </w:object>
      </w:r>
      <w:r w:rsidRPr="007B7B12">
        <w:rPr>
          <w:rFonts w:ascii="Times New Roman" w:hAnsi="Times New Roman" w:cs="Times New Roman"/>
          <w:position w:val="-24"/>
          <w:sz w:val="28"/>
          <w:szCs w:val="28"/>
        </w:rPr>
        <w:t xml:space="preserve"> </w:t>
      </w:r>
      <w:r w:rsidRPr="007B7B12">
        <w:rPr>
          <w:rFonts w:ascii="Times New Roman" w:eastAsia="Times New Roman" w:hAnsi="Times New Roman" w:cs="Times New Roman"/>
          <w:i/>
          <w:sz w:val="28"/>
          <w:szCs w:val="28"/>
        </w:rPr>
        <w:t>= 0,375</w:t>
      </w:r>
    </w:p>
    <w:p w:rsidR="001D6DF7" w:rsidRPr="007B7B12" w:rsidRDefault="001D6DF7" w:rsidP="001D6DF7">
      <w:pPr>
        <w:pStyle w:val="a3"/>
        <w:spacing w:line="360" w:lineRule="auto"/>
        <w:ind w:firstLine="567"/>
        <w:jc w:val="both"/>
        <w:rPr>
          <w:rFonts w:ascii="Times New Roman" w:eastAsia="Times New Roman" w:hAnsi="Times New Roman" w:cs="Times New Roman"/>
          <w:i/>
          <w:sz w:val="28"/>
          <w:szCs w:val="28"/>
        </w:rPr>
      </w:pPr>
      <w:r w:rsidRPr="007B7B12">
        <w:rPr>
          <w:rFonts w:ascii="Times New Roman" w:eastAsia="Times New Roman" w:hAnsi="Times New Roman" w:cs="Times New Roman"/>
          <w:i/>
          <w:sz w:val="28"/>
          <w:szCs w:val="28"/>
        </w:rPr>
        <w:t xml:space="preserve">Ответ: в варианте </w:t>
      </w:r>
      <w:r w:rsidR="00242AC0" w:rsidRPr="007B7B12">
        <w:rPr>
          <w:rFonts w:ascii="Times New Roman" w:eastAsia="Times New Roman" w:hAnsi="Times New Roman" w:cs="Times New Roman"/>
          <w:i/>
          <w:sz w:val="28"/>
          <w:szCs w:val="28"/>
        </w:rPr>
        <w:t>б</w:t>
      </w:r>
      <w:r w:rsidRPr="007B7B12">
        <w:rPr>
          <w:rFonts w:ascii="Times New Roman" w:eastAsia="Times New Roman" w:hAnsi="Times New Roman" w:cs="Times New Roman"/>
          <w:i/>
          <w:sz w:val="28"/>
          <w:szCs w:val="28"/>
        </w:rPr>
        <w:t xml:space="preserve">) </w:t>
      </w:r>
      <w:r w:rsidR="00242AC0" w:rsidRPr="007B7B12">
        <w:rPr>
          <w:rFonts w:ascii="Times New Roman" w:eastAsia="Times New Roman" w:hAnsi="Times New Roman" w:cs="Times New Roman"/>
          <w:i/>
          <w:sz w:val="28"/>
          <w:szCs w:val="28"/>
        </w:rPr>
        <w:t>коэффициент восстановления платежеспособности равен 0,375, меньше 1, значит в ближайшие 6 месяцев у предприятия нет реальной возможности восстановить платежеспособность, а в варианте а) больше 1, то в течении полугода финансовое состояние предприятия может улучшиться и решение о передаче дела  в суд для признания предприятия банкротом откладывается на 6 месяцев.</w:t>
      </w:r>
    </w:p>
    <w:p w:rsidR="001D6DF7" w:rsidRPr="007B7B12" w:rsidRDefault="001D6DF7" w:rsidP="001D6DF7">
      <w:pPr>
        <w:pStyle w:val="a3"/>
        <w:spacing w:line="360" w:lineRule="auto"/>
        <w:ind w:firstLine="567"/>
        <w:jc w:val="both"/>
        <w:rPr>
          <w:rFonts w:ascii="Times New Roman" w:eastAsia="Times New Roman" w:hAnsi="Times New Roman" w:cs="Times New Roman"/>
          <w:sz w:val="28"/>
          <w:szCs w:val="28"/>
        </w:rPr>
      </w:pPr>
    </w:p>
    <w:p w:rsidR="004C598C" w:rsidRPr="007B7B12" w:rsidRDefault="004C598C" w:rsidP="004C598C">
      <w:pPr>
        <w:pStyle w:val="a3"/>
        <w:spacing w:line="360" w:lineRule="auto"/>
        <w:ind w:firstLine="567"/>
        <w:jc w:val="both"/>
        <w:rPr>
          <w:rFonts w:ascii="Times New Roman" w:hAnsi="Times New Roman" w:cs="Times New Roman"/>
          <w:position w:val="-24"/>
          <w:sz w:val="28"/>
          <w:szCs w:val="28"/>
        </w:rPr>
      </w:pPr>
    </w:p>
    <w:p w:rsidR="004C598C" w:rsidRPr="007B7B12" w:rsidRDefault="004C598C" w:rsidP="00262B61">
      <w:pPr>
        <w:pStyle w:val="a3"/>
        <w:spacing w:line="360" w:lineRule="auto"/>
        <w:jc w:val="both"/>
        <w:rPr>
          <w:rFonts w:ascii="Times New Roman" w:hAnsi="Times New Roman" w:cs="Times New Roman"/>
          <w:sz w:val="28"/>
          <w:szCs w:val="28"/>
        </w:rPr>
      </w:pPr>
    </w:p>
    <w:p w:rsidR="001B204C" w:rsidRPr="007B7B12" w:rsidRDefault="001B204C" w:rsidP="00111B04">
      <w:pPr>
        <w:pStyle w:val="a3"/>
        <w:spacing w:line="360" w:lineRule="auto"/>
        <w:ind w:firstLine="567"/>
        <w:jc w:val="both"/>
        <w:rPr>
          <w:rFonts w:ascii="Times New Roman" w:hAnsi="Times New Roman" w:cs="Times New Roman"/>
          <w:sz w:val="28"/>
          <w:szCs w:val="28"/>
        </w:rPr>
      </w:pPr>
    </w:p>
    <w:p w:rsidR="007B7B12" w:rsidRDefault="007B7B12" w:rsidP="001B204C">
      <w:pPr>
        <w:pStyle w:val="a3"/>
        <w:spacing w:line="360" w:lineRule="auto"/>
        <w:ind w:firstLine="567"/>
        <w:jc w:val="center"/>
        <w:rPr>
          <w:rFonts w:ascii="Times New Roman" w:hAnsi="Times New Roman" w:cs="Times New Roman"/>
          <w:b/>
          <w:sz w:val="28"/>
          <w:szCs w:val="28"/>
        </w:rPr>
      </w:pPr>
    </w:p>
    <w:p w:rsidR="007B7B12" w:rsidRDefault="007B7B12" w:rsidP="001B204C">
      <w:pPr>
        <w:pStyle w:val="a3"/>
        <w:spacing w:line="360" w:lineRule="auto"/>
        <w:ind w:firstLine="567"/>
        <w:jc w:val="center"/>
        <w:rPr>
          <w:rFonts w:ascii="Times New Roman" w:hAnsi="Times New Roman" w:cs="Times New Roman"/>
          <w:b/>
          <w:sz w:val="28"/>
          <w:szCs w:val="28"/>
        </w:rPr>
      </w:pPr>
    </w:p>
    <w:p w:rsidR="007B7B12" w:rsidRDefault="007B7B12" w:rsidP="001B204C">
      <w:pPr>
        <w:pStyle w:val="a3"/>
        <w:spacing w:line="360" w:lineRule="auto"/>
        <w:ind w:firstLine="567"/>
        <w:jc w:val="center"/>
        <w:rPr>
          <w:rFonts w:ascii="Times New Roman" w:hAnsi="Times New Roman" w:cs="Times New Roman"/>
          <w:b/>
          <w:sz w:val="28"/>
          <w:szCs w:val="28"/>
        </w:rPr>
      </w:pPr>
    </w:p>
    <w:p w:rsidR="007B7B12" w:rsidRDefault="007B7B12" w:rsidP="001B204C">
      <w:pPr>
        <w:pStyle w:val="a3"/>
        <w:spacing w:line="360" w:lineRule="auto"/>
        <w:ind w:firstLine="567"/>
        <w:jc w:val="center"/>
        <w:rPr>
          <w:rFonts w:ascii="Times New Roman" w:hAnsi="Times New Roman" w:cs="Times New Roman"/>
          <w:b/>
          <w:sz w:val="28"/>
          <w:szCs w:val="28"/>
        </w:rPr>
      </w:pPr>
    </w:p>
    <w:p w:rsidR="007B7B12" w:rsidRDefault="007B7B12" w:rsidP="001B204C">
      <w:pPr>
        <w:pStyle w:val="a3"/>
        <w:spacing w:line="360" w:lineRule="auto"/>
        <w:ind w:firstLine="567"/>
        <w:jc w:val="center"/>
        <w:rPr>
          <w:rFonts w:ascii="Times New Roman" w:hAnsi="Times New Roman" w:cs="Times New Roman"/>
          <w:b/>
          <w:sz w:val="28"/>
          <w:szCs w:val="28"/>
        </w:rPr>
      </w:pPr>
    </w:p>
    <w:p w:rsidR="008F093E" w:rsidRDefault="008F093E" w:rsidP="001B204C">
      <w:pPr>
        <w:pStyle w:val="a3"/>
        <w:spacing w:line="360" w:lineRule="auto"/>
        <w:ind w:firstLine="567"/>
        <w:jc w:val="center"/>
        <w:rPr>
          <w:rFonts w:ascii="Times New Roman" w:hAnsi="Times New Roman" w:cs="Times New Roman"/>
          <w:b/>
          <w:sz w:val="28"/>
          <w:szCs w:val="28"/>
        </w:rPr>
      </w:pPr>
      <w:r w:rsidRPr="007B7B12">
        <w:rPr>
          <w:rFonts w:ascii="Times New Roman" w:hAnsi="Times New Roman" w:cs="Times New Roman"/>
          <w:b/>
          <w:sz w:val="28"/>
          <w:szCs w:val="28"/>
        </w:rPr>
        <w:lastRenderedPageBreak/>
        <w:t>Список использованной литературы</w:t>
      </w:r>
    </w:p>
    <w:p w:rsidR="007B7B12" w:rsidRPr="007B7B12" w:rsidRDefault="007B7B12" w:rsidP="001B204C">
      <w:pPr>
        <w:pStyle w:val="a3"/>
        <w:spacing w:line="360" w:lineRule="auto"/>
        <w:ind w:firstLine="567"/>
        <w:jc w:val="center"/>
        <w:rPr>
          <w:rFonts w:ascii="Times New Roman" w:hAnsi="Times New Roman" w:cs="Times New Roman"/>
          <w:b/>
          <w:sz w:val="28"/>
          <w:szCs w:val="28"/>
        </w:rPr>
      </w:pPr>
    </w:p>
    <w:p w:rsidR="00C91065" w:rsidRDefault="001B204C" w:rsidP="007B7B12">
      <w:pPr>
        <w:pStyle w:val="a3"/>
        <w:numPr>
          <w:ilvl w:val="0"/>
          <w:numId w:val="4"/>
        </w:numPr>
        <w:tabs>
          <w:tab w:val="clear" w:pos="1499"/>
          <w:tab w:val="num" w:pos="851"/>
        </w:tabs>
        <w:spacing w:line="360" w:lineRule="auto"/>
        <w:ind w:left="851" w:hanging="567"/>
        <w:jc w:val="both"/>
        <w:rPr>
          <w:rFonts w:ascii="Times New Roman" w:eastAsia="Times New Roman" w:hAnsi="Times New Roman" w:cs="Times New Roman"/>
          <w:sz w:val="28"/>
          <w:szCs w:val="28"/>
        </w:rPr>
      </w:pPr>
      <w:r w:rsidRPr="00C91065">
        <w:rPr>
          <w:rFonts w:ascii="Times New Roman" w:eastAsia="Times New Roman" w:hAnsi="Times New Roman" w:cs="Times New Roman"/>
          <w:sz w:val="28"/>
          <w:szCs w:val="28"/>
        </w:rPr>
        <w:t>Г.А. Александров. Антикризисное управление: теория, практика, инфрас</w:t>
      </w:r>
      <w:r w:rsidR="00E136E1" w:rsidRPr="00C91065">
        <w:rPr>
          <w:rFonts w:ascii="Times New Roman" w:eastAsia="Times New Roman" w:hAnsi="Times New Roman" w:cs="Times New Roman"/>
          <w:sz w:val="28"/>
          <w:szCs w:val="28"/>
        </w:rPr>
        <w:t>труктура: Учебно-практ. пособие</w:t>
      </w:r>
      <w:r w:rsidRPr="00C91065">
        <w:rPr>
          <w:rFonts w:ascii="Times New Roman" w:eastAsia="Times New Roman" w:hAnsi="Times New Roman" w:cs="Times New Roman"/>
          <w:sz w:val="28"/>
          <w:szCs w:val="28"/>
        </w:rPr>
        <w:t>/</w:t>
      </w:r>
      <w:r w:rsidR="00E136E1" w:rsidRPr="00C91065">
        <w:rPr>
          <w:rFonts w:ascii="Times New Roman" w:eastAsia="Times New Roman" w:hAnsi="Times New Roman" w:cs="Times New Roman"/>
          <w:sz w:val="28"/>
          <w:szCs w:val="28"/>
        </w:rPr>
        <w:t xml:space="preserve"> </w:t>
      </w:r>
      <w:r w:rsidRPr="00C91065">
        <w:rPr>
          <w:rFonts w:ascii="Times New Roman" w:eastAsia="Times New Roman" w:hAnsi="Times New Roman" w:cs="Times New Roman"/>
          <w:sz w:val="28"/>
          <w:szCs w:val="28"/>
        </w:rPr>
        <w:t xml:space="preserve">Отв. ред. Г.А. Александров. – М.: Изд-во БЕК, 2002. </w:t>
      </w:r>
    </w:p>
    <w:p w:rsidR="001B204C" w:rsidRPr="00C91065" w:rsidRDefault="001B204C" w:rsidP="007B7B12">
      <w:pPr>
        <w:pStyle w:val="a3"/>
        <w:numPr>
          <w:ilvl w:val="0"/>
          <w:numId w:val="4"/>
        </w:numPr>
        <w:tabs>
          <w:tab w:val="clear" w:pos="1499"/>
          <w:tab w:val="num" w:pos="851"/>
        </w:tabs>
        <w:spacing w:line="360" w:lineRule="auto"/>
        <w:ind w:left="851" w:hanging="567"/>
        <w:jc w:val="both"/>
        <w:rPr>
          <w:rFonts w:ascii="Times New Roman" w:eastAsia="Times New Roman" w:hAnsi="Times New Roman" w:cs="Times New Roman"/>
          <w:sz w:val="28"/>
          <w:szCs w:val="28"/>
        </w:rPr>
      </w:pPr>
      <w:r w:rsidRPr="00C91065">
        <w:rPr>
          <w:rFonts w:ascii="Times New Roman" w:eastAsia="Times New Roman" w:hAnsi="Times New Roman" w:cs="Times New Roman"/>
          <w:sz w:val="28"/>
          <w:szCs w:val="28"/>
        </w:rPr>
        <w:t>Галиаскаров Ф.М., Мозалев А.А., Сагатгареев Р.М. Теория финансового менеджмента</w:t>
      </w:r>
      <w:r w:rsidR="00C108C6" w:rsidRPr="00C91065">
        <w:rPr>
          <w:rFonts w:ascii="Times New Roman" w:eastAsia="Times New Roman" w:hAnsi="Times New Roman" w:cs="Times New Roman"/>
          <w:sz w:val="28"/>
          <w:szCs w:val="28"/>
        </w:rPr>
        <w:t>:</w:t>
      </w:r>
      <w:r w:rsidRPr="00C91065">
        <w:rPr>
          <w:rFonts w:ascii="Times New Roman" w:eastAsia="Times New Roman" w:hAnsi="Times New Roman" w:cs="Times New Roman"/>
          <w:sz w:val="28"/>
          <w:szCs w:val="28"/>
        </w:rPr>
        <w:t xml:space="preserve"> Учебное пособие.- М.: Вузовский учебник, 2008</w:t>
      </w:r>
      <w:r w:rsidR="00C91065">
        <w:rPr>
          <w:rFonts w:ascii="Times New Roman" w:eastAsia="Times New Roman" w:hAnsi="Times New Roman" w:cs="Times New Roman"/>
          <w:sz w:val="28"/>
          <w:szCs w:val="28"/>
        </w:rPr>
        <w:t>.</w:t>
      </w:r>
    </w:p>
    <w:p w:rsidR="001B204C" w:rsidRPr="007B7B12" w:rsidRDefault="001B204C" w:rsidP="007B7B12">
      <w:pPr>
        <w:pStyle w:val="aa"/>
        <w:numPr>
          <w:ilvl w:val="0"/>
          <w:numId w:val="4"/>
        </w:numPr>
        <w:shd w:val="clear" w:color="auto" w:fill="FFFFFF"/>
        <w:tabs>
          <w:tab w:val="clear" w:pos="1499"/>
          <w:tab w:val="num" w:pos="851"/>
        </w:tabs>
        <w:spacing w:line="360" w:lineRule="auto"/>
        <w:ind w:left="851" w:hanging="567"/>
        <w:jc w:val="both"/>
        <w:rPr>
          <w:rFonts w:ascii="Times New Roman" w:eastAsia="Times New Roman" w:hAnsi="Times New Roman" w:cs="Times New Roman"/>
          <w:spacing w:val="4"/>
          <w:sz w:val="28"/>
          <w:szCs w:val="28"/>
        </w:rPr>
      </w:pPr>
      <w:r w:rsidRPr="007B7B12">
        <w:rPr>
          <w:rFonts w:ascii="Times New Roman" w:eastAsia="Times New Roman" w:hAnsi="Times New Roman" w:cs="Times New Roman"/>
          <w:spacing w:val="4"/>
          <w:sz w:val="28"/>
          <w:szCs w:val="28"/>
        </w:rPr>
        <w:t xml:space="preserve">Гражданского кодекса Российской Федерации </w:t>
      </w:r>
    </w:p>
    <w:p w:rsidR="001B204C" w:rsidRPr="007B7B12" w:rsidRDefault="001B204C" w:rsidP="007B7B12">
      <w:pPr>
        <w:numPr>
          <w:ilvl w:val="0"/>
          <w:numId w:val="4"/>
        </w:numPr>
        <w:tabs>
          <w:tab w:val="clear" w:pos="1499"/>
          <w:tab w:val="num" w:pos="851"/>
        </w:tabs>
        <w:spacing w:after="0" w:line="360" w:lineRule="auto"/>
        <w:ind w:left="851" w:hanging="567"/>
      </w:pPr>
      <w:r w:rsidRPr="007B7B12">
        <w:rPr>
          <w:rFonts w:ascii="Times New Roman" w:hAnsi="Times New Roman" w:cs="Times New Roman"/>
          <w:sz w:val="28"/>
          <w:szCs w:val="28"/>
        </w:rPr>
        <w:t>Ефимова О. В. Анализ собственного капитала// Бухгалтерский учёт. – 1999. - № 1</w:t>
      </w:r>
      <w:r w:rsidR="00C91065">
        <w:rPr>
          <w:rFonts w:ascii="Times New Roman" w:hAnsi="Times New Roman" w:cs="Times New Roman"/>
          <w:sz w:val="28"/>
          <w:szCs w:val="28"/>
        </w:rPr>
        <w:t>.</w:t>
      </w:r>
    </w:p>
    <w:p w:rsidR="001B204C" w:rsidRPr="007B7B12" w:rsidRDefault="001B204C" w:rsidP="007B7B12">
      <w:pPr>
        <w:pStyle w:val="a3"/>
        <w:numPr>
          <w:ilvl w:val="0"/>
          <w:numId w:val="4"/>
        </w:numPr>
        <w:tabs>
          <w:tab w:val="clear" w:pos="1499"/>
          <w:tab w:val="num" w:pos="851"/>
        </w:tabs>
        <w:spacing w:line="360" w:lineRule="auto"/>
        <w:ind w:left="851" w:hanging="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 xml:space="preserve">Кац И. Антикризисное управление предприятием //Проблемы теории и практики управления. – 2003. – N 2. </w:t>
      </w:r>
    </w:p>
    <w:p w:rsidR="00C91065" w:rsidRDefault="001B204C" w:rsidP="007B7B12">
      <w:pPr>
        <w:pStyle w:val="a3"/>
        <w:numPr>
          <w:ilvl w:val="0"/>
          <w:numId w:val="4"/>
        </w:numPr>
        <w:tabs>
          <w:tab w:val="clear" w:pos="1499"/>
          <w:tab w:val="num" w:pos="851"/>
        </w:tabs>
        <w:spacing w:line="360" w:lineRule="auto"/>
        <w:ind w:left="851" w:hanging="567"/>
        <w:jc w:val="both"/>
        <w:rPr>
          <w:rFonts w:ascii="Times New Roman" w:eastAsia="Times New Roman" w:hAnsi="Times New Roman" w:cs="Times New Roman"/>
          <w:sz w:val="28"/>
          <w:szCs w:val="28"/>
        </w:rPr>
      </w:pPr>
      <w:r w:rsidRPr="00C91065">
        <w:rPr>
          <w:rFonts w:ascii="Times New Roman" w:eastAsia="Times New Roman" w:hAnsi="Times New Roman" w:cs="Times New Roman"/>
          <w:sz w:val="28"/>
          <w:szCs w:val="28"/>
        </w:rPr>
        <w:t xml:space="preserve">Мазур И.И., Шапиро В.Д. Реструктуризация предприятий и компаний: Учеб. пособие для вузов /Под общ. ред. И.И. Мазура. – М.: ЗАО Изд-во «Экономика», 2001. </w:t>
      </w:r>
    </w:p>
    <w:p w:rsidR="001B204C" w:rsidRPr="00C91065" w:rsidRDefault="001B204C" w:rsidP="007B7B12">
      <w:pPr>
        <w:pStyle w:val="a3"/>
        <w:numPr>
          <w:ilvl w:val="0"/>
          <w:numId w:val="4"/>
        </w:numPr>
        <w:tabs>
          <w:tab w:val="clear" w:pos="1499"/>
          <w:tab w:val="num" w:pos="851"/>
        </w:tabs>
        <w:spacing w:line="360" w:lineRule="auto"/>
        <w:ind w:left="851" w:hanging="567"/>
        <w:jc w:val="both"/>
        <w:rPr>
          <w:rFonts w:ascii="Times New Roman" w:eastAsia="Times New Roman" w:hAnsi="Times New Roman" w:cs="Times New Roman"/>
          <w:sz w:val="28"/>
          <w:szCs w:val="28"/>
        </w:rPr>
      </w:pPr>
      <w:r w:rsidRPr="00C91065">
        <w:rPr>
          <w:rFonts w:ascii="Times New Roman" w:eastAsia="Times New Roman" w:hAnsi="Times New Roman" w:cs="Times New Roman"/>
          <w:sz w:val="28"/>
          <w:szCs w:val="28"/>
        </w:rPr>
        <w:t xml:space="preserve">Москалев Ю.А. Исследование факторов развития предприятия машиностроения //Экономика и производство. – 2004. – N 1. </w:t>
      </w:r>
    </w:p>
    <w:p w:rsidR="001B204C" w:rsidRPr="007B7B12" w:rsidRDefault="001B204C" w:rsidP="007B7B12">
      <w:pPr>
        <w:pStyle w:val="a3"/>
        <w:numPr>
          <w:ilvl w:val="0"/>
          <w:numId w:val="4"/>
        </w:numPr>
        <w:tabs>
          <w:tab w:val="clear" w:pos="1499"/>
          <w:tab w:val="num" w:pos="851"/>
        </w:tabs>
        <w:spacing w:line="360" w:lineRule="auto"/>
        <w:ind w:left="851" w:hanging="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Попович А. Оперативная и стратегическая реструктуризация предприятия // Проблемы теории и практики управления. – 2006. – N 9..</w:t>
      </w:r>
    </w:p>
    <w:p w:rsidR="001B204C" w:rsidRPr="007B7B12" w:rsidRDefault="001B204C" w:rsidP="007B7B12">
      <w:pPr>
        <w:pStyle w:val="a3"/>
        <w:numPr>
          <w:ilvl w:val="0"/>
          <w:numId w:val="4"/>
        </w:numPr>
        <w:tabs>
          <w:tab w:val="clear" w:pos="1499"/>
          <w:tab w:val="num" w:pos="851"/>
        </w:tabs>
        <w:spacing w:line="360" w:lineRule="auto"/>
        <w:ind w:left="851" w:hanging="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 xml:space="preserve">Фрезе И., Л. Тойфсен, Т. Беекен, М. Энгельс, П. Леманн Реструктуризация предприятий: направления, цели, средства // Пробл. теории и практ. управления. – 1996. – N 1. </w:t>
      </w:r>
    </w:p>
    <w:p w:rsidR="001B204C" w:rsidRPr="007B7B12" w:rsidRDefault="001B204C" w:rsidP="007B7B12">
      <w:pPr>
        <w:pStyle w:val="a3"/>
        <w:numPr>
          <w:ilvl w:val="0"/>
          <w:numId w:val="4"/>
        </w:numPr>
        <w:tabs>
          <w:tab w:val="clear" w:pos="1499"/>
          <w:tab w:val="num" w:pos="851"/>
        </w:tabs>
        <w:spacing w:line="360" w:lineRule="auto"/>
        <w:ind w:left="851" w:hanging="567"/>
        <w:jc w:val="both"/>
        <w:rPr>
          <w:rFonts w:ascii="Times New Roman" w:eastAsia="Times New Roman" w:hAnsi="Times New Roman" w:cs="Times New Roman"/>
          <w:sz w:val="28"/>
          <w:szCs w:val="28"/>
        </w:rPr>
      </w:pPr>
      <w:r w:rsidRPr="007B7B12">
        <w:rPr>
          <w:rFonts w:ascii="Times New Roman" w:eastAsia="Times New Roman" w:hAnsi="Times New Roman" w:cs="Times New Roman"/>
          <w:sz w:val="28"/>
          <w:szCs w:val="28"/>
        </w:rPr>
        <w:t xml:space="preserve">Шишов А.К. Изменения – основа развития предприятий // Экономика и производство. – 2005. – N 4. </w:t>
      </w:r>
    </w:p>
    <w:p w:rsidR="001B204C" w:rsidRPr="007B7B12" w:rsidRDefault="001B204C" w:rsidP="007B7B12">
      <w:pPr>
        <w:numPr>
          <w:ilvl w:val="0"/>
          <w:numId w:val="4"/>
        </w:numPr>
        <w:tabs>
          <w:tab w:val="clear" w:pos="1499"/>
          <w:tab w:val="num" w:pos="851"/>
        </w:tabs>
        <w:spacing w:after="0" w:line="360" w:lineRule="auto"/>
        <w:ind w:left="851" w:hanging="567"/>
      </w:pPr>
      <w:r w:rsidRPr="007B7B12">
        <w:rPr>
          <w:rFonts w:ascii="Times New Roman" w:hAnsi="Times New Roman" w:cs="Times New Roman"/>
          <w:sz w:val="28"/>
          <w:szCs w:val="28"/>
        </w:rPr>
        <w:t>http://www.leguild.ru/</w:t>
      </w:r>
    </w:p>
    <w:p w:rsidR="001B204C" w:rsidRPr="007B7B12" w:rsidRDefault="00153A37" w:rsidP="007B7B12">
      <w:pPr>
        <w:pStyle w:val="a3"/>
        <w:numPr>
          <w:ilvl w:val="0"/>
          <w:numId w:val="4"/>
        </w:numPr>
        <w:tabs>
          <w:tab w:val="clear" w:pos="1499"/>
          <w:tab w:val="num" w:pos="851"/>
        </w:tabs>
        <w:spacing w:line="360" w:lineRule="auto"/>
        <w:ind w:left="851" w:hanging="567"/>
        <w:jc w:val="both"/>
        <w:rPr>
          <w:rFonts w:ascii="Times New Roman" w:hAnsi="Times New Roman" w:cs="Times New Roman"/>
          <w:sz w:val="28"/>
          <w:szCs w:val="28"/>
        </w:rPr>
      </w:pPr>
      <w:hyperlink r:id="rId52" w:history="1">
        <w:r w:rsidR="001B204C" w:rsidRPr="007B7B12">
          <w:rPr>
            <w:rStyle w:val="a7"/>
            <w:rFonts w:ascii="Times New Roman" w:hAnsi="Times New Roman" w:cs="Times New Roman"/>
            <w:color w:val="auto"/>
            <w:sz w:val="28"/>
            <w:szCs w:val="28"/>
          </w:rPr>
          <w:t>http://aerarium.ru/conception/</w:t>
        </w:r>
      </w:hyperlink>
      <w:r w:rsidR="001B204C" w:rsidRPr="007B7B12">
        <w:rPr>
          <w:rFonts w:ascii="Times New Roman" w:hAnsi="Times New Roman" w:cs="Times New Roman"/>
          <w:sz w:val="28"/>
          <w:szCs w:val="28"/>
        </w:rPr>
        <w:t>.ru</w:t>
      </w:r>
    </w:p>
    <w:p w:rsidR="001B204C" w:rsidRPr="007B7B12" w:rsidRDefault="00153A37" w:rsidP="007B7B12">
      <w:pPr>
        <w:pStyle w:val="a3"/>
        <w:numPr>
          <w:ilvl w:val="0"/>
          <w:numId w:val="4"/>
        </w:numPr>
        <w:tabs>
          <w:tab w:val="clear" w:pos="1499"/>
          <w:tab w:val="num" w:pos="851"/>
        </w:tabs>
        <w:spacing w:line="360" w:lineRule="auto"/>
        <w:ind w:left="851" w:hanging="567"/>
        <w:jc w:val="both"/>
        <w:rPr>
          <w:rFonts w:ascii="Times New Roman" w:hAnsi="Times New Roman" w:cs="Times New Roman"/>
          <w:sz w:val="28"/>
          <w:szCs w:val="28"/>
        </w:rPr>
      </w:pPr>
      <w:hyperlink r:id="rId53" w:history="1">
        <w:r w:rsidR="001B204C" w:rsidRPr="007B7B12">
          <w:rPr>
            <w:rStyle w:val="a7"/>
            <w:rFonts w:ascii="Times New Roman" w:hAnsi="Times New Roman" w:cs="Times New Roman"/>
            <w:color w:val="auto"/>
            <w:sz w:val="28"/>
            <w:szCs w:val="28"/>
          </w:rPr>
          <w:t>http://www.m-economy.ru/</w:t>
        </w:r>
      </w:hyperlink>
    </w:p>
    <w:p w:rsidR="008F093E" w:rsidRPr="007B7B12" w:rsidRDefault="008F093E" w:rsidP="00111B04">
      <w:pPr>
        <w:pStyle w:val="a3"/>
        <w:spacing w:line="360" w:lineRule="auto"/>
        <w:ind w:firstLine="567"/>
        <w:jc w:val="both"/>
        <w:rPr>
          <w:rFonts w:ascii="Times New Roman" w:hAnsi="Times New Roman" w:cs="Times New Roman"/>
          <w:sz w:val="28"/>
          <w:szCs w:val="28"/>
        </w:rPr>
      </w:pPr>
    </w:p>
    <w:sectPr w:rsidR="008F093E" w:rsidRPr="007B7B12" w:rsidSect="00B8223C">
      <w:footerReference w:type="default" r:id="rId54"/>
      <w:pgSz w:w="11906" w:h="16838"/>
      <w:pgMar w:top="851" w:right="851" w:bottom="851"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729" w:rsidRDefault="00792729" w:rsidP="00B8223C">
      <w:pPr>
        <w:spacing w:after="0" w:line="240" w:lineRule="auto"/>
      </w:pPr>
      <w:r>
        <w:separator/>
      </w:r>
    </w:p>
  </w:endnote>
  <w:endnote w:type="continuationSeparator" w:id="1">
    <w:p w:rsidR="00792729" w:rsidRDefault="00792729" w:rsidP="00B82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14492"/>
      <w:docPartObj>
        <w:docPartGallery w:val="Page Numbers (Bottom of Page)"/>
        <w:docPartUnique/>
      </w:docPartObj>
    </w:sdtPr>
    <w:sdtContent>
      <w:p w:rsidR="00B8223C" w:rsidRDefault="00153A37">
        <w:pPr>
          <w:pStyle w:val="ad"/>
          <w:jc w:val="right"/>
        </w:pPr>
        <w:fldSimple w:instr=" PAGE   \* MERGEFORMAT ">
          <w:r w:rsidR="00622623">
            <w:rPr>
              <w:noProof/>
            </w:rPr>
            <w:t>20</w:t>
          </w:r>
        </w:fldSimple>
      </w:p>
    </w:sdtContent>
  </w:sdt>
  <w:p w:rsidR="00B8223C" w:rsidRDefault="00B8223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729" w:rsidRDefault="00792729" w:rsidP="00B8223C">
      <w:pPr>
        <w:spacing w:after="0" w:line="240" w:lineRule="auto"/>
      </w:pPr>
      <w:r>
        <w:separator/>
      </w:r>
    </w:p>
  </w:footnote>
  <w:footnote w:type="continuationSeparator" w:id="1">
    <w:p w:rsidR="00792729" w:rsidRDefault="00792729" w:rsidP="00B82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243814"/>
    <w:lvl w:ilvl="0">
      <w:numFmt w:val="bullet"/>
      <w:lvlText w:val="*"/>
      <w:lvlJc w:val="left"/>
    </w:lvl>
  </w:abstractNum>
  <w:abstractNum w:abstractNumId="1">
    <w:nsid w:val="15871648"/>
    <w:multiLevelType w:val="hybridMultilevel"/>
    <w:tmpl w:val="3A3A2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59562E"/>
    <w:multiLevelType w:val="hybridMultilevel"/>
    <w:tmpl w:val="40323EC6"/>
    <w:lvl w:ilvl="0" w:tplc="AE4ACC94">
      <w:start w:val="1"/>
      <w:numFmt w:val="decimal"/>
      <w:lvlText w:val="%1."/>
      <w:lvlJc w:val="left"/>
      <w:pPr>
        <w:tabs>
          <w:tab w:val="num" w:pos="1499"/>
        </w:tabs>
        <w:ind w:left="1499" w:hanging="1215"/>
      </w:pPr>
      <w:rPr>
        <w:rFonts w:ascii="Times New Roman" w:hAnsi="Times New Roman" w:cs="Times New Roman" w:hint="default"/>
        <w:b/>
        <w:color w:val="000000"/>
        <w:sz w:val="28"/>
      </w:rPr>
    </w:lvl>
    <w:lvl w:ilvl="1" w:tplc="9314DBD0">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20B31800"/>
    <w:multiLevelType w:val="singleLevel"/>
    <w:tmpl w:val="08E811CE"/>
    <w:lvl w:ilvl="0">
      <w:start w:val="1"/>
      <w:numFmt w:val="decimal"/>
      <w:lvlText w:val="%1."/>
      <w:lvlJc w:val="left"/>
      <w:pPr>
        <w:tabs>
          <w:tab w:val="num" w:pos="360"/>
        </w:tabs>
        <w:ind w:left="360" w:hanging="360"/>
      </w:pPr>
      <w:rPr>
        <w:b w:val="0"/>
      </w:rPr>
    </w:lvl>
  </w:abstractNum>
  <w:abstractNum w:abstractNumId="4">
    <w:nsid w:val="331736B2"/>
    <w:multiLevelType w:val="hybridMultilevel"/>
    <w:tmpl w:val="40323EC6"/>
    <w:lvl w:ilvl="0" w:tplc="AE4ACC94">
      <w:start w:val="1"/>
      <w:numFmt w:val="decimal"/>
      <w:lvlText w:val="%1."/>
      <w:lvlJc w:val="left"/>
      <w:pPr>
        <w:tabs>
          <w:tab w:val="num" w:pos="1499"/>
        </w:tabs>
        <w:ind w:left="1499" w:hanging="1215"/>
      </w:pPr>
      <w:rPr>
        <w:rFonts w:ascii="Times New Roman" w:hAnsi="Times New Roman" w:cs="Times New Roman" w:hint="default"/>
        <w:b/>
        <w:color w:val="000000"/>
        <w:sz w:val="28"/>
      </w:rPr>
    </w:lvl>
    <w:lvl w:ilvl="1" w:tplc="9314DBD0">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6F945A05"/>
    <w:multiLevelType w:val="hybridMultilevel"/>
    <w:tmpl w:val="56349032"/>
    <w:lvl w:ilvl="0" w:tplc="79A65180">
      <w:start w:val="1"/>
      <w:numFmt w:val="decimal"/>
      <w:lvlText w:val="%1)"/>
      <w:lvlJc w:val="left"/>
      <w:pPr>
        <w:ind w:left="720" w:hanging="360"/>
      </w:pPr>
      <w:rPr>
        <w:rFonts w:hint="default"/>
      </w:rPr>
    </w:lvl>
    <w:lvl w:ilvl="1" w:tplc="0F84BB16" w:tentative="1">
      <w:start w:val="1"/>
      <w:numFmt w:val="lowerLetter"/>
      <w:lvlText w:val="%2."/>
      <w:lvlJc w:val="left"/>
      <w:pPr>
        <w:ind w:left="1440" w:hanging="360"/>
      </w:pPr>
    </w:lvl>
    <w:lvl w:ilvl="2" w:tplc="B8C88100" w:tentative="1">
      <w:start w:val="1"/>
      <w:numFmt w:val="lowerRoman"/>
      <w:lvlText w:val="%3."/>
      <w:lvlJc w:val="right"/>
      <w:pPr>
        <w:ind w:left="2160" w:hanging="180"/>
      </w:pPr>
    </w:lvl>
    <w:lvl w:ilvl="3" w:tplc="7CF44296" w:tentative="1">
      <w:start w:val="1"/>
      <w:numFmt w:val="decimal"/>
      <w:lvlText w:val="%4."/>
      <w:lvlJc w:val="left"/>
      <w:pPr>
        <w:ind w:left="2880" w:hanging="360"/>
      </w:pPr>
    </w:lvl>
    <w:lvl w:ilvl="4" w:tplc="D792756C" w:tentative="1">
      <w:start w:val="1"/>
      <w:numFmt w:val="lowerLetter"/>
      <w:lvlText w:val="%5."/>
      <w:lvlJc w:val="left"/>
      <w:pPr>
        <w:ind w:left="3600" w:hanging="360"/>
      </w:pPr>
    </w:lvl>
    <w:lvl w:ilvl="5" w:tplc="49A0DA3E" w:tentative="1">
      <w:start w:val="1"/>
      <w:numFmt w:val="lowerRoman"/>
      <w:lvlText w:val="%6."/>
      <w:lvlJc w:val="right"/>
      <w:pPr>
        <w:ind w:left="4320" w:hanging="180"/>
      </w:pPr>
    </w:lvl>
    <w:lvl w:ilvl="6" w:tplc="2DCE7D5C" w:tentative="1">
      <w:start w:val="1"/>
      <w:numFmt w:val="decimal"/>
      <w:lvlText w:val="%7."/>
      <w:lvlJc w:val="left"/>
      <w:pPr>
        <w:ind w:left="5040" w:hanging="360"/>
      </w:pPr>
    </w:lvl>
    <w:lvl w:ilvl="7" w:tplc="A1E8C0D0" w:tentative="1">
      <w:start w:val="1"/>
      <w:numFmt w:val="lowerLetter"/>
      <w:lvlText w:val="%8."/>
      <w:lvlJc w:val="left"/>
      <w:pPr>
        <w:ind w:left="5760" w:hanging="360"/>
      </w:pPr>
    </w:lvl>
    <w:lvl w:ilvl="8" w:tplc="66BCB7AA" w:tentative="1">
      <w:start w:val="1"/>
      <w:numFmt w:val="lowerRoman"/>
      <w:lvlText w:val="%9."/>
      <w:lvlJc w:val="right"/>
      <w:pPr>
        <w:ind w:left="6480" w:hanging="180"/>
      </w:pPr>
    </w:lvl>
  </w:abstractNum>
  <w:abstractNum w:abstractNumId="6">
    <w:nsid w:val="72451A97"/>
    <w:multiLevelType w:val="multilevel"/>
    <w:tmpl w:val="6EA88D6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750F200C"/>
    <w:multiLevelType w:val="multilevel"/>
    <w:tmpl w:val="EBF6F6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
    <w:nsid w:val="781E7295"/>
    <w:multiLevelType w:val="hybridMultilevel"/>
    <w:tmpl w:val="0FEE8880"/>
    <w:lvl w:ilvl="0" w:tplc="41AE209A">
      <w:start w:val="1"/>
      <w:numFmt w:val="decimal"/>
      <w:lvlText w:val="%1."/>
      <w:lvlJc w:val="left"/>
      <w:pPr>
        <w:tabs>
          <w:tab w:val="num" w:pos="1499"/>
        </w:tabs>
        <w:ind w:left="1499" w:hanging="1215"/>
      </w:pPr>
      <w:rPr>
        <w:rFonts w:ascii="Times New Roman" w:hAnsi="Times New Roman" w:cs="Times New Roman" w:hint="default"/>
        <w:b w:val="0"/>
        <w:color w:val="000000"/>
        <w:sz w:val="28"/>
      </w:rPr>
    </w:lvl>
    <w:lvl w:ilvl="1" w:tplc="9314DBD0">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
  </w:num>
  <w:num w:numId="2">
    <w:abstractNumId w:val="5"/>
  </w:num>
  <w:num w:numId="3">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4">
    <w:abstractNumId w:val="8"/>
  </w:num>
  <w:num w:numId="5">
    <w:abstractNumId w:val="3"/>
  </w:num>
  <w:num w:numId="6">
    <w:abstractNumId w:val="7"/>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2932FE"/>
    <w:rsid w:val="000F0243"/>
    <w:rsid w:val="00111B04"/>
    <w:rsid w:val="00153A37"/>
    <w:rsid w:val="001B204C"/>
    <w:rsid w:val="001D6DF7"/>
    <w:rsid w:val="00227BDC"/>
    <w:rsid w:val="00242AC0"/>
    <w:rsid w:val="00247660"/>
    <w:rsid w:val="00262B61"/>
    <w:rsid w:val="002932FE"/>
    <w:rsid w:val="002A382F"/>
    <w:rsid w:val="00365F3D"/>
    <w:rsid w:val="003710D2"/>
    <w:rsid w:val="004877CC"/>
    <w:rsid w:val="004C598C"/>
    <w:rsid w:val="006053F3"/>
    <w:rsid w:val="00622623"/>
    <w:rsid w:val="00732017"/>
    <w:rsid w:val="00732677"/>
    <w:rsid w:val="00756E68"/>
    <w:rsid w:val="00792729"/>
    <w:rsid w:val="007B7B12"/>
    <w:rsid w:val="008F093E"/>
    <w:rsid w:val="009A25EE"/>
    <w:rsid w:val="00A27EC5"/>
    <w:rsid w:val="00A85996"/>
    <w:rsid w:val="00AA73A1"/>
    <w:rsid w:val="00B8223C"/>
    <w:rsid w:val="00C108C6"/>
    <w:rsid w:val="00C646F1"/>
    <w:rsid w:val="00C91065"/>
    <w:rsid w:val="00CB70DE"/>
    <w:rsid w:val="00CD5859"/>
    <w:rsid w:val="00CE1CC9"/>
    <w:rsid w:val="00CF159B"/>
    <w:rsid w:val="00D06379"/>
    <w:rsid w:val="00D568DB"/>
    <w:rsid w:val="00D84CC4"/>
    <w:rsid w:val="00DA2C48"/>
    <w:rsid w:val="00E136E1"/>
    <w:rsid w:val="00E23925"/>
    <w:rsid w:val="00E93392"/>
    <w:rsid w:val="00ED3527"/>
    <w:rsid w:val="00F40809"/>
    <w:rsid w:val="00F5323C"/>
    <w:rsid w:val="00FC1336"/>
    <w:rsid w:val="00FD302A"/>
    <w:rsid w:val="00FE4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C4"/>
  </w:style>
  <w:style w:type="paragraph" w:styleId="1">
    <w:name w:val="heading 1"/>
    <w:basedOn w:val="a"/>
    <w:next w:val="a"/>
    <w:link w:val="10"/>
    <w:qFormat/>
    <w:rsid w:val="008F093E"/>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qFormat/>
    <w:rsid w:val="008F093E"/>
    <w:pPr>
      <w:keepNext/>
      <w:spacing w:before="240" w:after="60" w:line="240" w:lineRule="auto"/>
      <w:outlineLvl w:val="1"/>
    </w:pPr>
    <w:rPr>
      <w:rFonts w:ascii="Arial" w:eastAsia="Times New Roman" w:hAnsi="Arial"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2C48"/>
    <w:pPr>
      <w:spacing w:after="0" w:line="240" w:lineRule="auto"/>
    </w:pPr>
  </w:style>
  <w:style w:type="paragraph" w:styleId="a4">
    <w:name w:val="Normal (Web)"/>
    <w:basedOn w:val="a"/>
    <w:rsid w:val="008F093E"/>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8F093E"/>
    <w:pPr>
      <w:spacing w:after="0" w:line="240" w:lineRule="auto"/>
      <w:ind w:firstLine="709"/>
      <w:jc w:val="both"/>
    </w:pPr>
    <w:rPr>
      <w:rFonts w:ascii="Times New Roman" w:eastAsia="Times New Roman" w:hAnsi="Times New Roman" w:cs="Times New Roman"/>
      <w:color w:val="000000"/>
      <w:sz w:val="28"/>
    </w:rPr>
  </w:style>
  <w:style w:type="character" w:customStyle="1" w:styleId="22">
    <w:name w:val="Основной текст с отступом 2 Знак"/>
    <w:basedOn w:val="a0"/>
    <w:link w:val="21"/>
    <w:rsid w:val="008F093E"/>
    <w:rPr>
      <w:rFonts w:ascii="Times New Roman" w:eastAsia="Times New Roman" w:hAnsi="Times New Roman" w:cs="Times New Roman"/>
      <w:color w:val="000000"/>
      <w:sz w:val="28"/>
    </w:rPr>
  </w:style>
  <w:style w:type="paragraph" w:styleId="a5">
    <w:name w:val="Body Text"/>
    <w:basedOn w:val="a"/>
    <w:link w:val="a6"/>
    <w:uiPriority w:val="99"/>
    <w:semiHidden/>
    <w:unhideWhenUsed/>
    <w:rsid w:val="008F093E"/>
    <w:pPr>
      <w:spacing w:after="120"/>
    </w:pPr>
  </w:style>
  <w:style w:type="character" w:customStyle="1" w:styleId="a6">
    <w:name w:val="Основной текст Знак"/>
    <w:basedOn w:val="a0"/>
    <w:link w:val="a5"/>
    <w:uiPriority w:val="99"/>
    <w:semiHidden/>
    <w:rsid w:val="008F093E"/>
  </w:style>
  <w:style w:type="character" w:customStyle="1" w:styleId="10">
    <w:name w:val="Заголовок 1 Знак"/>
    <w:basedOn w:val="a0"/>
    <w:link w:val="1"/>
    <w:rsid w:val="008F093E"/>
    <w:rPr>
      <w:rFonts w:ascii="Arial" w:eastAsia="Times New Roman" w:hAnsi="Arial" w:cs="Times New Roman"/>
      <w:b/>
      <w:kern w:val="32"/>
      <w:sz w:val="32"/>
      <w:szCs w:val="20"/>
    </w:rPr>
  </w:style>
  <w:style w:type="character" w:customStyle="1" w:styleId="20">
    <w:name w:val="Заголовок 2 Знак"/>
    <w:basedOn w:val="a0"/>
    <w:link w:val="2"/>
    <w:rsid w:val="008F093E"/>
    <w:rPr>
      <w:rFonts w:ascii="Arial" w:eastAsia="Times New Roman" w:hAnsi="Arial" w:cs="Times New Roman"/>
      <w:b/>
      <w:i/>
      <w:sz w:val="28"/>
      <w:szCs w:val="20"/>
    </w:rPr>
  </w:style>
  <w:style w:type="character" w:styleId="a7">
    <w:name w:val="Hyperlink"/>
    <w:basedOn w:val="a0"/>
    <w:semiHidden/>
    <w:rsid w:val="008F093E"/>
    <w:rPr>
      <w:color w:val="0000FF"/>
      <w:u w:val="single"/>
    </w:rPr>
  </w:style>
  <w:style w:type="paragraph" w:styleId="a8">
    <w:name w:val="Balloon Text"/>
    <w:basedOn w:val="a"/>
    <w:link w:val="a9"/>
    <w:uiPriority w:val="99"/>
    <w:semiHidden/>
    <w:unhideWhenUsed/>
    <w:rsid w:val="00CE1C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1CC9"/>
    <w:rPr>
      <w:rFonts w:ascii="Tahoma" w:hAnsi="Tahoma" w:cs="Tahoma"/>
      <w:sz w:val="16"/>
      <w:szCs w:val="16"/>
    </w:rPr>
  </w:style>
  <w:style w:type="paragraph" w:styleId="aa">
    <w:name w:val="List Paragraph"/>
    <w:basedOn w:val="a"/>
    <w:uiPriority w:val="34"/>
    <w:qFormat/>
    <w:rsid w:val="001B204C"/>
    <w:pPr>
      <w:ind w:left="720"/>
      <w:contextualSpacing/>
    </w:pPr>
  </w:style>
  <w:style w:type="paragraph" w:styleId="ab">
    <w:name w:val="header"/>
    <w:basedOn w:val="a"/>
    <w:link w:val="ac"/>
    <w:uiPriority w:val="99"/>
    <w:semiHidden/>
    <w:unhideWhenUsed/>
    <w:rsid w:val="00B8223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8223C"/>
  </w:style>
  <w:style w:type="paragraph" w:styleId="ad">
    <w:name w:val="footer"/>
    <w:basedOn w:val="a"/>
    <w:link w:val="ae"/>
    <w:uiPriority w:val="99"/>
    <w:unhideWhenUsed/>
    <w:rsid w:val="00B822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822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hyperlink" Target="http://www.m-economy.ru/"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hyperlink" Target="http://aerarium.ru/conceptio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22.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C058-DAF5-42BB-A24B-0C4C3D88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20</Pages>
  <Words>4480</Words>
  <Characters>25538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Гасюк</dc:creator>
  <cp:keywords/>
  <dc:description/>
  <cp:lastModifiedBy>Света Гасюк</cp:lastModifiedBy>
  <cp:revision>18</cp:revision>
  <dcterms:created xsi:type="dcterms:W3CDTF">2008-12-28T08:32:00Z</dcterms:created>
  <dcterms:modified xsi:type="dcterms:W3CDTF">2009-01-16T09:11:00Z</dcterms:modified>
</cp:coreProperties>
</file>